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353A62D" w14:textId="1BA9CB36" w:rsidR="00580B8B" w:rsidRDefault="00403FF2" w:rsidP="00580B8B">
      <w:pPr>
        <w:pStyle w:val="aff3"/>
        <w:spacing w:before="960" w:after="0" w:line="360" w:lineRule="exact"/>
        <w:ind w:firstLine="720"/>
        <w:rPr>
          <w:b w:val="0"/>
          <w:szCs w:val="28"/>
        </w:rPr>
      </w:pPr>
      <w:bookmarkStart w:id="0" w:name="_Hlk51683279"/>
      <w:r>
        <w:rPr>
          <w:noProof/>
        </w:rPr>
        <mc:AlternateContent>
          <mc:Choice Requires="wps">
            <w:drawing>
              <wp:anchor distT="0" distB="0" distL="114300" distR="114300" simplePos="0" relativeHeight="251662336" behindDoc="0" locked="0" layoutInCell="1" allowOverlap="1" wp14:anchorId="4E40B893" wp14:editId="45074A3C">
                <wp:simplePos x="0" y="0"/>
                <wp:positionH relativeFrom="page">
                  <wp:posOffset>4643253</wp:posOffset>
                </wp:positionH>
                <wp:positionV relativeFrom="page">
                  <wp:posOffset>2268187</wp:posOffset>
                </wp:positionV>
                <wp:extent cx="2624372" cy="274320"/>
                <wp:effectExtent l="0" t="0" r="5080" b="1143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4372" cy="274320"/>
                        </a:xfrm>
                        <a:prstGeom prst="rect">
                          <a:avLst/>
                        </a:prstGeom>
                        <a:noFill/>
                        <a:ln>
                          <a:noFill/>
                        </a:ln>
                      </wps:spPr>
                      <wps:txbx>
                        <w:txbxContent>
                          <w:p w14:paraId="34C8EB23" w14:textId="2176865F" w:rsidR="00962FD1" w:rsidRPr="00482A25" w:rsidRDefault="00403FF2" w:rsidP="00580B8B">
                            <w:pPr>
                              <w:pStyle w:val="aff5"/>
                              <w:rPr>
                                <w:szCs w:val="28"/>
                                <w:lang w:val="ru-RU"/>
                              </w:rPr>
                            </w:pPr>
                            <w:r w:rsidRPr="00403FF2">
                              <w:rPr>
                                <w:szCs w:val="28"/>
                                <w:lang w:val="ru-RU"/>
                              </w:rPr>
                              <w:t>СЭД-2021-299-01-01-05.С-578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65.6pt;margin-top:178.6pt;width:206.65pt;height:21.6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" filled="f" stroked="f">
                <v:textbox inset="0,0,0,0">
                  <w:txbxContent>
                    <w:p w14:paraId="34C8EB23" w14:textId="2176865F" w:rsidR="00962FD1" w:rsidRPr="00482A25" w:rsidRDefault="00403FF2" w:rsidP="00580B8B">
                      <w:pPr>
                        <w:pStyle w:val="aff5"/>
                        <w:rPr>
                          <w:szCs w:val="28"/>
                          <w:lang w:val="ru-RU"/>
                        </w:rPr>
                      </w:pPr>
                      <w:r w:rsidRPr="00403FF2">
                        <w:rPr>
                          <w:szCs w:val="28"/>
                          <w:lang w:val="ru-RU"/>
                        </w:rPr>
                        <w:t>СЭД-2021-299-01-01-05.С-578</w:t>
                      </w:r>
                    </w:p>
                  </w:txbxContent>
                </v:textbox>
                <w10:wrap anchorx="page" anchory="page"/>
              </v:shape>
            </w:pict>
          </mc:Fallback>
        </mc:AlternateContent>
      </w:r>
      <w:r w:rsidR="00580B8B">
        <w:rPr>
          <w:noProof/>
        </w:rPr>
        <mc:AlternateContent>
          <mc:Choice Requires="wps">
            <w:drawing>
              <wp:anchor distT="0" distB="0" distL="114300" distR="114300" simplePos="0" relativeHeight="251663360" behindDoc="0" locked="0" layoutInCell="1" allowOverlap="1" wp14:anchorId="1AD04C40" wp14:editId="5BE5861F">
                <wp:simplePos x="0" y="0"/>
                <wp:positionH relativeFrom="page">
                  <wp:posOffset>930303</wp:posOffset>
                </wp:positionH>
                <wp:positionV relativeFrom="page">
                  <wp:posOffset>2918129</wp:posOffset>
                </wp:positionV>
                <wp:extent cx="2690495" cy="1828800"/>
                <wp:effectExtent l="0" t="0" r="14605" b="0"/>
                <wp:wrapNone/>
                <wp:docPr id="1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0495" cy="1828800"/>
                        </a:xfrm>
                        <a:prstGeom prst="rect">
                          <a:avLst/>
                        </a:prstGeom>
                        <a:noFill/>
                        <a:ln>
                          <a:noFill/>
                        </a:ln>
                      </wps:spPr>
                      <wps:txbx>
                        <w:txbxContent>
                          <w:p w14:paraId="5BAFEA18" w14:textId="08DAD7B2" w:rsidR="00962FD1" w:rsidRPr="00D97BFA" w:rsidRDefault="00962FD1" w:rsidP="00797206">
                            <w:pPr>
                              <w:pStyle w:val="aff3"/>
                              <w:spacing w:after="0"/>
                            </w:pPr>
                            <w:r w:rsidRPr="00D97BFA">
                              <w:t xml:space="preserve">Об утверждении проекта </w:t>
                            </w:r>
                            <w:r>
                              <w:t>планировки и проекта межевания части территории    п. Протасы Култаевского сельского поселения Пермского муниципального района Пермского края, включающей земельные участки с кадастровыми номерами 59:32:0670001:740 и 59:32:0670001:1302</w:t>
                            </w:r>
                          </w:p>
                          <w:p w14:paraId="06B473E3" w14:textId="77777777" w:rsidR="00962FD1" w:rsidRDefault="00962FD1" w:rsidP="00580B8B">
                            <w:pPr>
                              <w:pStyle w:val="aff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027" type="#_x0000_t202" style="position:absolute;left:0;text-align:left;margin-left:73.25pt;margin-top:229.75pt;width:211.85pt;height:2in;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" filled="f" stroked="f">
                <v:textbox inset="0,0,0,0">
                  <w:txbxContent>
                    <w:p w14:paraId="5BAFEA18" w14:textId="08DAD7B2" w:rsidR="00962FD1" w:rsidRPr="00D97BFA" w:rsidRDefault="00962FD1" w:rsidP="00797206">
                      <w:pPr>
                        <w:pStyle w:val="aff3"/>
                        <w:spacing w:after="0"/>
                      </w:pPr>
                      <w:r w:rsidRPr="00D97BFA">
                        <w:t xml:space="preserve">Об утверждении проекта </w:t>
                      </w:r>
                      <w:r>
                        <w:t>планировки и проекта межевания части территории    п. Протасы Култаевского сельского поселения Пермского муниципального района Пермского края, включающей земельные участки с кадастровыми номерами 59:32:0670001:740 и 59:32:0670001:1302</w:t>
                      </w:r>
                    </w:p>
                    <w:p w14:paraId="06B473E3" w14:textId="77777777" w:rsidR="00962FD1" w:rsidRDefault="00962FD1" w:rsidP="00580B8B">
                      <w:pPr>
                        <w:pStyle w:val="aff3"/>
                      </w:pPr>
                    </w:p>
                  </w:txbxContent>
                </v:textbox>
                <w10:wrap anchorx="page" anchory="page"/>
              </v:shape>
            </w:pict>
          </mc:Fallback>
        </mc:AlternateContent>
      </w:r>
      <w:r w:rsidR="00580B8B">
        <w:rPr>
          <w:noProof/>
        </w:rPr>
        <mc:AlternateContent>
          <mc:Choice Requires="wps">
            <w:drawing>
              <wp:anchor distT="0" distB="0" distL="114300" distR="114300" simplePos="0" relativeHeight="251661312" behindDoc="0" locked="0" layoutInCell="1" allowOverlap="1" wp14:anchorId="240FB9DD" wp14:editId="0A5A0DE2">
                <wp:simplePos x="0" y="0"/>
                <wp:positionH relativeFrom="page">
                  <wp:posOffset>1550670</wp:posOffset>
                </wp:positionH>
                <wp:positionV relativeFrom="page">
                  <wp:posOffset>2268855</wp:posOffset>
                </wp:positionV>
                <wp:extent cx="1278255" cy="274320"/>
                <wp:effectExtent l="0" t="0" r="17145" b="11430"/>
                <wp:wrapNone/>
                <wp:docPr id="1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8255" cy="274320"/>
                        </a:xfrm>
                        <a:prstGeom prst="rect">
                          <a:avLst/>
                        </a:prstGeom>
                        <a:noFill/>
                        <a:ln>
                          <a:noFill/>
                        </a:ln>
                      </wps:spPr>
                      <wps:txbx>
                        <w:txbxContent>
                          <w:p w14:paraId="3A456E20" w14:textId="43B7AD33" w:rsidR="00962FD1" w:rsidRPr="00482A25" w:rsidRDefault="00403FF2" w:rsidP="00580B8B">
                            <w:pPr>
                              <w:pStyle w:val="aff5"/>
                              <w:rPr>
                                <w:szCs w:val="28"/>
                                <w:lang w:val="ru-RU"/>
                              </w:rPr>
                            </w:pPr>
                            <w:r>
                              <w:rPr>
                                <w:szCs w:val="28"/>
                                <w:lang w:val="ru-RU"/>
                              </w:rPr>
                              <w:t>28.10.2021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8" type="#_x0000_t202" style="position:absolute;left:0;text-align:left;margin-left:122.1pt;margin-top:178.65pt;width:100.65pt;height:21.6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" filled="f" stroked="f">
                <v:textbox inset="0,0,0,0">
                  <w:txbxContent>
                    <w:p w14:paraId="3A456E20" w14:textId="43B7AD33" w:rsidR="00962FD1" w:rsidRPr="00482A25" w:rsidRDefault="00403FF2" w:rsidP="00580B8B">
                      <w:pPr>
                        <w:pStyle w:val="aff5"/>
                        <w:rPr>
                          <w:szCs w:val="28"/>
                          <w:lang w:val="ru-RU"/>
                        </w:rPr>
                      </w:pPr>
                      <w:r>
                        <w:rPr>
                          <w:szCs w:val="28"/>
                          <w:lang w:val="ru-RU"/>
                        </w:rPr>
                        <w:t>28.10.2021</w:t>
                      </w:r>
                    </w:p>
                  </w:txbxContent>
                </v:textbox>
                <w10:wrap anchorx="page" anchory="page"/>
              </v:shape>
            </w:pict>
          </mc:Fallback>
        </mc:AlternateContent>
      </w:r>
      <w:r w:rsidR="00580B8B">
        <w:rPr>
          <w:noProof/>
        </w:rPr>
        <w:drawing>
          <wp:anchor distT="0" distB="0" distL="114300" distR="114300" simplePos="0" relativeHeight="251659264" behindDoc="0" locked="0" layoutInCell="1" allowOverlap="1" wp14:anchorId="3BD34C3A" wp14:editId="34201E98">
            <wp:simplePos x="0" y="0"/>
            <wp:positionH relativeFrom="page">
              <wp:posOffset>892175</wp:posOffset>
            </wp:positionH>
            <wp:positionV relativeFrom="page">
              <wp:posOffset>244475</wp:posOffset>
            </wp:positionV>
            <wp:extent cx="6033770" cy="2743200"/>
            <wp:effectExtent l="0" t="0" r="0" b="0"/>
            <wp:wrapTopAndBottom/>
            <wp:docPr id="1" name="Рисунок 1"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4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3377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580B8B">
        <w:rPr>
          <w:noProof/>
        </w:rPr>
        <mc:AlternateContent>
          <mc:Choice Requires="wps">
            <w:drawing>
              <wp:anchor distT="0" distB="0" distL="114300" distR="114300" simplePos="0" relativeHeight="251660288" behindDoc="0" locked="0" layoutInCell="1" allowOverlap="1" wp14:anchorId="4F4278AC" wp14:editId="441C34F4">
                <wp:simplePos x="0" y="0"/>
                <wp:positionH relativeFrom="page">
                  <wp:posOffset>1080135</wp:posOffset>
                </wp:positionH>
                <wp:positionV relativeFrom="page">
                  <wp:posOffset>9656445</wp:posOffset>
                </wp:positionV>
                <wp:extent cx="3383280" cy="374650"/>
                <wp:effectExtent l="0" t="0" r="7620" b="6350"/>
                <wp:wrapNone/>
                <wp:docPr id="15"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280" cy="374650"/>
                        </a:xfrm>
                        <a:prstGeom prst="rect">
                          <a:avLst/>
                        </a:prstGeom>
                        <a:noFill/>
                        <a:ln>
                          <a:noFill/>
                        </a:ln>
                      </wps:spPr>
                      <wps:txbx>
                        <w:txbxContent>
                          <w:p w14:paraId="20B6D8D3" w14:textId="77777777" w:rsidR="00962FD1" w:rsidRDefault="00962FD1" w:rsidP="00580B8B">
                            <w:pPr>
                              <w:pStyle w:val="aff4"/>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F4278AC" id="Text Box 52" o:spid="_x0000_s1029" type="#_x0000_t202" style="position:absolute;left:0;text-align:left;margin-left:85.05pt;margin-top:760.35pt;width:266.4pt;height:29.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" filled="f" stroked="f">
                <v:textbox inset="0,0,0,0">
                  <w:txbxContent>
                    <w:p w14:paraId="20B6D8D3" w14:textId="77777777" w:rsidR="00962FD1" w:rsidRDefault="00962FD1" w:rsidP="00580B8B">
                      <w:pPr>
                        <w:pStyle w:val="aff4"/>
                      </w:pPr>
                    </w:p>
                  </w:txbxContent>
                </v:textbox>
                <w10:wrap anchorx="page" anchory="page"/>
              </v:shape>
            </w:pict>
          </mc:Fallback>
        </mc:AlternateContent>
      </w:r>
    </w:p>
    <w:p w14:paraId="1B1AF639" w14:textId="77777777" w:rsidR="00580B8B" w:rsidRPr="000F6FD9" w:rsidRDefault="00580B8B" w:rsidP="00580B8B"/>
    <w:p w14:paraId="7464B56E" w14:textId="77777777" w:rsidR="00580B8B" w:rsidRPr="000F6FD9" w:rsidRDefault="00580B8B" w:rsidP="00580B8B"/>
    <w:p w14:paraId="56913D2A" w14:textId="77777777" w:rsidR="00580B8B" w:rsidRDefault="00580B8B" w:rsidP="00580B8B"/>
    <w:p w14:paraId="236B250A" w14:textId="77777777" w:rsidR="00101F94" w:rsidRDefault="00101F94" w:rsidP="00580B8B"/>
    <w:p w14:paraId="6078C6B9" w14:textId="77777777" w:rsidR="00101F94" w:rsidRDefault="00101F94" w:rsidP="00580B8B"/>
    <w:p w14:paraId="38F708EF" w14:textId="77777777" w:rsidR="00101F94" w:rsidRDefault="00101F94" w:rsidP="00505B5C">
      <w:pPr>
        <w:ind w:firstLine="0"/>
      </w:pPr>
    </w:p>
    <w:p w14:paraId="1CE44602" w14:textId="41067DCC" w:rsidR="00580B8B" w:rsidRPr="00D97BFA" w:rsidRDefault="00580B8B" w:rsidP="00CF44A3">
      <w:pPr>
        <w:spacing w:line="360" w:lineRule="exact"/>
        <w:rPr>
          <w:szCs w:val="20"/>
        </w:rPr>
      </w:pPr>
      <w:r w:rsidRPr="00D97BFA">
        <w:rPr>
          <w:szCs w:val="20"/>
        </w:rPr>
        <w:t>В соответствии с п. 20 ч. 1, ч. 4 ст. 14, ст. 28 Федерального закона от</w:t>
      </w:r>
      <w:r w:rsidR="00CF44A3">
        <w:rPr>
          <w:szCs w:val="20"/>
        </w:rPr>
        <w:t> </w:t>
      </w:r>
      <w:r w:rsidR="00E873BA">
        <w:rPr>
          <w:szCs w:val="20"/>
        </w:rPr>
        <w:t xml:space="preserve">06.10.2003 </w:t>
      </w:r>
      <w:r w:rsidRPr="00D97BFA">
        <w:rPr>
          <w:szCs w:val="20"/>
        </w:rPr>
        <w:t xml:space="preserve">№ 131-ФЗ «Об общих принципах организации местного самоуправления в Российской Федерации», ч. 13 ст. 46 Градостроительного кодекса Российской Федерации, п. 6 ч. 2 ст. 47 Устава муниципального образования «Пермский муниципальный район», распоряжением управления архитектуры и градостроительства администрации Пермского муниципального района </w:t>
      </w:r>
      <w:bookmarkStart w:id="1" w:name="_Hlk30499798"/>
      <w:r w:rsidRPr="00D97BFA">
        <w:rPr>
          <w:szCs w:val="20"/>
        </w:rPr>
        <w:t xml:space="preserve">от </w:t>
      </w:r>
      <w:r w:rsidR="00797206">
        <w:rPr>
          <w:szCs w:val="20"/>
        </w:rPr>
        <w:t>05.03.2020</w:t>
      </w:r>
      <w:r w:rsidRPr="00D97BFA">
        <w:rPr>
          <w:szCs w:val="20"/>
        </w:rPr>
        <w:t xml:space="preserve"> № </w:t>
      </w:r>
      <w:r w:rsidR="00797206">
        <w:rPr>
          <w:szCs w:val="20"/>
        </w:rPr>
        <w:t xml:space="preserve">23 </w:t>
      </w:r>
      <w:r w:rsidRPr="00D97BFA">
        <w:rPr>
          <w:szCs w:val="20"/>
        </w:rPr>
        <w:t xml:space="preserve">«О разработке проекта </w:t>
      </w:r>
      <w:bookmarkEnd w:id="1"/>
      <w:r w:rsidR="00797206">
        <w:rPr>
          <w:szCs w:val="20"/>
        </w:rPr>
        <w:t>планировки и проекта межевания части территории п. Протасы Култаевского сельского поселения Пермского муниципального района Пермского края, включающе</w:t>
      </w:r>
      <w:r w:rsidR="00962FD1">
        <w:rPr>
          <w:szCs w:val="20"/>
        </w:rPr>
        <w:t>й</w:t>
      </w:r>
      <w:r w:rsidR="00797206">
        <w:rPr>
          <w:szCs w:val="20"/>
        </w:rPr>
        <w:t xml:space="preserve"> земельные участки с кадастровыми номерами 59:32:0670001:740 и 59:32:0670001:1302</w:t>
      </w:r>
      <w:r w:rsidRPr="00D97BFA">
        <w:rPr>
          <w:szCs w:val="20"/>
        </w:rPr>
        <w:t>»</w:t>
      </w:r>
      <w:r w:rsidR="00E405EE">
        <w:rPr>
          <w:szCs w:val="20"/>
        </w:rPr>
        <w:t xml:space="preserve">, </w:t>
      </w:r>
      <w:r w:rsidRPr="00D97BFA">
        <w:rPr>
          <w:szCs w:val="20"/>
        </w:rPr>
        <w:t xml:space="preserve">протоколом публичных слушаний по </w:t>
      </w:r>
      <w:r w:rsidR="00797206">
        <w:rPr>
          <w:szCs w:val="20"/>
        </w:rPr>
        <w:t>проекту</w:t>
      </w:r>
      <w:r w:rsidR="00797206" w:rsidRPr="00D97BFA">
        <w:rPr>
          <w:szCs w:val="20"/>
        </w:rPr>
        <w:t xml:space="preserve"> </w:t>
      </w:r>
      <w:r w:rsidR="00797206">
        <w:rPr>
          <w:szCs w:val="20"/>
        </w:rPr>
        <w:t>планировки и проекта межевания части территории п. Протасы Култаевского сельского поселения Пермского муниципального района Пермского края, включающе</w:t>
      </w:r>
      <w:r w:rsidR="00962FD1">
        <w:rPr>
          <w:szCs w:val="20"/>
        </w:rPr>
        <w:t>й</w:t>
      </w:r>
      <w:r w:rsidR="00797206">
        <w:rPr>
          <w:szCs w:val="20"/>
        </w:rPr>
        <w:t xml:space="preserve"> земельные участки с кадастровыми номерами 59:32:0670001:740 и 59:32:0670001:1302</w:t>
      </w:r>
      <w:r w:rsidR="0007047D">
        <w:rPr>
          <w:szCs w:val="20"/>
        </w:rPr>
        <w:t>,</w:t>
      </w:r>
      <w:r w:rsidR="00A1161C">
        <w:rPr>
          <w:szCs w:val="20"/>
        </w:rPr>
        <w:t xml:space="preserve"> </w:t>
      </w:r>
      <w:r w:rsidRPr="00D97BFA">
        <w:rPr>
          <w:szCs w:val="20"/>
        </w:rPr>
        <w:t xml:space="preserve">от </w:t>
      </w:r>
      <w:r w:rsidR="00797206">
        <w:rPr>
          <w:szCs w:val="20"/>
        </w:rPr>
        <w:t>05.10</w:t>
      </w:r>
      <w:r w:rsidR="00A1161C">
        <w:rPr>
          <w:szCs w:val="20"/>
        </w:rPr>
        <w:t>.2021</w:t>
      </w:r>
      <w:r w:rsidRPr="00D97BFA">
        <w:rPr>
          <w:szCs w:val="20"/>
        </w:rPr>
        <w:t xml:space="preserve">, заключением о результатах публичных слушаний по </w:t>
      </w:r>
      <w:r w:rsidR="00797206" w:rsidRPr="00D97BFA">
        <w:rPr>
          <w:szCs w:val="20"/>
        </w:rPr>
        <w:t xml:space="preserve">проекта </w:t>
      </w:r>
      <w:r w:rsidR="00797206">
        <w:rPr>
          <w:szCs w:val="20"/>
        </w:rPr>
        <w:t>планировки и проекта межевания части территории п. Протасы Култаевского сельского поселения Пермского муниципального района Пермского края, включающе</w:t>
      </w:r>
      <w:r w:rsidR="00962FD1">
        <w:rPr>
          <w:szCs w:val="20"/>
        </w:rPr>
        <w:t>й</w:t>
      </w:r>
      <w:r w:rsidR="00797206">
        <w:rPr>
          <w:szCs w:val="20"/>
        </w:rPr>
        <w:t xml:space="preserve"> земельные участки с кадастровыми номерами 59:32:0670001:740 и 59:32:0670001:1302</w:t>
      </w:r>
      <w:r w:rsidR="0007047D">
        <w:rPr>
          <w:szCs w:val="20"/>
        </w:rPr>
        <w:t>,</w:t>
      </w:r>
      <w:r w:rsidR="00A1161C">
        <w:rPr>
          <w:szCs w:val="20"/>
        </w:rPr>
        <w:t xml:space="preserve"> </w:t>
      </w:r>
      <w:r w:rsidRPr="00D97BFA">
        <w:rPr>
          <w:szCs w:val="20"/>
        </w:rPr>
        <w:t>от</w:t>
      </w:r>
      <w:r w:rsidR="00CF44A3">
        <w:rPr>
          <w:szCs w:val="20"/>
        </w:rPr>
        <w:t> </w:t>
      </w:r>
      <w:r w:rsidR="00797206">
        <w:rPr>
          <w:szCs w:val="20"/>
        </w:rPr>
        <w:t>11.10</w:t>
      </w:r>
      <w:r>
        <w:rPr>
          <w:szCs w:val="20"/>
        </w:rPr>
        <w:t>.2021</w:t>
      </w:r>
      <w:r w:rsidRPr="00D97BFA">
        <w:rPr>
          <w:szCs w:val="20"/>
        </w:rPr>
        <w:t xml:space="preserve"> </w:t>
      </w:r>
    </w:p>
    <w:p w14:paraId="4EB0A750" w14:textId="230257AC" w:rsidR="00580B8B" w:rsidRPr="00DA5700" w:rsidRDefault="00580B8B" w:rsidP="00CF44A3">
      <w:pPr>
        <w:spacing w:line="360" w:lineRule="exact"/>
        <w:rPr>
          <w:szCs w:val="20"/>
        </w:rPr>
      </w:pPr>
      <w:r w:rsidRPr="00D97BFA">
        <w:rPr>
          <w:szCs w:val="20"/>
        </w:rPr>
        <w:t>администрация Пермского муниципального района ПОСТАНОВЛЯЕТ:</w:t>
      </w:r>
    </w:p>
    <w:p w14:paraId="6A0F7443" w14:textId="517480E6" w:rsidR="00580B8B" w:rsidRPr="00035294" w:rsidRDefault="00580B8B" w:rsidP="00962FD1">
      <w:pPr>
        <w:pStyle w:val="ae"/>
        <w:numPr>
          <w:ilvl w:val="0"/>
          <w:numId w:val="8"/>
        </w:numPr>
        <w:spacing w:line="360" w:lineRule="exact"/>
        <w:ind w:left="0" w:firstLine="709"/>
        <w:rPr>
          <w:szCs w:val="28"/>
        </w:rPr>
      </w:pPr>
      <w:r w:rsidRPr="00035294">
        <w:rPr>
          <w:szCs w:val="20"/>
        </w:rPr>
        <w:lastRenderedPageBreak/>
        <w:t xml:space="preserve">Утвердить </w:t>
      </w:r>
      <w:bookmarkStart w:id="2" w:name="_Hlk510098246"/>
      <w:r w:rsidR="00035294" w:rsidRPr="00035294">
        <w:rPr>
          <w:szCs w:val="20"/>
        </w:rPr>
        <w:t>проект п</w:t>
      </w:r>
      <w:r w:rsidR="00E873BA">
        <w:rPr>
          <w:szCs w:val="20"/>
        </w:rPr>
        <w:t>ланировки</w:t>
      </w:r>
      <w:r w:rsidR="00035294" w:rsidRPr="00035294">
        <w:rPr>
          <w:szCs w:val="20"/>
        </w:rPr>
        <w:t xml:space="preserve"> части территории п. Протасы Култаевского сельского поселения Пермского муниципального района Пермского края, включающе</w:t>
      </w:r>
      <w:r w:rsidR="00962FD1">
        <w:rPr>
          <w:szCs w:val="20"/>
        </w:rPr>
        <w:t>й</w:t>
      </w:r>
      <w:r w:rsidR="00035294" w:rsidRPr="00035294">
        <w:rPr>
          <w:szCs w:val="20"/>
        </w:rPr>
        <w:t xml:space="preserve"> земельные участки с кадастровыми номерами 59:32:0670001:740 и 59:32:0670001:1302</w:t>
      </w:r>
      <w:r w:rsidR="000F2765" w:rsidRPr="00035294">
        <w:rPr>
          <w:szCs w:val="20"/>
        </w:rPr>
        <w:t xml:space="preserve">, с шифром </w:t>
      </w:r>
      <w:bookmarkEnd w:id="2"/>
      <w:r w:rsidR="00035294" w:rsidRPr="00035294">
        <w:rPr>
          <w:rFonts w:eastAsiaTheme="minorHAnsi"/>
          <w:szCs w:val="28"/>
        </w:rPr>
        <w:t>02-2021-ППТ.Т1</w:t>
      </w:r>
      <w:r w:rsidR="00D2093C" w:rsidRPr="00035294">
        <w:rPr>
          <w:szCs w:val="20"/>
        </w:rPr>
        <w:t>, являющийся приложением</w:t>
      </w:r>
      <w:r w:rsidRPr="00035294">
        <w:rPr>
          <w:szCs w:val="20"/>
        </w:rPr>
        <w:t xml:space="preserve"> </w:t>
      </w:r>
      <w:r w:rsidR="0060314B">
        <w:rPr>
          <w:szCs w:val="20"/>
        </w:rPr>
        <w:t xml:space="preserve">1 </w:t>
      </w:r>
      <w:r w:rsidRPr="00035294">
        <w:rPr>
          <w:szCs w:val="20"/>
        </w:rPr>
        <w:t>к настоящему постановлению</w:t>
      </w:r>
      <w:r w:rsidRPr="00035294">
        <w:rPr>
          <w:szCs w:val="28"/>
        </w:rPr>
        <w:t>.</w:t>
      </w:r>
    </w:p>
    <w:p w14:paraId="3315A8DD" w14:textId="14B97E22" w:rsidR="00035294" w:rsidRPr="00035294" w:rsidRDefault="00035294" w:rsidP="00962FD1">
      <w:pPr>
        <w:pStyle w:val="ae"/>
        <w:numPr>
          <w:ilvl w:val="0"/>
          <w:numId w:val="8"/>
        </w:numPr>
        <w:spacing w:line="360" w:lineRule="exact"/>
        <w:ind w:left="0" w:firstLine="709"/>
        <w:rPr>
          <w:szCs w:val="28"/>
        </w:rPr>
      </w:pPr>
      <w:r w:rsidRPr="00035294">
        <w:rPr>
          <w:szCs w:val="20"/>
        </w:rPr>
        <w:t>Утвердить проект межевания части территории п. Протасы Култаевского сельского поселения Пермского муниципального района Пермского края, включающе</w:t>
      </w:r>
      <w:r w:rsidR="00962FD1">
        <w:rPr>
          <w:szCs w:val="20"/>
        </w:rPr>
        <w:t>й</w:t>
      </w:r>
      <w:r w:rsidRPr="00035294">
        <w:rPr>
          <w:szCs w:val="20"/>
        </w:rPr>
        <w:t xml:space="preserve"> земельные участки с кадастровыми номерами 59:32:0670001:740 и 59:32:0670001:1302, с шифром </w:t>
      </w:r>
      <w:r w:rsidRPr="00035294">
        <w:rPr>
          <w:rFonts w:eastAsiaTheme="minorHAnsi"/>
          <w:szCs w:val="28"/>
        </w:rPr>
        <w:t>02-2021-ППТ.Т1</w:t>
      </w:r>
      <w:r w:rsidRPr="00035294">
        <w:rPr>
          <w:szCs w:val="20"/>
        </w:rPr>
        <w:t xml:space="preserve">, являющийся приложением </w:t>
      </w:r>
      <w:r w:rsidR="0060314B">
        <w:rPr>
          <w:szCs w:val="20"/>
        </w:rPr>
        <w:t xml:space="preserve">2 </w:t>
      </w:r>
      <w:r w:rsidRPr="00035294">
        <w:rPr>
          <w:szCs w:val="20"/>
        </w:rPr>
        <w:t>к настоящему постановлению</w:t>
      </w:r>
      <w:r w:rsidRPr="00035294">
        <w:rPr>
          <w:szCs w:val="28"/>
        </w:rPr>
        <w:t>.</w:t>
      </w:r>
    </w:p>
    <w:p w14:paraId="6DEC2420" w14:textId="0595D313" w:rsidR="00580B8B" w:rsidRPr="00962FD1" w:rsidRDefault="00580B8B" w:rsidP="00962FD1">
      <w:pPr>
        <w:pStyle w:val="ae"/>
        <w:numPr>
          <w:ilvl w:val="0"/>
          <w:numId w:val="8"/>
        </w:numPr>
        <w:spacing w:line="360" w:lineRule="exact"/>
        <w:ind w:left="0" w:firstLine="709"/>
        <w:rPr>
          <w:szCs w:val="20"/>
        </w:rPr>
      </w:pPr>
      <w:r w:rsidRPr="00962FD1">
        <w:rPr>
          <w:szCs w:val="20"/>
        </w:rPr>
        <w:t xml:space="preserve">Управлению архитектуры и градостроительства администрации Пермского муниципального района в течение 7 дней со дня принятия настоящего постановления направить проект межевания территории главе </w:t>
      </w:r>
      <w:r w:rsidR="00035294" w:rsidRPr="00962FD1">
        <w:rPr>
          <w:szCs w:val="20"/>
        </w:rPr>
        <w:t>Култаевского</w:t>
      </w:r>
      <w:r w:rsidRPr="00962FD1">
        <w:rPr>
          <w:szCs w:val="20"/>
        </w:rPr>
        <w:t xml:space="preserve"> сельского поселения.</w:t>
      </w:r>
    </w:p>
    <w:p w14:paraId="1732CE26" w14:textId="49F3AA16" w:rsidR="00580B8B" w:rsidRPr="00962FD1" w:rsidRDefault="00580B8B" w:rsidP="00962FD1">
      <w:pPr>
        <w:pStyle w:val="ae"/>
        <w:numPr>
          <w:ilvl w:val="0"/>
          <w:numId w:val="8"/>
        </w:numPr>
        <w:spacing w:line="360" w:lineRule="exact"/>
        <w:ind w:left="0" w:firstLine="709"/>
        <w:rPr>
          <w:szCs w:val="20"/>
        </w:rPr>
      </w:pPr>
      <w:r w:rsidRPr="00962FD1">
        <w:rPr>
          <w:szCs w:val="20"/>
        </w:rPr>
        <w:t xml:space="preserve">Настоящее постановление опубликовать в бюллетене муниципального образования «Пермский муниципальный район» и разместить на официальном сайте Пермского муниципального района </w:t>
      </w:r>
      <w:hyperlink r:id="rId10" w:history="1">
        <w:r w:rsidRPr="00962FD1">
          <w:rPr>
            <w:szCs w:val="28"/>
            <w:u w:val="single"/>
            <w:lang w:val="en-US"/>
          </w:rPr>
          <w:t>www</w:t>
        </w:r>
        <w:r w:rsidRPr="00962FD1">
          <w:rPr>
            <w:szCs w:val="28"/>
            <w:u w:val="single"/>
          </w:rPr>
          <w:t>.</w:t>
        </w:r>
        <w:r w:rsidRPr="00962FD1">
          <w:rPr>
            <w:szCs w:val="28"/>
            <w:u w:val="single"/>
            <w:lang w:val="en-US"/>
          </w:rPr>
          <w:t>permraion</w:t>
        </w:r>
      </w:hyperlink>
      <w:r w:rsidRPr="00962FD1">
        <w:rPr>
          <w:szCs w:val="28"/>
          <w:u w:val="single"/>
        </w:rPr>
        <w:t>.</w:t>
      </w:r>
      <w:r w:rsidRPr="00962FD1">
        <w:rPr>
          <w:szCs w:val="28"/>
          <w:u w:val="single"/>
          <w:lang w:val="en-US"/>
        </w:rPr>
        <w:t>ru</w:t>
      </w:r>
      <w:r w:rsidRPr="00962FD1">
        <w:rPr>
          <w:szCs w:val="20"/>
        </w:rPr>
        <w:t xml:space="preserve">. </w:t>
      </w:r>
    </w:p>
    <w:p w14:paraId="131B3849" w14:textId="16E0C0AD" w:rsidR="00580B8B" w:rsidRPr="00962FD1" w:rsidRDefault="00580B8B" w:rsidP="00962FD1">
      <w:pPr>
        <w:pStyle w:val="ae"/>
        <w:numPr>
          <w:ilvl w:val="0"/>
          <w:numId w:val="8"/>
        </w:numPr>
        <w:spacing w:line="360" w:lineRule="exact"/>
        <w:ind w:left="0" w:firstLine="709"/>
        <w:rPr>
          <w:szCs w:val="20"/>
        </w:rPr>
      </w:pPr>
      <w:r w:rsidRPr="00962FD1">
        <w:rPr>
          <w:szCs w:val="28"/>
        </w:rPr>
        <w:t>Настоящее постановление вступает в силу со дня его официального опубликования и распространяется на правоотношения, возникшие с</w:t>
      </w:r>
      <w:r w:rsidR="00C06E0F" w:rsidRPr="00962FD1">
        <w:rPr>
          <w:szCs w:val="28"/>
        </w:rPr>
        <w:t xml:space="preserve"> </w:t>
      </w:r>
      <w:r w:rsidR="002E57FC" w:rsidRPr="00962FD1">
        <w:rPr>
          <w:szCs w:val="28"/>
        </w:rPr>
        <w:t>момента подписания данного постановления</w:t>
      </w:r>
      <w:r w:rsidRPr="00962FD1">
        <w:rPr>
          <w:szCs w:val="28"/>
        </w:rPr>
        <w:t>.</w:t>
      </w:r>
    </w:p>
    <w:p w14:paraId="164B1001" w14:textId="02DC38F6" w:rsidR="00580B8B" w:rsidRPr="00962FD1" w:rsidRDefault="00580B8B" w:rsidP="00962FD1">
      <w:pPr>
        <w:pStyle w:val="ae"/>
        <w:numPr>
          <w:ilvl w:val="0"/>
          <w:numId w:val="8"/>
        </w:numPr>
        <w:spacing w:line="360" w:lineRule="exact"/>
        <w:ind w:left="0" w:firstLine="709"/>
        <w:rPr>
          <w:szCs w:val="20"/>
        </w:rPr>
      </w:pPr>
      <w:r w:rsidRPr="00962FD1">
        <w:rPr>
          <w:szCs w:val="20"/>
        </w:rPr>
        <w:t xml:space="preserve">Проект </w:t>
      </w:r>
      <w:r w:rsidR="007D5583" w:rsidRPr="00962FD1">
        <w:rPr>
          <w:szCs w:val="20"/>
        </w:rPr>
        <w:t xml:space="preserve">планировки и проект </w:t>
      </w:r>
      <w:r w:rsidR="00A1161C" w:rsidRPr="00962FD1">
        <w:rPr>
          <w:szCs w:val="20"/>
        </w:rPr>
        <w:t xml:space="preserve">межевания части территории </w:t>
      </w:r>
      <w:r w:rsidRPr="00962FD1">
        <w:rPr>
          <w:szCs w:val="28"/>
        </w:rPr>
        <w:t>разместить</w:t>
      </w:r>
      <w:r w:rsidRPr="00962FD1">
        <w:rPr>
          <w:szCs w:val="20"/>
        </w:rPr>
        <w:t xml:space="preserve"> на официальном сайте Пермского муниципального района </w:t>
      </w:r>
      <w:hyperlink r:id="rId11" w:history="1">
        <w:r w:rsidRPr="00962FD1">
          <w:rPr>
            <w:color w:val="000000"/>
            <w:szCs w:val="28"/>
            <w:u w:val="single"/>
            <w:lang w:val="en-US"/>
          </w:rPr>
          <w:t>www</w:t>
        </w:r>
        <w:r w:rsidRPr="00962FD1">
          <w:rPr>
            <w:color w:val="000000"/>
            <w:szCs w:val="28"/>
            <w:u w:val="single"/>
          </w:rPr>
          <w:t>.</w:t>
        </w:r>
        <w:r w:rsidRPr="00962FD1">
          <w:rPr>
            <w:color w:val="000000"/>
            <w:szCs w:val="28"/>
            <w:u w:val="single"/>
            <w:lang w:val="en-US"/>
          </w:rPr>
          <w:t>permraion</w:t>
        </w:r>
        <w:r w:rsidRPr="00962FD1">
          <w:rPr>
            <w:color w:val="000000"/>
            <w:szCs w:val="28"/>
            <w:u w:val="single"/>
          </w:rPr>
          <w:t>.</w:t>
        </w:r>
        <w:r w:rsidRPr="00962FD1">
          <w:rPr>
            <w:color w:val="000000"/>
            <w:szCs w:val="28"/>
            <w:u w:val="single"/>
            <w:lang w:val="en-US"/>
          </w:rPr>
          <w:t>ru</w:t>
        </w:r>
      </w:hyperlink>
      <w:r w:rsidRPr="00962FD1">
        <w:rPr>
          <w:color w:val="000000"/>
          <w:szCs w:val="28"/>
        </w:rPr>
        <w:t>.</w:t>
      </w:r>
    </w:p>
    <w:p w14:paraId="58B1B4C7" w14:textId="7DA59643" w:rsidR="00580B8B" w:rsidRDefault="00D6112A" w:rsidP="00962FD1">
      <w:pPr>
        <w:pStyle w:val="ae"/>
        <w:numPr>
          <w:ilvl w:val="0"/>
          <w:numId w:val="8"/>
        </w:numPr>
        <w:spacing w:line="360" w:lineRule="exact"/>
        <w:ind w:left="0" w:firstLine="709"/>
        <w:rPr>
          <w:szCs w:val="20"/>
        </w:rPr>
      </w:pPr>
      <w:proofErr w:type="gramStart"/>
      <w:r w:rsidRPr="00962FD1">
        <w:rPr>
          <w:szCs w:val="20"/>
        </w:rPr>
        <w:t>Контроль</w:t>
      </w:r>
      <w:r w:rsidR="00650589" w:rsidRPr="00962FD1">
        <w:rPr>
          <w:szCs w:val="20"/>
        </w:rPr>
        <w:t xml:space="preserve"> </w:t>
      </w:r>
      <w:r w:rsidR="00580B8B" w:rsidRPr="00962FD1">
        <w:rPr>
          <w:szCs w:val="20"/>
        </w:rPr>
        <w:t>за</w:t>
      </w:r>
      <w:proofErr w:type="gramEnd"/>
      <w:r w:rsidR="00580B8B" w:rsidRPr="00962FD1">
        <w:rPr>
          <w:szCs w:val="20"/>
        </w:rPr>
        <w:t xml:space="preserve"> исполнением настоящего постановления возложить на</w:t>
      </w:r>
      <w:r w:rsidR="00030FB8" w:rsidRPr="00962FD1">
        <w:rPr>
          <w:szCs w:val="20"/>
        </w:rPr>
        <w:t> </w:t>
      </w:r>
      <w:r w:rsidR="005B3E1F" w:rsidRPr="00962FD1">
        <w:rPr>
          <w:szCs w:val="20"/>
        </w:rPr>
        <w:t> </w:t>
      </w:r>
      <w:r w:rsidR="00580B8B" w:rsidRPr="00962FD1">
        <w:rPr>
          <w:szCs w:val="20"/>
        </w:rPr>
        <w:t>начальника управления архитектуры и градостроительства администрации Пермского муниципального района, главного архитектора.</w:t>
      </w:r>
    </w:p>
    <w:p w14:paraId="3B2E5BD5" w14:textId="77777777" w:rsidR="00962FD1" w:rsidRPr="00962FD1" w:rsidRDefault="00962FD1" w:rsidP="00962FD1">
      <w:pPr>
        <w:spacing w:line="360" w:lineRule="exact"/>
        <w:ind w:firstLine="0"/>
        <w:rPr>
          <w:szCs w:val="20"/>
        </w:rPr>
      </w:pPr>
    </w:p>
    <w:p w14:paraId="50104267" w14:textId="3E61AA2E" w:rsidR="006B1D12" w:rsidRDefault="00A56191" w:rsidP="00CF44A3">
      <w:pPr>
        <w:spacing w:line="1440" w:lineRule="exact"/>
        <w:ind w:firstLine="0"/>
        <w:rPr>
          <w:szCs w:val="28"/>
        </w:rPr>
      </w:pPr>
      <w:r>
        <w:rPr>
          <w:szCs w:val="28"/>
        </w:rPr>
        <w:t>Г</w:t>
      </w:r>
      <w:r w:rsidR="00580B8B">
        <w:rPr>
          <w:szCs w:val="28"/>
        </w:rPr>
        <w:t>лав</w:t>
      </w:r>
      <w:r>
        <w:rPr>
          <w:szCs w:val="28"/>
        </w:rPr>
        <w:t>а</w:t>
      </w:r>
      <w:r w:rsidR="00580B8B" w:rsidRPr="00D97BFA">
        <w:rPr>
          <w:szCs w:val="28"/>
        </w:rPr>
        <w:t xml:space="preserve"> муниципального района                                               </w:t>
      </w:r>
      <w:r w:rsidR="00CF44A3">
        <w:rPr>
          <w:szCs w:val="28"/>
        </w:rPr>
        <w:t xml:space="preserve">       </w:t>
      </w:r>
      <w:r>
        <w:rPr>
          <w:szCs w:val="28"/>
        </w:rPr>
        <w:t xml:space="preserve">        </w:t>
      </w:r>
      <w:r w:rsidR="00D2093C">
        <w:rPr>
          <w:szCs w:val="28"/>
        </w:rPr>
        <w:t xml:space="preserve"> </w:t>
      </w:r>
      <w:r>
        <w:rPr>
          <w:szCs w:val="28"/>
        </w:rPr>
        <w:t>В.Ю. Цветов</w:t>
      </w:r>
    </w:p>
    <w:p w14:paraId="712C6774" w14:textId="77777777" w:rsidR="008F08C1" w:rsidRDefault="008F08C1" w:rsidP="006B1D12">
      <w:pPr>
        <w:rPr>
          <w:szCs w:val="28"/>
        </w:rPr>
        <w:sectPr w:rsidR="008F08C1" w:rsidSect="00BF5393">
          <w:headerReference w:type="default" r:id="rId12"/>
          <w:pgSz w:w="11906" w:h="16838"/>
          <w:pgMar w:top="1134" w:right="851" w:bottom="1134" w:left="1418" w:header="397" w:footer="454" w:gutter="0"/>
          <w:pgNumType w:start="1"/>
          <w:cols w:space="708"/>
          <w:docGrid w:linePitch="381"/>
        </w:sectPr>
      </w:pPr>
    </w:p>
    <w:p w14:paraId="1FAC0880" w14:textId="6247A25B" w:rsidR="006B1D12" w:rsidRPr="006B1D12" w:rsidRDefault="006B1D12" w:rsidP="006B1D12">
      <w:pPr>
        <w:rPr>
          <w:szCs w:val="28"/>
        </w:rPr>
      </w:pPr>
    </w:p>
    <w:p w14:paraId="0A01C3AB" w14:textId="77777777" w:rsidR="006B1D12" w:rsidRPr="006B1D12" w:rsidRDefault="006B1D12" w:rsidP="006B1D12">
      <w:pPr>
        <w:rPr>
          <w:szCs w:val="28"/>
        </w:rPr>
      </w:pPr>
    </w:p>
    <w:p w14:paraId="4CB84CE5" w14:textId="77777777" w:rsidR="006B1D12" w:rsidRPr="006B1D12" w:rsidRDefault="006B1D12" w:rsidP="006B1D12">
      <w:pPr>
        <w:rPr>
          <w:szCs w:val="28"/>
        </w:rPr>
      </w:pPr>
    </w:p>
    <w:p w14:paraId="0EAC10EB" w14:textId="77777777" w:rsidR="00962FD1" w:rsidRDefault="00962FD1" w:rsidP="00D635F0">
      <w:pPr>
        <w:ind w:firstLine="0"/>
        <w:rPr>
          <w:szCs w:val="28"/>
        </w:rPr>
        <w:sectPr w:rsidR="00962FD1" w:rsidSect="008F08C1">
          <w:type w:val="continuous"/>
          <w:pgSz w:w="11906" w:h="16838"/>
          <w:pgMar w:top="1134" w:right="851" w:bottom="1134" w:left="1418" w:header="284" w:footer="113" w:gutter="0"/>
          <w:pgNumType w:start="1"/>
          <w:cols w:space="708"/>
          <w:docGrid w:linePitch="360"/>
        </w:sectPr>
      </w:pPr>
    </w:p>
    <w:p w14:paraId="7C2B9417" w14:textId="1E5F70C5" w:rsidR="00962FD1" w:rsidRDefault="00962FD1">
      <w:pPr>
        <w:ind w:firstLine="0"/>
        <w:jc w:val="left"/>
        <w:rPr>
          <w:szCs w:val="28"/>
        </w:rPr>
      </w:pPr>
      <w:r>
        <w:rPr>
          <w:szCs w:val="28"/>
        </w:rPr>
        <w:lastRenderedPageBreak/>
        <w:br w:type="page"/>
      </w:r>
    </w:p>
    <w:p w14:paraId="4E75FF98" w14:textId="77777777" w:rsidR="008F08C1" w:rsidRDefault="008F08C1" w:rsidP="00D635F0">
      <w:pPr>
        <w:ind w:firstLine="0"/>
        <w:rPr>
          <w:szCs w:val="28"/>
        </w:rPr>
        <w:sectPr w:rsidR="008F08C1" w:rsidSect="008F08C1">
          <w:type w:val="continuous"/>
          <w:pgSz w:w="11906" w:h="16838"/>
          <w:pgMar w:top="1134" w:right="851" w:bottom="1134" w:left="1418" w:header="284" w:footer="113" w:gutter="0"/>
          <w:pgNumType w:start="1"/>
          <w:cols w:space="708"/>
          <w:docGrid w:linePitch="360"/>
        </w:sectPr>
      </w:pPr>
    </w:p>
    <w:p w14:paraId="48EC5CD6" w14:textId="77777777" w:rsidR="00C4065E" w:rsidRDefault="00C4065E" w:rsidP="008F08C1">
      <w:pPr>
        <w:tabs>
          <w:tab w:val="left" w:pos="1920"/>
        </w:tabs>
        <w:ind w:firstLine="0"/>
        <w:rPr>
          <w:szCs w:val="28"/>
        </w:rPr>
      </w:pPr>
    </w:p>
    <w:p w14:paraId="1F3096FB" w14:textId="736CE789" w:rsidR="006B1D12" w:rsidRDefault="006B1D12" w:rsidP="0060314B">
      <w:pPr>
        <w:autoSpaceDE w:val="0"/>
        <w:autoSpaceDN w:val="0"/>
        <w:adjustRightInd w:val="0"/>
        <w:spacing w:line="240" w:lineRule="exact"/>
        <w:ind w:left="6379" w:right="-2" w:firstLine="0"/>
        <w:jc w:val="left"/>
        <w:rPr>
          <w:bCs/>
          <w:szCs w:val="28"/>
        </w:rPr>
      </w:pPr>
      <w:r>
        <w:rPr>
          <w:bCs/>
          <w:szCs w:val="28"/>
        </w:rPr>
        <w:t xml:space="preserve">Приложение </w:t>
      </w:r>
      <w:r w:rsidR="0060314B">
        <w:rPr>
          <w:bCs/>
          <w:szCs w:val="28"/>
        </w:rPr>
        <w:t>1</w:t>
      </w:r>
    </w:p>
    <w:p w14:paraId="2E940318" w14:textId="77777777" w:rsidR="0060314B" w:rsidRDefault="006B1D12" w:rsidP="0060314B">
      <w:pPr>
        <w:autoSpaceDE w:val="0"/>
        <w:autoSpaceDN w:val="0"/>
        <w:adjustRightInd w:val="0"/>
        <w:spacing w:line="240" w:lineRule="exact"/>
        <w:ind w:left="6379" w:right="-286" w:firstLine="0"/>
        <w:jc w:val="left"/>
        <w:rPr>
          <w:bCs/>
          <w:szCs w:val="28"/>
        </w:rPr>
      </w:pPr>
      <w:r>
        <w:rPr>
          <w:bCs/>
          <w:szCs w:val="28"/>
        </w:rPr>
        <w:t>к</w:t>
      </w:r>
      <w:r w:rsidRPr="00EF0831">
        <w:rPr>
          <w:bCs/>
          <w:szCs w:val="28"/>
        </w:rPr>
        <w:t xml:space="preserve"> </w:t>
      </w:r>
      <w:r w:rsidR="000F2765">
        <w:rPr>
          <w:bCs/>
          <w:szCs w:val="28"/>
        </w:rPr>
        <w:t xml:space="preserve">постановлению </w:t>
      </w:r>
      <w:r>
        <w:rPr>
          <w:bCs/>
          <w:szCs w:val="28"/>
        </w:rPr>
        <w:t xml:space="preserve">администрации </w:t>
      </w:r>
    </w:p>
    <w:p w14:paraId="261CE48A" w14:textId="7F477553" w:rsidR="006B1D12" w:rsidRPr="00EF0831" w:rsidRDefault="006B1D12" w:rsidP="0060314B">
      <w:pPr>
        <w:autoSpaceDE w:val="0"/>
        <w:autoSpaceDN w:val="0"/>
        <w:adjustRightInd w:val="0"/>
        <w:spacing w:line="240" w:lineRule="exact"/>
        <w:ind w:left="6379" w:right="-286" w:firstLine="0"/>
        <w:jc w:val="left"/>
        <w:rPr>
          <w:bCs/>
          <w:szCs w:val="28"/>
        </w:rPr>
      </w:pPr>
      <w:r>
        <w:rPr>
          <w:bCs/>
          <w:szCs w:val="28"/>
        </w:rPr>
        <w:t xml:space="preserve">Пермского </w:t>
      </w:r>
      <w:r w:rsidRPr="00EF0831">
        <w:rPr>
          <w:bCs/>
          <w:szCs w:val="28"/>
        </w:rPr>
        <w:t>муниципального района</w:t>
      </w:r>
    </w:p>
    <w:p w14:paraId="7C1DF68E" w14:textId="77777777" w:rsidR="00403FF2" w:rsidRDefault="006B1D12" w:rsidP="0060314B">
      <w:pPr>
        <w:spacing w:line="240" w:lineRule="exact"/>
        <w:ind w:left="6379" w:right="-286" w:firstLine="0"/>
        <w:jc w:val="left"/>
        <w:rPr>
          <w:bCs/>
          <w:szCs w:val="28"/>
        </w:rPr>
      </w:pPr>
      <w:r w:rsidRPr="00EF0831">
        <w:rPr>
          <w:bCs/>
          <w:szCs w:val="28"/>
        </w:rPr>
        <w:t>от</w:t>
      </w:r>
      <w:r>
        <w:rPr>
          <w:bCs/>
          <w:szCs w:val="28"/>
        </w:rPr>
        <w:t xml:space="preserve"> </w:t>
      </w:r>
      <w:r w:rsidR="00403FF2">
        <w:rPr>
          <w:bCs/>
          <w:szCs w:val="28"/>
        </w:rPr>
        <w:t>28.10.2021</w:t>
      </w:r>
      <w:r w:rsidR="002E57FC">
        <w:rPr>
          <w:bCs/>
          <w:szCs w:val="28"/>
        </w:rPr>
        <w:t xml:space="preserve"> </w:t>
      </w:r>
      <w:r w:rsidRPr="00EF0831">
        <w:rPr>
          <w:bCs/>
          <w:szCs w:val="28"/>
        </w:rPr>
        <w:t>№</w:t>
      </w:r>
      <w:r>
        <w:rPr>
          <w:bCs/>
          <w:szCs w:val="28"/>
        </w:rPr>
        <w:t xml:space="preserve"> </w:t>
      </w:r>
      <w:r w:rsidR="00403FF2" w:rsidRPr="00403FF2">
        <w:rPr>
          <w:bCs/>
          <w:szCs w:val="28"/>
        </w:rPr>
        <w:t>СЭД-2021-299-01-01-</w:t>
      </w:r>
    </w:p>
    <w:p w14:paraId="1CD5C46A" w14:textId="24889681" w:rsidR="00A1161C" w:rsidRPr="00A1161C" w:rsidRDefault="00403FF2" w:rsidP="0060314B">
      <w:pPr>
        <w:spacing w:line="240" w:lineRule="exact"/>
        <w:ind w:left="6379" w:right="-286" w:firstLine="0"/>
        <w:jc w:val="left"/>
      </w:pPr>
      <w:r w:rsidRPr="00403FF2">
        <w:rPr>
          <w:bCs/>
          <w:szCs w:val="28"/>
        </w:rPr>
        <w:t>05.С-578</w:t>
      </w:r>
    </w:p>
    <w:p w14:paraId="4FDCC94F" w14:textId="77777777" w:rsidR="00A1161C" w:rsidRPr="00576B47" w:rsidRDefault="00A1161C" w:rsidP="00A1161C">
      <w:pPr>
        <w:pStyle w:val="afffff5"/>
        <w:rPr>
          <w:highlight w:val="yellow"/>
        </w:rPr>
      </w:pPr>
    </w:p>
    <w:p w14:paraId="7437700D" w14:textId="77777777" w:rsidR="0060314B" w:rsidRPr="00BC7ECD" w:rsidRDefault="0060314B" w:rsidP="0060314B">
      <w:pPr>
        <w:pStyle w:val="af3"/>
        <w:rPr>
          <w:rFonts w:ascii="Calibri"/>
          <w:sz w:val="32"/>
          <w:lang w:val="ru-RU"/>
        </w:rPr>
      </w:pPr>
    </w:p>
    <w:p w14:paraId="0DD29777" w14:textId="77777777" w:rsidR="0060314B" w:rsidRPr="00BC7ECD" w:rsidRDefault="0060314B" w:rsidP="0060314B">
      <w:pPr>
        <w:pStyle w:val="af3"/>
        <w:rPr>
          <w:rFonts w:ascii="Calibri"/>
          <w:sz w:val="32"/>
          <w:lang w:val="ru-RU"/>
        </w:rPr>
      </w:pPr>
    </w:p>
    <w:p w14:paraId="630963B4" w14:textId="77777777" w:rsidR="0060314B" w:rsidRPr="00BC7ECD" w:rsidRDefault="0060314B" w:rsidP="0060314B">
      <w:pPr>
        <w:pStyle w:val="af3"/>
        <w:rPr>
          <w:rFonts w:ascii="Calibri"/>
          <w:sz w:val="32"/>
          <w:lang w:val="ru-RU"/>
        </w:rPr>
      </w:pPr>
    </w:p>
    <w:p w14:paraId="7A42E86C" w14:textId="77777777" w:rsidR="0060314B" w:rsidRPr="0060314B" w:rsidRDefault="0060314B" w:rsidP="0060314B">
      <w:pPr>
        <w:pStyle w:val="11"/>
        <w:spacing w:before="245"/>
        <w:ind w:left="1409" w:right="405"/>
        <w:jc w:val="center"/>
      </w:pPr>
      <w:r w:rsidRPr="0060314B">
        <w:rPr>
          <w:w w:val="110"/>
        </w:rPr>
        <w:t>ДОКУМЕНТАЦИЯ ПО ПЛАНИРОВКЕ</w:t>
      </w:r>
    </w:p>
    <w:p w14:paraId="73DB76FC" w14:textId="38AACB07" w:rsidR="0060314B" w:rsidRPr="0060314B" w:rsidRDefault="0060314B" w:rsidP="0060314B">
      <w:pPr>
        <w:spacing w:before="250" w:line="261" w:lineRule="auto"/>
        <w:ind w:left="1409" w:right="402"/>
        <w:jc w:val="center"/>
        <w:rPr>
          <w:sz w:val="32"/>
        </w:rPr>
      </w:pPr>
      <w:r w:rsidRPr="0060314B">
        <w:rPr>
          <w:spacing w:val="-11"/>
          <w:w w:val="105"/>
          <w:sz w:val="32"/>
        </w:rPr>
        <w:t xml:space="preserve">"Проект </w:t>
      </w:r>
      <w:r w:rsidRPr="0060314B">
        <w:rPr>
          <w:spacing w:val="-12"/>
          <w:w w:val="105"/>
          <w:sz w:val="32"/>
        </w:rPr>
        <w:t xml:space="preserve">планировки </w:t>
      </w:r>
      <w:r w:rsidRPr="0060314B">
        <w:rPr>
          <w:w w:val="105"/>
          <w:sz w:val="32"/>
        </w:rPr>
        <w:t xml:space="preserve">и </w:t>
      </w:r>
      <w:r w:rsidRPr="0060314B">
        <w:rPr>
          <w:spacing w:val="-11"/>
          <w:w w:val="105"/>
          <w:sz w:val="32"/>
        </w:rPr>
        <w:t xml:space="preserve">проект </w:t>
      </w:r>
      <w:r w:rsidRPr="0060314B">
        <w:rPr>
          <w:spacing w:val="-12"/>
          <w:w w:val="105"/>
          <w:sz w:val="32"/>
        </w:rPr>
        <w:t xml:space="preserve">межевания </w:t>
      </w:r>
      <w:r w:rsidRPr="0060314B">
        <w:rPr>
          <w:spacing w:val="-11"/>
          <w:w w:val="105"/>
          <w:sz w:val="32"/>
        </w:rPr>
        <w:t xml:space="preserve">части </w:t>
      </w:r>
      <w:r w:rsidRPr="0060314B">
        <w:rPr>
          <w:spacing w:val="-12"/>
          <w:w w:val="105"/>
          <w:sz w:val="32"/>
        </w:rPr>
        <w:t xml:space="preserve">территории </w:t>
      </w:r>
      <w:r w:rsidR="00BE69A2">
        <w:rPr>
          <w:spacing w:val="-12"/>
          <w:w w:val="105"/>
          <w:sz w:val="32"/>
        </w:rPr>
        <w:t xml:space="preserve">               </w:t>
      </w:r>
      <w:r w:rsidRPr="0060314B">
        <w:rPr>
          <w:spacing w:val="-7"/>
          <w:w w:val="105"/>
          <w:sz w:val="32"/>
        </w:rPr>
        <w:t xml:space="preserve">п. </w:t>
      </w:r>
      <w:r w:rsidRPr="0060314B">
        <w:rPr>
          <w:spacing w:val="-15"/>
          <w:w w:val="105"/>
          <w:sz w:val="32"/>
        </w:rPr>
        <w:t xml:space="preserve">Протасы </w:t>
      </w:r>
      <w:r w:rsidRPr="0060314B">
        <w:rPr>
          <w:spacing w:val="-13"/>
          <w:w w:val="105"/>
          <w:sz w:val="32"/>
        </w:rPr>
        <w:t xml:space="preserve">Култаевского сельского поселения Пермского муниципального района Пермского </w:t>
      </w:r>
      <w:r w:rsidRPr="0060314B">
        <w:rPr>
          <w:spacing w:val="-12"/>
          <w:w w:val="105"/>
          <w:sz w:val="32"/>
        </w:rPr>
        <w:t xml:space="preserve">края, </w:t>
      </w:r>
      <w:r w:rsidRPr="0060314B">
        <w:rPr>
          <w:spacing w:val="-13"/>
          <w:w w:val="105"/>
          <w:sz w:val="32"/>
        </w:rPr>
        <w:t>включающе</w:t>
      </w:r>
      <w:r w:rsidR="00962FD1">
        <w:rPr>
          <w:spacing w:val="-13"/>
          <w:w w:val="105"/>
          <w:sz w:val="32"/>
        </w:rPr>
        <w:t>й</w:t>
      </w:r>
      <w:r w:rsidRPr="0060314B">
        <w:rPr>
          <w:spacing w:val="-13"/>
          <w:w w:val="105"/>
          <w:sz w:val="32"/>
        </w:rPr>
        <w:t xml:space="preserve"> земельные </w:t>
      </w:r>
      <w:r w:rsidRPr="0060314B">
        <w:rPr>
          <w:spacing w:val="-12"/>
          <w:w w:val="105"/>
          <w:sz w:val="32"/>
        </w:rPr>
        <w:t xml:space="preserve">участки </w:t>
      </w:r>
      <w:r w:rsidRPr="0060314B">
        <w:rPr>
          <w:w w:val="105"/>
          <w:sz w:val="32"/>
        </w:rPr>
        <w:t xml:space="preserve">с </w:t>
      </w:r>
      <w:r w:rsidRPr="0060314B">
        <w:rPr>
          <w:spacing w:val="-14"/>
          <w:w w:val="105"/>
          <w:sz w:val="32"/>
        </w:rPr>
        <w:t xml:space="preserve">кадастровыми номерами </w:t>
      </w:r>
      <w:r w:rsidRPr="0060314B">
        <w:rPr>
          <w:spacing w:val="-12"/>
          <w:w w:val="105"/>
          <w:sz w:val="32"/>
        </w:rPr>
        <w:t xml:space="preserve">59:32:0670001:740 </w:t>
      </w:r>
      <w:r w:rsidRPr="0060314B">
        <w:rPr>
          <w:w w:val="105"/>
          <w:sz w:val="32"/>
        </w:rPr>
        <w:t xml:space="preserve">и </w:t>
      </w:r>
      <w:r w:rsidRPr="0060314B">
        <w:rPr>
          <w:spacing w:val="-12"/>
          <w:w w:val="105"/>
          <w:sz w:val="32"/>
        </w:rPr>
        <w:t>59:32:0670001:1302"</w:t>
      </w:r>
    </w:p>
    <w:p w14:paraId="45709636" w14:textId="77777777" w:rsidR="0060314B" w:rsidRPr="0060314B" w:rsidRDefault="0060314B" w:rsidP="0060314B">
      <w:pPr>
        <w:pStyle w:val="af3"/>
        <w:rPr>
          <w:sz w:val="36"/>
          <w:lang w:val="ru-RU"/>
        </w:rPr>
      </w:pPr>
    </w:p>
    <w:p w14:paraId="0B3F686B" w14:textId="77777777" w:rsidR="0060314B" w:rsidRPr="0060314B" w:rsidRDefault="0060314B" w:rsidP="0060314B">
      <w:pPr>
        <w:pStyle w:val="11"/>
        <w:spacing w:before="291"/>
        <w:ind w:left="1409" w:right="406"/>
        <w:jc w:val="center"/>
      </w:pPr>
      <w:r w:rsidRPr="0060314B">
        <w:rPr>
          <w:w w:val="105"/>
        </w:rPr>
        <w:t>Т 1. Основная часть проекта планировки территории</w:t>
      </w:r>
    </w:p>
    <w:p w14:paraId="1A957956" w14:textId="77777777" w:rsidR="0060314B" w:rsidRPr="0060314B" w:rsidRDefault="0060314B" w:rsidP="0060314B">
      <w:pPr>
        <w:spacing w:before="186"/>
        <w:ind w:left="1409" w:right="400"/>
        <w:jc w:val="center"/>
        <w:rPr>
          <w:sz w:val="24"/>
        </w:rPr>
      </w:pPr>
      <w:r w:rsidRPr="0060314B">
        <w:rPr>
          <w:w w:val="105"/>
          <w:sz w:val="24"/>
        </w:rPr>
        <w:t>Раздел 1. Основная часть проекта планировки территории.</w:t>
      </w:r>
    </w:p>
    <w:p w14:paraId="735C8F03" w14:textId="77777777" w:rsidR="0060314B" w:rsidRPr="0060314B" w:rsidRDefault="0060314B" w:rsidP="0060314B">
      <w:pPr>
        <w:spacing w:before="27"/>
        <w:ind w:left="1409" w:right="405"/>
        <w:jc w:val="center"/>
        <w:rPr>
          <w:sz w:val="24"/>
        </w:rPr>
      </w:pPr>
      <w:r w:rsidRPr="0060314B">
        <w:rPr>
          <w:w w:val="110"/>
          <w:sz w:val="24"/>
        </w:rPr>
        <w:t>Текстовая часть</w:t>
      </w:r>
    </w:p>
    <w:p w14:paraId="40E75DD3" w14:textId="77777777" w:rsidR="0060314B" w:rsidRPr="0060314B" w:rsidRDefault="0060314B" w:rsidP="0060314B">
      <w:pPr>
        <w:pStyle w:val="af3"/>
        <w:spacing w:before="6"/>
        <w:rPr>
          <w:lang w:val="ru-RU"/>
        </w:rPr>
      </w:pPr>
    </w:p>
    <w:p w14:paraId="07074BAF" w14:textId="77777777" w:rsidR="0060314B" w:rsidRPr="0060314B" w:rsidRDefault="0060314B" w:rsidP="0060314B">
      <w:pPr>
        <w:ind w:left="1409" w:right="400"/>
        <w:jc w:val="center"/>
        <w:rPr>
          <w:sz w:val="24"/>
        </w:rPr>
      </w:pPr>
      <w:r w:rsidRPr="0060314B">
        <w:rPr>
          <w:w w:val="105"/>
          <w:sz w:val="24"/>
        </w:rPr>
        <w:t>Раздел 2. Основная часть проекта планировки территории.</w:t>
      </w:r>
    </w:p>
    <w:p w14:paraId="3DEF3EDB" w14:textId="77777777" w:rsidR="0060314B" w:rsidRPr="0060314B" w:rsidRDefault="0060314B" w:rsidP="0060314B">
      <w:pPr>
        <w:spacing w:before="27"/>
        <w:ind w:left="1409" w:right="405"/>
        <w:jc w:val="center"/>
        <w:rPr>
          <w:sz w:val="24"/>
        </w:rPr>
      </w:pPr>
      <w:r w:rsidRPr="0060314B">
        <w:rPr>
          <w:w w:val="110"/>
          <w:sz w:val="24"/>
        </w:rPr>
        <w:t>Графическая часть</w:t>
      </w:r>
    </w:p>
    <w:p w14:paraId="1E4B3FF0" w14:textId="77777777" w:rsidR="0060314B" w:rsidRPr="0060314B" w:rsidRDefault="0060314B" w:rsidP="0060314B">
      <w:pPr>
        <w:pStyle w:val="11"/>
        <w:spacing w:before="234"/>
        <w:ind w:left="1406" w:right="406"/>
        <w:jc w:val="center"/>
      </w:pPr>
      <w:r w:rsidRPr="0060314B">
        <w:rPr>
          <w:w w:val="105"/>
        </w:rPr>
        <w:t>02-2021-ППТ.Т1</w:t>
      </w:r>
    </w:p>
    <w:p w14:paraId="47E08EA3" w14:textId="77777777" w:rsidR="0060314B" w:rsidRPr="00BC7ECD" w:rsidRDefault="0060314B" w:rsidP="0060314B">
      <w:pPr>
        <w:pStyle w:val="af3"/>
        <w:rPr>
          <w:rFonts w:ascii="Calibri"/>
          <w:sz w:val="20"/>
          <w:lang w:val="ru-RU"/>
        </w:rPr>
      </w:pPr>
    </w:p>
    <w:p w14:paraId="0CCCE2C0" w14:textId="77777777" w:rsidR="0060314B" w:rsidRPr="00BC7ECD" w:rsidRDefault="0060314B" w:rsidP="0060314B">
      <w:pPr>
        <w:pStyle w:val="af3"/>
        <w:rPr>
          <w:rFonts w:ascii="Calibri"/>
          <w:sz w:val="20"/>
          <w:lang w:val="ru-RU"/>
        </w:rPr>
      </w:pPr>
    </w:p>
    <w:p w14:paraId="2B23A9EE" w14:textId="77777777" w:rsidR="0060314B" w:rsidRPr="00BC7ECD" w:rsidRDefault="0060314B" w:rsidP="0060314B">
      <w:pPr>
        <w:pStyle w:val="af3"/>
        <w:rPr>
          <w:rFonts w:ascii="Calibri"/>
          <w:sz w:val="20"/>
          <w:lang w:val="ru-RU"/>
        </w:rPr>
      </w:pPr>
    </w:p>
    <w:p w14:paraId="123AE28F" w14:textId="77777777" w:rsidR="0060314B" w:rsidRPr="00BC7ECD" w:rsidRDefault="0060314B" w:rsidP="0060314B">
      <w:pPr>
        <w:pStyle w:val="af3"/>
        <w:rPr>
          <w:rFonts w:ascii="Calibri"/>
          <w:sz w:val="20"/>
          <w:lang w:val="ru-RU"/>
        </w:rPr>
      </w:pPr>
    </w:p>
    <w:p w14:paraId="78124C48" w14:textId="77777777" w:rsidR="0060314B" w:rsidRPr="00BC7ECD" w:rsidRDefault="0060314B" w:rsidP="0060314B">
      <w:pPr>
        <w:pStyle w:val="af3"/>
        <w:rPr>
          <w:rFonts w:ascii="Calibri"/>
          <w:sz w:val="20"/>
          <w:lang w:val="ru-RU"/>
        </w:rPr>
      </w:pPr>
    </w:p>
    <w:p w14:paraId="7105592B" w14:textId="77777777" w:rsidR="0060314B" w:rsidRPr="00BC7ECD" w:rsidRDefault="0060314B" w:rsidP="0060314B">
      <w:pPr>
        <w:pStyle w:val="af3"/>
        <w:rPr>
          <w:rFonts w:ascii="Calibri"/>
          <w:sz w:val="20"/>
          <w:lang w:val="ru-RU"/>
        </w:rPr>
      </w:pPr>
    </w:p>
    <w:p w14:paraId="753ABFED" w14:textId="77777777" w:rsidR="0060314B" w:rsidRPr="00BC7ECD" w:rsidRDefault="0060314B" w:rsidP="0060314B">
      <w:pPr>
        <w:pStyle w:val="af3"/>
        <w:rPr>
          <w:rFonts w:ascii="Calibri"/>
          <w:sz w:val="20"/>
          <w:lang w:val="ru-RU"/>
        </w:rPr>
      </w:pPr>
    </w:p>
    <w:p w14:paraId="69E1EA4B" w14:textId="77777777" w:rsidR="0060314B" w:rsidRPr="00BC7ECD" w:rsidRDefault="0060314B" w:rsidP="0060314B">
      <w:pPr>
        <w:pStyle w:val="af3"/>
        <w:rPr>
          <w:rFonts w:ascii="Calibri"/>
          <w:sz w:val="20"/>
          <w:lang w:val="ru-RU"/>
        </w:rPr>
      </w:pPr>
    </w:p>
    <w:p w14:paraId="0E6D6CD5" w14:textId="77777777" w:rsidR="0060314B" w:rsidRPr="00BC7ECD" w:rsidRDefault="0060314B" w:rsidP="0060314B">
      <w:pPr>
        <w:pStyle w:val="af3"/>
        <w:rPr>
          <w:rFonts w:ascii="Calibri"/>
          <w:sz w:val="36"/>
          <w:lang w:val="ru-RU"/>
        </w:rPr>
      </w:pPr>
    </w:p>
    <w:p w14:paraId="16F4DA1C" w14:textId="77777777" w:rsidR="0060314B" w:rsidRPr="00BC7ECD" w:rsidRDefault="0060314B" w:rsidP="0060314B">
      <w:pPr>
        <w:pStyle w:val="af3"/>
        <w:rPr>
          <w:rFonts w:ascii="Calibri"/>
          <w:sz w:val="36"/>
          <w:lang w:val="ru-RU"/>
        </w:rPr>
      </w:pPr>
    </w:p>
    <w:p w14:paraId="4A601686" w14:textId="77777777" w:rsidR="0060314B" w:rsidRPr="00BC7ECD" w:rsidRDefault="0060314B" w:rsidP="0060314B">
      <w:pPr>
        <w:pStyle w:val="af3"/>
        <w:rPr>
          <w:rFonts w:ascii="Calibri"/>
          <w:sz w:val="36"/>
          <w:lang w:val="ru-RU"/>
        </w:rPr>
      </w:pPr>
    </w:p>
    <w:p w14:paraId="634CEEEA" w14:textId="77777777" w:rsidR="0060314B" w:rsidRPr="00BC7ECD" w:rsidRDefault="0060314B" w:rsidP="0060314B">
      <w:pPr>
        <w:pStyle w:val="af3"/>
        <w:rPr>
          <w:rFonts w:ascii="Calibri"/>
          <w:sz w:val="36"/>
          <w:lang w:val="ru-RU"/>
        </w:rPr>
      </w:pPr>
    </w:p>
    <w:p w14:paraId="197677DA" w14:textId="77777777" w:rsidR="0060314B" w:rsidRPr="00BC7ECD" w:rsidRDefault="0060314B" w:rsidP="0060314B">
      <w:pPr>
        <w:pStyle w:val="af3"/>
        <w:rPr>
          <w:rFonts w:ascii="Calibri"/>
          <w:sz w:val="36"/>
          <w:lang w:val="ru-RU"/>
        </w:rPr>
      </w:pPr>
    </w:p>
    <w:p w14:paraId="70E0AECC" w14:textId="77777777" w:rsidR="0060314B" w:rsidRPr="00BC7ECD" w:rsidRDefault="0060314B" w:rsidP="0060314B">
      <w:pPr>
        <w:pStyle w:val="af3"/>
        <w:rPr>
          <w:rFonts w:ascii="Calibri"/>
          <w:sz w:val="36"/>
          <w:lang w:val="ru-RU"/>
        </w:rPr>
      </w:pPr>
    </w:p>
    <w:p w14:paraId="2D21C5CE" w14:textId="77777777" w:rsidR="0060314B" w:rsidRPr="00BC7ECD" w:rsidRDefault="0060314B" w:rsidP="0060314B">
      <w:pPr>
        <w:ind w:firstLine="0"/>
        <w:rPr>
          <w:rFonts w:ascii="Calibri"/>
          <w:sz w:val="24"/>
        </w:rPr>
        <w:sectPr w:rsidR="0060314B" w:rsidRPr="00BC7ECD" w:rsidSect="0060314B">
          <w:headerReference w:type="default" r:id="rId13"/>
          <w:pgSz w:w="11910" w:h="16840"/>
          <w:pgMar w:top="1000" w:right="140" w:bottom="280" w:left="0" w:header="720" w:footer="720" w:gutter="0"/>
          <w:cols w:space="720"/>
        </w:sectPr>
      </w:pPr>
    </w:p>
    <w:bookmarkEnd w:id="0"/>
    <w:p w14:paraId="701F2187" w14:textId="77777777" w:rsidR="00C20EF0" w:rsidRPr="00C20EF0" w:rsidRDefault="00C20EF0" w:rsidP="00C20EF0">
      <w:pPr>
        <w:spacing w:before="180" w:after="180" w:line="300" w:lineRule="exact"/>
        <w:jc w:val="center"/>
        <w:rPr>
          <w:color w:val="000000"/>
          <w:szCs w:val="28"/>
        </w:rPr>
      </w:pPr>
      <w:r w:rsidRPr="00C20EF0">
        <w:rPr>
          <w:b/>
          <w:szCs w:val="28"/>
        </w:rPr>
        <w:lastRenderedPageBreak/>
        <w:t>Содержание тома 1</w:t>
      </w:r>
    </w:p>
    <w:tbl>
      <w:tblPr>
        <w:tblW w:w="9495" w:type="dxa"/>
        <w:tblInd w:w="1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974"/>
        <w:gridCol w:w="4536"/>
        <w:gridCol w:w="1985"/>
      </w:tblGrid>
      <w:tr w:rsidR="00C20EF0" w:rsidRPr="00C20EF0" w14:paraId="04CEC027" w14:textId="77777777" w:rsidTr="00C20EF0">
        <w:trPr>
          <w:trHeight w:val="820"/>
        </w:trPr>
        <w:tc>
          <w:tcPr>
            <w:tcW w:w="2974" w:type="dxa"/>
            <w:tcBorders>
              <w:top w:val="single" w:sz="12" w:space="0" w:color="000000"/>
              <w:left w:val="single" w:sz="12" w:space="0" w:color="000000"/>
              <w:bottom w:val="single" w:sz="12" w:space="0" w:color="000000"/>
              <w:right w:val="single" w:sz="12" w:space="0" w:color="000000"/>
            </w:tcBorders>
            <w:shd w:val="clear" w:color="auto" w:fill="auto"/>
          </w:tcPr>
          <w:p w14:paraId="75563984" w14:textId="77777777" w:rsidR="00C20EF0" w:rsidRPr="00C20EF0" w:rsidRDefault="00C20EF0" w:rsidP="00C20EF0">
            <w:pPr>
              <w:pStyle w:val="TableParagraph"/>
              <w:spacing w:before="247" w:line="300" w:lineRule="exact"/>
              <w:jc w:val="center"/>
              <w:rPr>
                <w:b/>
                <w:sz w:val="28"/>
                <w:szCs w:val="28"/>
              </w:rPr>
            </w:pPr>
            <w:r w:rsidRPr="00C20EF0">
              <w:rPr>
                <w:b/>
                <w:sz w:val="28"/>
                <w:szCs w:val="28"/>
              </w:rPr>
              <w:t>Обозначение</w:t>
            </w:r>
          </w:p>
        </w:tc>
        <w:tc>
          <w:tcPr>
            <w:tcW w:w="4536" w:type="dxa"/>
            <w:tcBorders>
              <w:top w:val="single" w:sz="12" w:space="0" w:color="000000"/>
              <w:left w:val="single" w:sz="12" w:space="0" w:color="000000"/>
              <w:bottom w:val="single" w:sz="12" w:space="0" w:color="000000"/>
              <w:right w:val="single" w:sz="12" w:space="0" w:color="000000"/>
            </w:tcBorders>
            <w:shd w:val="clear" w:color="auto" w:fill="auto"/>
          </w:tcPr>
          <w:p w14:paraId="07E9785D" w14:textId="77777777" w:rsidR="00C20EF0" w:rsidRPr="00C20EF0" w:rsidRDefault="00C20EF0" w:rsidP="00C20EF0">
            <w:pPr>
              <w:pStyle w:val="TableParagraph"/>
              <w:spacing w:before="231" w:line="300" w:lineRule="exact"/>
              <w:ind w:right="293"/>
              <w:jc w:val="center"/>
              <w:rPr>
                <w:b/>
                <w:sz w:val="28"/>
                <w:szCs w:val="28"/>
              </w:rPr>
            </w:pPr>
            <w:r w:rsidRPr="00C20EF0">
              <w:rPr>
                <w:b/>
                <w:sz w:val="28"/>
                <w:szCs w:val="28"/>
              </w:rPr>
              <w:t>Наименование</w:t>
            </w:r>
          </w:p>
        </w:tc>
        <w:tc>
          <w:tcPr>
            <w:tcW w:w="1985" w:type="dxa"/>
            <w:tcBorders>
              <w:top w:val="single" w:sz="12" w:space="0" w:color="000000"/>
              <w:left w:val="single" w:sz="12" w:space="0" w:color="000000"/>
              <w:bottom w:val="single" w:sz="12" w:space="0" w:color="000000"/>
              <w:right w:val="single" w:sz="12" w:space="0" w:color="000000"/>
            </w:tcBorders>
            <w:shd w:val="clear" w:color="auto" w:fill="auto"/>
          </w:tcPr>
          <w:p w14:paraId="22BB418F" w14:textId="77777777" w:rsidR="00C20EF0" w:rsidRPr="00C20EF0" w:rsidRDefault="00C20EF0" w:rsidP="00C20EF0">
            <w:pPr>
              <w:pStyle w:val="TableParagraph"/>
              <w:spacing w:before="247" w:line="300" w:lineRule="exact"/>
              <w:ind w:left="154"/>
              <w:rPr>
                <w:b/>
                <w:sz w:val="28"/>
                <w:szCs w:val="28"/>
              </w:rPr>
            </w:pPr>
            <w:proofErr w:type="spellStart"/>
            <w:r w:rsidRPr="00C20EF0">
              <w:rPr>
                <w:b/>
                <w:sz w:val="28"/>
                <w:szCs w:val="28"/>
              </w:rPr>
              <w:t>Примечание</w:t>
            </w:r>
            <w:proofErr w:type="spellEnd"/>
          </w:p>
        </w:tc>
      </w:tr>
      <w:tr w:rsidR="00C20EF0" w:rsidRPr="00C20EF0" w14:paraId="104EFA2D" w14:textId="77777777" w:rsidTr="00C20EF0">
        <w:trPr>
          <w:trHeight w:val="527"/>
        </w:trPr>
        <w:tc>
          <w:tcPr>
            <w:tcW w:w="2974" w:type="dxa"/>
            <w:tcBorders>
              <w:top w:val="single" w:sz="12" w:space="0" w:color="000000"/>
              <w:left w:val="single" w:sz="12" w:space="0" w:color="000000"/>
              <w:right w:val="single" w:sz="12" w:space="0" w:color="000000"/>
            </w:tcBorders>
            <w:shd w:val="clear" w:color="auto" w:fill="auto"/>
          </w:tcPr>
          <w:p w14:paraId="0AAE4A4C" w14:textId="77777777" w:rsidR="00C20EF0" w:rsidRPr="00C20EF0" w:rsidRDefault="00C20EF0" w:rsidP="00C20EF0">
            <w:pPr>
              <w:pStyle w:val="TableParagraph"/>
              <w:spacing w:before="94" w:line="300" w:lineRule="exact"/>
              <w:jc w:val="center"/>
              <w:rPr>
                <w:sz w:val="28"/>
                <w:szCs w:val="28"/>
              </w:rPr>
            </w:pPr>
            <w:r w:rsidRPr="00C20EF0">
              <w:rPr>
                <w:sz w:val="28"/>
                <w:szCs w:val="28"/>
              </w:rPr>
              <w:t>02-2021-ППТ.Т1-С</w:t>
            </w:r>
          </w:p>
        </w:tc>
        <w:tc>
          <w:tcPr>
            <w:tcW w:w="4536" w:type="dxa"/>
            <w:tcBorders>
              <w:top w:val="single" w:sz="12" w:space="0" w:color="000000"/>
              <w:left w:val="single" w:sz="12" w:space="0" w:color="000000"/>
              <w:right w:val="single" w:sz="12" w:space="0" w:color="000000"/>
            </w:tcBorders>
            <w:shd w:val="clear" w:color="auto" w:fill="auto"/>
          </w:tcPr>
          <w:p w14:paraId="5B650CF1" w14:textId="77777777" w:rsidR="00C20EF0" w:rsidRPr="00C20EF0" w:rsidRDefault="00C20EF0" w:rsidP="00C20EF0">
            <w:pPr>
              <w:pStyle w:val="TableParagraph"/>
              <w:spacing w:before="140" w:line="300" w:lineRule="exact"/>
              <w:jc w:val="center"/>
              <w:rPr>
                <w:sz w:val="28"/>
                <w:szCs w:val="28"/>
              </w:rPr>
            </w:pPr>
            <w:proofErr w:type="spellStart"/>
            <w:r w:rsidRPr="00C20EF0">
              <w:rPr>
                <w:sz w:val="28"/>
                <w:szCs w:val="28"/>
              </w:rPr>
              <w:t>Содержание</w:t>
            </w:r>
            <w:proofErr w:type="spellEnd"/>
            <w:r w:rsidRPr="00C20EF0">
              <w:rPr>
                <w:sz w:val="28"/>
                <w:szCs w:val="28"/>
              </w:rPr>
              <w:t xml:space="preserve"> </w:t>
            </w:r>
            <w:proofErr w:type="spellStart"/>
            <w:r w:rsidRPr="00C20EF0">
              <w:rPr>
                <w:sz w:val="28"/>
                <w:szCs w:val="28"/>
              </w:rPr>
              <w:t>тома</w:t>
            </w:r>
            <w:proofErr w:type="spellEnd"/>
            <w:r w:rsidRPr="00C20EF0">
              <w:rPr>
                <w:sz w:val="28"/>
                <w:szCs w:val="28"/>
              </w:rPr>
              <w:t xml:space="preserve"> 1</w:t>
            </w:r>
          </w:p>
        </w:tc>
        <w:tc>
          <w:tcPr>
            <w:tcW w:w="1985" w:type="dxa"/>
            <w:tcBorders>
              <w:top w:val="single" w:sz="12" w:space="0" w:color="000000"/>
              <w:left w:val="single" w:sz="12" w:space="0" w:color="000000"/>
              <w:right w:val="single" w:sz="12" w:space="0" w:color="000000"/>
            </w:tcBorders>
            <w:shd w:val="clear" w:color="auto" w:fill="auto"/>
          </w:tcPr>
          <w:p w14:paraId="4EAE5064" w14:textId="77777777" w:rsidR="00C20EF0" w:rsidRPr="00C20EF0" w:rsidRDefault="00C20EF0" w:rsidP="00C20EF0">
            <w:pPr>
              <w:pStyle w:val="TableParagraph"/>
              <w:spacing w:line="300" w:lineRule="exact"/>
              <w:rPr>
                <w:sz w:val="28"/>
                <w:szCs w:val="28"/>
              </w:rPr>
            </w:pPr>
          </w:p>
        </w:tc>
      </w:tr>
      <w:tr w:rsidR="00C20EF0" w:rsidRPr="00C20EF0" w14:paraId="465346C7" w14:textId="77777777" w:rsidTr="00C20EF0">
        <w:trPr>
          <w:trHeight w:val="546"/>
        </w:trPr>
        <w:tc>
          <w:tcPr>
            <w:tcW w:w="2974" w:type="dxa"/>
            <w:tcBorders>
              <w:left w:val="single" w:sz="12" w:space="0" w:color="000000"/>
              <w:right w:val="single" w:sz="12" w:space="0" w:color="000000"/>
            </w:tcBorders>
            <w:shd w:val="clear" w:color="auto" w:fill="auto"/>
          </w:tcPr>
          <w:p w14:paraId="40E04EC3" w14:textId="77777777" w:rsidR="00C20EF0" w:rsidRPr="00C20EF0" w:rsidRDefault="00C20EF0" w:rsidP="00C20EF0">
            <w:pPr>
              <w:pStyle w:val="TableParagraph"/>
              <w:spacing w:before="113" w:line="300" w:lineRule="exact"/>
              <w:jc w:val="center"/>
              <w:rPr>
                <w:sz w:val="28"/>
                <w:szCs w:val="28"/>
              </w:rPr>
            </w:pPr>
            <w:r w:rsidRPr="00C20EF0">
              <w:rPr>
                <w:sz w:val="28"/>
                <w:szCs w:val="28"/>
              </w:rPr>
              <w:t>02-2021-ППТ.Т1-СП</w:t>
            </w:r>
          </w:p>
        </w:tc>
        <w:tc>
          <w:tcPr>
            <w:tcW w:w="4536" w:type="dxa"/>
            <w:tcBorders>
              <w:left w:val="single" w:sz="12" w:space="0" w:color="000000"/>
              <w:right w:val="single" w:sz="12" w:space="0" w:color="000000"/>
            </w:tcBorders>
            <w:shd w:val="clear" w:color="auto" w:fill="auto"/>
          </w:tcPr>
          <w:p w14:paraId="783A7471" w14:textId="77777777" w:rsidR="00C20EF0" w:rsidRPr="00C20EF0" w:rsidRDefault="00C20EF0" w:rsidP="00C20EF0">
            <w:pPr>
              <w:pStyle w:val="TableParagraph"/>
              <w:spacing w:line="300" w:lineRule="exact"/>
              <w:ind w:right="293"/>
              <w:jc w:val="center"/>
              <w:rPr>
                <w:sz w:val="28"/>
                <w:szCs w:val="28"/>
                <w:lang w:val="ru-RU"/>
              </w:rPr>
            </w:pPr>
            <w:r w:rsidRPr="00C20EF0">
              <w:rPr>
                <w:sz w:val="28"/>
                <w:szCs w:val="28"/>
                <w:lang w:val="ru-RU"/>
              </w:rPr>
              <w:t>Состав документации по планировке и межеванию</w:t>
            </w:r>
          </w:p>
          <w:p w14:paraId="7591F893" w14:textId="77777777" w:rsidR="00C20EF0" w:rsidRPr="00C20EF0" w:rsidRDefault="00C20EF0" w:rsidP="00C20EF0">
            <w:pPr>
              <w:pStyle w:val="TableParagraph"/>
              <w:spacing w:before="4" w:line="300" w:lineRule="exact"/>
              <w:ind w:right="293"/>
              <w:jc w:val="center"/>
              <w:rPr>
                <w:sz w:val="28"/>
                <w:szCs w:val="28"/>
              </w:rPr>
            </w:pPr>
            <w:proofErr w:type="spellStart"/>
            <w:r w:rsidRPr="00C20EF0">
              <w:rPr>
                <w:sz w:val="28"/>
                <w:szCs w:val="28"/>
              </w:rPr>
              <w:t>территории</w:t>
            </w:r>
            <w:proofErr w:type="spellEnd"/>
          </w:p>
        </w:tc>
        <w:tc>
          <w:tcPr>
            <w:tcW w:w="1985" w:type="dxa"/>
            <w:tcBorders>
              <w:left w:val="single" w:sz="12" w:space="0" w:color="000000"/>
              <w:right w:val="single" w:sz="12" w:space="0" w:color="000000"/>
            </w:tcBorders>
            <w:shd w:val="clear" w:color="auto" w:fill="auto"/>
          </w:tcPr>
          <w:p w14:paraId="7BFA2466" w14:textId="77777777" w:rsidR="00C20EF0" w:rsidRPr="00C20EF0" w:rsidRDefault="00C20EF0" w:rsidP="00C20EF0">
            <w:pPr>
              <w:pStyle w:val="TableParagraph"/>
              <w:spacing w:line="300" w:lineRule="exact"/>
              <w:rPr>
                <w:sz w:val="28"/>
                <w:szCs w:val="28"/>
              </w:rPr>
            </w:pPr>
          </w:p>
        </w:tc>
      </w:tr>
      <w:tr w:rsidR="00C20EF0" w:rsidRPr="00C20EF0" w14:paraId="04AC328C" w14:textId="77777777" w:rsidTr="00C20EF0">
        <w:trPr>
          <w:trHeight w:val="546"/>
        </w:trPr>
        <w:tc>
          <w:tcPr>
            <w:tcW w:w="2974" w:type="dxa"/>
            <w:tcBorders>
              <w:left w:val="single" w:sz="12" w:space="0" w:color="000000"/>
              <w:right w:val="single" w:sz="12" w:space="0" w:color="000000"/>
            </w:tcBorders>
            <w:shd w:val="clear" w:color="auto" w:fill="auto"/>
          </w:tcPr>
          <w:p w14:paraId="03CF2586" w14:textId="77777777" w:rsidR="00C20EF0" w:rsidRPr="00C20EF0" w:rsidRDefault="00C20EF0" w:rsidP="00C20EF0">
            <w:pPr>
              <w:pStyle w:val="TableParagraph"/>
              <w:spacing w:before="113" w:line="300" w:lineRule="exact"/>
              <w:jc w:val="center"/>
              <w:rPr>
                <w:sz w:val="28"/>
                <w:szCs w:val="28"/>
              </w:rPr>
            </w:pPr>
            <w:r w:rsidRPr="00C20EF0">
              <w:rPr>
                <w:sz w:val="28"/>
                <w:szCs w:val="28"/>
              </w:rPr>
              <w:t>02-2021-ППТ.Т1.ТЧ</w:t>
            </w:r>
          </w:p>
        </w:tc>
        <w:tc>
          <w:tcPr>
            <w:tcW w:w="4536" w:type="dxa"/>
            <w:tcBorders>
              <w:left w:val="single" w:sz="12" w:space="0" w:color="000000"/>
              <w:right w:val="single" w:sz="12" w:space="0" w:color="000000"/>
            </w:tcBorders>
            <w:shd w:val="clear" w:color="auto" w:fill="auto"/>
          </w:tcPr>
          <w:p w14:paraId="3CDF485E" w14:textId="77777777" w:rsidR="00C20EF0" w:rsidRPr="00C20EF0" w:rsidRDefault="00C20EF0" w:rsidP="00C20EF0">
            <w:pPr>
              <w:pStyle w:val="TableParagraph"/>
              <w:spacing w:line="300" w:lineRule="exact"/>
              <w:ind w:right="293"/>
              <w:jc w:val="center"/>
              <w:rPr>
                <w:sz w:val="28"/>
                <w:szCs w:val="28"/>
                <w:lang w:val="ru-RU"/>
              </w:rPr>
            </w:pPr>
            <w:r w:rsidRPr="00C20EF0">
              <w:rPr>
                <w:sz w:val="28"/>
                <w:szCs w:val="28"/>
                <w:lang w:val="ru-RU"/>
              </w:rPr>
              <w:t>Раздел 1. Основная часть проекта планировки</w:t>
            </w:r>
          </w:p>
          <w:p w14:paraId="5CE80AF3" w14:textId="77777777" w:rsidR="00C20EF0" w:rsidRPr="00C20EF0" w:rsidRDefault="00C20EF0" w:rsidP="00C20EF0">
            <w:pPr>
              <w:pStyle w:val="TableParagraph"/>
              <w:spacing w:before="4" w:line="300" w:lineRule="exact"/>
              <w:ind w:right="293"/>
              <w:jc w:val="center"/>
              <w:rPr>
                <w:sz w:val="28"/>
                <w:szCs w:val="28"/>
              </w:rPr>
            </w:pPr>
            <w:r w:rsidRPr="00C20EF0">
              <w:rPr>
                <w:sz w:val="28"/>
                <w:szCs w:val="28"/>
                <w:lang w:val="ru-RU"/>
              </w:rPr>
              <w:t xml:space="preserve">территории. </w:t>
            </w:r>
            <w:proofErr w:type="spellStart"/>
            <w:r w:rsidRPr="00C20EF0">
              <w:rPr>
                <w:sz w:val="28"/>
                <w:szCs w:val="28"/>
              </w:rPr>
              <w:t>Текстовая</w:t>
            </w:r>
            <w:proofErr w:type="spellEnd"/>
            <w:r w:rsidRPr="00C20EF0">
              <w:rPr>
                <w:sz w:val="28"/>
                <w:szCs w:val="28"/>
              </w:rPr>
              <w:t xml:space="preserve"> </w:t>
            </w:r>
            <w:proofErr w:type="spellStart"/>
            <w:r w:rsidRPr="00C20EF0">
              <w:rPr>
                <w:sz w:val="28"/>
                <w:szCs w:val="28"/>
              </w:rPr>
              <w:t>часть</w:t>
            </w:r>
            <w:proofErr w:type="spellEnd"/>
          </w:p>
        </w:tc>
        <w:tc>
          <w:tcPr>
            <w:tcW w:w="1985" w:type="dxa"/>
            <w:tcBorders>
              <w:left w:val="single" w:sz="12" w:space="0" w:color="000000"/>
              <w:right w:val="single" w:sz="12" w:space="0" w:color="000000"/>
            </w:tcBorders>
            <w:shd w:val="clear" w:color="auto" w:fill="auto"/>
          </w:tcPr>
          <w:p w14:paraId="4CF8ED16" w14:textId="77777777" w:rsidR="00C20EF0" w:rsidRPr="00C20EF0" w:rsidRDefault="00C20EF0" w:rsidP="00C20EF0">
            <w:pPr>
              <w:pStyle w:val="TableParagraph"/>
              <w:spacing w:line="300" w:lineRule="exact"/>
              <w:rPr>
                <w:sz w:val="28"/>
                <w:szCs w:val="28"/>
              </w:rPr>
            </w:pPr>
          </w:p>
        </w:tc>
      </w:tr>
      <w:tr w:rsidR="00C20EF0" w:rsidRPr="00C20EF0" w14:paraId="1739AF8B" w14:textId="77777777" w:rsidTr="00C20EF0">
        <w:trPr>
          <w:trHeight w:val="546"/>
        </w:trPr>
        <w:tc>
          <w:tcPr>
            <w:tcW w:w="2974" w:type="dxa"/>
            <w:tcBorders>
              <w:left w:val="single" w:sz="12" w:space="0" w:color="000000"/>
              <w:right w:val="single" w:sz="12" w:space="0" w:color="000000"/>
            </w:tcBorders>
            <w:shd w:val="clear" w:color="auto" w:fill="auto"/>
          </w:tcPr>
          <w:p w14:paraId="5D1BD842" w14:textId="77777777" w:rsidR="00C20EF0" w:rsidRPr="00C20EF0" w:rsidRDefault="00C20EF0" w:rsidP="00C20EF0">
            <w:pPr>
              <w:pStyle w:val="TableParagraph"/>
              <w:spacing w:before="113" w:line="300" w:lineRule="exact"/>
              <w:jc w:val="center"/>
              <w:rPr>
                <w:sz w:val="28"/>
                <w:szCs w:val="28"/>
              </w:rPr>
            </w:pPr>
            <w:r w:rsidRPr="00C20EF0">
              <w:rPr>
                <w:sz w:val="28"/>
                <w:szCs w:val="28"/>
              </w:rPr>
              <w:t>02-2021-ППТ.Т1.ГЧ</w:t>
            </w:r>
          </w:p>
        </w:tc>
        <w:tc>
          <w:tcPr>
            <w:tcW w:w="4536" w:type="dxa"/>
            <w:tcBorders>
              <w:left w:val="single" w:sz="12" w:space="0" w:color="000000"/>
              <w:right w:val="single" w:sz="12" w:space="0" w:color="000000"/>
            </w:tcBorders>
            <w:shd w:val="clear" w:color="auto" w:fill="auto"/>
          </w:tcPr>
          <w:p w14:paraId="10444D0C" w14:textId="77777777" w:rsidR="00C20EF0" w:rsidRPr="00C20EF0" w:rsidRDefault="00C20EF0" w:rsidP="00C20EF0">
            <w:pPr>
              <w:pStyle w:val="TableParagraph"/>
              <w:spacing w:line="300" w:lineRule="exact"/>
              <w:ind w:right="293"/>
              <w:jc w:val="center"/>
              <w:rPr>
                <w:sz w:val="28"/>
                <w:szCs w:val="28"/>
                <w:lang w:val="ru-RU"/>
              </w:rPr>
            </w:pPr>
            <w:r w:rsidRPr="00C20EF0">
              <w:rPr>
                <w:sz w:val="28"/>
                <w:szCs w:val="28"/>
                <w:lang w:val="ru-RU"/>
              </w:rPr>
              <w:t>Раздел 2. Основная часть проекта планировки</w:t>
            </w:r>
          </w:p>
          <w:p w14:paraId="274C7C82" w14:textId="77777777" w:rsidR="00C20EF0" w:rsidRPr="00C20EF0" w:rsidRDefault="00C20EF0" w:rsidP="00C20EF0">
            <w:pPr>
              <w:pStyle w:val="TableParagraph"/>
              <w:spacing w:before="4" w:line="300" w:lineRule="exact"/>
              <w:ind w:right="293"/>
              <w:jc w:val="center"/>
              <w:rPr>
                <w:sz w:val="28"/>
                <w:szCs w:val="28"/>
              </w:rPr>
            </w:pPr>
            <w:r w:rsidRPr="00C20EF0">
              <w:rPr>
                <w:sz w:val="28"/>
                <w:szCs w:val="28"/>
                <w:lang w:val="ru-RU"/>
              </w:rPr>
              <w:t xml:space="preserve">территории. </w:t>
            </w:r>
            <w:proofErr w:type="spellStart"/>
            <w:r w:rsidRPr="00C20EF0">
              <w:rPr>
                <w:sz w:val="28"/>
                <w:szCs w:val="28"/>
              </w:rPr>
              <w:t>Графическая</w:t>
            </w:r>
            <w:proofErr w:type="spellEnd"/>
            <w:r w:rsidRPr="00C20EF0">
              <w:rPr>
                <w:sz w:val="28"/>
                <w:szCs w:val="28"/>
              </w:rPr>
              <w:t xml:space="preserve"> </w:t>
            </w:r>
            <w:proofErr w:type="spellStart"/>
            <w:r w:rsidRPr="00C20EF0">
              <w:rPr>
                <w:sz w:val="28"/>
                <w:szCs w:val="28"/>
              </w:rPr>
              <w:t>часть</w:t>
            </w:r>
            <w:proofErr w:type="spellEnd"/>
          </w:p>
        </w:tc>
        <w:tc>
          <w:tcPr>
            <w:tcW w:w="1985" w:type="dxa"/>
            <w:tcBorders>
              <w:left w:val="single" w:sz="12" w:space="0" w:color="000000"/>
              <w:right w:val="single" w:sz="12" w:space="0" w:color="000000"/>
            </w:tcBorders>
            <w:shd w:val="clear" w:color="auto" w:fill="auto"/>
          </w:tcPr>
          <w:p w14:paraId="3C515514" w14:textId="77777777" w:rsidR="00C20EF0" w:rsidRPr="00C20EF0" w:rsidRDefault="00C20EF0" w:rsidP="00C20EF0">
            <w:pPr>
              <w:pStyle w:val="TableParagraph"/>
              <w:spacing w:line="300" w:lineRule="exact"/>
              <w:rPr>
                <w:sz w:val="28"/>
                <w:szCs w:val="28"/>
              </w:rPr>
            </w:pPr>
          </w:p>
        </w:tc>
      </w:tr>
      <w:tr w:rsidR="00C20EF0" w:rsidRPr="00C20EF0" w14:paraId="029F7CB7" w14:textId="77777777" w:rsidTr="00C20EF0">
        <w:trPr>
          <w:trHeight w:val="541"/>
        </w:trPr>
        <w:tc>
          <w:tcPr>
            <w:tcW w:w="2974" w:type="dxa"/>
            <w:tcBorders>
              <w:left w:val="single" w:sz="12" w:space="0" w:color="000000"/>
              <w:bottom w:val="single" w:sz="12" w:space="0" w:color="000000"/>
              <w:right w:val="single" w:sz="12" w:space="0" w:color="000000"/>
            </w:tcBorders>
            <w:shd w:val="clear" w:color="auto" w:fill="auto"/>
          </w:tcPr>
          <w:p w14:paraId="1B1021B8" w14:textId="77777777" w:rsidR="00C20EF0" w:rsidRPr="00C20EF0" w:rsidRDefault="00C20EF0" w:rsidP="00C20EF0">
            <w:pPr>
              <w:pStyle w:val="TableParagraph"/>
              <w:spacing w:before="86" w:line="300" w:lineRule="exact"/>
              <w:jc w:val="center"/>
              <w:rPr>
                <w:sz w:val="28"/>
                <w:szCs w:val="28"/>
              </w:rPr>
            </w:pPr>
            <w:r w:rsidRPr="00C20EF0">
              <w:rPr>
                <w:sz w:val="28"/>
                <w:szCs w:val="28"/>
              </w:rPr>
              <w:t>02-2021-ППТ.Т1.ГЧ л.1</w:t>
            </w:r>
          </w:p>
        </w:tc>
        <w:tc>
          <w:tcPr>
            <w:tcW w:w="4536" w:type="dxa"/>
            <w:tcBorders>
              <w:left w:val="single" w:sz="12" w:space="0" w:color="000000"/>
              <w:bottom w:val="single" w:sz="12" w:space="0" w:color="000000"/>
              <w:right w:val="single" w:sz="12" w:space="0" w:color="000000"/>
            </w:tcBorders>
            <w:shd w:val="clear" w:color="auto" w:fill="auto"/>
          </w:tcPr>
          <w:p w14:paraId="54EA487D" w14:textId="77777777" w:rsidR="00C20EF0" w:rsidRPr="00C20EF0" w:rsidRDefault="00C20EF0" w:rsidP="00C20EF0">
            <w:pPr>
              <w:pStyle w:val="TableParagraph"/>
              <w:spacing w:before="132" w:line="300" w:lineRule="exact"/>
              <w:jc w:val="center"/>
              <w:rPr>
                <w:sz w:val="28"/>
                <w:szCs w:val="28"/>
              </w:rPr>
            </w:pPr>
            <w:proofErr w:type="spellStart"/>
            <w:r w:rsidRPr="00C20EF0">
              <w:rPr>
                <w:sz w:val="28"/>
                <w:szCs w:val="28"/>
              </w:rPr>
              <w:t>Чертеж</w:t>
            </w:r>
            <w:proofErr w:type="spellEnd"/>
            <w:r w:rsidRPr="00C20EF0">
              <w:rPr>
                <w:sz w:val="28"/>
                <w:szCs w:val="28"/>
              </w:rPr>
              <w:t xml:space="preserve"> </w:t>
            </w:r>
            <w:proofErr w:type="spellStart"/>
            <w:r w:rsidRPr="00C20EF0">
              <w:rPr>
                <w:sz w:val="28"/>
                <w:szCs w:val="28"/>
              </w:rPr>
              <w:t>планировки</w:t>
            </w:r>
            <w:proofErr w:type="spellEnd"/>
            <w:r w:rsidRPr="00C20EF0">
              <w:rPr>
                <w:sz w:val="28"/>
                <w:szCs w:val="28"/>
              </w:rPr>
              <w:t xml:space="preserve"> </w:t>
            </w:r>
            <w:proofErr w:type="spellStart"/>
            <w:r w:rsidRPr="00C20EF0">
              <w:rPr>
                <w:sz w:val="28"/>
                <w:szCs w:val="28"/>
              </w:rPr>
              <w:t>территории</w:t>
            </w:r>
            <w:proofErr w:type="spellEnd"/>
          </w:p>
        </w:tc>
        <w:tc>
          <w:tcPr>
            <w:tcW w:w="1985" w:type="dxa"/>
            <w:tcBorders>
              <w:left w:val="single" w:sz="12" w:space="0" w:color="000000"/>
              <w:bottom w:val="single" w:sz="12" w:space="0" w:color="000000"/>
              <w:right w:val="single" w:sz="12" w:space="0" w:color="000000"/>
            </w:tcBorders>
            <w:shd w:val="clear" w:color="auto" w:fill="auto"/>
          </w:tcPr>
          <w:p w14:paraId="3AEBC98A" w14:textId="77777777" w:rsidR="00C20EF0" w:rsidRPr="00C20EF0" w:rsidRDefault="00C20EF0" w:rsidP="00C20EF0">
            <w:pPr>
              <w:pStyle w:val="TableParagraph"/>
              <w:spacing w:line="300" w:lineRule="exact"/>
              <w:rPr>
                <w:sz w:val="28"/>
                <w:szCs w:val="28"/>
              </w:rPr>
            </w:pPr>
          </w:p>
        </w:tc>
      </w:tr>
    </w:tbl>
    <w:p w14:paraId="3B803A31" w14:textId="77777777" w:rsidR="00C20EF0" w:rsidRPr="00C20EF0" w:rsidRDefault="00C20EF0" w:rsidP="00C20EF0">
      <w:pPr>
        <w:spacing w:before="180" w:after="180" w:line="300" w:lineRule="exact"/>
        <w:jc w:val="center"/>
        <w:rPr>
          <w:color w:val="000000"/>
          <w:szCs w:val="28"/>
        </w:rPr>
      </w:pPr>
    </w:p>
    <w:p w14:paraId="41454F1B" w14:textId="77777777" w:rsidR="00C20EF0" w:rsidRPr="00C20EF0" w:rsidRDefault="00C20EF0" w:rsidP="00C20EF0">
      <w:pPr>
        <w:pageBreakBefore/>
        <w:spacing w:before="180" w:after="180" w:line="300" w:lineRule="exact"/>
        <w:jc w:val="center"/>
        <w:rPr>
          <w:b/>
          <w:szCs w:val="28"/>
        </w:rPr>
      </w:pPr>
      <w:r w:rsidRPr="00C20EF0">
        <w:rPr>
          <w:b/>
          <w:szCs w:val="28"/>
        </w:rPr>
        <w:lastRenderedPageBreak/>
        <w:t>Состав документации по планировке и межеванию территории</w:t>
      </w:r>
    </w:p>
    <w:tbl>
      <w:tblPr>
        <w:tblW w:w="9358" w:type="dxa"/>
        <w:tblInd w:w="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849"/>
        <w:gridCol w:w="2546"/>
        <w:gridCol w:w="4120"/>
        <w:gridCol w:w="1843"/>
      </w:tblGrid>
      <w:tr w:rsidR="00C20EF0" w:rsidRPr="00C20EF0" w14:paraId="7DA046CC" w14:textId="77777777" w:rsidTr="00C20EF0">
        <w:trPr>
          <w:trHeight w:val="820"/>
        </w:trPr>
        <w:tc>
          <w:tcPr>
            <w:tcW w:w="849" w:type="dxa"/>
            <w:tcBorders>
              <w:top w:val="single" w:sz="12" w:space="0" w:color="000000"/>
              <w:left w:val="single" w:sz="12" w:space="0" w:color="000000"/>
              <w:bottom w:val="single" w:sz="12" w:space="0" w:color="000000"/>
              <w:right w:val="single" w:sz="12" w:space="0" w:color="000000"/>
            </w:tcBorders>
            <w:shd w:val="clear" w:color="auto" w:fill="auto"/>
          </w:tcPr>
          <w:p w14:paraId="1AF89F78" w14:textId="77777777" w:rsidR="00C20EF0" w:rsidRPr="00C20EF0" w:rsidRDefault="00C20EF0" w:rsidP="00C20EF0">
            <w:pPr>
              <w:pStyle w:val="TableParagraph"/>
              <w:spacing w:before="76" w:line="300" w:lineRule="exact"/>
              <w:ind w:left="152" w:hanging="97"/>
              <w:rPr>
                <w:b/>
                <w:sz w:val="28"/>
                <w:szCs w:val="28"/>
              </w:rPr>
            </w:pPr>
            <w:proofErr w:type="spellStart"/>
            <w:r w:rsidRPr="00C20EF0">
              <w:rPr>
                <w:b/>
                <w:sz w:val="28"/>
                <w:szCs w:val="28"/>
              </w:rPr>
              <w:t>Номер</w:t>
            </w:r>
            <w:proofErr w:type="spellEnd"/>
            <w:r w:rsidRPr="00C20EF0">
              <w:rPr>
                <w:b/>
                <w:sz w:val="28"/>
                <w:szCs w:val="28"/>
              </w:rPr>
              <w:t xml:space="preserve"> </w:t>
            </w:r>
            <w:proofErr w:type="spellStart"/>
            <w:r w:rsidRPr="00C20EF0">
              <w:rPr>
                <w:b/>
                <w:sz w:val="28"/>
                <w:szCs w:val="28"/>
              </w:rPr>
              <w:t>тома</w:t>
            </w:r>
            <w:proofErr w:type="spellEnd"/>
          </w:p>
        </w:tc>
        <w:tc>
          <w:tcPr>
            <w:tcW w:w="2546" w:type="dxa"/>
            <w:tcBorders>
              <w:top w:val="single" w:sz="12" w:space="0" w:color="000000"/>
              <w:left w:val="single" w:sz="12" w:space="0" w:color="000000"/>
              <w:bottom w:val="single" w:sz="12" w:space="0" w:color="000000"/>
              <w:right w:val="single" w:sz="12" w:space="0" w:color="000000"/>
            </w:tcBorders>
            <w:shd w:val="clear" w:color="auto" w:fill="auto"/>
          </w:tcPr>
          <w:p w14:paraId="4F0A7E35" w14:textId="77777777" w:rsidR="00C20EF0" w:rsidRPr="00C20EF0" w:rsidRDefault="00C20EF0" w:rsidP="00C20EF0">
            <w:pPr>
              <w:pStyle w:val="TableParagraph"/>
              <w:spacing w:before="247" w:line="300" w:lineRule="exact"/>
              <w:ind w:left="497"/>
              <w:rPr>
                <w:b/>
                <w:sz w:val="28"/>
                <w:szCs w:val="28"/>
              </w:rPr>
            </w:pPr>
            <w:r w:rsidRPr="00C20EF0">
              <w:rPr>
                <w:b/>
                <w:sz w:val="28"/>
                <w:szCs w:val="28"/>
              </w:rPr>
              <w:t>Обозначение</w:t>
            </w:r>
          </w:p>
        </w:tc>
        <w:tc>
          <w:tcPr>
            <w:tcW w:w="4120" w:type="dxa"/>
            <w:tcBorders>
              <w:top w:val="single" w:sz="12" w:space="0" w:color="000000"/>
              <w:left w:val="single" w:sz="12" w:space="0" w:color="000000"/>
              <w:bottom w:val="single" w:sz="12" w:space="0" w:color="000000"/>
              <w:right w:val="single" w:sz="12" w:space="0" w:color="000000"/>
            </w:tcBorders>
            <w:shd w:val="clear" w:color="auto" w:fill="auto"/>
          </w:tcPr>
          <w:p w14:paraId="60989942" w14:textId="77777777" w:rsidR="00C20EF0" w:rsidRPr="00C20EF0" w:rsidRDefault="00C20EF0" w:rsidP="00C20EF0">
            <w:pPr>
              <w:pStyle w:val="TableParagraph"/>
              <w:spacing w:before="231" w:line="300" w:lineRule="exact"/>
              <w:ind w:left="334" w:right="283"/>
              <w:jc w:val="center"/>
              <w:rPr>
                <w:b/>
                <w:sz w:val="28"/>
                <w:szCs w:val="28"/>
              </w:rPr>
            </w:pPr>
            <w:r w:rsidRPr="00C20EF0">
              <w:rPr>
                <w:b/>
                <w:sz w:val="28"/>
                <w:szCs w:val="28"/>
              </w:rPr>
              <w:t>Наименование</w:t>
            </w:r>
          </w:p>
        </w:tc>
        <w:tc>
          <w:tcPr>
            <w:tcW w:w="1843" w:type="dxa"/>
            <w:tcBorders>
              <w:top w:val="single" w:sz="12" w:space="0" w:color="000000"/>
              <w:left w:val="single" w:sz="12" w:space="0" w:color="000000"/>
              <w:bottom w:val="single" w:sz="12" w:space="0" w:color="000000"/>
              <w:right w:val="single" w:sz="12" w:space="0" w:color="000000"/>
            </w:tcBorders>
            <w:shd w:val="clear" w:color="auto" w:fill="auto"/>
          </w:tcPr>
          <w:p w14:paraId="593C694B" w14:textId="77777777" w:rsidR="00C20EF0" w:rsidRPr="00C20EF0" w:rsidRDefault="00C20EF0" w:rsidP="00C20EF0">
            <w:pPr>
              <w:pStyle w:val="TableParagraph"/>
              <w:spacing w:before="247" w:line="300" w:lineRule="exact"/>
              <w:ind w:left="159"/>
              <w:rPr>
                <w:b/>
                <w:sz w:val="28"/>
                <w:szCs w:val="28"/>
              </w:rPr>
            </w:pPr>
            <w:proofErr w:type="spellStart"/>
            <w:r w:rsidRPr="00C20EF0">
              <w:rPr>
                <w:b/>
                <w:sz w:val="28"/>
                <w:szCs w:val="28"/>
              </w:rPr>
              <w:t>Примечание</w:t>
            </w:r>
            <w:proofErr w:type="spellEnd"/>
          </w:p>
        </w:tc>
      </w:tr>
      <w:tr w:rsidR="00C20EF0" w:rsidRPr="00C20EF0" w14:paraId="27F0F3DA" w14:textId="77777777" w:rsidTr="00C20EF0">
        <w:trPr>
          <w:trHeight w:val="527"/>
        </w:trPr>
        <w:tc>
          <w:tcPr>
            <w:tcW w:w="849" w:type="dxa"/>
            <w:vMerge w:val="restart"/>
            <w:tcBorders>
              <w:top w:val="single" w:sz="12" w:space="0" w:color="000000"/>
              <w:left w:val="single" w:sz="12" w:space="0" w:color="000000"/>
              <w:right w:val="single" w:sz="12" w:space="0" w:color="000000"/>
            </w:tcBorders>
            <w:shd w:val="clear" w:color="auto" w:fill="auto"/>
          </w:tcPr>
          <w:p w14:paraId="08C8F72D" w14:textId="77777777" w:rsidR="00C20EF0" w:rsidRPr="00C20EF0" w:rsidRDefault="00C20EF0" w:rsidP="00C20EF0">
            <w:pPr>
              <w:pStyle w:val="TableParagraph"/>
              <w:spacing w:before="1" w:line="300" w:lineRule="exact"/>
              <w:rPr>
                <w:sz w:val="28"/>
                <w:szCs w:val="28"/>
              </w:rPr>
            </w:pPr>
          </w:p>
          <w:p w14:paraId="20BF1E97" w14:textId="77777777" w:rsidR="00C20EF0" w:rsidRPr="00C20EF0" w:rsidRDefault="00C20EF0" w:rsidP="00C20EF0">
            <w:pPr>
              <w:pStyle w:val="TableParagraph"/>
              <w:spacing w:line="300" w:lineRule="exact"/>
              <w:ind w:left="34"/>
              <w:jc w:val="center"/>
              <w:rPr>
                <w:sz w:val="28"/>
                <w:szCs w:val="28"/>
              </w:rPr>
            </w:pPr>
            <w:r w:rsidRPr="00C20EF0">
              <w:rPr>
                <w:sz w:val="28"/>
                <w:szCs w:val="28"/>
              </w:rPr>
              <w:t>1</w:t>
            </w:r>
          </w:p>
        </w:tc>
        <w:tc>
          <w:tcPr>
            <w:tcW w:w="2546" w:type="dxa"/>
            <w:tcBorders>
              <w:top w:val="single" w:sz="12" w:space="0" w:color="000000"/>
              <w:left w:val="single" w:sz="12" w:space="0" w:color="000000"/>
              <w:right w:val="single" w:sz="12" w:space="0" w:color="000000"/>
            </w:tcBorders>
            <w:shd w:val="clear" w:color="auto" w:fill="auto"/>
          </w:tcPr>
          <w:p w14:paraId="5F0544E5" w14:textId="77777777" w:rsidR="00C20EF0" w:rsidRPr="00C20EF0" w:rsidRDefault="00C20EF0" w:rsidP="00C20EF0">
            <w:pPr>
              <w:pStyle w:val="TableParagraph"/>
              <w:spacing w:line="300" w:lineRule="exact"/>
              <w:rPr>
                <w:sz w:val="28"/>
                <w:szCs w:val="28"/>
              </w:rPr>
            </w:pPr>
          </w:p>
        </w:tc>
        <w:tc>
          <w:tcPr>
            <w:tcW w:w="4120" w:type="dxa"/>
            <w:tcBorders>
              <w:top w:val="single" w:sz="12" w:space="0" w:color="000000"/>
              <w:left w:val="single" w:sz="12" w:space="0" w:color="000000"/>
              <w:right w:val="single" w:sz="12" w:space="0" w:color="000000"/>
            </w:tcBorders>
            <w:shd w:val="clear" w:color="auto" w:fill="auto"/>
          </w:tcPr>
          <w:p w14:paraId="6830EE50" w14:textId="77777777" w:rsidR="00C20EF0" w:rsidRPr="00C20EF0" w:rsidRDefault="00C20EF0" w:rsidP="00C20EF0">
            <w:pPr>
              <w:pStyle w:val="TableParagraph"/>
              <w:spacing w:before="153" w:line="300" w:lineRule="exact"/>
              <w:ind w:left="288"/>
              <w:jc w:val="center"/>
              <w:rPr>
                <w:b/>
                <w:sz w:val="28"/>
                <w:szCs w:val="28"/>
                <w:lang w:val="ru-RU"/>
              </w:rPr>
            </w:pPr>
            <w:r w:rsidRPr="00C20EF0">
              <w:rPr>
                <w:b/>
                <w:sz w:val="28"/>
                <w:szCs w:val="28"/>
                <w:lang w:val="ru-RU"/>
              </w:rPr>
              <w:t>Основная часть проекта планировки территории</w:t>
            </w:r>
          </w:p>
        </w:tc>
        <w:tc>
          <w:tcPr>
            <w:tcW w:w="1843" w:type="dxa"/>
            <w:tcBorders>
              <w:top w:val="single" w:sz="12" w:space="0" w:color="000000"/>
              <w:left w:val="single" w:sz="12" w:space="0" w:color="000000"/>
              <w:right w:val="single" w:sz="12" w:space="0" w:color="000000"/>
            </w:tcBorders>
            <w:shd w:val="clear" w:color="auto" w:fill="auto"/>
          </w:tcPr>
          <w:p w14:paraId="38336D32" w14:textId="77777777" w:rsidR="00C20EF0" w:rsidRPr="00C20EF0" w:rsidRDefault="00C20EF0" w:rsidP="00C20EF0">
            <w:pPr>
              <w:pStyle w:val="TableParagraph"/>
              <w:spacing w:line="300" w:lineRule="exact"/>
              <w:rPr>
                <w:sz w:val="28"/>
                <w:szCs w:val="28"/>
                <w:lang w:val="ru-RU"/>
              </w:rPr>
            </w:pPr>
          </w:p>
        </w:tc>
      </w:tr>
      <w:tr w:rsidR="00C20EF0" w:rsidRPr="00C20EF0" w14:paraId="1CC4E737" w14:textId="77777777" w:rsidTr="00C20EF0">
        <w:trPr>
          <w:trHeight w:val="546"/>
        </w:trPr>
        <w:tc>
          <w:tcPr>
            <w:tcW w:w="849" w:type="dxa"/>
            <w:vMerge/>
            <w:tcBorders>
              <w:top w:val="nil"/>
              <w:left w:val="single" w:sz="12" w:space="0" w:color="000000"/>
              <w:right w:val="single" w:sz="12" w:space="0" w:color="000000"/>
            </w:tcBorders>
            <w:shd w:val="clear" w:color="auto" w:fill="auto"/>
          </w:tcPr>
          <w:p w14:paraId="61C7C01E" w14:textId="77777777" w:rsidR="00C20EF0" w:rsidRPr="00C20EF0" w:rsidRDefault="00C20EF0" w:rsidP="00C20EF0">
            <w:pPr>
              <w:widowControl w:val="0"/>
              <w:autoSpaceDE w:val="0"/>
              <w:autoSpaceDN w:val="0"/>
              <w:spacing w:line="300" w:lineRule="exact"/>
              <w:rPr>
                <w:szCs w:val="28"/>
              </w:rPr>
            </w:pPr>
          </w:p>
        </w:tc>
        <w:tc>
          <w:tcPr>
            <w:tcW w:w="2546" w:type="dxa"/>
            <w:tcBorders>
              <w:left w:val="single" w:sz="12" w:space="0" w:color="000000"/>
              <w:right w:val="single" w:sz="12" w:space="0" w:color="000000"/>
            </w:tcBorders>
            <w:shd w:val="clear" w:color="auto" w:fill="auto"/>
          </w:tcPr>
          <w:p w14:paraId="47223B81" w14:textId="77777777" w:rsidR="00C20EF0" w:rsidRPr="00C20EF0" w:rsidRDefault="00C20EF0" w:rsidP="00C20EF0">
            <w:pPr>
              <w:pStyle w:val="TableParagraph"/>
              <w:spacing w:before="115" w:line="300" w:lineRule="exact"/>
              <w:ind w:left="240"/>
              <w:rPr>
                <w:sz w:val="28"/>
                <w:szCs w:val="28"/>
              </w:rPr>
            </w:pPr>
            <w:r w:rsidRPr="00C20EF0">
              <w:rPr>
                <w:sz w:val="28"/>
                <w:szCs w:val="28"/>
              </w:rPr>
              <w:t>02-2021-ППТ.Т1.ТЧ</w:t>
            </w:r>
          </w:p>
        </w:tc>
        <w:tc>
          <w:tcPr>
            <w:tcW w:w="4120" w:type="dxa"/>
            <w:tcBorders>
              <w:left w:val="single" w:sz="12" w:space="0" w:color="000000"/>
              <w:right w:val="single" w:sz="12" w:space="0" w:color="000000"/>
            </w:tcBorders>
            <w:shd w:val="clear" w:color="auto" w:fill="auto"/>
          </w:tcPr>
          <w:p w14:paraId="0751A054" w14:textId="77777777" w:rsidR="00C20EF0" w:rsidRPr="00C20EF0" w:rsidRDefault="00C20EF0" w:rsidP="00C20EF0">
            <w:pPr>
              <w:pStyle w:val="TableParagraph"/>
              <w:spacing w:line="300" w:lineRule="exact"/>
              <w:ind w:left="334" w:right="284"/>
              <w:jc w:val="center"/>
              <w:rPr>
                <w:sz w:val="28"/>
                <w:szCs w:val="28"/>
                <w:lang w:val="ru-RU"/>
              </w:rPr>
            </w:pPr>
            <w:r w:rsidRPr="00C20EF0">
              <w:rPr>
                <w:sz w:val="28"/>
                <w:szCs w:val="28"/>
                <w:lang w:val="ru-RU"/>
              </w:rPr>
              <w:t>Раздел 1. Основная часть проекта планировки</w:t>
            </w:r>
          </w:p>
          <w:p w14:paraId="61806F89" w14:textId="77777777" w:rsidR="00C20EF0" w:rsidRPr="00C20EF0" w:rsidRDefault="00C20EF0" w:rsidP="00C20EF0">
            <w:pPr>
              <w:pStyle w:val="TableParagraph"/>
              <w:spacing w:before="4" w:line="300" w:lineRule="exact"/>
              <w:ind w:left="334" w:right="284"/>
              <w:jc w:val="center"/>
              <w:rPr>
                <w:sz w:val="28"/>
                <w:szCs w:val="28"/>
              </w:rPr>
            </w:pPr>
            <w:r w:rsidRPr="00C20EF0">
              <w:rPr>
                <w:sz w:val="28"/>
                <w:szCs w:val="28"/>
                <w:lang w:val="ru-RU"/>
              </w:rPr>
              <w:t xml:space="preserve">территории. </w:t>
            </w:r>
            <w:proofErr w:type="spellStart"/>
            <w:r w:rsidRPr="00C20EF0">
              <w:rPr>
                <w:sz w:val="28"/>
                <w:szCs w:val="28"/>
              </w:rPr>
              <w:t>Текстовая</w:t>
            </w:r>
            <w:proofErr w:type="spellEnd"/>
            <w:r w:rsidRPr="00C20EF0">
              <w:rPr>
                <w:sz w:val="28"/>
                <w:szCs w:val="28"/>
              </w:rPr>
              <w:t xml:space="preserve"> </w:t>
            </w:r>
            <w:proofErr w:type="spellStart"/>
            <w:r w:rsidRPr="00C20EF0">
              <w:rPr>
                <w:sz w:val="28"/>
                <w:szCs w:val="28"/>
              </w:rPr>
              <w:t>часть</w:t>
            </w:r>
            <w:proofErr w:type="spellEnd"/>
          </w:p>
        </w:tc>
        <w:tc>
          <w:tcPr>
            <w:tcW w:w="1843" w:type="dxa"/>
            <w:tcBorders>
              <w:left w:val="single" w:sz="12" w:space="0" w:color="000000"/>
              <w:right w:val="single" w:sz="12" w:space="0" w:color="000000"/>
            </w:tcBorders>
            <w:shd w:val="clear" w:color="auto" w:fill="auto"/>
          </w:tcPr>
          <w:p w14:paraId="1743BD61" w14:textId="77777777" w:rsidR="00C20EF0" w:rsidRPr="00C20EF0" w:rsidRDefault="00C20EF0" w:rsidP="00C20EF0">
            <w:pPr>
              <w:pStyle w:val="TableParagraph"/>
              <w:spacing w:line="300" w:lineRule="exact"/>
              <w:rPr>
                <w:sz w:val="28"/>
                <w:szCs w:val="28"/>
              </w:rPr>
            </w:pPr>
          </w:p>
        </w:tc>
      </w:tr>
      <w:tr w:rsidR="00C20EF0" w:rsidRPr="00C20EF0" w14:paraId="3F642A35" w14:textId="77777777" w:rsidTr="00C20EF0">
        <w:trPr>
          <w:trHeight w:val="546"/>
        </w:trPr>
        <w:tc>
          <w:tcPr>
            <w:tcW w:w="849" w:type="dxa"/>
            <w:vMerge/>
            <w:tcBorders>
              <w:top w:val="nil"/>
              <w:left w:val="single" w:sz="12" w:space="0" w:color="000000"/>
              <w:right w:val="single" w:sz="12" w:space="0" w:color="000000"/>
            </w:tcBorders>
            <w:shd w:val="clear" w:color="auto" w:fill="auto"/>
          </w:tcPr>
          <w:p w14:paraId="48E6EC91" w14:textId="77777777" w:rsidR="00C20EF0" w:rsidRPr="00C20EF0" w:rsidRDefault="00C20EF0" w:rsidP="00C20EF0">
            <w:pPr>
              <w:widowControl w:val="0"/>
              <w:autoSpaceDE w:val="0"/>
              <w:autoSpaceDN w:val="0"/>
              <w:spacing w:line="300" w:lineRule="exact"/>
              <w:rPr>
                <w:szCs w:val="28"/>
                <w:lang w:val="en-US"/>
              </w:rPr>
            </w:pPr>
          </w:p>
        </w:tc>
        <w:tc>
          <w:tcPr>
            <w:tcW w:w="2546" w:type="dxa"/>
            <w:tcBorders>
              <w:left w:val="single" w:sz="12" w:space="0" w:color="000000"/>
              <w:right w:val="single" w:sz="12" w:space="0" w:color="000000"/>
            </w:tcBorders>
            <w:shd w:val="clear" w:color="auto" w:fill="auto"/>
          </w:tcPr>
          <w:p w14:paraId="5E0E4A5F" w14:textId="77777777" w:rsidR="00C20EF0" w:rsidRPr="00C20EF0" w:rsidRDefault="00C20EF0" w:rsidP="00C20EF0">
            <w:pPr>
              <w:pStyle w:val="TableParagraph"/>
              <w:spacing w:before="115" w:line="300" w:lineRule="exact"/>
              <w:ind w:left="249"/>
              <w:rPr>
                <w:sz w:val="28"/>
                <w:szCs w:val="28"/>
              </w:rPr>
            </w:pPr>
            <w:r w:rsidRPr="00C20EF0">
              <w:rPr>
                <w:sz w:val="28"/>
                <w:szCs w:val="28"/>
              </w:rPr>
              <w:t>02-2021-ППТ.Т1.ГЧ</w:t>
            </w:r>
          </w:p>
        </w:tc>
        <w:tc>
          <w:tcPr>
            <w:tcW w:w="4120" w:type="dxa"/>
            <w:tcBorders>
              <w:left w:val="single" w:sz="12" w:space="0" w:color="000000"/>
              <w:right w:val="single" w:sz="12" w:space="0" w:color="000000"/>
            </w:tcBorders>
            <w:shd w:val="clear" w:color="auto" w:fill="auto"/>
          </w:tcPr>
          <w:p w14:paraId="6547F43A" w14:textId="77777777" w:rsidR="00C20EF0" w:rsidRPr="00C20EF0" w:rsidRDefault="00C20EF0" w:rsidP="00C20EF0">
            <w:pPr>
              <w:pStyle w:val="TableParagraph"/>
              <w:spacing w:line="300" w:lineRule="exact"/>
              <w:ind w:left="334" w:right="284"/>
              <w:jc w:val="center"/>
              <w:rPr>
                <w:sz w:val="28"/>
                <w:szCs w:val="28"/>
                <w:lang w:val="ru-RU"/>
              </w:rPr>
            </w:pPr>
            <w:r w:rsidRPr="00C20EF0">
              <w:rPr>
                <w:sz w:val="28"/>
                <w:szCs w:val="28"/>
                <w:lang w:val="ru-RU"/>
              </w:rPr>
              <w:t>Раздел 2. Основная часть проекта планировки</w:t>
            </w:r>
          </w:p>
          <w:p w14:paraId="14714D7C" w14:textId="77777777" w:rsidR="00C20EF0" w:rsidRPr="00C20EF0" w:rsidRDefault="00C20EF0" w:rsidP="00C20EF0">
            <w:pPr>
              <w:pStyle w:val="TableParagraph"/>
              <w:spacing w:before="4" w:line="300" w:lineRule="exact"/>
              <w:ind w:left="334" w:right="283"/>
              <w:jc w:val="center"/>
              <w:rPr>
                <w:sz w:val="28"/>
                <w:szCs w:val="28"/>
              </w:rPr>
            </w:pPr>
            <w:r w:rsidRPr="00C20EF0">
              <w:rPr>
                <w:sz w:val="28"/>
                <w:szCs w:val="28"/>
                <w:lang w:val="ru-RU"/>
              </w:rPr>
              <w:t xml:space="preserve">территории. </w:t>
            </w:r>
            <w:proofErr w:type="spellStart"/>
            <w:r w:rsidRPr="00C20EF0">
              <w:rPr>
                <w:sz w:val="28"/>
                <w:szCs w:val="28"/>
              </w:rPr>
              <w:t>Графическая</w:t>
            </w:r>
            <w:proofErr w:type="spellEnd"/>
            <w:r w:rsidRPr="00C20EF0">
              <w:rPr>
                <w:sz w:val="28"/>
                <w:szCs w:val="28"/>
              </w:rPr>
              <w:t xml:space="preserve"> </w:t>
            </w:r>
            <w:proofErr w:type="spellStart"/>
            <w:r w:rsidRPr="00C20EF0">
              <w:rPr>
                <w:sz w:val="28"/>
                <w:szCs w:val="28"/>
              </w:rPr>
              <w:t>часть</w:t>
            </w:r>
            <w:proofErr w:type="spellEnd"/>
          </w:p>
        </w:tc>
        <w:tc>
          <w:tcPr>
            <w:tcW w:w="1843" w:type="dxa"/>
            <w:tcBorders>
              <w:left w:val="single" w:sz="12" w:space="0" w:color="000000"/>
              <w:right w:val="single" w:sz="12" w:space="0" w:color="000000"/>
            </w:tcBorders>
            <w:shd w:val="clear" w:color="auto" w:fill="auto"/>
          </w:tcPr>
          <w:p w14:paraId="59B63D8D" w14:textId="77777777" w:rsidR="00C20EF0" w:rsidRPr="00C20EF0" w:rsidRDefault="00C20EF0" w:rsidP="00C20EF0">
            <w:pPr>
              <w:pStyle w:val="TableParagraph"/>
              <w:spacing w:line="300" w:lineRule="exact"/>
              <w:rPr>
                <w:sz w:val="28"/>
                <w:szCs w:val="28"/>
              </w:rPr>
            </w:pPr>
          </w:p>
        </w:tc>
      </w:tr>
      <w:tr w:rsidR="00C20EF0" w:rsidRPr="00C20EF0" w14:paraId="421708A0" w14:textId="77777777" w:rsidTr="00C20EF0">
        <w:trPr>
          <w:trHeight w:val="546"/>
        </w:trPr>
        <w:tc>
          <w:tcPr>
            <w:tcW w:w="849" w:type="dxa"/>
            <w:vMerge w:val="restart"/>
            <w:tcBorders>
              <w:left w:val="single" w:sz="12" w:space="0" w:color="000000"/>
              <w:right w:val="single" w:sz="12" w:space="0" w:color="000000"/>
            </w:tcBorders>
            <w:shd w:val="clear" w:color="auto" w:fill="auto"/>
          </w:tcPr>
          <w:p w14:paraId="00B400E2" w14:textId="77777777" w:rsidR="00C20EF0" w:rsidRPr="00C20EF0" w:rsidRDefault="00C20EF0" w:rsidP="00C20EF0">
            <w:pPr>
              <w:pStyle w:val="TableParagraph"/>
              <w:spacing w:before="9" w:line="300" w:lineRule="exact"/>
              <w:rPr>
                <w:sz w:val="28"/>
                <w:szCs w:val="28"/>
              </w:rPr>
            </w:pPr>
          </w:p>
          <w:p w14:paraId="14929879" w14:textId="77777777" w:rsidR="00C20EF0" w:rsidRPr="00C20EF0" w:rsidRDefault="00C20EF0" w:rsidP="00C20EF0">
            <w:pPr>
              <w:pStyle w:val="TableParagraph"/>
              <w:spacing w:line="300" w:lineRule="exact"/>
              <w:ind w:left="34"/>
              <w:jc w:val="center"/>
              <w:rPr>
                <w:sz w:val="28"/>
                <w:szCs w:val="28"/>
              </w:rPr>
            </w:pPr>
            <w:r w:rsidRPr="00C20EF0">
              <w:rPr>
                <w:sz w:val="28"/>
                <w:szCs w:val="28"/>
              </w:rPr>
              <w:t>2</w:t>
            </w:r>
          </w:p>
        </w:tc>
        <w:tc>
          <w:tcPr>
            <w:tcW w:w="2546" w:type="dxa"/>
            <w:tcBorders>
              <w:left w:val="single" w:sz="12" w:space="0" w:color="000000"/>
              <w:right w:val="single" w:sz="12" w:space="0" w:color="000000"/>
            </w:tcBorders>
            <w:shd w:val="clear" w:color="auto" w:fill="auto"/>
          </w:tcPr>
          <w:p w14:paraId="56F0208A" w14:textId="77777777" w:rsidR="00C20EF0" w:rsidRPr="00C20EF0" w:rsidRDefault="00C20EF0" w:rsidP="00C20EF0">
            <w:pPr>
              <w:pStyle w:val="TableParagraph"/>
              <w:spacing w:line="300" w:lineRule="exact"/>
              <w:rPr>
                <w:sz w:val="28"/>
                <w:szCs w:val="28"/>
              </w:rPr>
            </w:pPr>
          </w:p>
        </w:tc>
        <w:tc>
          <w:tcPr>
            <w:tcW w:w="4120" w:type="dxa"/>
            <w:tcBorders>
              <w:left w:val="single" w:sz="12" w:space="0" w:color="000000"/>
              <w:right w:val="single" w:sz="12" w:space="0" w:color="000000"/>
            </w:tcBorders>
            <w:shd w:val="clear" w:color="auto" w:fill="auto"/>
          </w:tcPr>
          <w:p w14:paraId="551D3785" w14:textId="77777777" w:rsidR="00C20EF0" w:rsidRPr="00C20EF0" w:rsidRDefault="00C20EF0" w:rsidP="00C20EF0">
            <w:pPr>
              <w:pStyle w:val="TableParagraph"/>
              <w:spacing w:before="148" w:line="300" w:lineRule="exact"/>
              <w:ind w:left="260"/>
              <w:jc w:val="center"/>
              <w:rPr>
                <w:b/>
                <w:sz w:val="28"/>
                <w:szCs w:val="28"/>
                <w:lang w:val="ru-RU"/>
              </w:rPr>
            </w:pPr>
            <w:r w:rsidRPr="00C20EF0">
              <w:rPr>
                <w:b/>
                <w:sz w:val="28"/>
                <w:szCs w:val="28"/>
                <w:lang w:val="ru-RU"/>
              </w:rPr>
              <w:t>Материалы по обоснованию проекта планировки</w:t>
            </w:r>
          </w:p>
        </w:tc>
        <w:tc>
          <w:tcPr>
            <w:tcW w:w="1843" w:type="dxa"/>
            <w:tcBorders>
              <w:left w:val="single" w:sz="12" w:space="0" w:color="000000"/>
              <w:right w:val="single" w:sz="12" w:space="0" w:color="000000"/>
            </w:tcBorders>
            <w:shd w:val="clear" w:color="auto" w:fill="auto"/>
          </w:tcPr>
          <w:p w14:paraId="5CE7C254" w14:textId="77777777" w:rsidR="00C20EF0" w:rsidRPr="00C20EF0" w:rsidRDefault="00C20EF0" w:rsidP="00C20EF0">
            <w:pPr>
              <w:pStyle w:val="TableParagraph"/>
              <w:spacing w:line="300" w:lineRule="exact"/>
              <w:rPr>
                <w:sz w:val="28"/>
                <w:szCs w:val="28"/>
                <w:lang w:val="ru-RU"/>
              </w:rPr>
            </w:pPr>
          </w:p>
        </w:tc>
      </w:tr>
      <w:tr w:rsidR="00C20EF0" w:rsidRPr="00C20EF0" w14:paraId="40801989" w14:textId="77777777" w:rsidTr="00C20EF0">
        <w:trPr>
          <w:trHeight w:val="546"/>
        </w:trPr>
        <w:tc>
          <w:tcPr>
            <w:tcW w:w="849" w:type="dxa"/>
            <w:vMerge/>
            <w:tcBorders>
              <w:top w:val="nil"/>
              <w:left w:val="single" w:sz="12" w:space="0" w:color="000000"/>
              <w:right w:val="single" w:sz="12" w:space="0" w:color="000000"/>
            </w:tcBorders>
            <w:shd w:val="clear" w:color="auto" w:fill="auto"/>
          </w:tcPr>
          <w:p w14:paraId="08B2C27D" w14:textId="77777777" w:rsidR="00C20EF0" w:rsidRPr="00C20EF0" w:rsidRDefault="00C20EF0" w:rsidP="00C20EF0">
            <w:pPr>
              <w:widowControl w:val="0"/>
              <w:autoSpaceDE w:val="0"/>
              <w:autoSpaceDN w:val="0"/>
              <w:spacing w:line="300" w:lineRule="exact"/>
              <w:rPr>
                <w:szCs w:val="28"/>
              </w:rPr>
            </w:pPr>
          </w:p>
        </w:tc>
        <w:tc>
          <w:tcPr>
            <w:tcW w:w="2546" w:type="dxa"/>
            <w:tcBorders>
              <w:left w:val="single" w:sz="12" w:space="0" w:color="000000"/>
              <w:right w:val="single" w:sz="12" w:space="0" w:color="000000"/>
            </w:tcBorders>
            <w:shd w:val="clear" w:color="auto" w:fill="auto"/>
          </w:tcPr>
          <w:p w14:paraId="4CDBD927" w14:textId="77777777" w:rsidR="00C20EF0" w:rsidRPr="00C20EF0" w:rsidRDefault="00C20EF0" w:rsidP="00C20EF0">
            <w:pPr>
              <w:pStyle w:val="TableParagraph"/>
              <w:spacing w:before="86" w:line="300" w:lineRule="exact"/>
              <w:ind w:left="240"/>
              <w:rPr>
                <w:sz w:val="28"/>
                <w:szCs w:val="28"/>
              </w:rPr>
            </w:pPr>
            <w:r w:rsidRPr="00C20EF0">
              <w:rPr>
                <w:sz w:val="28"/>
                <w:szCs w:val="28"/>
              </w:rPr>
              <w:t>02-2021-ППТ.Т2.ТЧ</w:t>
            </w:r>
          </w:p>
        </w:tc>
        <w:tc>
          <w:tcPr>
            <w:tcW w:w="4120" w:type="dxa"/>
            <w:tcBorders>
              <w:left w:val="single" w:sz="12" w:space="0" w:color="000000"/>
              <w:right w:val="single" w:sz="12" w:space="0" w:color="000000"/>
            </w:tcBorders>
            <w:shd w:val="clear" w:color="auto" w:fill="auto"/>
          </w:tcPr>
          <w:p w14:paraId="2926794C" w14:textId="77777777" w:rsidR="00C20EF0" w:rsidRPr="00C20EF0" w:rsidRDefault="00C20EF0" w:rsidP="00C20EF0">
            <w:pPr>
              <w:pStyle w:val="TableParagraph"/>
              <w:spacing w:line="300" w:lineRule="exact"/>
              <w:ind w:left="334" w:right="284"/>
              <w:jc w:val="center"/>
              <w:rPr>
                <w:sz w:val="28"/>
                <w:szCs w:val="28"/>
                <w:lang w:val="ru-RU"/>
              </w:rPr>
            </w:pPr>
            <w:r w:rsidRPr="00C20EF0">
              <w:rPr>
                <w:sz w:val="28"/>
                <w:szCs w:val="28"/>
                <w:lang w:val="ru-RU"/>
              </w:rPr>
              <w:t>Раздел 3. Материалы по обоснованию проекта</w:t>
            </w:r>
          </w:p>
          <w:p w14:paraId="44082111" w14:textId="77777777" w:rsidR="00C20EF0" w:rsidRPr="00C20EF0" w:rsidRDefault="00C20EF0" w:rsidP="00C20EF0">
            <w:pPr>
              <w:pStyle w:val="TableParagraph"/>
              <w:spacing w:before="4" w:line="300" w:lineRule="exact"/>
              <w:ind w:left="334" w:right="284"/>
              <w:jc w:val="center"/>
              <w:rPr>
                <w:sz w:val="28"/>
                <w:szCs w:val="28"/>
                <w:lang w:val="ru-RU"/>
              </w:rPr>
            </w:pPr>
            <w:r w:rsidRPr="00C20EF0">
              <w:rPr>
                <w:sz w:val="28"/>
                <w:szCs w:val="28"/>
                <w:lang w:val="ru-RU"/>
              </w:rPr>
              <w:t>планировки территории. Текстовая часть</w:t>
            </w:r>
          </w:p>
        </w:tc>
        <w:tc>
          <w:tcPr>
            <w:tcW w:w="1843" w:type="dxa"/>
            <w:tcBorders>
              <w:left w:val="single" w:sz="12" w:space="0" w:color="000000"/>
              <w:right w:val="single" w:sz="12" w:space="0" w:color="000000"/>
            </w:tcBorders>
            <w:shd w:val="clear" w:color="auto" w:fill="auto"/>
          </w:tcPr>
          <w:p w14:paraId="06E95575" w14:textId="77777777" w:rsidR="00C20EF0" w:rsidRPr="00C20EF0" w:rsidRDefault="00C20EF0" w:rsidP="00C20EF0">
            <w:pPr>
              <w:pStyle w:val="TableParagraph"/>
              <w:spacing w:line="300" w:lineRule="exact"/>
              <w:rPr>
                <w:sz w:val="28"/>
                <w:szCs w:val="28"/>
                <w:lang w:val="ru-RU"/>
              </w:rPr>
            </w:pPr>
          </w:p>
        </w:tc>
      </w:tr>
      <w:tr w:rsidR="00C20EF0" w:rsidRPr="00C20EF0" w14:paraId="048E45A8" w14:textId="77777777" w:rsidTr="00C20EF0">
        <w:trPr>
          <w:trHeight w:val="546"/>
        </w:trPr>
        <w:tc>
          <w:tcPr>
            <w:tcW w:w="849" w:type="dxa"/>
            <w:vMerge/>
            <w:tcBorders>
              <w:top w:val="nil"/>
              <w:left w:val="single" w:sz="12" w:space="0" w:color="000000"/>
              <w:right w:val="single" w:sz="12" w:space="0" w:color="000000"/>
            </w:tcBorders>
            <w:shd w:val="clear" w:color="auto" w:fill="auto"/>
          </w:tcPr>
          <w:p w14:paraId="0D6060CF" w14:textId="77777777" w:rsidR="00C20EF0" w:rsidRPr="00C20EF0" w:rsidRDefault="00C20EF0" w:rsidP="00C20EF0">
            <w:pPr>
              <w:widowControl w:val="0"/>
              <w:autoSpaceDE w:val="0"/>
              <w:autoSpaceDN w:val="0"/>
              <w:spacing w:line="300" w:lineRule="exact"/>
              <w:rPr>
                <w:szCs w:val="28"/>
              </w:rPr>
            </w:pPr>
          </w:p>
        </w:tc>
        <w:tc>
          <w:tcPr>
            <w:tcW w:w="2546" w:type="dxa"/>
            <w:tcBorders>
              <w:left w:val="single" w:sz="12" w:space="0" w:color="000000"/>
              <w:right w:val="single" w:sz="12" w:space="0" w:color="000000"/>
            </w:tcBorders>
            <w:shd w:val="clear" w:color="auto" w:fill="auto"/>
          </w:tcPr>
          <w:p w14:paraId="456E95FA" w14:textId="77777777" w:rsidR="00C20EF0" w:rsidRPr="00C20EF0" w:rsidRDefault="00C20EF0" w:rsidP="00C20EF0">
            <w:pPr>
              <w:pStyle w:val="TableParagraph"/>
              <w:spacing w:before="86" w:line="300" w:lineRule="exact"/>
              <w:ind w:left="249"/>
              <w:rPr>
                <w:sz w:val="28"/>
                <w:szCs w:val="28"/>
              </w:rPr>
            </w:pPr>
            <w:r w:rsidRPr="00C20EF0">
              <w:rPr>
                <w:sz w:val="28"/>
                <w:szCs w:val="28"/>
              </w:rPr>
              <w:t>02-2021-ППТ.Т2.ГЧ</w:t>
            </w:r>
          </w:p>
        </w:tc>
        <w:tc>
          <w:tcPr>
            <w:tcW w:w="4120" w:type="dxa"/>
            <w:tcBorders>
              <w:left w:val="single" w:sz="12" w:space="0" w:color="000000"/>
              <w:right w:val="single" w:sz="12" w:space="0" w:color="000000"/>
            </w:tcBorders>
            <w:shd w:val="clear" w:color="auto" w:fill="auto"/>
          </w:tcPr>
          <w:p w14:paraId="3E7C7B2D" w14:textId="77777777" w:rsidR="00C20EF0" w:rsidRPr="00C20EF0" w:rsidRDefault="00C20EF0" w:rsidP="00C20EF0">
            <w:pPr>
              <w:pStyle w:val="TableParagraph"/>
              <w:spacing w:line="300" w:lineRule="exact"/>
              <w:ind w:left="334" w:right="284"/>
              <w:jc w:val="center"/>
              <w:rPr>
                <w:sz w:val="28"/>
                <w:szCs w:val="28"/>
                <w:lang w:val="ru-RU"/>
              </w:rPr>
            </w:pPr>
            <w:r w:rsidRPr="00C20EF0">
              <w:rPr>
                <w:sz w:val="28"/>
                <w:szCs w:val="28"/>
                <w:lang w:val="ru-RU"/>
              </w:rPr>
              <w:t>Раздел 4. Материалы по обоснованию проекта</w:t>
            </w:r>
          </w:p>
          <w:p w14:paraId="488E41A4" w14:textId="77777777" w:rsidR="00C20EF0" w:rsidRPr="00C20EF0" w:rsidRDefault="00C20EF0" w:rsidP="00C20EF0">
            <w:pPr>
              <w:pStyle w:val="TableParagraph"/>
              <w:spacing w:before="4" w:line="300" w:lineRule="exact"/>
              <w:ind w:left="334" w:right="283"/>
              <w:jc w:val="center"/>
              <w:rPr>
                <w:sz w:val="28"/>
                <w:szCs w:val="28"/>
              </w:rPr>
            </w:pPr>
            <w:r w:rsidRPr="00C20EF0">
              <w:rPr>
                <w:sz w:val="28"/>
                <w:szCs w:val="28"/>
                <w:lang w:val="ru-RU"/>
              </w:rPr>
              <w:t xml:space="preserve">планировки. </w:t>
            </w:r>
            <w:proofErr w:type="spellStart"/>
            <w:r w:rsidRPr="00C20EF0">
              <w:rPr>
                <w:sz w:val="28"/>
                <w:szCs w:val="28"/>
              </w:rPr>
              <w:t>Графическая</w:t>
            </w:r>
            <w:proofErr w:type="spellEnd"/>
            <w:r w:rsidRPr="00C20EF0">
              <w:rPr>
                <w:sz w:val="28"/>
                <w:szCs w:val="28"/>
              </w:rPr>
              <w:t xml:space="preserve"> </w:t>
            </w:r>
            <w:proofErr w:type="spellStart"/>
            <w:r w:rsidRPr="00C20EF0">
              <w:rPr>
                <w:sz w:val="28"/>
                <w:szCs w:val="28"/>
              </w:rPr>
              <w:t>часть</w:t>
            </w:r>
            <w:proofErr w:type="spellEnd"/>
          </w:p>
        </w:tc>
        <w:tc>
          <w:tcPr>
            <w:tcW w:w="1843" w:type="dxa"/>
            <w:tcBorders>
              <w:left w:val="single" w:sz="12" w:space="0" w:color="000000"/>
              <w:right w:val="single" w:sz="12" w:space="0" w:color="000000"/>
            </w:tcBorders>
            <w:shd w:val="clear" w:color="auto" w:fill="auto"/>
          </w:tcPr>
          <w:p w14:paraId="147917AF" w14:textId="77777777" w:rsidR="00C20EF0" w:rsidRPr="00C20EF0" w:rsidRDefault="00C20EF0" w:rsidP="00C20EF0">
            <w:pPr>
              <w:pStyle w:val="TableParagraph"/>
              <w:spacing w:line="300" w:lineRule="exact"/>
              <w:rPr>
                <w:sz w:val="28"/>
                <w:szCs w:val="28"/>
              </w:rPr>
            </w:pPr>
          </w:p>
        </w:tc>
      </w:tr>
      <w:tr w:rsidR="00C20EF0" w:rsidRPr="00C20EF0" w14:paraId="206B9C93" w14:textId="77777777" w:rsidTr="00C20EF0">
        <w:trPr>
          <w:trHeight w:val="546"/>
        </w:trPr>
        <w:tc>
          <w:tcPr>
            <w:tcW w:w="849" w:type="dxa"/>
            <w:vMerge w:val="restart"/>
            <w:tcBorders>
              <w:left w:val="single" w:sz="12" w:space="0" w:color="000000"/>
              <w:right w:val="single" w:sz="12" w:space="0" w:color="000000"/>
            </w:tcBorders>
            <w:shd w:val="clear" w:color="auto" w:fill="auto"/>
          </w:tcPr>
          <w:p w14:paraId="6112F088" w14:textId="77777777" w:rsidR="00C20EF0" w:rsidRPr="00C20EF0" w:rsidRDefault="00C20EF0" w:rsidP="00C20EF0">
            <w:pPr>
              <w:pStyle w:val="TableParagraph"/>
              <w:spacing w:before="2" w:line="300" w:lineRule="exact"/>
              <w:rPr>
                <w:sz w:val="28"/>
                <w:szCs w:val="28"/>
              </w:rPr>
            </w:pPr>
          </w:p>
          <w:p w14:paraId="2EA27B95" w14:textId="77777777" w:rsidR="00C20EF0" w:rsidRPr="00C20EF0" w:rsidRDefault="00C20EF0" w:rsidP="00C20EF0">
            <w:pPr>
              <w:pStyle w:val="TableParagraph"/>
              <w:spacing w:line="300" w:lineRule="exact"/>
              <w:ind w:left="34"/>
              <w:jc w:val="center"/>
              <w:rPr>
                <w:sz w:val="28"/>
                <w:szCs w:val="28"/>
              </w:rPr>
            </w:pPr>
            <w:r w:rsidRPr="00C20EF0">
              <w:rPr>
                <w:sz w:val="28"/>
                <w:szCs w:val="28"/>
              </w:rPr>
              <w:t>3</w:t>
            </w:r>
          </w:p>
        </w:tc>
        <w:tc>
          <w:tcPr>
            <w:tcW w:w="2546" w:type="dxa"/>
            <w:tcBorders>
              <w:left w:val="single" w:sz="12" w:space="0" w:color="000000"/>
              <w:right w:val="single" w:sz="12" w:space="0" w:color="000000"/>
            </w:tcBorders>
            <w:shd w:val="clear" w:color="auto" w:fill="auto"/>
          </w:tcPr>
          <w:p w14:paraId="2A6BC55E" w14:textId="77777777" w:rsidR="00C20EF0" w:rsidRPr="00C20EF0" w:rsidRDefault="00C20EF0" w:rsidP="00C20EF0">
            <w:pPr>
              <w:pStyle w:val="TableParagraph"/>
              <w:spacing w:line="300" w:lineRule="exact"/>
              <w:rPr>
                <w:sz w:val="28"/>
                <w:szCs w:val="28"/>
              </w:rPr>
            </w:pPr>
          </w:p>
        </w:tc>
        <w:tc>
          <w:tcPr>
            <w:tcW w:w="4120" w:type="dxa"/>
            <w:tcBorders>
              <w:left w:val="single" w:sz="12" w:space="0" w:color="000000"/>
              <w:right w:val="single" w:sz="12" w:space="0" w:color="000000"/>
            </w:tcBorders>
            <w:shd w:val="clear" w:color="auto" w:fill="auto"/>
          </w:tcPr>
          <w:p w14:paraId="037F7082" w14:textId="77777777" w:rsidR="00C20EF0" w:rsidRPr="00C20EF0" w:rsidRDefault="00C20EF0" w:rsidP="00C20EF0">
            <w:pPr>
              <w:pStyle w:val="TableParagraph"/>
              <w:spacing w:before="121" w:line="300" w:lineRule="exact"/>
              <w:ind w:left="331"/>
              <w:jc w:val="center"/>
              <w:rPr>
                <w:b/>
                <w:sz w:val="28"/>
                <w:szCs w:val="28"/>
                <w:lang w:val="ru-RU"/>
              </w:rPr>
            </w:pPr>
            <w:r w:rsidRPr="00C20EF0">
              <w:rPr>
                <w:b/>
                <w:sz w:val="28"/>
                <w:szCs w:val="28"/>
                <w:lang w:val="ru-RU"/>
              </w:rPr>
              <w:t>Основная часть проекта межевания территории</w:t>
            </w:r>
          </w:p>
        </w:tc>
        <w:tc>
          <w:tcPr>
            <w:tcW w:w="1843" w:type="dxa"/>
            <w:tcBorders>
              <w:left w:val="single" w:sz="12" w:space="0" w:color="000000"/>
              <w:right w:val="single" w:sz="12" w:space="0" w:color="000000"/>
            </w:tcBorders>
            <w:shd w:val="clear" w:color="auto" w:fill="auto"/>
          </w:tcPr>
          <w:p w14:paraId="4B0BD809" w14:textId="77777777" w:rsidR="00C20EF0" w:rsidRPr="00C20EF0" w:rsidRDefault="00C20EF0" w:rsidP="00C20EF0">
            <w:pPr>
              <w:pStyle w:val="TableParagraph"/>
              <w:spacing w:line="300" w:lineRule="exact"/>
              <w:rPr>
                <w:sz w:val="28"/>
                <w:szCs w:val="28"/>
                <w:lang w:val="ru-RU"/>
              </w:rPr>
            </w:pPr>
          </w:p>
        </w:tc>
      </w:tr>
      <w:tr w:rsidR="00C20EF0" w:rsidRPr="00C20EF0" w14:paraId="1DBF93BF" w14:textId="77777777" w:rsidTr="00C20EF0">
        <w:trPr>
          <w:trHeight w:val="546"/>
        </w:trPr>
        <w:tc>
          <w:tcPr>
            <w:tcW w:w="849" w:type="dxa"/>
            <w:vMerge/>
            <w:tcBorders>
              <w:top w:val="nil"/>
              <w:left w:val="single" w:sz="12" w:space="0" w:color="000000"/>
              <w:right w:val="single" w:sz="12" w:space="0" w:color="000000"/>
            </w:tcBorders>
            <w:shd w:val="clear" w:color="auto" w:fill="auto"/>
          </w:tcPr>
          <w:p w14:paraId="5B627BEE" w14:textId="77777777" w:rsidR="00C20EF0" w:rsidRPr="00C20EF0" w:rsidRDefault="00C20EF0" w:rsidP="00C20EF0">
            <w:pPr>
              <w:widowControl w:val="0"/>
              <w:autoSpaceDE w:val="0"/>
              <w:autoSpaceDN w:val="0"/>
              <w:spacing w:line="300" w:lineRule="exact"/>
              <w:rPr>
                <w:szCs w:val="28"/>
              </w:rPr>
            </w:pPr>
          </w:p>
        </w:tc>
        <w:tc>
          <w:tcPr>
            <w:tcW w:w="2546" w:type="dxa"/>
            <w:tcBorders>
              <w:left w:val="single" w:sz="12" w:space="0" w:color="000000"/>
              <w:right w:val="single" w:sz="12" w:space="0" w:color="000000"/>
            </w:tcBorders>
            <w:shd w:val="clear" w:color="auto" w:fill="auto"/>
          </w:tcPr>
          <w:p w14:paraId="6C395311" w14:textId="77777777" w:rsidR="00C20EF0" w:rsidRPr="00C20EF0" w:rsidRDefault="00C20EF0" w:rsidP="00C20EF0">
            <w:pPr>
              <w:pStyle w:val="TableParagraph"/>
              <w:spacing w:before="115" w:line="300" w:lineRule="exact"/>
              <w:ind w:left="240"/>
              <w:rPr>
                <w:sz w:val="28"/>
                <w:szCs w:val="28"/>
              </w:rPr>
            </w:pPr>
            <w:r w:rsidRPr="00C20EF0">
              <w:rPr>
                <w:sz w:val="28"/>
                <w:szCs w:val="28"/>
              </w:rPr>
              <w:t>02-2021-ППТ.Т3.ТЧ</w:t>
            </w:r>
          </w:p>
        </w:tc>
        <w:tc>
          <w:tcPr>
            <w:tcW w:w="4120" w:type="dxa"/>
            <w:tcBorders>
              <w:left w:val="single" w:sz="12" w:space="0" w:color="000000"/>
              <w:right w:val="single" w:sz="12" w:space="0" w:color="000000"/>
            </w:tcBorders>
            <w:shd w:val="clear" w:color="auto" w:fill="auto"/>
          </w:tcPr>
          <w:p w14:paraId="6E34ABCF" w14:textId="77777777" w:rsidR="00C20EF0" w:rsidRPr="00C20EF0" w:rsidRDefault="00C20EF0" w:rsidP="00C20EF0">
            <w:pPr>
              <w:pStyle w:val="TableParagraph"/>
              <w:spacing w:line="300" w:lineRule="exact"/>
              <w:ind w:left="334" w:right="283"/>
              <w:jc w:val="center"/>
              <w:rPr>
                <w:sz w:val="28"/>
                <w:szCs w:val="28"/>
                <w:lang w:val="ru-RU"/>
              </w:rPr>
            </w:pPr>
            <w:r w:rsidRPr="00C20EF0">
              <w:rPr>
                <w:sz w:val="28"/>
                <w:szCs w:val="28"/>
                <w:lang w:val="ru-RU"/>
              </w:rPr>
              <w:t>Раздел 5. Основная часть проекта межевания</w:t>
            </w:r>
          </w:p>
          <w:p w14:paraId="75B00F1E" w14:textId="77777777" w:rsidR="00C20EF0" w:rsidRPr="00C20EF0" w:rsidRDefault="00C20EF0" w:rsidP="00C20EF0">
            <w:pPr>
              <w:pStyle w:val="TableParagraph"/>
              <w:spacing w:before="4" w:line="300" w:lineRule="exact"/>
              <w:ind w:left="334" w:right="284"/>
              <w:jc w:val="center"/>
              <w:rPr>
                <w:sz w:val="28"/>
                <w:szCs w:val="28"/>
              </w:rPr>
            </w:pPr>
            <w:r w:rsidRPr="00C20EF0">
              <w:rPr>
                <w:sz w:val="28"/>
                <w:szCs w:val="28"/>
                <w:lang w:val="ru-RU"/>
              </w:rPr>
              <w:t xml:space="preserve">территории. </w:t>
            </w:r>
            <w:proofErr w:type="spellStart"/>
            <w:r w:rsidRPr="00C20EF0">
              <w:rPr>
                <w:sz w:val="28"/>
                <w:szCs w:val="28"/>
              </w:rPr>
              <w:t>Текстовая</w:t>
            </w:r>
            <w:proofErr w:type="spellEnd"/>
            <w:r w:rsidRPr="00C20EF0">
              <w:rPr>
                <w:sz w:val="28"/>
                <w:szCs w:val="28"/>
              </w:rPr>
              <w:t xml:space="preserve"> </w:t>
            </w:r>
            <w:proofErr w:type="spellStart"/>
            <w:r w:rsidRPr="00C20EF0">
              <w:rPr>
                <w:sz w:val="28"/>
                <w:szCs w:val="28"/>
              </w:rPr>
              <w:t>часть</w:t>
            </w:r>
            <w:proofErr w:type="spellEnd"/>
          </w:p>
        </w:tc>
        <w:tc>
          <w:tcPr>
            <w:tcW w:w="1843" w:type="dxa"/>
            <w:tcBorders>
              <w:left w:val="single" w:sz="12" w:space="0" w:color="000000"/>
              <w:right w:val="single" w:sz="12" w:space="0" w:color="000000"/>
            </w:tcBorders>
            <w:shd w:val="clear" w:color="auto" w:fill="auto"/>
          </w:tcPr>
          <w:p w14:paraId="7E40F9E4" w14:textId="77777777" w:rsidR="00C20EF0" w:rsidRPr="00C20EF0" w:rsidRDefault="00C20EF0" w:rsidP="00C20EF0">
            <w:pPr>
              <w:pStyle w:val="TableParagraph"/>
              <w:spacing w:line="300" w:lineRule="exact"/>
              <w:rPr>
                <w:sz w:val="28"/>
                <w:szCs w:val="28"/>
              </w:rPr>
            </w:pPr>
          </w:p>
        </w:tc>
      </w:tr>
      <w:tr w:rsidR="00C20EF0" w:rsidRPr="00C20EF0" w14:paraId="38D3529A" w14:textId="77777777" w:rsidTr="00C20EF0">
        <w:trPr>
          <w:trHeight w:val="546"/>
        </w:trPr>
        <w:tc>
          <w:tcPr>
            <w:tcW w:w="849" w:type="dxa"/>
            <w:vMerge/>
            <w:tcBorders>
              <w:top w:val="nil"/>
              <w:left w:val="single" w:sz="12" w:space="0" w:color="000000"/>
              <w:right w:val="single" w:sz="12" w:space="0" w:color="000000"/>
            </w:tcBorders>
            <w:shd w:val="clear" w:color="auto" w:fill="auto"/>
          </w:tcPr>
          <w:p w14:paraId="5993B9DC" w14:textId="77777777" w:rsidR="00C20EF0" w:rsidRPr="00C20EF0" w:rsidRDefault="00C20EF0" w:rsidP="00C20EF0">
            <w:pPr>
              <w:widowControl w:val="0"/>
              <w:autoSpaceDE w:val="0"/>
              <w:autoSpaceDN w:val="0"/>
              <w:spacing w:line="300" w:lineRule="exact"/>
              <w:rPr>
                <w:szCs w:val="28"/>
                <w:lang w:val="en-US"/>
              </w:rPr>
            </w:pPr>
          </w:p>
        </w:tc>
        <w:tc>
          <w:tcPr>
            <w:tcW w:w="2546" w:type="dxa"/>
            <w:tcBorders>
              <w:left w:val="single" w:sz="12" w:space="0" w:color="000000"/>
              <w:right w:val="single" w:sz="12" w:space="0" w:color="000000"/>
            </w:tcBorders>
            <w:shd w:val="clear" w:color="auto" w:fill="auto"/>
          </w:tcPr>
          <w:p w14:paraId="134E24F6" w14:textId="77777777" w:rsidR="00C20EF0" w:rsidRPr="00C20EF0" w:rsidRDefault="00C20EF0" w:rsidP="00C20EF0">
            <w:pPr>
              <w:pStyle w:val="TableParagraph"/>
              <w:spacing w:before="115" w:line="300" w:lineRule="exact"/>
              <w:ind w:left="249"/>
              <w:rPr>
                <w:sz w:val="28"/>
                <w:szCs w:val="28"/>
              </w:rPr>
            </w:pPr>
            <w:r w:rsidRPr="00C20EF0">
              <w:rPr>
                <w:sz w:val="28"/>
                <w:szCs w:val="28"/>
              </w:rPr>
              <w:t>02-2021-ППТ.Т3.ГЧ</w:t>
            </w:r>
          </w:p>
        </w:tc>
        <w:tc>
          <w:tcPr>
            <w:tcW w:w="4120" w:type="dxa"/>
            <w:tcBorders>
              <w:left w:val="single" w:sz="12" w:space="0" w:color="000000"/>
              <w:right w:val="single" w:sz="12" w:space="0" w:color="000000"/>
            </w:tcBorders>
            <w:shd w:val="clear" w:color="auto" w:fill="auto"/>
          </w:tcPr>
          <w:p w14:paraId="37ECA465" w14:textId="77777777" w:rsidR="00C20EF0" w:rsidRPr="00C20EF0" w:rsidRDefault="00C20EF0" w:rsidP="00C20EF0">
            <w:pPr>
              <w:pStyle w:val="TableParagraph"/>
              <w:spacing w:line="300" w:lineRule="exact"/>
              <w:ind w:left="334" w:right="283"/>
              <w:jc w:val="center"/>
              <w:rPr>
                <w:sz w:val="28"/>
                <w:szCs w:val="28"/>
                <w:lang w:val="ru-RU"/>
              </w:rPr>
            </w:pPr>
            <w:r w:rsidRPr="00C20EF0">
              <w:rPr>
                <w:sz w:val="28"/>
                <w:szCs w:val="28"/>
                <w:lang w:val="ru-RU"/>
              </w:rPr>
              <w:t>Раздел 6. Основная часть проекта межевания</w:t>
            </w:r>
          </w:p>
          <w:p w14:paraId="0C6B84EC" w14:textId="77777777" w:rsidR="00C20EF0" w:rsidRPr="00C20EF0" w:rsidRDefault="00C20EF0" w:rsidP="00C20EF0">
            <w:pPr>
              <w:pStyle w:val="TableParagraph"/>
              <w:spacing w:before="4" w:line="300" w:lineRule="exact"/>
              <w:ind w:left="334" w:right="283"/>
              <w:jc w:val="center"/>
              <w:rPr>
                <w:sz w:val="28"/>
                <w:szCs w:val="28"/>
              </w:rPr>
            </w:pPr>
            <w:r w:rsidRPr="00C20EF0">
              <w:rPr>
                <w:sz w:val="28"/>
                <w:szCs w:val="28"/>
                <w:lang w:val="ru-RU"/>
              </w:rPr>
              <w:t xml:space="preserve">территории. </w:t>
            </w:r>
            <w:proofErr w:type="spellStart"/>
            <w:r w:rsidRPr="00C20EF0">
              <w:rPr>
                <w:sz w:val="28"/>
                <w:szCs w:val="28"/>
              </w:rPr>
              <w:t>Графическая</w:t>
            </w:r>
            <w:proofErr w:type="spellEnd"/>
            <w:r w:rsidRPr="00C20EF0">
              <w:rPr>
                <w:sz w:val="28"/>
                <w:szCs w:val="28"/>
              </w:rPr>
              <w:t xml:space="preserve"> </w:t>
            </w:r>
            <w:proofErr w:type="spellStart"/>
            <w:r w:rsidRPr="00C20EF0">
              <w:rPr>
                <w:sz w:val="28"/>
                <w:szCs w:val="28"/>
              </w:rPr>
              <w:t>часть</w:t>
            </w:r>
            <w:proofErr w:type="spellEnd"/>
          </w:p>
        </w:tc>
        <w:tc>
          <w:tcPr>
            <w:tcW w:w="1843" w:type="dxa"/>
            <w:tcBorders>
              <w:left w:val="single" w:sz="12" w:space="0" w:color="000000"/>
              <w:right w:val="single" w:sz="12" w:space="0" w:color="000000"/>
            </w:tcBorders>
            <w:shd w:val="clear" w:color="auto" w:fill="auto"/>
          </w:tcPr>
          <w:p w14:paraId="13D6F720" w14:textId="77777777" w:rsidR="00C20EF0" w:rsidRPr="00C20EF0" w:rsidRDefault="00C20EF0" w:rsidP="00C20EF0">
            <w:pPr>
              <w:pStyle w:val="TableParagraph"/>
              <w:spacing w:line="300" w:lineRule="exact"/>
              <w:rPr>
                <w:sz w:val="28"/>
                <w:szCs w:val="28"/>
              </w:rPr>
            </w:pPr>
          </w:p>
        </w:tc>
      </w:tr>
      <w:tr w:rsidR="00C20EF0" w:rsidRPr="00C20EF0" w14:paraId="76AC474A" w14:textId="77777777" w:rsidTr="00C20EF0">
        <w:trPr>
          <w:trHeight w:val="541"/>
        </w:trPr>
        <w:tc>
          <w:tcPr>
            <w:tcW w:w="849" w:type="dxa"/>
            <w:vMerge w:val="restart"/>
            <w:tcBorders>
              <w:left w:val="single" w:sz="12" w:space="0" w:color="000000"/>
              <w:bottom w:val="single" w:sz="12" w:space="0" w:color="000000"/>
              <w:right w:val="single" w:sz="12" w:space="0" w:color="000000"/>
            </w:tcBorders>
            <w:shd w:val="clear" w:color="auto" w:fill="auto"/>
          </w:tcPr>
          <w:p w14:paraId="1E14BED4" w14:textId="77777777" w:rsidR="00C20EF0" w:rsidRPr="00C20EF0" w:rsidRDefault="00C20EF0" w:rsidP="00C20EF0">
            <w:pPr>
              <w:pStyle w:val="TableParagraph"/>
              <w:spacing w:before="2" w:line="300" w:lineRule="exact"/>
              <w:rPr>
                <w:sz w:val="28"/>
                <w:szCs w:val="28"/>
              </w:rPr>
            </w:pPr>
          </w:p>
          <w:p w14:paraId="1CE99F8A" w14:textId="77777777" w:rsidR="00C20EF0" w:rsidRPr="00C20EF0" w:rsidRDefault="00C20EF0" w:rsidP="00C20EF0">
            <w:pPr>
              <w:pStyle w:val="TableParagraph"/>
              <w:spacing w:line="300" w:lineRule="exact"/>
              <w:ind w:left="34"/>
              <w:jc w:val="center"/>
              <w:rPr>
                <w:sz w:val="28"/>
                <w:szCs w:val="28"/>
              </w:rPr>
            </w:pPr>
            <w:r w:rsidRPr="00C20EF0">
              <w:rPr>
                <w:sz w:val="28"/>
                <w:szCs w:val="28"/>
              </w:rPr>
              <w:t>4</w:t>
            </w:r>
          </w:p>
        </w:tc>
        <w:tc>
          <w:tcPr>
            <w:tcW w:w="2546" w:type="dxa"/>
            <w:tcBorders>
              <w:left w:val="single" w:sz="12" w:space="0" w:color="000000"/>
              <w:right w:val="single" w:sz="12" w:space="0" w:color="000000"/>
            </w:tcBorders>
            <w:shd w:val="clear" w:color="auto" w:fill="auto"/>
          </w:tcPr>
          <w:p w14:paraId="499A206A" w14:textId="77777777" w:rsidR="00C20EF0" w:rsidRPr="00C20EF0" w:rsidRDefault="00C20EF0" w:rsidP="00C20EF0">
            <w:pPr>
              <w:pStyle w:val="TableParagraph"/>
              <w:spacing w:line="300" w:lineRule="exact"/>
              <w:rPr>
                <w:sz w:val="28"/>
                <w:szCs w:val="28"/>
              </w:rPr>
            </w:pPr>
          </w:p>
        </w:tc>
        <w:tc>
          <w:tcPr>
            <w:tcW w:w="4120" w:type="dxa"/>
            <w:tcBorders>
              <w:left w:val="single" w:sz="12" w:space="0" w:color="000000"/>
              <w:right w:val="single" w:sz="12" w:space="0" w:color="000000"/>
            </w:tcBorders>
            <w:shd w:val="clear" w:color="auto" w:fill="auto"/>
          </w:tcPr>
          <w:p w14:paraId="38DA4D96" w14:textId="77777777" w:rsidR="00C20EF0" w:rsidRPr="00C20EF0" w:rsidRDefault="00C20EF0" w:rsidP="00C20EF0">
            <w:pPr>
              <w:pStyle w:val="TableParagraph"/>
              <w:spacing w:before="140" w:line="300" w:lineRule="exact"/>
              <w:ind w:left="304"/>
              <w:jc w:val="center"/>
              <w:rPr>
                <w:b/>
                <w:sz w:val="28"/>
                <w:szCs w:val="28"/>
                <w:lang w:val="ru-RU"/>
              </w:rPr>
            </w:pPr>
            <w:r w:rsidRPr="00C20EF0">
              <w:rPr>
                <w:b/>
                <w:sz w:val="28"/>
                <w:szCs w:val="28"/>
                <w:lang w:val="ru-RU"/>
              </w:rPr>
              <w:t>Материалы по обоснованию проекта межевания</w:t>
            </w:r>
          </w:p>
        </w:tc>
        <w:tc>
          <w:tcPr>
            <w:tcW w:w="1843" w:type="dxa"/>
            <w:tcBorders>
              <w:left w:val="single" w:sz="12" w:space="0" w:color="000000"/>
              <w:right w:val="single" w:sz="12" w:space="0" w:color="000000"/>
            </w:tcBorders>
            <w:shd w:val="clear" w:color="auto" w:fill="auto"/>
          </w:tcPr>
          <w:p w14:paraId="29DF4D7C" w14:textId="77777777" w:rsidR="00C20EF0" w:rsidRPr="00C20EF0" w:rsidRDefault="00C20EF0" w:rsidP="00C20EF0">
            <w:pPr>
              <w:pStyle w:val="TableParagraph"/>
              <w:spacing w:line="300" w:lineRule="exact"/>
              <w:rPr>
                <w:sz w:val="28"/>
                <w:szCs w:val="28"/>
                <w:lang w:val="ru-RU"/>
              </w:rPr>
            </w:pPr>
          </w:p>
        </w:tc>
      </w:tr>
      <w:tr w:rsidR="00C20EF0" w:rsidRPr="00C20EF0" w14:paraId="165F0899" w14:textId="77777777" w:rsidTr="00C20EF0">
        <w:trPr>
          <w:trHeight w:val="536"/>
        </w:trPr>
        <w:tc>
          <w:tcPr>
            <w:tcW w:w="849" w:type="dxa"/>
            <w:vMerge/>
            <w:tcBorders>
              <w:top w:val="nil"/>
              <w:left w:val="single" w:sz="12" w:space="0" w:color="000000"/>
              <w:bottom w:val="single" w:sz="12" w:space="0" w:color="000000"/>
              <w:right w:val="single" w:sz="12" w:space="0" w:color="000000"/>
            </w:tcBorders>
            <w:shd w:val="clear" w:color="auto" w:fill="auto"/>
          </w:tcPr>
          <w:p w14:paraId="4A37D965" w14:textId="77777777" w:rsidR="00C20EF0" w:rsidRPr="00C20EF0" w:rsidRDefault="00C20EF0" w:rsidP="00C20EF0">
            <w:pPr>
              <w:widowControl w:val="0"/>
              <w:autoSpaceDE w:val="0"/>
              <w:autoSpaceDN w:val="0"/>
              <w:spacing w:line="300" w:lineRule="exact"/>
              <w:rPr>
                <w:szCs w:val="28"/>
              </w:rPr>
            </w:pPr>
          </w:p>
        </w:tc>
        <w:tc>
          <w:tcPr>
            <w:tcW w:w="2546" w:type="dxa"/>
            <w:tcBorders>
              <w:left w:val="single" w:sz="12" w:space="0" w:color="000000"/>
              <w:right w:val="single" w:sz="12" w:space="0" w:color="000000"/>
            </w:tcBorders>
            <w:shd w:val="clear" w:color="auto" w:fill="auto"/>
          </w:tcPr>
          <w:p w14:paraId="5B9BC6BD" w14:textId="77777777" w:rsidR="00C20EF0" w:rsidRPr="00C20EF0" w:rsidRDefault="00C20EF0" w:rsidP="00C20EF0">
            <w:pPr>
              <w:pStyle w:val="TableParagraph"/>
              <w:spacing w:before="110" w:line="300" w:lineRule="exact"/>
              <w:ind w:left="240"/>
              <w:rPr>
                <w:sz w:val="28"/>
                <w:szCs w:val="28"/>
              </w:rPr>
            </w:pPr>
            <w:r w:rsidRPr="00C20EF0">
              <w:rPr>
                <w:sz w:val="28"/>
                <w:szCs w:val="28"/>
              </w:rPr>
              <w:t>02-2021-ППТ.Т4.ТЧ</w:t>
            </w:r>
          </w:p>
        </w:tc>
        <w:tc>
          <w:tcPr>
            <w:tcW w:w="4120" w:type="dxa"/>
            <w:tcBorders>
              <w:left w:val="single" w:sz="12" w:space="0" w:color="000000"/>
              <w:right w:val="single" w:sz="12" w:space="0" w:color="000000"/>
            </w:tcBorders>
            <w:shd w:val="clear" w:color="auto" w:fill="auto"/>
          </w:tcPr>
          <w:p w14:paraId="022432B5" w14:textId="77777777" w:rsidR="00C20EF0" w:rsidRPr="00C20EF0" w:rsidRDefault="00C20EF0" w:rsidP="00C20EF0">
            <w:pPr>
              <w:pStyle w:val="TableParagraph"/>
              <w:spacing w:line="300" w:lineRule="exact"/>
              <w:ind w:left="334" w:right="284"/>
              <w:jc w:val="center"/>
              <w:rPr>
                <w:sz w:val="28"/>
                <w:szCs w:val="28"/>
                <w:lang w:val="ru-RU"/>
              </w:rPr>
            </w:pPr>
            <w:r w:rsidRPr="00C20EF0">
              <w:rPr>
                <w:sz w:val="28"/>
                <w:szCs w:val="28"/>
                <w:lang w:val="ru-RU"/>
              </w:rPr>
              <w:t>Раздел 7. Материалы по обоснованию проекта</w:t>
            </w:r>
          </w:p>
          <w:p w14:paraId="41B9E866" w14:textId="77777777" w:rsidR="00C20EF0" w:rsidRPr="00C20EF0" w:rsidRDefault="00C20EF0" w:rsidP="00C20EF0">
            <w:pPr>
              <w:pStyle w:val="TableParagraph"/>
              <w:spacing w:before="4" w:line="300" w:lineRule="exact"/>
              <w:ind w:left="334" w:right="284"/>
              <w:jc w:val="center"/>
              <w:rPr>
                <w:sz w:val="28"/>
                <w:szCs w:val="28"/>
              </w:rPr>
            </w:pPr>
            <w:r w:rsidRPr="00C20EF0">
              <w:rPr>
                <w:sz w:val="28"/>
                <w:szCs w:val="28"/>
                <w:lang w:val="ru-RU"/>
              </w:rPr>
              <w:t xml:space="preserve">межевания территории. </w:t>
            </w:r>
            <w:proofErr w:type="spellStart"/>
            <w:r w:rsidRPr="00C20EF0">
              <w:rPr>
                <w:sz w:val="28"/>
                <w:szCs w:val="28"/>
              </w:rPr>
              <w:t>Текстовая</w:t>
            </w:r>
            <w:proofErr w:type="spellEnd"/>
            <w:r w:rsidRPr="00C20EF0">
              <w:rPr>
                <w:sz w:val="28"/>
                <w:szCs w:val="28"/>
              </w:rPr>
              <w:t xml:space="preserve"> </w:t>
            </w:r>
            <w:proofErr w:type="spellStart"/>
            <w:r w:rsidRPr="00C20EF0">
              <w:rPr>
                <w:sz w:val="28"/>
                <w:szCs w:val="28"/>
              </w:rPr>
              <w:t>часть</w:t>
            </w:r>
            <w:proofErr w:type="spellEnd"/>
          </w:p>
        </w:tc>
        <w:tc>
          <w:tcPr>
            <w:tcW w:w="1843" w:type="dxa"/>
            <w:tcBorders>
              <w:left w:val="single" w:sz="12" w:space="0" w:color="000000"/>
              <w:right w:val="single" w:sz="12" w:space="0" w:color="000000"/>
            </w:tcBorders>
            <w:shd w:val="clear" w:color="auto" w:fill="auto"/>
          </w:tcPr>
          <w:p w14:paraId="14157610" w14:textId="77777777" w:rsidR="00C20EF0" w:rsidRPr="00C20EF0" w:rsidRDefault="00C20EF0" w:rsidP="00C20EF0">
            <w:pPr>
              <w:pStyle w:val="TableParagraph"/>
              <w:spacing w:line="300" w:lineRule="exact"/>
              <w:rPr>
                <w:sz w:val="28"/>
                <w:szCs w:val="28"/>
              </w:rPr>
            </w:pPr>
          </w:p>
        </w:tc>
      </w:tr>
      <w:tr w:rsidR="00C20EF0" w:rsidRPr="00C20EF0" w14:paraId="73771C0A" w14:textId="77777777" w:rsidTr="00C20EF0">
        <w:trPr>
          <w:trHeight w:val="536"/>
        </w:trPr>
        <w:tc>
          <w:tcPr>
            <w:tcW w:w="849" w:type="dxa"/>
            <w:vMerge/>
            <w:tcBorders>
              <w:top w:val="nil"/>
              <w:left w:val="single" w:sz="12" w:space="0" w:color="000000"/>
              <w:bottom w:val="single" w:sz="12" w:space="0" w:color="000000"/>
              <w:right w:val="single" w:sz="12" w:space="0" w:color="000000"/>
            </w:tcBorders>
            <w:shd w:val="clear" w:color="auto" w:fill="auto"/>
          </w:tcPr>
          <w:p w14:paraId="56D9A5AE" w14:textId="77777777" w:rsidR="00C20EF0" w:rsidRPr="00C20EF0" w:rsidRDefault="00C20EF0" w:rsidP="00C20EF0">
            <w:pPr>
              <w:widowControl w:val="0"/>
              <w:autoSpaceDE w:val="0"/>
              <w:autoSpaceDN w:val="0"/>
              <w:spacing w:line="300" w:lineRule="exact"/>
              <w:rPr>
                <w:szCs w:val="28"/>
                <w:lang w:val="en-US"/>
              </w:rPr>
            </w:pPr>
          </w:p>
        </w:tc>
        <w:tc>
          <w:tcPr>
            <w:tcW w:w="2546" w:type="dxa"/>
            <w:tcBorders>
              <w:left w:val="single" w:sz="12" w:space="0" w:color="000000"/>
              <w:bottom w:val="single" w:sz="12" w:space="0" w:color="000000"/>
              <w:right w:val="single" w:sz="12" w:space="0" w:color="000000"/>
            </w:tcBorders>
            <w:shd w:val="clear" w:color="auto" w:fill="auto"/>
          </w:tcPr>
          <w:p w14:paraId="76B5E4B7" w14:textId="77777777" w:rsidR="00C20EF0" w:rsidRPr="00C20EF0" w:rsidRDefault="00C20EF0" w:rsidP="00C20EF0">
            <w:pPr>
              <w:pStyle w:val="TableParagraph"/>
              <w:spacing w:before="110" w:line="300" w:lineRule="exact"/>
              <w:ind w:left="249"/>
              <w:rPr>
                <w:sz w:val="28"/>
                <w:szCs w:val="28"/>
              </w:rPr>
            </w:pPr>
            <w:r w:rsidRPr="00C20EF0">
              <w:rPr>
                <w:sz w:val="28"/>
                <w:szCs w:val="28"/>
              </w:rPr>
              <w:t>02-2021-ППТ.Т4.ГЧ</w:t>
            </w:r>
          </w:p>
        </w:tc>
        <w:tc>
          <w:tcPr>
            <w:tcW w:w="4120" w:type="dxa"/>
            <w:tcBorders>
              <w:left w:val="single" w:sz="12" w:space="0" w:color="000000"/>
              <w:bottom w:val="single" w:sz="12" w:space="0" w:color="000000"/>
              <w:right w:val="single" w:sz="12" w:space="0" w:color="000000"/>
            </w:tcBorders>
            <w:shd w:val="clear" w:color="auto" w:fill="auto"/>
          </w:tcPr>
          <w:p w14:paraId="3B143EE3" w14:textId="77777777" w:rsidR="00C20EF0" w:rsidRPr="00C20EF0" w:rsidRDefault="00C20EF0" w:rsidP="00C20EF0">
            <w:pPr>
              <w:pStyle w:val="TableParagraph"/>
              <w:spacing w:line="300" w:lineRule="exact"/>
              <w:ind w:left="334" w:right="284"/>
              <w:jc w:val="center"/>
              <w:rPr>
                <w:sz w:val="28"/>
                <w:szCs w:val="28"/>
                <w:lang w:val="ru-RU"/>
              </w:rPr>
            </w:pPr>
            <w:r w:rsidRPr="00C20EF0">
              <w:rPr>
                <w:sz w:val="28"/>
                <w:szCs w:val="28"/>
                <w:lang w:val="ru-RU"/>
              </w:rPr>
              <w:t>Раздел 8. Материалы по обоснованию проекта</w:t>
            </w:r>
          </w:p>
          <w:p w14:paraId="12BD4E6E" w14:textId="77777777" w:rsidR="00C20EF0" w:rsidRPr="00C20EF0" w:rsidRDefault="00C20EF0" w:rsidP="00C20EF0">
            <w:pPr>
              <w:pStyle w:val="TableParagraph"/>
              <w:spacing w:before="4" w:line="300" w:lineRule="exact"/>
              <w:ind w:left="334" w:right="283"/>
              <w:jc w:val="center"/>
              <w:rPr>
                <w:sz w:val="28"/>
                <w:szCs w:val="28"/>
                <w:lang w:val="ru-RU"/>
              </w:rPr>
            </w:pPr>
            <w:r w:rsidRPr="00C20EF0">
              <w:rPr>
                <w:sz w:val="28"/>
                <w:szCs w:val="28"/>
                <w:lang w:val="ru-RU"/>
              </w:rPr>
              <w:t>межевания территории. Графическая часть</w:t>
            </w:r>
          </w:p>
        </w:tc>
        <w:tc>
          <w:tcPr>
            <w:tcW w:w="1843" w:type="dxa"/>
            <w:tcBorders>
              <w:left w:val="single" w:sz="12" w:space="0" w:color="000000"/>
              <w:bottom w:val="single" w:sz="12" w:space="0" w:color="000000"/>
              <w:right w:val="single" w:sz="12" w:space="0" w:color="000000"/>
            </w:tcBorders>
            <w:shd w:val="clear" w:color="auto" w:fill="auto"/>
          </w:tcPr>
          <w:p w14:paraId="03767BC6" w14:textId="77777777" w:rsidR="00C20EF0" w:rsidRPr="00C20EF0" w:rsidRDefault="00C20EF0" w:rsidP="00C20EF0">
            <w:pPr>
              <w:pStyle w:val="TableParagraph"/>
              <w:spacing w:line="300" w:lineRule="exact"/>
              <w:rPr>
                <w:sz w:val="28"/>
                <w:szCs w:val="28"/>
                <w:lang w:val="ru-RU"/>
              </w:rPr>
            </w:pPr>
          </w:p>
        </w:tc>
      </w:tr>
    </w:tbl>
    <w:p w14:paraId="3B7BA5EB" w14:textId="77777777" w:rsidR="00C20EF0" w:rsidRPr="00C20EF0" w:rsidRDefault="00C20EF0" w:rsidP="00C20EF0">
      <w:pPr>
        <w:spacing w:before="180" w:after="180" w:line="300" w:lineRule="exact"/>
        <w:jc w:val="center"/>
        <w:rPr>
          <w:b/>
          <w:szCs w:val="28"/>
        </w:rPr>
      </w:pPr>
    </w:p>
    <w:p w14:paraId="1198ECA2" w14:textId="77777777" w:rsidR="00C20EF0" w:rsidRPr="00C20EF0" w:rsidRDefault="00C20EF0" w:rsidP="00C20EF0">
      <w:pPr>
        <w:pageBreakBefore/>
        <w:spacing w:before="180" w:after="180" w:line="300" w:lineRule="exact"/>
        <w:jc w:val="center"/>
        <w:rPr>
          <w:b/>
          <w:szCs w:val="28"/>
        </w:rPr>
      </w:pPr>
      <w:r w:rsidRPr="00C20EF0">
        <w:rPr>
          <w:b/>
          <w:szCs w:val="28"/>
        </w:rPr>
        <w:lastRenderedPageBreak/>
        <w:t>ПОЛОЖЕНИЕ О ХАРАКТЕРИСТИКАХ ПЛАНИРУЕМОГО РАЗВИТИЯ ТЕРРИТОРИИ</w:t>
      </w:r>
    </w:p>
    <w:p w14:paraId="32BAC889" w14:textId="77777777" w:rsidR="00C20EF0" w:rsidRPr="00C20EF0" w:rsidRDefault="00C20EF0" w:rsidP="00C20EF0">
      <w:pPr>
        <w:pStyle w:val="TableParagraph"/>
        <w:spacing w:before="93" w:line="300" w:lineRule="exact"/>
        <w:ind w:left="278" w:firstLine="709"/>
        <w:rPr>
          <w:spacing w:val="-12"/>
          <w:w w:val="105"/>
          <w:sz w:val="28"/>
          <w:szCs w:val="28"/>
          <w:lang w:val="ru-RU"/>
        </w:rPr>
      </w:pPr>
      <w:r w:rsidRPr="00C20EF0">
        <w:rPr>
          <w:spacing w:val="-12"/>
          <w:w w:val="105"/>
          <w:sz w:val="28"/>
          <w:szCs w:val="28"/>
          <w:lang w:val="ru-RU"/>
        </w:rPr>
        <w:t xml:space="preserve">Характеристики планируемого развития территории приведены в таблице 1. </w:t>
      </w:r>
    </w:p>
    <w:p w14:paraId="42AC06C3" w14:textId="77777777" w:rsidR="00C20EF0" w:rsidRPr="00C20EF0" w:rsidRDefault="00C20EF0" w:rsidP="00C20EF0">
      <w:pPr>
        <w:pStyle w:val="TableParagraph"/>
        <w:spacing w:before="93" w:line="300" w:lineRule="exact"/>
        <w:ind w:left="278" w:firstLine="709"/>
        <w:rPr>
          <w:spacing w:val="-12"/>
          <w:w w:val="105"/>
          <w:sz w:val="28"/>
          <w:szCs w:val="28"/>
          <w:lang w:val="ru-RU"/>
        </w:rPr>
      </w:pPr>
      <w:r w:rsidRPr="00C20EF0">
        <w:rPr>
          <w:spacing w:val="-12"/>
          <w:w w:val="105"/>
          <w:sz w:val="28"/>
          <w:szCs w:val="28"/>
          <w:lang w:val="ru-RU"/>
        </w:rPr>
        <w:t>Общая площадь территории в границах проектирования составляет 8,091 га.</w:t>
      </w:r>
    </w:p>
    <w:p w14:paraId="5C8C3C42" w14:textId="77777777" w:rsidR="00C20EF0" w:rsidRPr="00C20EF0" w:rsidRDefault="00C20EF0" w:rsidP="00C20EF0">
      <w:pPr>
        <w:spacing w:before="180" w:after="180" w:line="300" w:lineRule="exact"/>
        <w:jc w:val="right"/>
        <w:rPr>
          <w:color w:val="000000"/>
          <w:szCs w:val="28"/>
        </w:rPr>
      </w:pPr>
      <w:r w:rsidRPr="00C20EF0">
        <w:rPr>
          <w:spacing w:val="-12"/>
          <w:w w:val="105"/>
          <w:szCs w:val="28"/>
        </w:rPr>
        <w:t>Таблица</w:t>
      </w:r>
      <w:r w:rsidRPr="00C20EF0">
        <w:rPr>
          <w:spacing w:val="-41"/>
          <w:w w:val="105"/>
          <w:szCs w:val="28"/>
        </w:rPr>
        <w:t xml:space="preserve"> 1</w:t>
      </w:r>
    </w:p>
    <w:tbl>
      <w:tblPr>
        <w:tblW w:w="9365" w:type="dxa"/>
        <w:tblInd w:w="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123"/>
        <w:gridCol w:w="3667"/>
        <w:gridCol w:w="9"/>
        <w:gridCol w:w="1408"/>
        <w:gridCol w:w="9"/>
        <w:gridCol w:w="1590"/>
        <w:gridCol w:w="1547"/>
        <w:gridCol w:w="12"/>
      </w:tblGrid>
      <w:tr w:rsidR="00C20EF0" w:rsidRPr="00C20EF0" w14:paraId="21CA535E" w14:textId="77777777" w:rsidTr="00C20EF0">
        <w:trPr>
          <w:trHeight w:val="536"/>
        </w:trPr>
        <w:tc>
          <w:tcPr>
            <w:tcW w:w="1123" w:type="dxa"/>
            <w:tcBorders>
              <w:top w:val="single" w:sz="12" w:space="0" w:color="000000"/>
              <w:left w:val="single" w:sz="12" w:space="0" w:color="000000"/>
              <w:bottom w:val="single" w:sz="12" w:space="0" w:color="000000"/>
              <w:right w:val="single" w:sz="12" w:space="0" w:color="000000"/>
            </w:tcBorders>
            <w:shd w:val="clear" w:color="auto" w:fill="auto"/>
          </w:tcPr>
          <w:p w14:paraId="0AF08C84" w14:textId="77777777" w:rsidR="00C20EF0" w:rsidRPr="00C20EF0" w:rsidRDefault="00C20EF0" w:rsidP="00C20EF0">
            <w:pPr>
              <w:pStyle w:val="TableParagraph"/>
              <w:spacing w:before="93" w:line="300" w:lineRule="exact"/>
              <w:ind w:right="-40"/>
              <w:jc w:val="center"/>
              <w:rPr>
                <w:sz w:val="28"/>
                <w:szCs w:val="28"/>
              </w:rPr>
            </w:pPr>
            <w:r w:rsidRPr="00C20EF0">
              <w:rPr>
                <w:w w:val="105"/>
                <w:sz w:val="28"/>
                <w:szCs w:val="28"/>
              </w:rPr>
              <w:t xml:space="preserve">№ </w:t>
            </w:r>
            <w:proofErr w:type="spellStart"/>
            <w:r w:rsidRPr="00C20EF0">
              <w:rPr>
                <w:spacing w:val="-16"/>
                <w:w w:val="105"/>
                <w:sz w:val="28"/>
                <w:szCs w:val="28"/>
              </w:rPr>
              <w:t>этапа</w:t>
            </w:r>
            <w:proofErr w:type="spellEnd"/>
            <w:r w:rsidRPr="00C20EF0">
              <w:rPr>
                <w:spacing w:val="-16"/>
                <w:w w:val="105"/>
                <w:sz w:val="28"/>
                <w:szCs w:val="28"/>
              </w:rPr>
              <w:t xml:space="preserve"> </w:t>
            </w:r>
            <w:r w:rsidRPr="00C20EF0">
              <w:rPr>
                <w:spacing w:val="-7"/>
                <w:w w:val="105"/>
                <w:sz w:val="28"/>
                <w:szCs w:val="28"/>
              </w:rPr>
              <w:t>п/п</w:t>
            </w:r>
          </w:p>
        </w:tc>
        <w:tc>
          <w:tcPr>
            <w:tcW w:w="3667" w:type="dxa"/>
            <w:tcBorders>
              <w:top w:val="single" w:sz="12" w:space="0" w:color="000000"/>
              <w:left w:val="single" w:sz="12" w:space="0" w:color="000000"/>
              <w:bottom w:val="single" w:sz="12" w:space="0" w:color="000000"/>
              <w:right w:val="single" w:sz="12" w:space="0" w:color="000000"/>
            </w:tcBorders>
            <w:shd w:val="clear" w:color="auto" w:fill="auto"/>
          </w:tcPr>
          <w:p w14:paraId="494B63F1" w14:textId="77777777" w:rsidR="00C20EF0" w:rsidRPr="00C20EF0" w:rsidRDefault="00C20EF0" w:rsidP="00C20EF0">
            <w:pPr>
              <w:pStyle w:val="TableParagraph"/>
              <w:spacing w:before="129" w:line="300" w:lineRule="exact"/>
              <w:ind w:right="-40"/>
              <w:jc w:val="center"/>
              <w:rPr>
                <w:sz w:val="28"/>
                <w:szCs w:val="28"/>
              </w:rPr>
            </w:pPr>
            <w:proofErr w:type="spellStart"/>
            <w:r w:rsidRPr="00C20EF0">
              <w:rPr>
                <w:w w:val="105"/>
                <w:sz w:val="28"/>
                <w:szCs w:val="28"/>
              </w:rPr>
              <w:t>Наименование</w:t>
            </w:r>
            <w:proofErr w:type="spellEnd"/>
            <w:r w:rsidRPr="00C20EF0">
              <w:rPr>
                <w:w w:val="105"/>
                <w:sz w:val="28"/>
                <w:szCs w:val="28"/>
              </w:rPr>
              <w:t xml:space="preserve"> </w:t>
            </w:r>
            <w:proofErr w:type="spellStart"/>
            <w:r w:rsidRPr="00C20EF0">
              <w:rPr>
                <w:w w:val="105"/>
                <w:sz w:val="28"/>
                <w:szCs w:val="28"/>
              </w:rPr>
              <w:t>показателей</w:t>
            </w:r>
            <w:proofErr w:type="spellEnd"/>
          </w:p>
        </w:tc>
        <w:tc>
          <w:tcPr>
            <w:tcW w:w="1417"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6C45F308" w14:textId="77777777" w:rsidR="00C20EF0" w:rsidRPr="00C20EF0" w:rsidRDefault="00C20EF0" w:rsidP="00C20EF0">
            <w:pPr>
              <w:pStyle w:val="TableParagraph"/>
              <w:spacing w:before="17" w:line="300" w:lineRule="exact"/>
              <w:ind w:right="-40"/>
              <w:jc w:val="center"/>
              <w:rPr>
                <w:sz w:val="28"/>
                <w:szCs w:val="28"/>
              </w:rPr>
            </w:pPr>
          </w:p>
          <w:p w14:paraId="52897BFB" w14:textId="77777777" w:rsidR="00C20EF0" w:rsidRPr="00C20EF0" w:rsidRDefault="00C20EF0" w:rsidP="00C20EF0">
            <w:pPr>
              <w:pStyle w:val="TableParagraph"/>
              <w:spacing w:line="300" w:lineRule="exact"/>
              <w:ind w:right="-40"/>
              <w:jc w:val="center"/>
              <w:rPr>
                <w:sz w:val="28"/>
                <w:szCs w:val="28"/>
              </w:rPr>
            </w:pPr>
            <w:proofErr w:type="spellStart"/>
            <w:r w:rsidRPr="00C20EF0">
              <w:rPr>
                <w:spacing w:val="-8"/>
                <w:w w:val="105"/>
                <w:sz w:val="28"/>
                <w:szCs w:val="28"/>
              </w:rPr>
              <w:t>Ед</w:t>
            </w:r>
            <w:proofErr w:type="spellEnd"/>
            <w:r w:rsidRPr="00C20EF0">
              <w:rPr>
                <w:spacing w:val="-8"/>
                <w:w w:val="105"/>
                <w:sz w:val="28"/>
                <w:szCs w:val="28"/>
              </w:rPr>
              <w:t xml:space="preserve">. </w:t>
            </w:r>
            <w:r w:rsidRPr="00C20EF0">
              <w:rPr>
                <w:spacing w:val="-10"/>
                <w:w w:val="105"/>
                <w:sz w:val="28"/>
                <w:szCs w:val="28"/>
              </w:rPr>
              <w:t>измерения</w:t>
            </w:r>
          </w:p>
        </w:tc>
        <w:tc>
          <w:tcPr>
            <w:tcW w:w="1599"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7F66329B" w14:textId="77777777" w:rsidR="00C20EF0" w:rsidRPr="00C20EF0" w:rsidRDefault="00C20EF0" w:rsidP="00C20EF0">
            <w:pPr>
              <w:pStyle w:val="TableParagraph"/>
              <w:spacing w:before="15" w:line="300" w:lineRule="exact"/>
              <w:ind w:right="-40"/>
              <w:jc w:val="center"/>
              <w:rPr>
                <w:sz w:val="28"/>
                <w:szCs w:val="28"/>
              </w:rPr>
            </w:pPr>
            <w:proofErr w:type="spellStart"/>
            <w:r w:rsidRPr="00C20EF0">
              <w:rPr>
                <w:spacing w:val="-10"/>
                <w:w w:val="105"/>
                <w:sz w:val="28"/>
                <w:szCs w:val="28"/>
              </w:rPr>
              <w:t>Позиции</w:t>
            </w:r>
            <w:proofErr w:type="spellEnd"/>
            <w:r w:rsidRPr="00C20EF0">
              <w:rPr>
                <w:spacing w:val="-10"/>
                <w:w w:val="105"/>
                <w:sz w:val="28"/>
                <w:szCs w:val="28"/>
              </w:rPr>
              <w:t xml:space="preserve">, </w:t>
            </w:r>
            <w:proofErr w:type="spellStart"/>
            <w:r w:rsidRPr="00C20EF0">
              <w:rPr>
                <w:spacing w:val="-12"/>
                <w:w w:val="105"/>
                <w:sz w:val="28"/>
                <w:szCs w:val="28"/>
              </w:rPr>
              <w:t>подлежащие</w:t>
            </w:r>
            <w:proofErr w:type="spellEnd"/>
            <w:r w:rsidRPr="00C20EF0">
              <w:rPr>
                <w:spacing w:val="-12"/>
                <w:w w:val="105"/>
                <w:sz w:val="28"/>
                <w:szCs w:val="28"/>
              </w:rPr>
              <w:t xml:space="preserve"> </w:t>
            </w:r>
            <w:proofErr w:type="spellStart"/>
            <w:r w:rsidRPr="00C20EF0">
              <w:rPr>
                <w:spacing w:val="-11"/>
                <w:sz w:val="28"/>
                <w:szCs w:val="28"/>
              </w:rPr>
              <w:t>утверждению</w:t>
            </w:r>
            <w:proofErr w:type="spellEnd"/>
          </w:p>
        </w:tc>
        <w:tc>
          <w:tcPr>
            <w:tcW w:w="1559"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0EB07021" w14:textId="77777777" w:rsidR="00C20EF0" w:rsidRPr="00C20EF0" w:rsidRDefault="00C20EF0" w:rsidP="00C20EF0">
            <w:pPr>
              <w:pStyle w:val="TableParagraph"/>
              <w:spacing w:before="15" w:line="300" w:lineRule="exact"/>
              <w:ind w:right="-40"/>
              <w:jc w:val="center"/>
              <w:rPr>
                <w:sz w:val="28"/>
                <w:szCs w:val="28"/>
                <w:lang w:val="ru-RU"/>
              </w:rPr>
            </w:pPr>
            <w:r w:rsidRPr="00C20EF0">
              <w:rPr>
                <w:spacing w:val="-10"/>
                <w:w w:val="105"/>
                <w:sz w:val="28"/>
                <w:szCs w:val="28"/>
                <w:lang w:val="ru-RU"/>
              </w:rPr>
              <w:t xml:space="preserve">Позиции, не </w:t>
            </w:r>
            <w:r w:rsidRPr="00C20EF0">
              <w:rPr>
                <w:spacing w:val="-11"/>
                <w:w w:val="105"/>
                <w:sz w:val="28"/>
                <w:szCs w:val="28"/>
                <w:lang w:val="ru-RU"/>
              </w:rPr>
              <w:t xml:space="preserve">утверждаемые </w:t>
            </w:r>
            <w:r w:rsidRPr="00C20EF0">
              <w:rPr>
                <w:w w:val="105"/>
                <w:sz w:val="28"/>
                <w:szCs w:val="28"/>
                <w:lang w:val="ru-RU"/>
              </w:rPr>
              <w:t xml:space="preserve">в </w:t>
            </w:r>
            <w:r w:rsidRPr="00C20EF0">
              <w:rPr>
                <w:spacing w:val="-10"/>
                <w:w w:val="105"/>
                <w:sz w:val="28"/>
                <w:szCs w:val="28"/>
                <w:lang w:val="ru-RU"/>
              </w:rPr>
              <w:t>проекте</w:t>
            </w:r>
          </w:p>
        </w:tc>
      </w:tr>
      <w:tr w:rsidR="00C20EF0" w:rsidRPr="00C20EF0" w14:paraId="22940CB2" w14:textId="77777777" w:rsidTr="00C20EF0">
        <w:trPr>
          <w:trHeight w:val="235"/>
        </w:trPr>
        <w:tc>
          <w:tcPr>
            <w:tcW w:w="1123" w:type="dxa"/>
            <w:tcBorders>
              <w:top w:val="single" w:sz="12" w:space="0" w:color="000000"/>
              <w:left w:val="single" w:sz="12" w:space="0" w:color="000000"/>
              <w:bottom w:val="single" w:sz="12" w:space="0" w:color="000000"/>
              <w:right w:val="single" w:sz="12" w:space="0" w:color="000000"/>
            </w:tcBorders>
            <w:shd w:val="clear" w:color="auto" w:fill="auto"/>
          </w:tcPr>
          <w:p w14:paraId="69ED0B85" w14:textId="77777777" w:rsidR="00C20EF0" w:rsidRPr="00C20EF0" w:rsidRDefault="00C20EF0" w:rsidP="00C20EF0">
            <w:pPr>
              <w:pStyle w:val="TableParagraph"/>
              <w:spacing w:before="16" w:line="300" w:lineRule="exact"/>
              <w:ind w:right="-40"/>
              <w:jc w:val="center"/>
              <w:rPr>
                <w:sz w:val="28"/>
                <w:szCs w:val="28"/>
              </w:rPr>
            </w:pPr>
            <w:r w:rsidRPr="00C20EF0">
              <w:rPr>
                <w:w w:val="102"/>
                <w:sz w:val="28"/>
                <w:szCs w:val="28"/>
              </w:rPr>
              <w:t>1</w:t>
            </w:r>
          </w:p>
        </w:tc>
        <w:tc>
          <w:tcPr>
            <w:tcW w:w="3667" w:type="dxa"/>
            <w:tcBorders>
              <w:top w:val="single" w:sz="12" w:space="0" w:color="000000"/>
              <w:left w:val="single" w:sz="12" w:space="0" w:color="000000"/>
              <w:bottom w:val="single" w:sz="12" w:space="0" w:color="000000"/>
              <w:right w:val="single" w:sz="12" w:space="0" w:color="000000"/>
            </w:tcBorders>
            <w:shd w:val="clear" w:color="auto" w:fill="auto"/>
          </w:tcPr>
          <w:p w14:paraId="45DFED5E" w14:textId="77777777" w:rsidR="00C20EF0" w:rsidRPr="00C20EF0" w:rsidRDefault="00C20EF0" w:rsidP="00C20EF0">
            <w:pPr>
              <w:pStyle w:val="TableParagraph"/>
              <w:spacing w:before="16" w:line="300" w:lineRule="exact"/>
              <w:ind w:right="-40"/>
              <w:jc w:val="center"/>
              <w:rPr>
                <w:sz w:val="28"/>
                <w:szCs w:val="28"/>
              </w:rPr>
            </w:pPr>
            <w:r w:rsidRPr="00C20EF0">
              <w:rPr>
                <w:w w:val="102"/>
                <w:sz w:val="28"/>
                <w:szCs w:val="28"/>
              </w:rPr>
              <w:t>2</w:t>
            </w:r>
          </w:p>
        </w:tc>
        <w:tc>
          <w:tcPr>
            <w:tcW w:w="1417"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3AA2193F" w14:textId="77777777" w:rsidR="00C20EF0" w:rsidRPr="00C20EF0" w:rsidRDefault="00C20EF0" w:rsidP="00C20EF0">
            <w:pPr>
              <w:pStyle w:val="TableParagraph"/>
              <w:spacing w:before="16" w:line="300" w:lineRule="exact"/>
              <w:ind w:right="-40"/>
              <w:jc w:val="center"/>
              <w:rPr>
                <w:sz w:val="28"/>
                <w:szCs w:val="28"/>
              </w:rPr>
            </w:pPr>
            <w:r w:rsidRPr="00C20EF0">
              <w:rPr>
                <w:w w:val="102"/>
                <w:sz w:val="28"/>
                <w:szCs w:val="28"/>
              </w:rPr>
              <w:t>3</w:t>
            </w:r>
          </w:p>
        </w:tc>
        <w:tc>
          <w:tcPr>
            <w:tcW w:w="1599"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77AF6784" w14:textId="77777777" w:rsidR="00C20EF0" w:rsidRPr="00C20EF0" w:rsidRDefault="00C20EF0" w:rsidP="00C20EF0">
            <w:pPr>
              <w:pStyle w:val="TableParagraph"/>
              <w:spacing w:before="16" w:line="300" w:lineRule="exact"/>
              <w:ind w:right="-40"/>
              <w:jc w:val="center"/>
              <w:rPr>
                <w:sz w:val="28"/>
                <w:szCs w:val="28"/>
              </w:rPr>
            </w:pPr>
            <w:r w:rsidRPr="00C20EF0">
              <w:rPr>
                <w:w w:val="102"/>
                <w:sz w:val="28"/>
                <w:szCs w:val="28"/>
              </w:rPr>
              <w:t>4</w:t>
            </w:r>
          </w:p>
        </w:tc>
        <w:tc>
          <w:tcPr>
            <w:tcW w:w="1559"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1F2326CB" w14:textId="77777777" w:rsidR="00C20EF0" w:rsidRPr="00C20EF0" w:rsidRDefault="00C20EF0" w:rsidP="00C20EF0">
            <w:pPr>
              <w:pStyle w:val="TableParagraph"/>
              <w:spacing w:before="16" w:line="300" w:lineRule="exact"/>
              <w:ind w:right="-40"/>
              <w:jc w:val="center"/>
              <w:rPr>
                <w:sz w:val="28"/>
                <w:szCs w:val="28"/>
              </w:rPr>
            </w:pPr>
            <w:r w:rsidRPr="00C20EF0">
              <w:rPr>
                <w:w w:val="102"/>
                <w:sz w:val="28"/>
                <w:szCs w:val="28"/>
              </w:rPr>
              <w:t>5</w:t>
            </w:r>
          </w:p>
        </w:tc>
      </w:tr>
      <w:tr w:rsidR="00C20EF0" w:rsidRPr="00C20EF0" w14:paraId="38299DB5" w14:textId="77777777" w:rsidTr="00C20EF0">
        <w:trPr>
          <w:gridAfter w:val="1"/>
          <w:wAfter w:w="12" w:type="dxa"/>
          <w:trHeight w:val="253"/>
        </w:trPr>
        <w:tc>
          <w:tcPr>
            <w:tcW w:w="9353" w:type="dxa"/>
            <w:gridSpan w:val="7"/>
            <w:tcBorders>
              <w:top w:val="single" w:sz="12" w:space="0" w:color="000000"/>
              <w:left w:val="single" w:sz="12" w:space="0" w:color="000000"/>
              <w:bottom w:val="single" w:sz="12" w:space="0" w:color="000000"/>
              <w:right w:val="single" w:sz="12" w:space="0" w:color="000000"/>
            </w:tcBorders>
            <w:shd w:val="clear" w:color="auto" w:fill="auto"/>
          </w:tcPr>
          <w:p w14:paraId="24B7BF10" w14:textId="77777777" w:rsidR="00C20EF0" w:rsidRPr="00C20EF0" w:rsidRDefault="00C20EF0" w:rsidP="00C20EF0">
            <w:pPr>
              <w:pStyle w:val="TableParagraph"/>
              <w:spacing w:before="34" w:line="300" w:lineRule="exact"/>
              <w:ind w:right="-40"/>
              <w:jc w:val="center"/>
              <w:rPr>
                <w:b/>
                <w:sz w:val="28"/>
                <w:szCs w:val="28"/>
              </w:rPr>
            </w:pPr>
            <w:proofErr w:type="spellStart"/>
            <w:r w:rsidRPr="00C20EF0">
              <w:rPr>
                <w:b/>
                <w:sz w:val="28"/>
                <w:szCs w:val="28"/>
              </w:rPr>
              <w:t>Элементы</w:t>
            </w:r>
            <w:proofErr w:type="spellEnd"/>
            <w:r w:rsidRPr="00C20EF0">
              <w:rPr>
                <w:b/>
                <w:sz w:val="28"/>
                <w:szCs w:val="28"/>
              </w:rPr>
              <w:t xml:space="preserve"> </w:t>
            </w:r>
            <w:proofErr w:type="spellStart"/>
            <w:r w:rsidRPr="00C20EF0">
              <w:rPr>
                <w:b/>
                <w:sz w:val="28"/>
                <w:szCs w:val="28"/>
              </w:rPr>
              <w:t>планировочной</w:t>
            </w:r>
            <w:proofErr w:type="spellEnd"/>
            <w:r w:rsidRPr="00C20EF0">
              <w:rPr>
                <w:b/>
                <w:sz w:val="28"/>
                <w:szCs w:val="28"/>
              </w:rPr>
              <w:t xml:space="preserve"> </w:t>
            </w:r>
            <w:proofErr w:type="spellStart"/>
            <w:r w:rsidRPr="00C20EF0">
              <w:rPr>
                <w:b/>
                <w:sz w:val="28"/>
                <w:szCs w:val="28"/>
              </w:rPr>
              <w:t>структуры</w:t>
            </w:r>
            <w:proofErr w:type="spellEnd"/>
          </w:p>
        </w:tc>
      </w:tr>
      <w:tr w:rsidR="00C20EF0" w:rsidRPr="00C20EF0" w14:paraId="44196485" w14:textId="77777777" w:rsidTr="00C20EF0">
        <w:trPr>
          <w:trHeight w:val="584"/>
        </w:trPr>
        <w:tc>
          <w:tcPr>
            <w:tcW w:w="1123" w:type="dxa"/>
            <w:tcBorders>
              <w:top w:val="single" w:sz="12" w:space="0" w:color="000000"/>
              <w:left w:val="single" w:sz="12" w:space="0" w:color="000000"/>
              <w:bottom w:val="single" w:sz="12" w:space="0" w:color="000000"/>
              <w:right w:val="single" w:sz="12" w:space="0" w:color="000000"/>
            </w:tcBorders>
            <w:shd w:val="clear" w:color="auto" w:fill="auto"/>
          </w:tcPr>
          <w:p w14:paraId="2F93FAE0" w14:textId="77777777" w:rsidR="00C20EF0" w:rsidRPr="00C20EF0" w:rsidRDefault="00C20EF0" w:rsidP="00C20EF0">
            <w:pPr>
              <w:pStyle w:val="TableParagraph"/>
              <w:spacing w:before="7" w:line="300" w:lineRule="exact"/>
              <w:ind w:right="-40"/>
              <w:jc w:val="center"/>
              <w:rPr>
                <w:sz w:val="28"/>
                <w:szCs w:val="28"/>
              </w:rPr>
            </w:pPr>
          </w:p>
          <w:p w14:paraId="5B0C4036" w14:textId="77777777" w:rsidR="00C20EF0" w:rsidRPr="00C20EF0" w:rsidRDefault="00C20EF0" w:rsidP="00C20EF0">
            <w:pPr>
              <w:pStyle w:val="TableParagraph"/>
              <w:spacing w:line="300" w:lineRule="exact"/>
              <w:ind w:right="-40"/>
              <w:jc w:val="center"/>
              <w:rPr>
                <w:sz w:val="28"/>
                <w:szCs w:val="28"/>
              </w:rPr>
            </w:pPr>
            <w:r w:rsidRPr="00C20EF0">
              <w:rPr>
                <w:w w:val="102"/>
                <w:sz w:val="28"/>
                <w:szCs w:val="28"/>
              </w:rPr>
              <w:t>1</w:t>
            </w:r>
          </w:p>
        </w:tc>
        <w:tc>
          <w:tcPr>
            <w:tcW w:w="3667" w:type="dxa"/>
            <w:tcBorders>
              <w:top w:val="single" w:sz="12" w:space="0" w:color="000000"/>
              <w:left w:val="single" w:sz="12" w:space="0" w:color="000000"/>
              <w:bottom w:val="single" w:sz="12" w:space="0" w:color="000000"/>
              <w:right w:val="single" w:sz="12" w:space="0" w:color="000000"/>
            </w:tcBorders>
            <w:shd w:val="clear" w:color="auto" w:fill="auto"/>
          </w:tcPr>
          <w:p w14:paraId="0008337C" w14:textId="77777777" w:rsidR="00C20EF0" w:rsidRPr="00C20EF0" w:rsidRDefault="00C20EF0" w:rsidP="00C20EF0">
            <w:pPr>
              <w:pStyle w:val="TableParagraph"/>
              <w:spacing w:line="300" w:lineRule="exact"/>
              <w:ind w:right="-40"/>
              <w:jc w:val="center"/>
              <w:rPr>
                <w:sz w:val="28"/>
                <w:szCs w:val="28"/>
                <w:lang w:val="ru-RU"/>
              </w:rPr>
            </w:pPr>
            <w:r w:rsidRPr="00C20EF0">
              <w:rPr>
                <w:spacing w:val="-9"/>
                <w:sz w:val="28"/>
                <w:szCs w:val="28"/>
                <w:lang w:val="ru-RU"/>
              </w:rPr>
              <w:t>Зона</w:t>
            </w:r>
            <w:r w:rsidRPr="00C20EF0">
              <w:rPr>
                <w:spacing w:val="-22"/>
                <w:sz w:val="28"/>
                <w:szCs w:val="28"/>
                <w:lang w:val="ru-RU"/>
              </w:rPr>
              <w:t xml:space="preserve"> </w:t>
            </w:r>
            <w:r w:rsidRPr="00C20EF0">
              <w:rPr>
                <w:spacing w:val="-11"/>
                <w:sz w:val="28"/>
                <w:szCs w:val="28"/>
                <w:lang w:val="ru-RU"/>
              </w:rPr>
              <w:t>планируемого</w:t>
            </w:r>
            <w:r w:rsidRPr="00C20EF0">
              <w:rPr>
                <w:spacing w:val="-26"/>
                <w:sz w:val="28"/>
                <w:szCs w:val="28"/>
                <w:lang w:val="ru-RU"/>
              </w:rPr>
              <w:t xml:space="preserve"> </w:t>
            </w:r>
            <w:r w:rsidRPr="00C20EF0">
              <w:rPr>
                <w:spacing w:val="-11"/>
                <w:sz w:val="28"/>
                <w:szCs w:val="28"/>
                <w:lang w:val="ru-RU"/>
              </w:rPr>
              <w:t>размещения</w:t>
            </w:r>
            <w:r w:rsidRPr="00C20EF0">
              <w:rPr>
                <w:spacing w:val="-23"/>
                <w:sz w:val="28"/>
                <w:szCs w:val="28"/>
                <w:lang w:val="ru-RU"/>
              </w:rPr>
              <w:t xml:space="preserve"> </w:t>
            </w:r>
            <w:r w:rsidRPr="00C20EF0">
              <w:rPr>
                <w:spacing w:val="-11"/>
                <w:sz w:val="28"/>
                <w:szCs w:val="28"/>
                <w:lang w:val="ru-RU"/>
              </w:rPr>
              <w:t>объектов</w:t>
            </w:r>
            <w:r w:rsidRPr="00C20EF0">
              <w:rPr>
                <w:spacing w:val="-23"/>
                <w:sz w:val="28"/>
                <w:szCs w:val="28"/>
                <w:lang w:val="ru-RU"/>
              </w:rPr>
              <w:t xml:space="preserve"> </w:t>
            </w:r>
            <w:r w:rsidRPr="00C20EF0">
              <w:rPr>
                <w:spacing w:val="-11"/>
                <w:sz w:val="28"/>
                <w:szCs w:val="28"/>
                <w:lang w:val="ru-RU"/>
              </w:rPr>
              <w:t>капитального</w:t>
            </w:r>
            <w:r w:rsidRPr="00C20EF0">
              <w:rPr>
                <w:spacing w:val="-17"/>
                <w:sz w:val="28"/>
                <w:szCs w:val="28"/>
                <w:lang w:val="ru-RU"/>
              </w:rPr>
              <w:t xml:space="preserve"> </w:t>
            </w:r>
            <w:r w:rsidRPr="00C20EF0">
              <w:rPr>
                <w:spacing w:val="-12"/>
                <w:sz w:val="28"/>
                <w:szCs w:val="28"/>
                <w:lang w:val="ru-RU"/>
              </w:rPr>
              <w:t>строительства,</w:t>
            </w:r>
          </w:p>
          <w:p w14:paraId="55ABC3AF" w14:textId="77777777" w:rsidR="00C20EF0" w:rsidRPr="00C20EF0" w:rsidRDefault="00C20EF0" w:rsidP="00C20EF0">
            <w:pPr>
              <w:pStyle w:val="TableParagraph"/>
              <w:spacing w:before="4" w:line="300" w:lineRule="exact"/>
              <w:ind w:right="-40"/>
              <w:jc w:val="center"/>
              <w:rPr>
                <w:sz w:val="28"/>
                <w:szCs w:val="28"/>
                <w:lang w:val="ru-RU"/>
              </w:rPr>
            </w:pPr>
            <w:r w:rsidRPr="00C20EF0">
              <w:rPr>
                <w:spacing w:val="-9"/>
                <w:sz w:val="28"/>
                <w:szCs w:val="28"/>
                <w:lang w:val="ru-RU"/>
              </w:rPr>
              <w:t xml:space="preserve">зона </w:t>
            </w:r>
            <w:r w:rsidRPr="00C20EF0">
              <w:rPr>
                <w:spacing w:val="-11"/>
                <w:sz w:val="28"/>
                <w:szCs w:val="28"/>
                <w:lang w:val="ru-RU"/>
              </w:rPr>
              <w:t xml:space="preserve">размещения объектов инженерной </w:t>
            </w:r>
            <w:r w:rsidRPr="00C20EF0">
              <w:rPr>
                <w:spacing w:val="-12"/>
                <w:sz w:val="28"/>
                <w:szCs w:val="28"/>
                <w:lang w:val="ru-RU"/>
              </w:rPr>
              <w:t xml:space="preserve">инфраструктуры </w:t>
            </w:r>
            <w:r w:rsidRPr="00C20EF0">
              <w:rPr>
                <w:sz w:val="28"/>
                <w:szCs w:val="28"/>
                <w:lang w:val="ru-RU"/>
              </w:rPr>
              <w:t xml:space="preserve">с </w:t>
            </w:r>
            <w:r w:rsidRPr="00C20EF0">
              <w:rPr>
                <w:spacing w:val="-12"/>
                <w:sz w:val="28"/>
                <w:szCs w:val="28"/>
                <w:lang w:val="ru-RU"/>
              </w:rPr>
              <w:t xml:space="preserve">целью </w:t>
            </w:r>
            <w:r w:rsidRPr="00C20EF0">
              <w:rPr>
                <w:spacing w:val="-11"/>
                <w:sz w:val="28"/>
                <w:szCs w:val="28"/>
                <w:lang w:val="ru-RU"/>
              </w:rPr>
              <w:t xml:space="preserve">технологического присоединения </w:t>
            </w:r>
            <w:r w:rsidRPr="00C20EF0">
              <w:rPr>
                <w:spacing w:val="-10"/>
                <w:sz w:val="28"/>
                <w:szCs w:val="28"/>
                <w:lang w:val="ru-RU"/>
              </w:rPr>
              <w:t xml:space="preserve">объектов </w:t>
            </w:r>
            <w:r w:rsidRPr="00C20EF0">
              <w:rPr>
                <w:spacing w:val="-11"/>
                <w:sz w:val="28"/>
                <w:szCs w:val="28"/>
                <w:lang w:val="ru-RU"/>
              </w:rPr>
              <w:t>капитального</w:t>
            </w:r>
            <w:r w:rsidRPr="00C20EF0">
              <w:rPr>
                <w:spacing w:val="-33"/>
                <w:sz w:val="28"/>
                <w:szCs w:val="28"/>
                <w:lang w:val="ru-RU"/>
              </w:rPr>
              <w:t xml:space="preserve"> </w:t>
            </w:r>
            <w:r w:rsidRPr="00C20EF0">
              <w:rPr>
                <w:spacing w:val="-11"/>
                <w:sz w:val="28"/>
                <w:szCs w:val="28"/>
                <w:lang w:val="ru-RU"/>
              </w:rPr>
              <w:t>строительства</w:t>
            </w:r>
          </w:p>
        </w:tc>
        <w:tc>
          <w:tcPr>
            <w:tcW w:w="1417"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397EEDCA" w14:textId="77777777" w:rsidR="00C20EF0" w:rsidRPr="00C20EF0" w:rsidRDefault="00C20EF0" w:rsidP="00C20EF0">
            <w:pPr>
              <w:pStyle w:val="TableParagraph"/>
              <w:spacing w:before="7" w:line="300" w:lineRule="exact"/>
              <w:ind w:right="-40"/>
              <w:jc w:val="center"/>
              <w:rPr>
                <w:sz w:val="28"/>
                <w:szCs w:val="28"/>
                <w:lang w:val="ru-RU"/>
              </w:rPr>
            </w:pPr>
          </w:p>
          <w:p w14:paraId="55751DFF" w14:textId="77777777" w:rsidR="00C20EF0" w:rsidRPr="00C20EF0" w:rsidRDefault="00C20EF0" w:rsidP="00C20EF0">
            <w:pPr>
              <w:pStyle w:val="TableParagraph"/>
              <w:spacing w:line="300" w:lineRule="exact"/>
              <w:ind w:right="-40"/>
              <w:jc w:val="center"/>
              <w:rPr>
                <w:sz w:val="28"/>
                <w:szCs w:val="28"/>
              </w:rPr>
            </w:pPr>
            <w:proofErr w:type="spellStart"/>
            <w:r w:rsidRPr="00C20EF0">
              <w:rPr>
                <w:w w:val="105"/>
                <w:sz w:val="28"/>
                <w:szCs w:val="28"/>
              </w:rPr>
              <w:t>га</w:t>
            </w:r>
            <w:proofErr w:type="spellEnd"/>
          </w:p>
        </w:tc>
        <w:tc>
          <w:tcPr>
            <w:tcW w:w="1599"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090CA1A6" w14:textId="77777777" w:rsidR="00C20EF0" w:rsidRPr="00C20EF0" w:rsidRDefault="00C20EF0" w:rsidP="00C20EF0">
            <w:pPr>
              <w:pStyle w:val="TableParagraph"/>
              <w:spacing w:before="7" w:line="300" w:lineRule="exact"/>
              <w:ind w:right="-40"/>
              <w:jc w:val="center"/>
              <w:rPr>
                <w:sz w:val="28"/>
                <w:szCs w:val="28"/>
              </w:rPr>
            </w:pPr>
          </w:p>
          <w:p w14:paraId="44A200E5" w14:textId="77777777" w:rsidR="00C20EF0" w:rsidRPr="00C20EF0" w:rsidRDefault="00C20EF0" w:rsidP="00C20EF0">
            <w:pPr>
              <w:pStyle w:val="TableParagraph"/>
              <w:spacing w:line="300" w:lineRule="exact"/>
              <w:ind w:right="-40"/>
              <w:jc w:val="center"/>
              <w:rPr>
                <w:sz w:val="28"/>
                <w:szCs w:val="28"/>
              </w:rPr>
            </w:pPr>
            <w:r w:rsidRPr="00C20EF0">
              <w:rPr>
                <w:w w:val="105"/>
                <w:sz w:val="28"/>
                <w:szCs w:val="28"/>
              </w:rPr>
              <w:t>2,92</w:t>
            </w:r>
          </w:p>
        </w:tc>
        <w:tc>
          <w:tcPr>
            <w:tcW w:w="1559"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160935C0" w14:textId="77777777" w:rsidR="00C20EF0" w:rsidRPr="00C20EF0" w:rsidRDefault="00C20EF0" w:rsidP="00C20EF0">
            <w:pPr>
              <w:pStyle w:val="TableParagraph"/>
              <w:spacing w:before="7" w:line="300" w:lineRule="exact"/>
              <w:ind w:right="-40"/>
              <w:jc w:val="center"/>
              <w:rPr>
                <w:sz w:val="28"/>
                <w:szCs w:val="28"/>
              </w:rPr>
            </w:pPr>
          </w:p>
          <w:p w14:paraId="7A5FB115" w14:textId="77777777" w:rsidR="00C20EF0" w:rsidRPr="00C20EF0" w:rsidRDefault="00C20EF0" w:rsidP="00C20EF0">
            <w:pPr>
              <w:pStyle w:val="TableParagraph"/>
              <w:spacing w:line="300" w:lineRule="exact"/>
              <w:ind w:right="-40"/>
              <w:jc w:val="center"/>
              <w:rPr>
                <w:sz w:val="28"/>
                <w:szCs w:val="28"/>
              </w:rPr>
            </w:pPr>
            <w:r w:rsidRPr="00C20EF0">
              <w:rPr>
                <w:w w:val="102"/>
                <w:sz w:val="28"/>
                <w:szCs w:val="28"/>
              </w:rPr>
              <w:t>-</w:t>
            </w:r>
          </w:p>
        </w:tc>
      </w:tr>
      <w:tr w:rsidR="00C20EF0" w:rsidRPr="00C20EF0" w14:paraId="51444F91" w14:textId="77777777" w:rsidTr="00C20EF0">
        <w:trPr>
          <w:trHeight w:val="385"/>
        </w:trPr>
        <w:tc>
          <w:tcPr>
            <w:tcW w:w="1123" w:type="dxa"/>
            <w:tcBorders>
              <w:top w:val="single" w:sz="12" w:space="0" w:color="000000"/>
              <w:left w:val="single" w:sz="12" w:space="0" w:color="000000"/>
              <w:bottom w:val="single" w:sz="12" w:space="0" w:color="000000"/>
              <w:right w:val="single" w:sz="12" w:space="0" w:color="000000"/>
            </w:tcBorders>
            <w:shd w:val="clear" w:color="auto" w:fill="auto"/>
          </w:tcPr>
          <w:p w14:paraId="1D321FC1" w14:textId="77777777" w:rsidR="00C20EF0" w:rsidRPr="00C20EF0" w:rsidRDefault="00C20EF0" w:rsidP="00C20EF0">
            <w:pPr>
              <w:pStyle w:val="TableParagraph"/>
              <w:spacing w:before="65" w:line="300" w:lineRule="exact"/>
              <w:ind w:right="-40"/>
              <w:jc w:val="center"/>
              <w:rPr>
                <w:sz w:val="28"/>
                <w:szCs w:val="28"/>
              </w:rPr>
            </w:pPr>
            <w:r w:rsidRPr="00C20EF0">
              <w:rPr>
                <w:w w:val="102"/>
                <w:sz w:val="28"/>
                <w:szCs w:val="28"/>
              </w:rPr>
              <w:t>2</w:t>
            </w:r>
          </w:p>
        </w:tc>
        <w:tc>
          <w:tcPr>
            <w:tcW w:w="3667" w:type="dxa"/>
            <w:tcBorders>
              <w:top w:val="single" w:sz="12" w:space="0" w:color="000000"/>
              <w:left w:val="single" w:sz="12" w:space="0" w:color="000000"/>
              <w:bottom w:val="single" w:sz="12" w:space="0" w:color="000000"/>
              <w:right w:val="single" w:sz="12" w:space="0" w:color="000000"/>
            </w:tcBorders>
            <w:shd w:val="clear" w:color="auto" w:fill="auto"/>
          </w:tcPr>
          <w:p w14:paraId="26F8F5FF" w14:textId="77777777" w:rsidR="00C20EF0" w:rsidRPr="00C20EF0" w:rsidRDefault="00C20EF0" w:rsidP="00C20EF0">
            <w:pPr>
              <w:pStyle w:val="TableParagraph"/>
              <w:spacing w:line="300" w:lineRule="exact"/>
              <w:ind w:right="-40"/>
              <w:jc w:val="center"/>
              <w:rPr>
                <w:sz w:val="28"/>
                <w:szCs w:val="28"/>
                <w:lang w:val="ru-RU"/>
              </w:rPr>
            </w:pPr>
            <w:r w:rsidRPr="00C20EF0">
              <w:rPr>
                <w:sz w:val="28"/>
                <w:szCs w:val="28"/>
                <w:lang w:val="ru-RU"/>
              </w:rPr>
              <w:t>Зона планируемого размещения транспортной</w:t>
            </w:r>
          </w:p>
          <w:p w14:paraId="38020B08" w14:textId="77777777" w:rsidR="00C20EF0" w:rsidRPr="00C20EF0" w:rsidRDefault="00C20EF0" w:rsidP="00C20EF0">
            <w:pPr>
              <w:pStyle w:val="TableParagraph"/>
              <w:spacing w:line="300" w:lineRule="exact"/>
              <w:ind w:right="-40"/>
              <w:jc w:val="center"/>
              <w:rPr>
                <w:sz w:val="28"/>
                <w:szCs w:val="28"/>
                <w:lang w:val="ru-RU"/>
              </w:rPr>
            </w:pPr>
            <w:r w:rsidRPr="00C20EF0">
              <w:rPr>
                <w:smallCaps/>
                <w:w w:val="96"/>
                <w:sz w:val="28"/>
                <w:szCs w:val="28"/>
                <w:lang w:val="ru-RU"/>
              </w:rPr>
              <w:t>и</w:t>
            </w:r>
            <w:r w:rsidRPr="00C20EF0">
              <w:rPr>
                <w:spacing w:val="-22"/>
                <w:sz w:val="28"/>
                <w:szCs w:val="28"/>
                <w:lang w:val="ru-RU"/>
              </w:rPr>
              <w:t xml:space="preserve"> </w:t>
            </w:r>
            <w:r w:rsidRPr="00C20EF0">
              <w:rPr>
                <w:spacing w:val="-12"/>
                <w:w w:val="99"/>
                <w:sz w:val="28"/>
                <w:szCs w:val="28"/>
                <w:lang w:val="ru-RU"/>
              </w:rPr>
              <w:t>инженерно</w:t>
            </w:r>
            <w:r w:rsidRPr="00C20EF0">
              <w:rPr>
                <w:w w:val="99"/>
                <w:sz w:val="28"/>
                <w:szCs w:val="28"/>
                <w:lang w:val="ru-RU"/>
              </w:rPr>
              <w:t>й</w:t>
            </w:r>
            <w:r w:rsidRPr="00C20EF0">
              <w:rPr>
                <w:spacing w:val="-19"/>
                <w:sz w:val="28"/>
                <w:szCs w:val="28"/>
                <w:lang w:val="ru-RU"/>
              </w:rPr>
              <w:t xml:space="preserve"> </w:t>
            </w:r>
            <w:r w:rsidRPr="00C20EF0">
              <w:rPr>
                <w:spacing w:val="-11"/>
                <w:w w:val="99"/>
                <w:sz w:val="28"/>
                <w:szCs w:val="28"/>
                <w:lang w:val="ru-RU"/>
              </w:rPr>
              <w:t>инфраструктуры</w:t>
            </w:r>
          </w:p>
        </w:tc>
        <w:tc>
          <w:tcPr>
            <w:tcW w:w="1417"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416E121D" w14:textId="77777777" w:rsidR="00C20EF0" w:rsidRPr="00C20EF0" w:rsidRDefault="00C20EF0" w:rsidP="00C20EF0">
            <w:pPr>
              <w:pStyle w:val="TableParagraph"/>
              <w:spacing w:before="65" w:line="300" w:lineRule="exact"/>
              <w:ind w:right="-40"/>
              <w:jc w:val="center"/>
              <w:rPr>
                <w:sz w:val="28"/>
                <w:szCs w:val="28"/>
              </w:rPr>
            </w:pPr>
            <w:proofErr w:type="spellStart"/>
            <w:r w:rsidRPr="00C20EF0">
              <w:rPr>
                <w:w w:val="105"/>
                <w:sz w:val="28"/>
                <w:szCs w:val="28"/>
              </w:rPr>
              <w:t>га</w:t>
            </w:r>
            <w:proofErr w:type="spellEnd"/>
          </w:p>
        </w:tc>
        <w:tc>
          <w:tcPr>
            <w:tcW w:w="1599"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36B9C511" w14:textId="77777777" w:rsidR="00C20EF0" w:rsidRPr="00C20EF0" w:rsidRDefault="00C20EF0" w:rsidP="00C20EF0">
            <w:pPr>
              <w:pStyle w:val="TableParagraph"/>
              <w:spacing w:before="65" w:line="300" w:lineRule="exact"/>
              <w:ind w:right="-40"/>
              <w:jc w:val="center"/>
              <w:rPr>
                <w:sz w:val="28"/>
                <w:szCs w:val="28"/>
              </w:rPr>
            </w:pPr>
            <w:r w:rsidRPr="00C20EF0">
              <w:rPr>
                <w:w w:val="105"/>
                <w:sz w:val="28"/>
                <w:szCs w:val="28"/>
              </w:rPr>
              <w:t>2,56</w:t>
            </w:r>
          </w:p>
        </w:tc>
        <w:tc>
          <w:tcPr>
            <w:tcW w:w="1559"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0FC9F18C" w14:textId="77777777" w:rsidR="00C20EF0" w:rsidRPr="00C20EF0" w:rsidRDefault="00C20EF0" w:rsidP="00C20EF0">
            <w:pPr>
              <w:pStyle w:val="TableParagraph"/>
              <w:spacing w:before="65" w:line="300" w:lineRule="exact"/>
              <w:ind w:right="-40"/>
              <w:jc w:val="center"/>
              <w:rPr>
                <w:sz w:val="28"/>
                <w:szCs w:val="28"/>
              </w:rPr>
            </w:pPr>
            <w:r w:rsidRPr="00C20EF0">
              <w:rPr>
                <w:w w:val="102"/>
                <w:sz w:val="28"/>
                <w:szCs w:val="28"/>
              </w:rPr>
              <w:t>-</w:t>
            </w:r>
          </w:p>
        </w:tc>
      </w:tr>
      <w:tr w:rsidR="00C20EF0" w:rsidRPr="00C20EF0" w14:paraId="45A34FE0" w14:textId="77777777" w:rsidTr="00C20EF0">
        <w:trPr>
          <w:gridAfter w:val="1"/>
          <w:wAfter w:w="12" w:type="dxa"/>
          <w:trHeight w:val="245"/>
        </w:trPr>
        <w:tc>
          <w:tcPr>
            <w:tcW w:w="9353" w:type="dxa"/>
            <w:gridSpan w:val="7"/>
            <w:tcBorders>
              <w:top w:val="single" w:sz="12" w:space="0" w:color="000000"/>
              <w:left w:val="single" w:sz="12" w:space="0" w:color="000000"/>
              <w:bottom w:val="single" w:sz="12" w:space="0" w:color="000000"/>
              <w:right w:val="single" w:sz="12" w:space="0" w:color="000000"/>
            </w:tcBorders>
            <w:shd w:val="clear" w:color="auto" w:fill="auto"/>
          </w:tcPr>
          <w:p w14:paraId="44AD40FF" w14:textId="77777777" w:rsidR="00C20EF0" w:rsidRPr="00C20EF0" w:rsidRDefault="00C20EF0" w:rsidP="00C20EF0">
            <w:pPr>
              <w:pStyle w:val="TableParagraph"/>
              <w:spacing w:before="26" w:line="300" w:lineRule="exact"/>
              <w:ind w:right="-40"/>
              <w:jc w:val="center"/>
              <w:rPr>
                <w:b/>
                <w:sz w:val="28"/>
                <w:szCs w:val="28"/>
              </w:rPr>
            </w:pPr>
            <w:proofErr w:type="spellStart"/>
            <w:r w:rsidRPr="00C20EF0">
              <w:rPr>
                <w:b/>
                <w:sz w:val="28"/>
                <w:szCs w:val="28"/>
              </w:rPr>
              <w:t>Параметры</w:t>
            </w:r>
            <w:proofErr w:type="spellEnd"/>
            <w:r w:rsidRPr="00C20EF0">
              <w:rPr>
                <w:b/>
                <w:sz w:val="28"/>
                <w:szCs w:val="28"/>
              </w:rPr>
              <w:t xml:space="preserve"> </w:t>
            </w:r>
            <w:proofErr w:type="spellStart"/>
            <w:r w:rsidRPr="00C20EF0">
              <w:rPr>
                <w:b/>
                <w:sz w:val="28"/>
                <w:szCs w:val="28"/>
              </w:rPr>
              <w:t>застройки</w:t>
            </w:r>
            <w:proofErr w:type="spellEnd"/>
            <w:r w:rsidRPr="00C20EF0">
              <w:rPr>
                <w:b/>
                <w:sz w:val="28"/>
                <w:szCs w:val="28"/>
              </w:rPr>
              <w:t xml:space="preserve"> </w:t>
            </w:r>
            <w:proofErr w:type="spellStart"/>
            <w:r w:rsidRPr="00C20EF0">
              <w:rPr>
                <w:b/>
                <w:sz w:val="28"/>
                <w:szCs w:val="28"/>
              </w:rPr>
              <w:t>территории</w:t>
            </w:r>
            <w:proofErr w:type="spellEnd"/>
          </w:p>
        </w:tc>
      </w:tr>
      <w:tr w:rsidR="00C20EF0" w:rsidRPr="00C20EF0" w14:paraId="23EE6F72" w14:textId="77777777" w:rsidTr="00C20EF0">
        <w:trPr>
          <w:trHeight w:val="536"/>
        </w:trPr>
        <w:tc>
          <w:tcPr>
            <w:tcW w:w="1123" w:type="dxa"/>
            <w:tcBorders>
              <w:top w:val="single" w:sz="12" w:space="0" w:color="000000"/>
              <w:left w:val="single" w:sz="12" w:space="0" w:color="000000"/>
              <w:bottom w:val="single" w:sz="12" w:space="0" w:color="000000"/>
              <w:right w:val="single" w:sz="12" w:space="0" w:color="000000"/>
            </w:tcBorders>
            <w:shd w:val="clear" w:color="auto" w:fill="auto"/>
          </w:tcPr>
          <w:p w14:paraId="253C2B07" w14:textId="77777777" w:rsidR="00C20EF0" w:rsidRPr="00C20EF0" w:rsidRDefault="00C20EF0" w:rsidP="00C20EF0">
            <w:pPr>
              <w:pStyle w:val="TableParagraph"/>
              <w:spacing w:before="7" w:line="300" w:lineRule="exact"/>
              <w:ind w:right="-40"/>
              <w:jc w:val="center"/>
              <w:rPr>
                <w:sz w:val="28"/>
                <w:szCs w:val="28"/>
              </w:rPr>
            </w:pPr>
          </w:p>
          <w:p w14:paraId="104B7F8A" w14:textId="77777777" w:rsidR="00C20EF0" w:rsidRPr="00C20EF0" w:rsidRDefault="00C20EF0" w:rsidP="00C20EF0">
            <w:pPr>
              <w:pStyle w:val="TableParagraph"/>
              <w:spacing w:line="300" w:lineRule="exact"/>
              <w:ind w:right="-40"/>
              <w:jc w:val="center"/>
              <w:rPr>
                <w:sz w:val="28"/>
                <w:szCs w:val="28"/>
              </w:rPr>
            </w:pPr>
            <w:r w:rsidRPr="00C20EF0">
              <w:rPr>
                <w:w w:val="102"/>
                <w:sz w:val="28"/>
                <w:szCs w:val="28"/>
              </w:rPr>
              <w:t>1</w:t>
            </w:r>
          </w:p>
        </w:tc>
        <w:tc>
          <w:tcPr>
            <w:tcW w:w="3667" w:type="dxa"/>
            <w:tcBorders>
              <w:top w:val="single" w:sz="12" w:space="0" w:color="000000"/>
              <w:left w:val="single" w:sz="12" w:space="0" w:color="000000"/>
              <w:bottom w:val="single" w:sz="12" w:space="0" w:color="000000"/>
              <w:right w:val="single" w:sz="12" w:space="0" w:color="000000"/>
            </w:tcBorders>
            <w:shd w:val="clear" w:color="auto" w:fill="auto"/>
          </w:tcPr>
          <w:p w14:paraId="3B689C5D" w14:textId="77777777" w:rsidR="00C20EF0" w:rsidRPr="00C20EF0" w:rsidRDefault="00C20EF0" w:rsidP="00C20EF0">
            <w:pPr>
              <w:pStyle w:val="TableParagraph"/>
              <w:spacing w:before="4" w:line="300" w:lineRule="exact"/>
              <w:ind w:right="-40"/>
              <w:jc w:val="center"/>
              <w:rPr>
                <w:sz w:val="28"/>
                <w:szCs w:val="28"/>
              </w:rPr>
            </w:pPr>
          </w:p>
          <w:p w14:paraId="37435D59" w14:textId="77777777" w:rsidR="00C20EF0" w:rsidRPr="00C20EF0" w:rsidRDefault="00C20EF0" w:rsidP="00C20EF0">
            <w:pPr>
              <w:pStyle w:val="TableParagraph"/>
              <w:spacing w:line="300" w:lineRule="exact"/>
              <w:ind w:right="-40"/>
              <w:jc w:val="center"/>
              <w:rPr>
                <w:sz w:val="28"/>
                <w:szCs w:val="28"/>
              </w:rPr>
            </w:pPr>
            <w:proofErr w:type="spellStart"/>
            <w:r w:rsidRPr="00C20EF0">
              <w:rPr>
                <w:sz w:val="28"/>
                <w:szCs w:val="28"/>
              </w:rPr>
              <w:t>Плотность</w:t>
            </w:r>
            <w:proofErr w:type="spellEnd"/>
            <w:r w:rsidRPr="00C20EF0">
              <w:rPr>
                <w:sz w:val="28"/>
                <w:szCs w:val="28"/>
              </w:rPr>
              <w:t xml:space="preserve"> </w:t>
            </w:r>
            <w:proofErr w:type="spellStart"/>
            <w:r w:rsidRPr="00C20EF0">
              <w:rPr>
                <w:sz w:val="28"/>
                <w:szCs w:val="28"/>
              </w:rPr>
              <w:t>застройки</w:t>
            </w:r>
            <w:proofErr w:type="spellEnd"/>
          </w:p>
        </w:tc>
        <w:tc>
          <w:tcPr>
            <w:tcW w:w="1417"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2E60F6B3" w14:textId="77777777" w:rsidR="00C20EF0" w:rsidRPr="00C20EF0" w:rsidRDefault="00C20EF0" w:rsidP="00C20EF0">
            <w:pPr>
              <w:pStyle w:val="TableParagraph"/>
              <w:spacing w:before="7" w:line="300" w:lineRule="exact"/>
              <w:ind w:right="-40"/>
              <w:jc w:val="center"/>
              <w:rPr>
                <w:sz w:val="28"/>
                <w:szCs w:val="28"/>
              </w:rPr>
            </w:pPr>
          </w:p>
          <w:p w14:paraId="58E502EC" w14:textId="77777777" w:rsidR="00C20EF0" w:rsidRPr="00C20EF0" w:rsidRDefault="00C20EF0" w:rsidP="00C20EF0">
            <w:pPr>
              <w:pStyle w:val="TableParagraph"/>
              <w:spacing w:line="300" w:lineRule="exact"/>
              <w:ind w:right="-40"/>
              <w:jc w:val="center"/>
              <w:rPr>
                <w:sz w:val="28"/>
                <w:szCs w:val="28"/>
              </w:rPr>
            </w:pPr>
            <w:proofErr w:type="spellStart"/>
            <w:proofErr w:type="gramStart"/>
            <w:r w:rsidRPr="00C20EF0">
              <w:rPr>
                <w:w w:val="105"/>
                <w:sz w:val="28"/>
                <w:szCs w:val="28"/>
              </w:rPr>
              <w:t>кв</w:t>
            </w:r>
            <w:proofErr w:type="spellEnd"/>
            <w:proofErr w:type="gramEnd"/>
            <w:r w:rsidRPr="00C20EF0">
              <w:rPr>
                <w:w w:val="105"/>
                <w:sz w:val="28"/>
                <w:szCs w:val="28"/>
              </w:rPr>
              <w:t>. м/</w:t>
            </w:r>
            <w:proofErr w:type="spellStart"/>
            <w:r w:rsidRPr="00C20EF0">
              <w:rPr>
                <w:w w:val="105"/>
                <w:sz w:val="28"/>
                <w:szCs w:val="28"/>
              </w:rPr>
              <w:t>га</w:t>
            </w:r>
            <w:proofErr w:type="spellEnd"/>
          </w:p>
        </w:tc>
        <w:tc>
          <w:tcPr>
            <w:tcW w:w="1599"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64AE0607" w14:textId="77777777" w:rsidR="00C20EF0" w:rsidRPr="00C20EF0" w:rsidRDefault="00C20EF0" w:rsidP="00C20EF0">
            <w:pPr>
              <w:pStyle w:val="TableParagraph"/>
              <w:spacing w:before="7" w:line="300" w:lineRule="exact"/>
              <w:ind w:right="-40"/>
              <w:jc w:val="center"/>
              <w:rPr>
                <w:sz w:val="28"/>
                <w:szCs w:val="28"/>
              </w:rPr>
            </w:pPr>
          </w:p>
          <w:p w14:paraId="032A22C6" w14:textId="77777777" w:rsidR="00C20EF0" w:rsidRPr="00C20EF0" w:rsidRDefault="00C20EF0" w:rsidP="00C20EF0">
            <w:pPr>
              <w:pStyle w:val="TableParagraph"/>
              <w:spacing w:line="300" w:lineRule="exact"/>
              <w:ind w:right="-40"/>
              <w:jc w:val="center"/>
              <w:rPr>
                <w:sz w:val="28"/>
                <w:szCs w:val="28"/>
              </w:rPr>
            </w:pPr>
            <w:r w:rsidRPr="00C20EF0">
              <w:rPr>
                <w:sz w:val="28"/>
                <w:szCs w:val="28"/>
              </w:rPr>
              <w:t>9801</w:t>
            </w:r>
          </w:p>
        </w:tc>
        <w:tc>
          <w:tcPr>
            <w:tcW w:w="1559"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0284AC72" w14:textId="77777777" w:rsidR="00C20EF0" w:rsidRPr="00C20EF0" w:rsidRDefault="00C20EF0" w:rsidP="00C20EF0">
            <w:pPr>
              <w:pStyle w:val="TableParagraph"/>
              <w:spacing w:before="7" w:line="300" w:lineRule="exact"/>
              <w:ind w:right="-40"/>
              <w:jc w:val="center"/>
              <w:rPr>
                <w:sz w:val="28"/>
                <w:szCs w:val="28"/>
              </w:rPr>
            </w:pPr>
          </w:p>
          <w:p w14:paraId="36D852D4" w14:textId="77777777" w:rsidR="00C20EF0" w:rsidRPr="00C20EF0" w:rsidRDefault="00C20EF0" w:rsidP="00C20EF0">
            <w:pPr>
              <w:pStyle w:val="TableParagraph"/>
              <w:spacing w:line="300" w:lineRule="exact"/>
              <w:ind w:right="-40"/>
              <w:jc w:val="center"/>
              <w:rPr>
                <w:sz w:val="28"/>
                <w:szCs w:val="28"/>
              </w:rPr>
            </w:pPr>
            <w:r w:rsidRPr="00C20EF0">
              <w:rPr>
                <w:w w:val="102"/>
                <w:sz w:val="28"/>
                <w:szCs w:val="28"/>
              </w:rPr>
              <w:t>-</w:t>
            </w:r>
          </w:p>
        </w:tc>
      </w:tr>
      <w:tr w:rsidR="00C20EF0" w:rsidRPr="00C20EF0" w14:paraId="11D8C9E4" w14:textId="77777777" w:rsidTr="00C20EF0">
        <w:trPr>
          <w:trHeight w:val="536"/>
        </w:trPr>
        <w:tc>
          <w:tcPr>
            <w:tcW w:w="1123" w:type="dxa"/>
            <w:tcBorders>
              <w:top w:val="single" w:sz="12" w:space="0" w:color="000000"/>
              <w:left w:val="single" w:sz="12" w:space="0" w:color="000000"/>
              <w:bottom w:val="single" w:sz="12" w:space="0" w:color="000000"/>
              <w:right w:val="single" w:sz="12" w:space="0" w:color="000000"/>
            </w:tcBorders>
            <w:shd w:val="clear" w:color="auto" w:fill="auto"/>
          </w:tcPr>
          <w:p w14:paraId="0D3631D9" w14:textId="77777777" w:rsidR="00C20EF0" w:rsidRPr="00C20EF0" w:rsidRDefault="00C20EF0" w:rsidP="00C20EF0">
            <w:pPr>
              <w:pStyle w:val="TableParagraph"/>
              <w:spacing w:before="5" w:line="300" w:lineRule="exact"/>
              <w:ind w:right="-40"/>
              <w:jc w:val="center"/>
              <w:rPr>
                <w:sz w:val="28"/>
                <w:szCs w:val="28"/>
              </w:rPr>
            </w:pPr>
          </w:p>
          <w:p w14:paraId="7323059B" w14:textId="77777777" w:rsidR="00C20EF0" w:rsidRPr="00C20EF0" w:rsidRDefault="00C20EF0" w:rsidP="00C20EF0">
            <w:pPr>
              <w:pStyle w:val="TableParagraph"/>
              <w:spacing w:line="300" w:lineRule="exact"/>
              <w:ind w:right="-40"/>
              <w:jc w:val="center"/>
              <w:rPr>
                <w:sz w:val="28"/>
                <w:szCs w:val="28"/>
              </w:rPr>
            </w:pPr>
            <w:r w:rsidRPr="00C20EF0">
              <w:rPr>
                <w:w w:val="102"/>
                <w:sz w:val="28"/>
                <w:szCs w:val="28"/>
              </w:rPr>
              <w:t>2</w:t>
            </w:r>
          </w:p>
        </w:tc>
        <w:tc>
          <w:tcPr>
            <w:tcW w:w="3667" w:type="dxa"/>
            <w:tcBorders>
              <w:top w:val="single" w:sz="12" w:space="0" w:color="000000"/>
              <w:left w:val="single" w:sz="12" w:space="0" w:color="000000"/>
              <w:bottom w:val="single" w:sz="12" w:space="0" w:color="000000"/>
              <w:right w:val="single" w:sz="12" w:space="0" w:color="000000"/>
            </w:tcBorders>
            <w:shd w:val="clear" w:color="auto" w:fill="auto"/>
          </w:tcPr>
          <w:p w14:paraId="219AF8DB" w14:textId="77777777" w:rsidR="00C20EF0" w:rsidRPr="00C20EF0" w:rsidRDefault="00C20EF0" w:rsidP="00C20EF0">
            <w:pPr>
              <w:pStyle w:val="TableParagraph"/>
              <w:spacing w:before="2" w:line="300" w:lineRule="exact"/>
              <w:ind w:right="-40"/>
              <w:jc w:val="center"/>
              <w:rPr>
                <w:sz w:val="28"/>
                <w:szCs w:val="28"/>
              </w:rPr>
            </w:pPr>
          </w:p>
          <w:p w14:paraId="5149B29D" w14:textId="77777777" w:rsidR="00C20EF0" w:rsidRPr="00C20EF0" w:rsidRDefault="00C20EF0" w:rsidP="00C20EF0">
            <w:pPr>
              <w:pStyle w:val="TableParagraph"/>
              <w:spacing w:line="300" w:lineRule="exact"/>
              <w:ind w:right="-40"/>
              <w:jc w:val="center"/>
              <w:rPr>
                <w:sz w:val="28"/>
                <w:szCs w:val="28"/>
              </w:rPr>
            </w:pPr>
            <w:proofErr w:type="spellStart"/>
            <w:r w:rsidRPr="00C20EF0">
              <w:rPr>
                <w:sz w:val="28"/>
                <w:szCs w:val="28"/>
              </w:rPr>
              <w:t>Предельная</w:t>
            </w:r>
            <w:proofErr w:type="spellEnd"/>
            <w:r w:rsidRPr="00C20EF0">
              <w:rPr>
                <w:sz w:val="28"/>
                <w:szCs w:val="28"/>
              </w:rPr>
              <w:t xml:space="preserve"> </w:t>
            </w:r>
            <w:proofErr w:type="spellStart"/>
            <w:r w:rsidRPr="00C20EF0">
              <w:rPr>
                <w:sz w:val="28"/>
                <w:szCs w:val="28"/>
              </w:rPr>
              <w:t>этажность</w:t>
            </w:r>
            <w:proofErr w:type="spellEnd"/>
          </w:p>
        </w:tc>
        <w:tc>
          <w:tcPr>
            <w:tcW w:w="1417"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13560EB3" w14:textId="77777777" w:rsidR="00C20EF0" w:rsidRPr="00C20EF0" w:rsidRDefault="00C20EF0" w:rsidP="00C20EF0">
            <w:pPr>
              <w:pStyle w:val="TableParagraph"/>
              <w:spacing w:before="5" w:line="300" w:lineRule="exact"/>
              <w:ind w:right="-40"/>
              <w:jc w:val="center"/>
              <w:rPr>
                <w:sz w:val="28"/>
                <w:szCs w:val="28"/>
              </w:rPr>
            </w:pPr>
          </w:p>
          <w:p w14:paraId="677E9E73" w14:textId="77777777" w:rsidR="00C20EF0" w:rsidRPr="00C20EF0" w:rsidRDefault="00C20EF0" w:rsidP="00C20EF0">
            <w:pPr>
              <w:pStyle w:val="TableParagraph"/>
              <w:spacing w:line="300" w:lineRule="exact"/>
              <w:ind w:right="-40"/>
              <w:jc w:val="center"/>
              <w:rPr>
                <w:sz w:val="28"/>
                <w:szCs w:val="28"/>
              </w:rPr>
            </w:pPr>
            <w:proofErr w:type="spellStart"/>
            <w:proofErr w:type="gramStart"/>
            <w:r w:rsidRPr="00C20EF0">
              <w:rPr>
                <w:w w:val="105"/>
                <w:sz w:val="28"/>
                <w:szCs w:val="28"/>
              </w:rPr>
              <w:t>ед</w:t>
            </w:r>
            <w:proofErr w:type="spellEnd"/>
            <w:proofErr w:type="gramEnd"/>
            <w:r w:rsidRPr="00C20EF0">
              <w:rPr>
                <w:w w:val="105"/>
                <w:sz w:val="28"/>
                <w:szCs w:val="28"/>
              </w:rPr>
              <w:t>.</w:t>
            </w:r>
          </w:p>
        </w:tc>
        <w:tc>
          <w:tcPr>
            <w:tcW w:w="1599"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7F918F2B" w14:textId="77777777" w:rsidR="00C20EF0" w:rsidRPr="00C20EF0" w:rsidRDefault="00C20EF0" w:rsidP="00C20EF0">
            <w:pPr>
              <w:pStyle w:val="TableParagraph"/>
              <w:spacing w:before="5" w:line="300" w:lineRule="exact"/>
              <w:ind w:right="-40"/>
              <w:jc w:val="center"/>
              <w:rPr>
                <w:sz w:val="28"/>
                <w:szCs w:val="28"/>
              </w:rPr>
            </w:pPr>
          </w:p>
          <w:p w14:paraId="0E2E6C52" w14:textId="77777777" w:rsidR="00C20EF0" w:rsidRPr="00C20EF0" w:rsidRDefault="00C20EF0" w:rsidP="00C20EF0">
            <w:pPr>
              <w:pStyle w:val="TableParagraph"/>
              <w:spacing w:line="300" w:lineRule="exact"/>
              <w:ind w:right="-40"/>
              <w:jc w:val="center"/>
              <w:rPr>
                <w:sz w:val="28"/>
                <w:szCs w:val="28"/>
              </w:rPr>
            </w:pPr>
            <w:r w:rsidRPr="00C20EF0">
              <w:rPr>
                <w:w w:val="102"/>
                <w:sz w:val="28"/>
                <w:szCs w:val="28"/>
              </w:rPr>
              <w:t>3</w:t>
            </w:r>
          </w:p>
        </w:tc>
        <w:tc>
          <w:tcPr>
            <w:tcW w:w="1559"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25FE3778" w14:textId="77777777" w:rsidR="00C20EF0" w:rsidRPr="00C20EF0" w:rsidRDefault="00C20EF0" w:rsidP="00C20EF0">
            <w:pPr>
              <w:pStyle w:val="TableParagraph"/>
              <w:spacing w:before="5" w:line="300" w:lineRule="exact"/>
              <w:ind w:right="-40"/>
              <w:jc w:val="center"/>
              <w:rPr>
                <w:sz w:val="28"/>
                <w:szCs w:val="28"/>
              </w:rPr>
            </w:pPr>
          </w:p>
          <w:p w14:paraId="24A2BA7B" w14:textId="77777777" w:rsidR="00C20EF0" w:rsidRPr="00C20EF0" w:rsidRDefault="00C20EF0" w:rsidP="00C20EF0">
            <w:pPr>
              <w:pStyle w:val="TableParagraph"/>
              <w:spacing w:line="300" w:lineRule="exact"/>
              <w:ind w:right="-40"/>
              <w:jc w:val="center"/>
              <w:rPr>
                <w:sz w:val="28"/>
                <w:szCs w:val="28"/>
              </w:rPr>
            </w:pPr>
            <w:r w:rsidRPr="00C20EF0">
              <w:rPr>
                <w:w w:val="102"/>
                <w:sz w:val="28"/>
                <w:szCs w:val="28"/>
              </w:rPr>
              <w:t>-</w:t>
            </w:r>
          </w:p>
        </w:tc>
      </w:tr>
      <w:tr w:rsidR="00C20EF0" w:rsidRPr="00C20EF0" w14:paraId="07346EBF" w14:textId="77777777" w:rsidTr="00C20EF0">
        <w:trPr>
          <w:trHeight w:val="536"/>
        </w:trPr>
        <w:tc>
          <w:tcPr>
            <w:tcW w:w="1123" w:type="dxa"/>
            <w:tcBorders>
              <w:top w:val="single" w:sz="12" w:space="0" w:color="000000"/>
              <w:left w:val="single" w:sz="12" w:space="0" w:color="000000"/>
              <w:bottom w:val="single" w:sz="12" w:space="0" w:color="000000"/>
              <w:right w:val="single" w:sz="12" w:space="0" w:color="000000"/>
            </w:tcBorders>
            <w:shd w:val="clear" w:color="auto" w:fill="auto"/>
          </w:tcPr>
          <w:p w14:paraId="44C5F510" w14:textId="77777777" w:rsidR="00C20EF0" w:rsidRPr="00C20EF0" w:rsidRDefault="00C20EF0" w:rsidP="00C20EF0">
            <w:pPr>
              <w:pStyle w:val="TableParagraph"/>
              <w:spacing w:before="2" w:line="300" w:lineRule="exact"/>
              <w:ind w:right="-40"/>
              <w:jc w:val="center"/>
              <w:rPr>
                <w:sz w:val="28"/>
                <w:szCs w:val="28"/>
              </w:rPr>
            </w:pPr>
          </w:p>
          <w:p w14:paraId="79573A5B" w14:textId="77777777" w:rsidR="00C20EF0" w:rsidRPr="00C20EF0" w:rsidRDefault="00C20EF0" w:rsidP="00C20EF0">
            <w:pPr>
              <w:pStyle w:val="TableParagraph"/>
              <w:spacing w:before="1" w:line="300" w:lineRule="exact"/>
              <w:ind w:right="-40"/>
              <w:jc w:val="center"/>
              <w:rPr>
                <w:sz w:val="28"/>
                <w:szCs w:val="28"/>
              </w:rPr>
            </w:pPr>
            <w:r w:rsidRPr="00C20EF0">
              <w:rPr>
                <w:w w:val="102"/>
                <w:sz w:val="28"/>
                <w:szCs w:val="28"/>
              </w:rPr>
              <w:t>3</w:t>
            </w:r>
          </w:p>
        </w:tc>
        <w:tc>
          <w:tcPr>
            <w:tcW w:w="3667" w:type="dxa"/>
            <w:tcBorders>
              <w:top w:val="single" w:sz="12" w:space="0" w:color="000000"/>
              <w:left w:val="single" w:sz="12" w:space="0" w:color="000000"/>
              <w:bottom w:val="single" w:sz="12" w:space="0" w:color="000000"/>
              <w:right w:val="single" w:sz="12" w:space="0" w:color="000000"/>
            </w:tcBorders>
            <w:shd w:val="clear" w:color="auto" w:fill="auto"/>
          </w:tcPr>
          <w:p w14:paraId="2266A335" w14:textId="77777777" w:rsidR="00C20EF0" w:rsidRPr="00C20EF0" w:rsidRDefault="00C20EF0" w:rsidP="00C20EF0">
            <w:pPr>
              <w:pStyle w:val="TableParagraph"/>
              <w:spacing w:before="101" w:line="300" w:lineRule="exact"/>
              <w:ind w:right="-40"/>
              <w:jc w:val="center"/>
              <w:rPr>
                <w:sz w:val="28"/>
                <w:szCs w:val="28"/>
                <w:lang w:val="ru-RU"/>
              </w:rPr>
            </w:pPr>
            <w:r w:rsidRPr="00C20EF0">
              <w:rPr>
                <w:spacing w:val="-11"/>
                <w:sz w:val="28"/>
                <w:szCs w:val="28"/>
                <w:lang w:val="ru-RU"/>
              </w:rPr>
              <w:t xml:space="preserve">Количество зданий: </w:t>
            </w:r>
            <w:r w:rsidRPr="00C20EF0">
              <w:rPr>
                <w:spacing w:val="-9"/>
                <w:sz w:val="28"/>
                <w:szCs w:val="28"/>
                <w:lang w:val="ru-RU"/>
              </w:rPr>
              <w:t xml:space="preserve">жилые дома </w:t>
            </w:r>
            <w:r w:rsidRPr="00C20EF0">
              <w:rPr>
                <w:spacing w:val="-11"/>
                <w:sz w:val="28"/>
                <w:szCs w:val="28"/>
                <w:lang w:val="ru-RU"/>
              </w:rPr>
              <w:t xml:space="preserve">блокированной </w:t>
            </w:r>
            <w:r w:rsidRPr="00C20EF0">
              <w:rPr>
                <w:spacing w:val="-10"/>
                <w:sz w:val="28"/>
                <w:szCs w:val="28"/>
                <w:lang w:val="ru-RU"/>
              </w:rPr>
              <w:t xml:space="preserve">застройки </w:t>
            </w:r>
            <w:r w:rsidRPr="00C20EF0">
              <w:rPr>
                <w:spacing w:val="-12"/>
                <w:sz w:val="28"/>
                <w:szCs w:val="28"/>
                <w:lang w:val="ru-RU"/>
              </w:rPr>
              <w:t xml:space="preserve">разной </w:t>
            </w:r>
            <w:r w:rsidRPr="00C20EF0">
              <w:rPr>
                <w:spacing w:val="-10"/>
                <w:sz w:val="28"/>
                <w:szCs w:val="28"/>
                <w:lang w:val="ru-RU"/>
              </w:rPr>
              <w:t xml:space="preserve">типологии, </w:t>
            </w:r>
            <w:r w:rsidRPr="00C20EF0">
              <w:rPr>
                <w:spacing w:val="-12"/>
                <w:sz w:val="28"/>
                <w:szCs w:val="28"/>
                <w:lang w:val="ru-RU"/>
              </w:rPr>
              <w:t xml:space="preserve">индивидуальные </w:t>
            </w:r>
            <w:r w:rsidRPr="00C20EF0">
              <w:rPr>
                <w:spacing w:val="-10"/>
                <w:sz w:val="28"/>
                <w:szCs w:val="28"/>
                <w:lang w:val="ru-RU"/>
              </w:rPr>
              <w:t xml:space="preserve">жилые </w:t>
            </w:r>
            <w:r w:rsidRPr="00C20EF0">
              <w:rPr>
                <w:spacing w:val="-12"/>
                <w:sz w:val="28"/>
                <w:szCs w:val="28"/>
                <w:lang w:val="ru-RU"/>
              </w:rPr>
              <w:t>дома</w:t>
            </w:r>
          </w:p>
        </w:tc>
        <w:tc>
          <w:tcPr>
            <w:tcW w:w="1417"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568FDC54" w14:textId="77777777" w:rsidR="00C20EF0" w:rsidRPr="00C20EF0" w:rsidRDefault="00C20EF0" w:rsidP="00C20EF0">
            <w:pPr>
              <w:pStyle w:val="TableParagraph"/>
              <w:spacing w:before="14" w:line="300" w:lineRule="exact"/>
              <w:ind w:right="-40"/>
              <w:jc w:val="center"/>
              <w:rPr>
                <w:sz w:val="28"/>
                <w:szCs w:val="28"/>
                <w:lang w:val="ru-RU"/>
              </w:rPr>
            </w:pPr>
          </w:p>
          <w:p w14:paraId="68046592" w14:textId="77777777" w:rsidR="00C20EF0" w:rsidRPr="00C20EF0" w:rsidRDefault="00C20EF0" w:rsidP="00C20EF0">
            <w:pPr>
              <w:pStyle w:val="TableParagraph"/>
              <w:spacing w:line="300" w:lineRule="exact"/>
              <w:ind w:right="-40"/>
              <w:jc w:val="center"/>
              <w:rPr>
                <w:sz w:val="28"/>
                <w:szCs w:val="28"/>
              </w:rPr>
            </w:pPr>
            <w:proofErr w:type="spellStart"/>
            <w:proofErr w:type="gramStart"/>
            <w:r w:rsidRPr="00C20EF0">
              <w:rPr>
                <w:w w:val="105"/>
                <w:sz w:val="28"/>
                <w:szCs w:val="28"/>
              </w:rPr>
              <w:t>ед</w:t>
            </w:r>
            <w:proofErr w:type="spellEnd"/>
            <w:proofErr w:type="gramEnd"/>
            <w:r w:rsidRPr="00C20EF0">
              <w:rPr>
                <w:w w:val="105"/>
                <w:sz w:val="28"/>
                <w:szCs w:val="28"/>
              </w:rPr>
              <w:t>.</w:t>
            </w:r>
          </w:p>
        </w:tc>
        <w:tc>
          <w:tcPr>
            <w:tcW w:w="1599"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0BB970D4" w14:textId="77777777" w:rsidR="00C20EF0" w:rsidRPr="00C20EF0" w:rsidRDefault="00C20EF0" w:rsidP="00C20EF0">
            <w:pPr>
              <w:pStyle w:val="TableParagraph"/>
              <w:spacing w:before="15" w:line="300" w:lineRule="exact"/>
              <w:ind w:right="-40"/>
              <w:jc w:val="center"/>
              <w:rPr>
                <w:sz w:val="28"/>
                <w:szCs w:val="28"/>
              </w:rPr>
            </w:pPr>
          </w:p>
          <w:p w14:paraId="642A1FDF" w14:textId="77777777" w:rsidR="00C20EF0" w:rsidRPr="00C20EF0" w:rsidRDefault="00C20EF0" w:rsidP="00C20EF0">
            <w:pPr>
              <w:pStyle w:val="TableParagraph"/>
              <w:spacing w:line="300" w:lineRule="exact"/>
              <w:ind w:right="-40"/>
              <w:jc w:val="center"/>
              <w:rPr>
                <w:sz w:val="28"/>
                <w:szCs w:val="28"/>
              </w:rPr>
            </w:pPr>
            <w:r w:rsidRPr="00C20EF0">
              <w:rPr>
                <w:sz w:val="28"/>
                <w:szCs w:val="28"/>
              </w:rPr>
              <w:t>13</w:t>
            </w:r>
          </w:p>
        </w:tc>
        <w:tc>
          <w:tcPr>
            <w:tcW w:w="1559"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3F15AA51" w14:textId="77777777" w:rsidR="00C20EF0" w:rsidRPr="00C20EF0" w:rsidRDefault="00C20EF0" w:rsidP="00C20EF0">
            <w:pPr>
              <w:pStyle w:val="TableParagraph"/>
              <w:spacing w:before="8" w:line="300" w:lineRule="exact"/>
              <w:ind w:right="-40"/>
              <w:jc w:val="center"/>
              <w:rPr>
                <w:sz w:val="28"/>
                <w:szCs w:val="28"/>
              </w:rPr>
            </w:pPr>
          </w:p>
          <w:p w14:paraId="3D33CC61" w14:textId="77777777" w:rsidR="00C20EF0" w:rsidRPr="00C20EF0" w:rsidRDefault="00C20EF0" w:rsidP="00C20EF0">
            <w:pPr>
              <w:pStyle w:val="TableParagraph"/>
              <w:spacing w:line="300" w:lineRule="exact"/>
              <w:ind w:right="-40"/>
              <w:jc w:val="center"/>
              <w:rPr>
                <w:sz w:val="28"/>
                <w:szCs w:val="28"/>
              </w:rPr>
            </w:pPr>
            <w:r w:rsidRPr="00C20EF0">
              <w:rPr>
                <w:w w:val="102"/>
                <w:sz w:val="28"/>
                <w:szCs w:val="28"/>
              </w:rPr>
              <w:t>-</w:t>
            </w:r>
          </w:p>
        </w:tc>
      </w:tr>
      <w:tr w:rsidR="00C20EF0" w:rsidRPr="00C20EF0" w14:paraId="66393DEC" w14:textId="77777777" w:rsidTr="00C20EF0">
        <w:trPr>
          <w:trHeight w:val="536"/>
        </w:trPr>
        <w:tc>
          <w:tcPr>
            <w:tcW w:w="1123" w:type="dxa"/>
            <w:tcBorders>
              <w:top w:val="single" w:sz="12" w:space="0" w:color="000000"/>
              <w:left w:val="single" w:sz="12" w:space="0" w:color="000000"/>
              <w:bottom w:val="single" w:sz="12" w:space="0" w:color="000000"/>
              <w:right w:val="single" w:sz="12" w:space="0" w:color="000000"/>
            </w:tcBorders>
            <w:shd w:val="clear" w:color="auto" w:fill="auto"/>
          </w:tcPr>
          <w:p w14:paraId="01895022" w14:textId="77777777" w:rsidR="00C20EF0" w:rsidRPr="00C20EF0" w:rsidRDefault="00C20EF0" w:rsidP="00C20EF0">
            <w:pPr>
              <w:pStyle w:val="TableParagraph"/>
              <w:spacing w:before="7" w:line="300" w:lineRule="exact"/>
              <w:ind w:right="-40"/>
              <w:jc w:val="center"/>
              <w:rPr>
                <w:sz w:val="28"/>
                <w:szCs w:val="28"/>
              </w:rPr>
            </w:pPr>
          </w:p>
          <w:p w14:paraId="0BD3EB6A" w14:textId="77777777" w:rsidR="00C20EF0" w:rsidRPr="00C20EF0" w:rsidRDefault="00C20EF0" w:rsidP="00C20EF0">
            <w:pPr>
              <w:pStyle w:val="TableParagraph"/>
              <w:spacing w:line="300" w:lineRule="exact"/>
              <w:ind w:right="-40"/>
              <w:jc w:val="center"/>
              <w:rPr>
                <w:sz w:val="28"/>
                <w:szCs w:val="28"/>
              </w:rPr>
            </w:pPr>
            <w:r w:rsidRPr="00C20EF0">
              <w:rPr>
                <w:w w:val="102"/>
                <w:sz w:val="28"/>
                <w:szCs w:val="28"/>
              </w:rPr>
              <w:t>4</w:t>
            </w:r>
          </w:p>
        </w:tc>
        <w:tc>
          <w:tcPr>
            <w:tcW w:w="3667" w:type="dxa"/>
            <w:tcBorders>
              <w:top w:val="single" w:sz="12" w:space="0" w:color="000000"/>
              <w:left w:val="single" w:sz="12" w:space="0" w:color="000000"/>
              <w:bottom w:val="single" w:sz="12" w:space="0" w:color="000000"/>
              <w:right w:val="single" w:sz="12" w:space="0" w:color="000000"/>
            </w:tcBorders>
            <w:shd w:val="clear" w:color="auto" w:fill="auto"/>
          </w:tcPr>
          <w:p w14:paraId="5BFB0ACA" w14:textId="77777777" w:rsidR="00C20EF0" w:rsidRPr="00C20EF0" w:rsidRDefault="00C20EF0" w:rsidP="00C20EF0">
            <w:pPr>
              <w:pStyle w:val="TableParagraph"/>
              <w:spacing w:before="4" w:line="300" w:lineRule="exact"/>
              <w:ind w:right="-40"/>
              <w:jc w:val="center"/>
              <w:rPr>
                <w:sz w:val="28"/>
                <w:szCs w:val="28"/>
              </w:rPr>
            </w:pPr>
          </w:p>
          <w:p w14:paraId="48D9BF16" w14:textId="77777777" w:rsidR="00C20EF0" w:rsidRPr="00C20EF0" w:rsidRDefault="00C20EF0" w:rsidP="00C20EF0">
            <w:pPr>
              <w:pStyle w:val="TableParagraph"/>
              <w:spacing w:line="300" w:lineRule="exact"/>
              <w:ind w:right="-40"/>
              <w:jc w:val="center"/>
              <w:rPr>
                <w:sz w:val="28"/>
                <w:szCs w:val="28"/>
              </w:rPr>
            </w:pPr>
            <w:proofErr w:type="spellStart"/>
            <w:r w:rsidRPr="00C20EF0">
              <w:rPr>
                <w:sz w:val="28"/>
                <w:szCs w:val="28"/>
              </w:rPr>
              <w:t>Площадь</w:t>
            </w:r>
            <w:proofErr w:type="spellEnd"/>
            <w:r w:rsidRPr="00C20EF0">
              <w:rPr>
                <w:sz w:val="28"/>
                <w:szCs w:val="28"/>
              </w:rPr>
              <w:t xml:space="preserve"> </w:t>
            </w:r>
            <w:proofErr w:type="spellStart"/>
            <w:r w:rsidRPr="00C20EF0">
              <w:rPr>
                <w:sz w:val="28"/>
                <w:szCs w:val="28"/>
              </w:rPr>
              <w:t>зданий</w:t>
            </w:r>
            <w:proofErr w:type="spellEnd"/>
            <w:r w:rsidRPr="00C20EF0">
              <w:rPr>
                <w:sz w:val="28"/>
                <w:szCs w:val="28"/>
              </w:rPr>
              <w:t xml:space="preserve"> </w:t>
            </w:r>
            <w:proofErr w:type="spellStart"/>
            <w:r w:rsidRPr="00C20EF0">
              <w:rPr>
                <w:sz w:val="28"/>
                <w:szCs w:val="28"/>
              </w:rPr>
              <w:t>жилого</w:t>
            </w:r>
            <w:proofErr w:type="spellEnd"/>
            <w:r w:rsidRPr="00C20EF0">
              <w:rPr>
                <w:sz w:val="28"/>
                <w:szCs w:val="28"/>
              </w:rPr>
              <w:t xml:space="preserve"> </w:t>
            </w:r>
            <w:proofErr w:type="spellStart"/>
            <w:r w:rsidRPr="00C20EF0">
              <w:rPr>
                <w:sz w:val="28"/>
                <w:szCs w:val="28"/>
              </w:rPr>
              <w:t>назначения</w:t>
            </w:r>
            <w:proofErr w:type="spellEnd"/>
          </w:p>
        </w:tc>
        <w:tc>
          <w:tcPr>
            <w:tcW w:w="1417"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64848D1A" w14:textId="77777777" w:rsidR="00C20EF0" w:rsidRPr="00C20EF0" w:rsidRDefault="00C20EF0" w:rsidP="00C20EF0">
            <w:pPr>
              <w:pStyle w:val="TableParagraph"/>
              <w:spacing w:before="7" w:line="300" w:lineRule="exact"/>
              <w:ind w:right="-40"/>
              <w:jc w:val="center"/>
              <w:rPr>
                <w:sz w:val="28"/>
                <w:szCs w:val="28"/>
              </w:rPr>
            </w:pPr>
          </w:p>
          <w:p w14:paraId="4C25FDAE" w14:textId="77777777" w:rsidR="00C20EF0" w:rsidRPr="00C20EF0" w:rsidRDefault="00C20EF0" w:rsidP="00C20EF0">
            <w:pPr>
              <w:pStyle w:val="TableParagraph"/>
              <w:spacing w:line="300" w:lineRule="exact"/>
              <w:ind w:right="-40"/>
              <w:jc w:val="center"/>
              <w:rPr>
                <w:sz w:val="28"/>
                <w:szCs w:val="28"/>
              </w:rPr>
            </w:pPr>
            <w:proofErr w:type="spellStart"/>
            <w:proofErr w:type="gramStart"/>
            <w:r w:rsidRPr="00C20EF0">
              <w:rPr>
                <w:w w:val="105"/>
                <w:sz w:val="28"/>
                <w:szCs w:val="28"/>
              </w:rPr>
              <w:t>кв</w:t>
            </w:r>
            <w:proofErr w:type="spellEnd"/>
            <w:proofErr w:type="gramEnd"/>
            <w:r w:rsidRPr="00C20EF0">
              <w:rPr>
                <w:w w:val="105"/>
                <w:sz w:val="28"/>
                <w:szCs w:val="28"/>
              </w:rPr>
              <w:t>. м</w:t>
            </w:r>
          </w:p>
        </w:tc>
        <w:tc>
          <w:tcPr>
            <w:tcW w:w="1599"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6881D0E1" w14:textId="77777777" w:rsidR="00C20EF0" w:rsidRPr="00C20EF0" w:rsidRDefault="00C20EF0" w:rsidP="00C20EF0">
            <w:pPr>
              <w:pStyle w:val="TableParagraph"/>
              <w:spacing w:before="7" w:line="300" w:lineRule="exact"/>
              <w:ind w:right="-40"/>
              <w:jc w:val="center"/>
              <w:rPr>
                <w:sz w:val="28"/>
                <w:szCs w:val="28"/>
              </w:rPr>
            </w:pPr>
          </w:p>
          <w:p w14:paraId="57372B51" w14:textId="77777777" w:rsidR="00C20EF0" w:rsidRPr="00C20EF0" w:rsidRDefault="00C20EF0" w:rsidP="00C20EF0">
            <w:pPr>
              <w:pStyle w:val="TableParagraph"/>
              <w:spacing w:line="300" w:lineRule="exact"/>
              <w:ind w:right="-40"/>
              <w:jc w:val="center"/>
              <w:rPr>
                <w:sz w:val="28"/>
                <w:szCs w:val="28"/>
              </w:rPr>
            </w:pPr>
            <w:r w:rsidRPr="00C20EF0">
              <w:rPr>
                <w:sz w:val="28"/>
                <w:szCs w:val="28"/>
              </w:rPr>
              <w:t>4792</w:t>
            </w:r>
          </w:p>
        </w:tc>
        <w:tc>
          <w:tcPr>
            <w:tcW w:w="1559"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7A85AB9F" w14:textId="77777777" w:rsidR="00C20EF0" w:rsidRPr="00C20EF0" w:rsidRDefault="00C20EF0" w:rsidP="00C20EF0">
            <w:pPr>
              <w:pStyle w:val="TableParagraph"/>
              <w:spacing w:before="7" w:line="300" w:lineRule="exact"/>
              <w:ind w:right="-40"/>
              <w:jc w:val="center"/>
              <w:rPr>
                <w:sz w:val="28"/>
                <w:szCs w:val="28"/>
              </w:rPr>
            </w:pPr>
          </w:p>
          <w:p w14:paraId="7515F3DC" w14:textId="77777777" w:rsidR="00C20EF0" w:rsidRPr="00C20EF0" w:rsidRDefault="00C20EF0" w:rsidP="00C20EF0">
            <w:pPr>
              <w:pStyle w:val="TableParagraph"/>
              <w:spacing w:line="300" w:lineRule="exact"/>
              <w:ind w:right="-40"/>
              <w:jc w:val="center"/>
              <w:rPr>
                <w:sz w:val="28"/>
                <w:szCs w:val="28"/>
              </w:rPr>
            </w:pPr>
            <w:r w:rsidRPr="00C20EF0">
              <w:rPr>
                <w:w w:val="102"/>
                <w:sz w:val="28"/>
                <w:szCs w:val="28"/>
              </w:rPr>
              <w:t>-</w:t>
            </w:r>
          </w:p>
        </w:tc>
      </w:tr>
      <w:tr w:rsidR="00C20EF0" w:rsidRPr="00C20EF0" w14:paraId="6F1896E7" w14:textId="77777777" w:rsidTr="00C20EF0">
        <w:trPr>
          <w:trHeight w:val="536"/>
        </w:trPr>
        <w:tc>
          <w:tcPr>
            <w:tcW w:w="1123" w:type="dxa"/>
            <w:tcBorders>
              <w:top w:val="single" w:sz="12" w:space="0" w:color="000000"/>
              <w:left w:val="single" w:sz="12" w:space="0" w:color="000000"/>
              <w:bottom w:val="single" w:sz="12" w:space="0" w:color="000000"/>
              <w:right w:val="single" w:sz="12" w:space="0" w:color="000000"/>
            </w:tcBorders>
            <w:shd w:val="clear" w:color="auto" w:fill="auto"/>
          </w:tcPr>
          <w:p w14:paraId="3D098271" w14:textId="77777777" w:rsidR="00C20EF0" w:rsidRPr="00C20EF0" w:rsidRDefault="00C20EF0" w:rsidP="00C20EF0">
            <w:pPr>
              <w:pStyle w:val="TableParagraph"/>
              <w:spacing w:before="7" w:line="300" w:lineRule="exact"/>
              <w:ind w:right="-40"/>
              <w:jc w:val="center"/>
              <w:rPr>
                <w:sz w:val="28"/>
                <w:szCs w:val="28"/>
              </w:rPr>
            </w:pPr>
          </w:p>
          <w:p w14:paraId="30DDFE9F" w14:textId="77777777" w:rsidR="00C20EF0" w:rsidRPr="00C20EF0" w:rsidRDefault="00C20EF0" w:rsidP="00C20EF0">
            <w:pPr>
              <w:pStyle w:val="TableParagraph"/>
              <w:spacing w:line="300" w:lineRule="exact"/>
              <w:ind w:right="-40"/>
              <w:jc w:val="center"/>
              <w:rPr>
                <w:sz w:val="28"/>
                <w:szCs w:val="28"/>
              </w:rPr>
            </w:pPr>
            <w:r w:rsidRPr="00C20EF0">
              <w:rPr>
                <w:w w:val="102"/>
                <w:sz w:val="28"/>
                <w:szCs w:val="28"/>
              </w:rPr>
              <w:t>5</w:t>
            </w:r>
          </w:p>
        </w:tc>
        <w:tc>
          <w:tcPr>
            <w:tcW w:w="3667" w:type="dxa"/>
            <w:tcBorders>
              <w:top w:val="single" w:sz="12" w:space="0" w:color="000000"/>
              <w:left w:val="single" w:sz="12" w:space="0" w:color="000000"/>
              <w:bottom w:val="single" w:sz="12" w:space="0" w:color="000000"/>
              <w:right w:val="single" w:sz="12" w:space="0" w:color="000000"/>
            </w:tcBorders>
            <w:shd w:val="clear" w:color="auto" w:fill="auto"/>
          </w:tcPr>
          <w:p w14:paraId="4F7DDDDF" w14:textId="77777777" w:rsidR="00C20EF0" w:rsidRPr="00C20EF0" w:rsidRDefault="00C20EF0" w:rsidP="00C20EF0">
            <w:pPr>
              <w:pStyle w:val="TableParagraph"/>
              <w:spacing w:before="4" w:line="300" w:lineRule="exact"/>
              <w:ind w:right="-40"/>
              <w:jc w:val="center"/>
              <w:rPr>
                <w:sz w:val="28"/>
                <w:szCs w:val="28"/>
                <w:lang w:val="ru-RU"/>
              </w:rPr>
            </w:pPr>
          </w:p>
          <w:p w14:paraId="2AB59220" w14:textId="77777777" w:rsidR="00C20EF0" w:rsidRPr="00C20EF0" w:rsidRDefault="00C20EF0" w:rsidP="00C20EF0">
            <w:pPr>
              <w:pStyle w:val="TableParagraph"/>
              <w:spacing w:line="300" w:lineRule="exact"/>
              <w:ind w:right="-40"/>
              <w:jc w:val="center"/>
              <w:rPr>
                <w:sz w:val="28"/>
                <w:szCs w:val="28"/>
                <w:lang w:val="ru-RU"/>
              </w:rPr>
            </w:pPr>
            <w:r w:rsidRPr="00C20EF0">
              <w:rPr>
                <w:sz w:val="28"/>
                <w:szCs w:val="28"/>
                <w:lang w:val="ru-RU"/>
              </w:rPr>
              <w:t>Общая площадь помещений в жилых домах</w:t>
            </w:r>
          </w:p>
        </w:tc>
        <w:tc>
          <w:tcPr>
            <w:tcW w:w="1417"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12B38E80" w14:textId="77777777" w:rsidR="00C20EF0" w:rsidRPr="00C20EF0" w:rsidRDefault="00C20EF0" w:rsidP="00C20EF0">
            <w:pPr>
              <w:pStyle w:val="TableParagraph"/>
              <w:spacing w:before="7" w:line="300" w:lineRule="exact"/>
              <w:ind w:right="-40"/>
              <w:jc w:val="center"/>
              <w:rPr>
                <w:sz w:val="28"/>
                <w:szCs w:val="28"/>
                <w:lang w:val="ru-RU"/>
              </w:rPr>
            </w:pPr>
          </w:p>
          <w:p w14:paraId="0D6E72CF" w14:textId="77777777" w:rsidR="00C20EF0" w:rsidRPr="00C20EF0" w:rsidRDefault="00C20EF0" w:rsidP="00C20EF0">
            <w:pPr>
              <w:pStyle w:val="TableParagraph"/>
              <w:spacing w:line="300" w:lineRule="exact"/>
              <w:ind w:right="-40"/>
              <w:jc w:val="center"/>
              <w:rPr>
                <w:sz w:val="28"/>
                <w:szCs w:val="28"/>
              </w:rPr>
            </w:pPr>
            <w:proofErr w:type="spellStart"/>
            <w:proofErr w:type="gramStart"/>
            <w:r w:rsidRPr="00C20EF0">
              <w:rPr>
                <w:w w:val="105"/>
                <w:sz w:val="28"/>
                <w:szCs w:val="28"/>
              </w:rPr>
              <w:t>кв</w:t>
            </w:r>
            <w:proofErr w:type="spellEnd"/>
            <w:proofErr w:type="gramEnd"/>
            <w:r w:rsidRPr="00C20EF0">
              <w:rPr>
                <w:w w:val="105"/>
                <w:sz w:val="28"/>
                <w:szCs w:val="28"/>
              </w:rPr>
              <w:t>. м</w:t>
            </w:r>
          </w:p>
        </w:tc>
        <w:tc>
          <w:tcPr>
            <w:tcW w:w="1599"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61372C6A" w14:textId="77777777" w:rsidR="00C20EF0" w:rsidRPr="00C20EF0" w:rsidRDefault="00C20EF0" w:rsidP="00C20EF0">
            <w:pPr>
              <w:pStyle w:val="TableParagraph"/>
              <w:spacing w:before="7" w:line="300" w:lineRule="exact"/>
              <w:ind w:right="-40"/>
              <w:jc w:val="center"/>
              <w:rPr>
                <w:sz w:val="28"/>
                <w:szCs w:val="28"/>
              </w:rPr>
            </w:pPr>
          </w:p>
          <w:p w14:paraId="1CAFC7B6" w14:textId="77777777" w:rsidR="00C20EF0" w:rsidRPr="00C20EF0" w:rsidRDefault="00C20EF0" w:rsidP="00C20EF0">
            <w:pPr>
              <w:pStyle w:val="TableParagraph"/>
              <w:spacing w:line="300" w:lineRule="exact"/>
              <w:ind w:right="-40"/>
              <w:jc w:val="center"/>
              <w:rPr>
                <w:sz w:val="28"/>
                <w:szCs w:val="28"/>
              </w:rPr>
            </w:pPr>
            <w:r w:rsidRPr="00C20EF0">
              <w:rPr>
                <w:sz w:val="28"/>
                <w:szCs w:val="28"/>
              </w:rPr>
              <w:t>14376</w:t>
            </w:r>
          </w:p>
        </w:tc>
        <w:tc>
          <w:tcPr>
            <w:tcW w:w="1559"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1E8D457F" w14:textId="77777777" w:rsidR="00C20EF0" w:rsidRPr="00C20EF0" w:rsidRDefault="00C20EF0" w:rsidP="00C20EF0">
            <w:pPr>
              <w:pStyle w:val="TableParagraph"/>
              <w:spacing w:before="7" w:line="300" w:lineRule="exact"/>
              <w:ind w:right="-40"/>
              <w:jc w:val="center"/>
              <w:rPr>
                <w:sz w:val="28"/>
                <w:szCs w:val="28"/>
              </w:rPr>
            </w:pPr>
          </w:p>
          <w:p w14:paraId="2CAFCB57" w14:textId="77777777" w:rsidR="00C20EF0" w:rsidRPr="00C20EF0" w:rsidRDefault="00C20EF0" w:rsidP="00C20EF0">
            <w:pPr>
              <w:pStyle w:val="TableParagraph"/>
              <w:spacing w:line="300" w:lineRule="exact"/>
              <w:ind w:right="-40"/>
              <w:jc w:val="center"/>
              <w:rPr>
                <w:sz w:val="28"/>
                <w:szCs w:val="28"/>
              </w:rPr>
            </w:pPr>
            <w:r w:rsidRPr="00C20EF0">
              <w:rPr>
                <w:w w:val="102"/>
                <w:sz w:val="28"/>
                <w:szCs w:val="28"/>
              </w:rPr>
              <w:t>-</w:t>
            </w:r>
          </w:p>
        </w:tc>
      </w:tr>
      <w:tr w:rsidR="00C20EF0" w:rsidRPr="00C20EF0" w14:paraId="6770788F" w14:textId="77777777" w:rsidTr="00C20EF0">
        <w:trPr>
          <w:trHeight w:val="536"/>
        </w:trPr>
        <w:tc>
          <w:tcPr>
            <w:tcW w:w="1123" w:type="dxa"/>
            <w:tcBorders>
              <w:top w:val="single" w:sz="12" w:space="0" w:color="000000"/>
              <w:left w:val="single" w:sz="12" w:space="0" w:color="000000"/>
              <w:bottom w:val="single" w:sz="12" w:space="0" w:color="000000"/>
              <w:right w:val="single" w:sz="12" w:space="0" w:color="000000"/>
            </w:tcBorders>
            <w:shd w:val="clear" w:color="auto" w:fill="auto"/>
          </w:tcPr>
          <w:p w14:paraId="1D621501" w14:textId="77777777" w:rsidR="00C20EF0" w:rsidRPr="00C20EF0" w:rsidRDefault="00C20EF0" w:rsidP="00C20EF0">
            <w:pPr>
              <w:pStyle w:val="TableParagraph"/>
              <w:spacing w:before="7" w:line="300" w:lineRule="exact"/>
              <w:ind w:right="-40"/>
              <w:jc w:val="center"/>
              <w:rPr>
                <w:sz w:val="28"/>
                <w:szCs w:val="28"/>
              </w:rPr>
            </w:pPr>
          </w:p>
          <w:p w14:paraId="56CC8F38" w14:textId="77777777" w:rsidR="00C20EF0" w:rsidRPr="00C20EF0" w:rsidRDefault="00C20EF0" w:rsidP="00C20EF0">
            <w:pPr>
              <w:pStyle w:val="TableParagraph"/>
              <w:spacing w:line="300" w:lineRule="exact"/>
              <w:ind w:right="-40"/>
              <w:jc w:val="center"/>
              <w:rPr>
                <w:sz w:val="28"/>
                <w:szCs w:val="28"/>
              </w:rPr>
            </w:pPr>
            <w:r w:rsidRPr="00C20EF0">
              <w:rPr>
                <w:w w:val="102"/>
                <w:sz w:val="28"/>
                <w:szCs w:val="28"/>
              </w:rPr>
              <w:t>6</w:t>
            </w:r>
          </w:p>
        </w:tc>
        <w:tc>
          <w:tcPr>
            <w:tcW w:w="3667" w:type="dxa"/>
            <w:tcBorders>
              <w:top w:val="single" w:sz="12" w:space="0" w:color="000000"/>
              <w:left w:val="single" w:sz="12" w:space="0" w:color="000000"/>
              <w:bottom w:val="single" w:sz="12" w:space="0" w:color="000000"/>
              <w:right w:val="single" w:sz="12" w:space="0" w:color="000000"/>
            </w:tcBorders>
            <w:shd w:val="clear" w:color="auto" w:fill="auto"/>
          </w:tcPr>
          <w:p w14:paraId="009F389B" w14:textId="77777777" w:rsidR="00C20EF0" w:rsidRPr="00C20EF0" w:rsidRDefault="00C20EF0" w:rsidP="00C20EF0">
            <w:pPr>
              <w:pStyle w:val="TableParagraph"/>
              <w:spacing w:before="4" w:line="300" w:lineRule="exact"/>
              <w:ind w:right="-40"/>
              <w:jc w:val="center"/>
              <w:rPr>
                <w:sz w:val="28"/>
                <w:szCs w:val="28"/>
                <w:lang w:val="ru-RU"/>
              </w:rPr>
            </w:pPr>
          </w:p>
          <w:p w14:paraId="774B3CF1" w14:textId="77777777" w:rsidR="00C20EF0" w:rsidRPr="00C20EF0" w:rsidRDefault="00C20EF0" w:rsidP="00C20EF0">
            <w:pPr>
              <w:pStyle w:val="TableParagraph"/>
              <w:spacing w:line="300" w:lineRule="exact"/>
              <w:ind w:right="-40"/>
              <w:jc w:val="center"/>
              <w:rPr>
                <w:sz w:val="28"/>
                <w:szCs w:val="28"/>
                <w:lang w:val="ru-RU"/>
              </w:rPr>
            </w:pPr>
            <w:proofErr w:type="spellStart"/>
            <w:r w:rsidRPr="00C20EF0">
              <w:rPr>
                <w:spacing w:val="-11"/>
                <w:sz w:val="28"/>
                <w:szCs w:val="28"/>
                <w:lang w:val="ru-RU"/>
              </w:rPr>
              <w:t>Колличество</w:t>
            </w:r>
            <w:proofErr w:type="spellEnd"/>
            <w:r w:rsidRPr="00C20EF0">
              <w:rPr>
                <w:spacing w:val="-11"/>
                <w:sz w:val="28"/>
                <w:szCs w:val="28"/>
                <w:lang w:val="ru-RU"/>
              </w:rPr>
              <w:t xml:space="preserve"> </w:t>
            </w:r>
            <w:r w:rsidRPr="00C20EF0">
              <w:rPr>
                <w:spacing w:val="-10"/>
                <w:sz w:val="28"/>
                <w:szCs w:val="28"/>
                <w:lang w:val="ru-RU"/>
              </w:rPr>
              <w:t xml:space="preserve">блок-секций </w:t>
            </w:r>
            <w:r w:rsidRPr="00C20EF0">
              <w:rPr>
                <w:spacing w:val="-9"/>
                <w:sz w:val="28"/>
                <w:szCs w:val="28"/>
                <w:lang w:val="ru-RU"/>
              </w:rPr>
              <w:t xml:space="preserve">жилых домов </w:t>
            </w:r>
            <w:r w:rsidRPr="00C20EF0">
              <w:rPr>
                <w:spacing w:val="-11"/>
                <w:sz w:val="28"/>
                <w:szCs w:val="28"/>
                <w:lang w:val="ru-RU"/>
              </w:rPr>
              <w:t>блокированной застройки</w:t>
            </w:r>
          </w:p>
        </w:tc>
        <w:tc>
          <w:tcPr>
            <w:tcW w:w="1417"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1C6DD0F5" w14:textId="77777777" w:rsidR="00C20EF0" w:rsidRPr="00C20EF0" w:rsidRDefault="00C20EF0" w:rsidP="00C20EF0">
            <w:pPr>
              <w:pStyle w:val="TableParagraph"/>
              <w:spacing w:before="7" w:line="300" w:lineRule="exact"/>
              <w:ind w:right="-40"/>
              <w:jc w:val="center"/>
              <w:rPr>
                <w:sz w:val="28"/>
                <w:szCs w:val="28"/>
                <w:lang w:val="ru-RU"/>
              </w:rPr>
            </w:pPr>
          </w:p>
          <w:p w14:paraId="3BF5F922" w14:textId="77777777" w:rsidR="00C20EF0" w:rsidRPr="00C20EF0" w:rsidRDefault="00C20EF0" w:rsidP="00C20EF0">
            <w:pPr>
              <w:pStyle w:val="TableParagraph"/>
              <w:spacing w:line="300" w:lineRule="exact"/>
              <w:ind w:right="-40"/>
              <w:jc w:val="center"/>
              <w:rPr>
                <w:sz w:val="28"/>
                <w:szCs w:val="28"/>
              </w:rPr>
            </w:pPr>
            <w:proofErr w:type="spellStart"/>
            <w:proofErr w:type="gramStart"/>
            <w:r w:rsidRPr="00C20EF0">
              <w:rPr>
                <w:w w:val="105"/>
                <w:sz w:val="28"/>
                <w:szCs w:val="28"/>
              </w:rPr>
              <w:t>ед</w:t>
            </w:r>
            <w:proofErr w:type="spellEnd"/>
            <w:proofErr w:type="gramEnd"/>
            <w:r w:rsidRPr="00C20EF0">
              <w:rPr>
                <w:w w:val="105"/>
                <w:sz w:val="28"/>
                <w:szCs w:val="28"/>
              </w:rPr>
              <w:t>.</w:t>
            </w:r>
          </w:p>
        </w:tc>
        <w:tc>
          <w:tcPr>
            <w:tcW w:w="1599"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666354AE" w14:textId="77777777" w:rsidR="00C20EF0" w:rsidRPr="00C20EF0" w:rsidRDefault="00C20EF0" w:rsidP="00C20EF0">
            <w:pPr>
              <w:pStyle w:val="TableParagraph"/>
              <w:spacing w:before="7" w:line="300" w:lineRule="exact"/>
              <w:ind w:right="-40"/>
              <w:jc w:val="center"/>
              <w:rPr>
                <w:sz w:val="28"/>
                <w:szCs w:val="28"/>
              </w:rPr>
            </w:pPr>
          </w:p>
          <w:p w14:paraId="0BB4946B" w14:textId="77777777" w:rsidR="00C20EF0" w:rsidRPr="00C20EF0" w:rsidRDefault="00C20EF0" w:rsidP="00C20EF0">
            <w:pPr>
              <w:pStyle w:val="TableParagraph"/>
              <w:spacing w:line="300" w:lineRule="exact"/>
              <w:ind w:right="-40"/>
              <w:jc w:val="center"/>
              <w:rPr>
                <w:sz w:val="28"/>
                <w:szCs w:val="28"/>
              </w:rPr>
            </w:pPr>
            <w:r w:rsidRPr="00C20EF0">
              <w:rPr>
                <w:sz w:val="28"/>
                <w:szCs w:val="28"/>
              </w:rPr>
              <w:t>52</w:t>
            </w:r>
          </w:p>
        </w:tc>
        <w:tc>
          <w:tcPr>
            <w:tcW w:w="1559"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29AE945B" w14:textId="77777777" w:rsidR="00C20EF0" w:rsidRPr="00C20EF0" w:rsidRDefault="00C20EF0" w:rsidP="00C20EF0">
            <w:pPr>
              <w:pStyle w:val="TableParagraph"/>
              <w:spacing w:before="7" w:line="300" w:lineRule="exact"/>
              <w:ind w:right="-40"/>
              <w:jc w:val="center"/>
              <w:rPr>
                <w:sz w:val="28"/>
                <w:szCs w:val="28"/>
              </w:rPr>
            </w:pPr>
          </w:p>
          <w:p w14:paraId="297E257A" w14:textId="77777777" w:rsidR="00C20EF0" w:rsidRPr="00C20EF0" w:rsidRDefault="00C20EF0" w:rsidP="00C20EF0">
            <w:pPr>
              <w:pStyle w:val="TableParagraph"/>
              <w:spacing w:line="300" w:lineRule="exact"/>
              <w:ind w:right="-40"/>
              <w:jc w:val="center"/>
              <w:rPr>
                <w:sz w:val="28"/>
                <w:szCs w:val="28"/>
              </w:rPr>
            </w:pPr>
            <w:r w:rsidRPr="00C20EF0">
              <w:rPr>
                <w:w w:val="102"/>
                <w:sz w:val="28"/>
                <w:szCs w:val="28"/>
              </w:rPr>
              <w:t>-</w:t>
            </w:r>
          </w:p>
        </w:tc>
      </w:tr>
      <w:tr w:rsidR="00C20EF0" w:rsidRPr="00C20EF0" w14:paraId="6E21528D" w14:textId="77777777" w:rsidTr="00C20EF0">
        <w:trPr>
          <w:trHeight w:val="339"/>
        </w:trPr>
        <w:tc>
          <w:tcPr>
            <w:tcW w:w="1123"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60CDEB7A" w14:textId="77777777" w:rsidR="00C20EF0" w:rsidRPr="00C20EF0" w:rsidRDefault="00C20EF0" w:rsidP="00C20EF0">
            <w:pPr>
              <w:pStyle w:val="TableParagraph"/>
              <w:spacing w:before="7" w:line="300" w:lineRule="exact"/>
              <w:ind w:right="-40"/>
              <w:jc w:val="center"/>
              <w:rPr>
                <w:sz w:val="28"/>
                <w:szCs w:val="28"/>
              </w:rPr>
            </w:pPr>
          </w:p>
          <w:p w14:paraId="56CF85E1" w14:textId="77777777" w:rsidR="00C20EF0" w:rsidRPr="00C20EF0" w:rsidRDefault="00C20EF0" w:rsidP="00C20EF0">
            <w:pPr>
              <w:pStyle w:val="TableParagraph"/>
              <w:spacing w:line="300" w:lineRule="exact"/>
              <w:ind w:right="-40"/>
              <w:jc w:val="center"/>
              <w:rPr>
                <w:sz w:val="28"/>
                <w:szCs w:val="28"/>
              </w:rPr>
            </w:pPr>
            <w:r w:rsidRPr="00C20EF0">
              <w:rPr>
                <w:w w:val="102"/>
                <w:sz w:val="28"/>
                <w:szCs w:val="28"/>
              </w:rPr>
              <w:t>7</w:t>
            </w:r>
          </w:p>
        </w:tc>
        <w:tc>
          <w:tcPr>
            <w:tcW w:w="3667"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724FEB6B" w14:textId="77777777" w:rsidR="00C20EF0" w:rsidRPr="00C20EF0" w:rsidRDefault="00C20EF0" w:rsidP="00C20EF0">
            <w:pPr>
              <w:pStyle w:val="TableParagraph"/>
              <w:spacing w:before="4" w:line="300" w:lineRule="exact"/>
              <w:ind w:right="-40"/>
              <w:jc w:val="center"/>
              <w:rPr>
                <w:sz w:val="28"/>
                <w:szCs w:val="28"/>
              </w:rPr>
            </w:pPr>
          </w:p>
          <w:p w14:paraId="7F074A2C" w14:textId="77777777" w:rsidR="00C20EF0" w:rsidRPr="00C20EF0" w:rsidRDefault="00C20EF0" w:rsidP="00C20EF0">
            <w:pPr>
              <w:pStyle w:val="TableParagraph"/>
              <w:spacing w:line="300" w:lineRule="exact"/>
              <w:ind w:right="-40"/>
              <w:jc w:val="center"/>
              <w:rPr>
                <w:sz w:val="28"/>
                <w:szCs w:val="28"/>
              </w:rPr>
            </w:pPr>
            <w:proofErr w:type="spellStart"/>
            <w:r w:rsidRPr="00C20EF0">
              <w:rPr>
                <w:sz w:val="28"/>
                <w:szCs w:val="28"/>
              </w:rPr>
              <w:t>Планируемое</w:t>
            </w:r>
            <w:proofErr w:type="spellEnd"/>
            <w:r w:rsidRPr="00C20EF0">
              <w:rPr>
                <w:sz w:val="28"/>
                <w:szCs w:val="28"/>
              </w:rPr>
              <w:t xml:space="preserve"> </w:t>
            </w:r>
            <w:proofErr w:type="spellStart"/>
            <w:r w:rsidRPr="00C20EF0">
              <w:rPr>
                <w:sz w:val="28"/>
                <w:szCs w:val="28"/>
              </w:rPr>
              <w:t>количество</w:t>
            </w:r>
            <w:proofErr w:type="spellEnd"/>
            <w:r w:rsidRPr="00C20EF0">
              <w:rPr>
                <w:sz w:val="28"/>
                <w:szCs w:val="28"/>
              </w:rPr>
              <w:t xml:space="preserve"> </w:t>
            </w:r>
            <w:proofErr w:type="spellStart"/>
            <w:r w:rsidRPr="00C20EF0">
              <w:rPr>
                <w:sz w:val="28"/>
                <w:szCs w:val="28"/>
              </w:rPr>
              <w:lastRenderedPageBreak/>
              <w:t>населения</w:t>
            </w:r>
            <w:proofErr w:type="spellEnd"/>
          </w:p>
        </w:tc>
        <w:tc>
          <w:tcPr>
            <w:tcW w:w="1417" w:type="dxa"/>
            <w:gridSpan w:val="2"/>
            <w:vMerge w:val="restart"/>
            <w:tcBorders>
              <w:top w:val="single" w:sz="12" w:space="0" w:color="000000"/>
              <w:left w:val="single" w:sz="12" w:space="0" w:color="000000"/>
              <w:bottom w:val="single" w:sz="12" w:space="0" w:color="000000"/>
              <w:right w:val="single" w:sz="12" w:space="0" w:color="000000"/>
            </w:tcBorders>
            <w:shd w:val="clear" w:color="auto" w:fill="auto"/>
          </w:tcPr>
          <w:p w14:paraId="55B5862D" w14:textId="77777777" w:rsidR="00C20EF0" w:rsidRPr="00C20EF0" w:rsidRDefault="00C20EF0" w:rsidP="00C20EF0">
            <w:pPr>
              <w:pStyle w:val="TableParagraph"/>
              <w:spacing w:before="7" w:line="300" w:lineRule="exact"/>
              <w:ind w:right="-40"/>
              <w:jc w:val="center"/>
              <w:rPr>
                <w:sz w:val="28"/>
                <w:szCs w:val="28"/>
              </w:rPr>
            </w:pPr>
          </w:p>
          <w:p w14:paraId="2FE9407E" w14:textId="77777777" w:rsidR="00C20EF0" w:rsidRPr="00C20EF0" w:rsidRDefault="00C20EF0" w:rsidP="00C20EF0">
            <w:pPr>
              <w:pStyle w:val="TableParagraph"/>
              <w:spacing w:line="300" w:lineRule="exact"/>
              <w:ind w:right="-40"/>
              <w:jc w:val="center"/>
              <w:rPr>
                <w:sz w:val="28"/>
                <w:szCs w:val="28"/>
              </w:rPr>
            </w:pPr>
            <w:proofErr w:type="spellStart"/>
            <w:proofErr w:type="gramStart"/>
            <w:r w:rsidRPr="00C20EF0">
              <w:rPr>
                <w:w w:val="105"/>
                <w:sz w:val="28"/>
                <w:szCs w:val="28"/>
              </w:rPr>
              <w:t>чел</w:t>
            </w:r>
            <w:proofErr w:type="spellEnd"/>
            <w:proofErr w:type="gramEnd"/>
            <w:r w:rsidRPr="00C20EF0">
              <w:rPr>
                <w:w w:val="105"/>
                <w:sz w:val="28"/>
                <w:szCs w:val="28"/>
              </w:rPr>
              <w:t>.</w:t>
            </w:r>
          </w:p>
        </w:tc>
        <w:tc>
          <w:tcPr>
            <w:tcW w:w="1599" w:type="dxa"/>
            <w:gridSpan w:val="2"/>
            <w:vMerge w:val="restart"/>
            <w:tcBorders>
              <w:top w:val="single" w:sz="12" w:space="0" w:color="000000"/>
              <w:left w:val="single" w:sz="12" w:space="0" w:color="000000"/>
              <w:bottom w:val="single" w:sz="12" w:space="0" w:color="000000"/>
              <w:right w:val="single" w:sz="12" w:space="0" w:color="000000"/>
            </w:tcBorders>
            <w:shd w:val="clear" w:color="auto" w:fill="auto"/>
          </w:tcPr>
          <w:p w14:paraId="225BFAF1" w14:textId="77777777" w:rsidR="00C20EF0" w:rsidRPr="00C20EF0" w:rsidRDefault="00C20EF0" w:rsidP="00C20EF0">
            <w:pPr>
              <w:pStyle w:val="TableParagraph"/>
              <w:spacing w:before="7" w:line="300" w:lineRule="exact"/>
              <w:ind w:right="-40"/>
              <w:jc w:val="center"/>
              <w:rPr>
                <w:sz w:val="28"/>
                <w:szCs w:val="28"/>
              </w:rPr>
            </w:pPr>
          </w:p>
          <w:p w14:paraId="3DB6A8DF" w14:textId="77777777" w:rsidR="00C20EF0" w:rsidRPr="00C20EF0" w:rsidRDefault="00C20EF0" w:rsidP="00C20EF0">
            <w:pPr>
              <w:pStyle w:val="TableParagraph"/>
              <w:spacing w:line="300" w:lineRule="exact"/>
              <w:ind w:right="-40"/>
              <w:jc w:val="center"/>
              <w:rPr>
                <w:sz w:val="28"/>
                <w:szCs w:val="28"/>
              </w:rPr>
            </w:pPr>
            <w:r w:rsidRPr="00C20EF0">
              <w:rPr>
                <w:sz w:val="28"/>
                <w:szCs w:val="28"/>
              </w:rPr>
              <w:t>141</w:t>
            </w:r>
          </w:p>
        </w:tc>
        <w:tc>
          <w:tcPr>
            <w:tcW w:w="1559" w:type="dxa"/>
            <w:gridSpan w:val="2"/>
            <w:vMerge w:val="restart"/>
            <w:tcBorders>
              <w:top w:val="single" w:sz="12" w:space="0" w:color="000000"/>
              <w:left w:val="single" w:sz="12" w:space="0" w:color="000000"/>
              <w:bottom w:val="single" w:sz="12" w:space="0" w:color="000000"/>
              <w:right w:val="single" w:sz="12" w:space="0" w:color="000000"/>
            </w:tcBorders>
            <w:shd w:val="clear" w:color="auto" w:fill="auto"/>
          </w:tcPr>
          <w:p w14:paraId="23794B21" w14:textId="77777777" w:rsidR="00C20EF0" w:rsidRPr="00C20EF0" w:rsidRDefault="00C20EF0" w:rsidP="00C20EF0">
            <w:pPr>
              <w:pStyle w:val="TableParagraph"/>
              <w:spacing w:before="7" w:line="300" w:lineRule="exact"/>
              <w:ind w:right="-40"/>
              <w:jc w:val="center"/>
              <w:rPr>
                <w:sz w:val="28"/>
                <w:szCs w:val="28"/>
              </w:rPr>
            </w:pPr>
          </w:p>
          <w:p w14:paraId="7F43FBD7" w14:textId="77777777" w:rsidR="00C20EF0" w:rsidRPr="00C20EF0" w:rsidRDefault="00C20EF0" w:rsidP="00C20EF0">
            <w:pPr>
              <w:pStyle w:val="TableParagraph"/>
              <w:spacing w:line="300" w:lineRule="exact"/>
              <w:ind w:right="-40"/>
              <w:jc w:val="center"/>
              <w:rPr>
                <w:sz w:val="28"/>
                <w:szCs w:val="28"/>
              </w:rPr>
            </w:pPr>
            <w:r w:rsidRPr="00C20EF0">
              <w:rPr>
                <w:w w:val="102"/>
                <w:sz w:val="28"/>
                <w:szCs w:val="28"/>
              </w:rPr>
              <w:t>-</w:t>
            </w:r>
          </w:p>
        </w:tc>
      </w:tr>
      <w:tr w:rsidR="00C20EF0" w:rsidRPr="00C20EF0" w14:paraId="1B0AC15C" w14:textId="77777777" w:rsidTr="00C20EF0">
        <w:trPr>
          <w:trHeight w:val="322"/>
        </w:trPr>
        <w:tc>
          <w:tcPr>
            <w:tcW w:w="1123" w:type="dxa"/>
            <w:vMerge/>
            <w:tcBorders>
              <w:top w:val="nil"/>
              <w:left w:val="single" w:sz="12" w:space="0" w:color="000000"/>
              <w:bottom w:val="single" w:sz="12" w:space="0" w:color="000000"/>
              <w:right w:val="single" w:sz="12" w:space="0" w:color="000000"/>
            </w:tcBorders>
            <w:shd w:val="clear" w:color="auto" w:fill="auto"/>
          </w:tcPr>
          <w:p w14:paraId="0F68D759" w14:textId="77777777" w:rsidR="00C20EF0" w:rsidRPr="00C20EF0" w:rsidRDefault="00C20EF0" w:rsidP="00C20EF0">
            <w:pPr>
              <w:widowControl w:val="0"/>
              <w:autoSpaceDE w:val="0"/>
              <w:autoSpaceDN w:val="0"/>
              <w:spacing w:line="300" w:lineRule="exact"/>
              <w:ind w:right="-40"/>
              <w:jc w:val="center"/>
              <w:rPr>
                <w:szCs w:val="28"/>
                <w:lang w:val="en-US"/>
              </w:rPr>
            </w:pPr>
          </w:p>
        </w:tc>
        <w:tc>
          <w:tcPr>
            <w:tcW w:w="3667" w:type="dxa"/>
            <w:vMerge/>
            <w:tcBorders>
              <w:top w:val="nil"/>
              <w:left w:val="single" w:sz="12" w:space="0" w:color="000000"/>
              <w:bottom w:val="single" w:sz="12" w:space="0" w:color="000000"/>
              <w:right w:val="single" w:sz="12" w:space="0" w:color="000000"/>
            </w:tcBorders>
            <w:shd w:val="clear" w:color="auto" w:fill="auto"/>
          </w:tcPr>
          <w:p w14:paraId="441A2901" w14:textId="77777777" w:rsidR="00C20EF0" w:rsidRPr="00C20EF0" w:rsidRDefault="00C20EF0" w:rsidP="00C20EF0">
            <w:pPr>
              <w:widowControl w:val="0"/>
              <w:autoSpaceDE w:val="0"/>
              <w:autoSpaceDN w:val="0"/>
              <w:spacing w:line="300" w:lineRule="exact"/>
              <w:ind w:right="-40"/>
              <w:jc w:val="center"/>
              <w:rPr>
                <w:szCs w:val="28"/>
                <w:lang w:val="en-US"/>
              </w:rPr>
            </w:pPr>
          </w:p>
        </w:tc>
        <w:tc>
          <w:tcPr>
            <w:tcW w:w="1417" w:type="dxa"/>
            <w:gridSpan w:val="2"/>
            <w:vMerge/>
            <w:tcBorders>
              <w:top w:val="nil"/>
              <w:left w:val="single" w:sz="12" w:space="0" w:color="000000"/>
              <w:bottom w:val="single" w:sz="12" w:space="0" w:color="000000"/>
              <w:right w:val="single" w:sz="12" w:space="0" w:color="000000"/>
            </w:tcBorders>
            <w:shd w:val="clear" w:color="auto" w:fill="auto"/>
          </w:tcPr>
          <w:p w14:paraId="3AA3E3A1" w14:textId="77777777" w:rsidR="00C20EF0" w:rsidRPr="00C20EF0" w:rsidRDefault="00C20EF0" w:rsidP="00C20EF0">
            <w:pPr>
              <w:widowControl w:val="0"/>
              <w:autoSpaceDE w:val="0"/>
              <w:autoSpaceDN w:val="0"/>
              <w:spacing w:line="300" w:lineRule="exact"/>
              <w:ind w:right="-40"/>
              <w:jc w:val="center"/>
              <w:rPr>
                <w:szCs w:val="28"/>
                <w:lang w:val="en-US"/>
              </w:rPr>
            </w:pPr>
          </w:p>
        </w:tc>
        <w:tc>
          <w:tcPr>
            <w:tcW w:w="1599" w:type="dxa"/>
            <w:gridSpan w:val="2"/>
            <w:vMerge/>
            <w:tcBorders>
              <w:top w:val="nil"/>
              <w:left w:val="single" w:sz="12" w:space="0" w:color="000000"/>
              <w:bottom w:val="single" w:sz="12" w:space="0" w:color="000000"/>
              <w:right w:val="single" w:sz="12" w:space="0" w:color="000000"/>
            </w:tcBorders>
            <w:shd w:val="clear" w:color="auto" w:fill="auto"/>
          </w:tcPr>
          <w:p w14:paraId="3C607047" w14:textId="77777777" w:rsidR="00C20EF0" w:rsidRPr="00C20EF0" w:rsidRDefault="00C20EF0" w:rsidP="00C20EF0">
            <w:pPr>
              <w:widowControl w:val="0"/>
              <w:autoSpaceDE w:val="0"/>
              <w:autoSpaceDN w:val="0"/>
              <w:spacing w:line="300" w:lineRule="exact"/>
              <w:ind w:right="-40"/>
              <w:jc w:val="center"/>
              <w:rPr>
                <w:szCs w:val="28"/>
                <w:lang w:val="en-US"/>
              </w:rPr>
            </w:pPr>
          </w:p>
        </w:tc>
        <w:tc>
          <w:tcPr>
            <w:tcW w:w="1559" w:type="dxa"/>
            <w:gridSpan w:val="2"/>
            <w:vMerge/>
            <w:tcBorders>
              <w:top w:val="nil"/>
              <w:left w:val="single" w:sz="12" w:space="0" w:color="000000"/>
              <w:bottom w:val="single" w:sz="12" w:space="0" w:color="000000"/>
              <w:right w:val="single" w:sz="12" w:space="0" w:color="000000"/>
            </w:tcBorders>
            <w:shd w:val="clear" w:color="auto" w:fill="auto"/>
          </w:tcPr>
          <w:p w14:paraId="5AC036FF" w14:textId="77777777" w:rsidR="00C20EF0" w:rsidRPr="00C20EF0" w:rsidRDefault="00C20EF0" w:rsidP="00C20EF0">
            <w:pPr>
              <w:widowControl w:val="0"/>
              <w:autoSpaceDE w:val="0"/>
              <w:autoSpaceDN w:val="0"/>
              <w:spacing w:line="300" w:lineRule="exact"/>
              <w:ind w:right="-40"/>
              <w:jc w:val="center"/>
              <w:rPr>
                <w:szCs w:val="28"/>
                <w:lang w:val="en-US"/>
              </w:rPr>
            </w:pPr>
          </w:p>
        </w:tc>
      </w:tr>
      <w:tr w:rsidR="00C20EF0" w:rsidRPr="00C20EF0" w14:paraId="105DD91D" w14:textId="77777777" w:rsidTr="00C20EF0">
        <w:trPr>
          <w:gridAfter w:val="1"/>
          <w:wAfter w:w="12" w:type="dxa"/>
          <w:trHeight w:val="253"/>
        </w:trPr>
        <w:tc>
          <w:tcPr>
            <w:tcW w:w="9353" w:type="dxa"/>
            <w:gridSpan w:val="7"/>
            <w:tcBorders>
              <w:top w:val="single" w:sz="12" w:space="0" w:color="000000"/>
              <w:left w:val="single" w:sz="12" w:space="0" w:color="000000"/>
              <w:bottom w:val="single" w:sz="12" w:space="0" w:color="000000"/>
              <w:right w:val="single" w:sz="12" w:space="0" w:color="000000"/>
            </w:tcBorders>
            <w:shd w:val="clear" w:color="auto" w:fill="auto"/>
          </w:tcPr>
          <w:p w14:paraId="06A8AF68" w14:textId="77777777" w:rsidR="00C20EF0" w:rsidRPr="00C20EF0" w:rsidRDefault="00C20EF0" w:rsidP="00C20EF0">
            <w:pPr>
              <w:pStyle w:val="TableParagraph"/>
              <w:spacing w:before="34" w:line="300" w:lineRule="exact"/>
              <w:ind w:right="-40"/>
              <w:jc w:val="center"/>
              <w:rPr>
                <w:b/>
                <w:sz w:val="28"/>
                <w:szCs w:val="28"/>
              </w:rPr>
            </w:pPr>
            <w:proofErr w:type="spellStart"/>
            <w:r w:rsidRPr="00C20EF0">
              <w:rPr>
                <w:b/>
                <w:sz w:val="28"/>
                <w:szCs w:val="28"/>
              </w:rPr>
              <w:lastRenderedPageBreak/>
              <w:t>Социальная</w:t>
            </w:r>
            <w:proofErr w:type="spellEnd"/>
            <w:r w:rsidRPr="00C20EF0">
              <w:rPr>
                <w:b/>
                <w:sz w:val="28"/>
                <w:szCs w:val="28"/>
              </w:rPr>
              <w:t xml:space="preserve"> </w:t>
            </w:r>
            <w:proofErr w:type="spellStart"/>
            <w:r w:rsidRPr="00C20EF0">
              <w:rPr>
                <w:b/>
                <w:sz w:val="28"/>
                <w:szCs w:val="28"/>
              </w:rPr>
              <w:t>инфраструктура</w:t>
            </w:r>
            <w:proofErr w:type="spellEnd"/>
            <w:r w:rsidRPr="00C20EF0">
              <w:rPr>
                <w:b/>
                <w:sz w:val="28"/>
                <w:szCs w:val="28"/>
              </w:rPr>
              <w:t xml:space="preserve"> </w:t>
            </w:r>
            <w:proofErr w:type="spellStart"/>
            <w:r w:rsidRPr="00C20EF0">
              <w:rPr>
                <w:b/>
                <w:sz w:val="28"/>
                <w:szCs w:val="28"/>
              </w:rPr>
              <w:t>для</w:t>
            </w:r>
            <w:proofErr w:type="spellEnd"/>
            <w:r w:rsidRPr="00C20EF0">
              <w:rPr>
                <w:b/>
                <w:sz w:val="28"/>
                <w:szCs w:val="28"/>
              </w:rPr>
              <w:t xml:space="preserve"> </w:t>
            </w:r>
            <w:proofErr w:type="spellStart"/>
            <w:r w:rsidRPr="00C20EF0">
              <w:rPr>
                <w:b/>
                <w:sz w:val="28"/>
                <w:szCs w:val="28"/>
              </w:rPr>
              <w:t>территории</w:t>
            </w:r>
            <w:proofErr w:type="spellEnd"/>
          </w:p>
        </w:tc>
      </w:tr>
      <w:tr w:rsidR="00C20EF0" w:rsidRPr="00C20EF0" w14:paraId="650AC426" w14:textId="77777777" w:rsidTr="00C20EF0">
        <w:trPr>
          <w:trHeight w:val="322"/>
        </w:trPr>
        <w:tc>
          <w:tcPr>
            <w:tcW w:w="1123"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7B5EE714" w14:textId="77777777" w:rsidR="00C20EF0" w:rsidRPr="00C20EF0" w:rsidRDefault="00C20EF0" w:rsidP="00C20EF0">
            <w:pPr>
              <w:pStyle w:val="TableParagraph"/>
              <w:spacing w:before="7" w:line="300" w:lineRule="exact"/>
              <w:ind w:right="-40"/>
              <w:jc w:val="center"/>
              <w:rPr>
                <w:sz w:val="28"/>
                <w:szCs w:val="28"/>
              </w:rPr>
            </w:pPr>
          </w:p>
          <w:p w14:paraId="02D3D74A" w14:textId="77777777" w:rsidR="00C20EF0" w:rsidRPr="00C20EF0" w:rsidRDefault="00C20EF0" w:rsidP="00C20EF0">
            <w:pPr>
              <w:pStyle w:val="TableParagraph"/>
              <w:spacing w:line="300" w:lineRule="exact"/>
              <w:ind w:right="-40"/>
              <w:jc w:val="center"/>
              <w:rPr>
                <w:sz w:val="28"/>
                <w:szCs w:val="28"/>
              </w:rPr>
            </w:pPr>
            <w:r w:rsidRPr="00C20EF0">
              <w:rPr>
                <w:w w:val="102"/>
                <w:sz w:val="28"/>
                <w:szCs w:val="28"/>
              </w:rPr>
              <w:t>1</w:t>
            </w:r>
          </w:p>
        </w:tc>
        <w:tc>
          <w:tcPr>
            <w:tcW w:w="3667"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13F6F073" w14:textId="77777777" w:rsidR="00C20EF0" w:rsidRPr="00C20EF0" w:rsidRDefault="00C20EF0" w:rsidP="00C20EF0">
            <w:pPr>
              <w:pStyle w:val="TableParagraph"/>
              <w:spacing w:before="4" w:line="300" w:lineRule="exact"/>
              <w:ind w:right="-40"/>
              <w:jc w:val="center"/>
              <w:rPr>
                <w:sz w:val="28"/>
                <w:szCs w:val="28"/>
              </w:rPr>
            </w:pPr>
          </w:p>
          <w:p w14:paraId="037338F6" w14:textId="77777777" w:rsidR="00C20EF0" w:rsidRPr="00C20EF0" w:rsidRDefault="00C20EF0" w:rsidP="00C20EF0">
            <w:pPr>
              <w:pStyle w:val="TableParagraph"/>
              <w:spacing w:line="300" w:lineRule="exact"/>
              <w:ind w:right="-40"/>
              <w:jc w:val="center"/>
              <w:rPr>
                <w:sz w:val="28"/>
                <w:szCs w:val="28"/>
              </w:rPr>
            </w:pPr>
            <w:proofErr w:type="spellStart"/>
            <w:r w:rsidRPr="00C20EF0">
              <w:rPr>
                <w:sz w:val="28"/>
                <w:szCs w:val="28"/>
              </w:rPr>
              <w:t>Детское</w:t>
            </w:r>
            <w:proofErr w:type="spellEnd"/>
            <w:r w:rsidRPr="00C20EF0">
              <w:rPr>
                <w:sz w:val="28"/>
                <w:szCs w:val="28"/>
              </w:rPr>
              <w:t xml:space="preserve"> </w:t>
            </w:r>
            <w:proofErr w:type="spellStart"/>
            <w:r w:rsidRPr="00C20EF0">
              <w:rPr>
                <w:sz w:val="28"/>
                <w:szCs w:val="28"/>
              </w:rPr>
              <w:t>дошкольное</w:t>
            </w:r>
            <w:proofErr w:type="spellEnd"/>
            <w:r w:rsidRPr="00C20EF0">
              <w:rPr>
                <w:sz w:val="28"/>
                <w:szCs w:val="28"/>
              </w:rPr>
              <w:t xml:space="preserve"> </w:t>
            </w:r>
            <w:proofErr w:type="spellStart"/>
            <w:r w:rsidRPr="00C20EF0">
              <w:rPr>
                <w:sz w:val="28"/>
                <w:szCs w:val="28"/>
              </w:rPr>
              <w:t>образовательное</w:t>
            </w:r>
            <w:proofErr w:type="spellEnd"/>
            <w:r w:rsidRPr="00C20EF0">
              <w:rPr>
                <w:sz w:val="28"/>
                <w:szCs w:val="28"/>
              </w:rPr>
              <w:t xml:space="preserve"> </w:t>
            </w:r>
            <w:proofErr w:type="spellStart"/>
            <w:r w:rsidRPr="00C20EF0">
              <w:rPr>
                <w:sz w:val="28"/>
                <w:szCs w:val="28"/>
              </w:rPr>
              <w:t>учреждение</w:t>
            </w:r>
            <w:proofErr w:type="spellEnd"/>
          </w:p>
        </w:tc>
        <w:tc>
          <w:tcPr>
            <w:tcW w:w="1417" w:type="dxa"/>
            <w:gridSpan w:val="2"/>
            <w:vMerge w:val="restart"/>
            <w:tcBorders>
              <w:top w:val="single" w:sz="12" w:space="0" w:color="000000"/>
              <w:left w:val="single" w:sz="12" w:space="0" w:color="000000"/>
              <w:bottom w:val="single" w:sz="12" w:space="0" w:color="000000"/>
              <w:right w:val="single" w:sz="12" w:space="0" w:color="000000"/>
            </w:tcBorders>
            <w:shd w:val="clear" w:color="auto" w:fill="auto"/>
          </w:tcPr>
          <w:p w14:paraId="765CDCED" w14:textId="77777777" w:rsidR="00C20EF0" w:rsidRPr="00C20EF0" w:rsidRDefault="00C20EF0" w:rsidP="00C20EF0">
            <w:pPr>
              <w:pStyle w:val="TableParagraph"/>
              <w:spacing w:before="7" w:line="300" w:lineRule="exact"/>
              <w:ind w:right="-40"/>
              <w:jc w:val="center"/>
              <w:rPr>
                <w:sz w:val="28"/>
                <w:szCs w:val="28"/>
              </w:rPr>
            </w:pPr>
          </w:p>
          <w:p w14:paraId="63946CB4" w14:textId="77777777" w:rsidR="00C20EF0" w:rsidRPr="00C20EF0" w:rsidRDefault="00C20EF0" w:rsidP="00C20EF0">
            <w:pPr>
              <w:pStyle w:val="TableParagraph"/>
              <w:spacing w:line="300" w:lineRule="exact"/>
              <w:ind w:right="-40"/>
              <w:jc w:val="center"/>
              <w:rPr>
                <w:sz w:val="28"/>
                <w:szCs w:val="28"/>
              </w:rPr>
            </w:pPr>
            <w:proofErr w:type="spellStart"/>
            <w:proofErr w:type="gramStart"/>
            <w:r w:rsidRPr="00C20EF0">
              <w:rPr>
                <w:w w:val="105"/>
                <w:sz w:val="28"/>
                <w:szCs w:val="28"/>
              </w:rPr>
              <w:t>ед</w:t>
            </w:r>
            <w:proofErr w:type="spellEnd"/>
            <w:proofErr w:type="gramEnd"/>
            <w:r w:rsidRPr="00C20EF0">
              <w:rPr>
                <w:w w:val="105"/>
                <w:sz w:val="28"/>
                <w:szCs w:val="28"/>
              </w:rPr>
              <w:t>.</w:t>
            </w:r>
          </w:p>
        </w:tc>
        <w:tc>
          <w:tcPr>
            <w:tcW w:w="1599" w:type="dxa"/>
            <w:gridSpan w:val="2"/>
            <w:vMerge w:val="restart"/>
            <w:tcBorders>
              <w:top w:val="single" w:sz="12" w:space="0" w:color="000000"/>
              <w:left w:val="single" w:sz="12" w:space="0" w:color="000000"/>
              <w:bottom w:val="single" w:sz="12" w:space="0" w:color="000000"/>
              <w:right w:val="single" w:sz="12" w:space="0" w:color="000000"/>
            </w:tcBorders>
            <w:shd w:val="clear" w:color="auto" w:fill="auto"/>
          </w:tcPr>
          <w:p w14:paraId="501B11ED" w14:textId="77777777" w:rsidR="00C20EF0" w:rsidRPr="00C20EF0" w:rsidRDefault="00C20EF0" w:rsidP="00C20EF0">
            <w:pPr>
              <w:pStyle w:val="TableParagraph"/>
              <w:spacing w:before="7" w:line="300" w:lineRule="exact"/>
              <w:ind w:right="-40"/>
              <w:jc w:val="center"/>
              <w:rPr>
                <w:sz w:val="28"/>
                <w:szCs w:val="28"/>
              </w:rPr>
            </w:pPr>
          </w:p>
          <w:p w14:paraId="398B9773" w14:textId="77777777" w:rsidR="00C20EF0" w:rsidRPr="00C20EF0" w:rsidRDefault="00C20EF0" w:rsidP="00C20EF0">
            <w:pPr>
              <w:pStyle w:val="TableParagraph"/>
              <w:spacing w:line="300" w:lineRule="exact"/>
              <w:ind w:right="-40"/>
              <w:jc w:val="center"/>
              <w:rPr>
                <w:sz w:val="28"/>
                <w:szCs w:val="28"/>
              </w:rPr>
            </w:pPr>
            <w:r w:rsidRPr="00C20EF0">
              <w:rPr>
                <w:w w:val="102"/>
                <w:sz w:val="28"/>
                <w:szCs w:val="28"/>
              </w:rPr>
              <w:t>1</w:t>
            </w:r>
          </w:p>
        </w:tc>
        <w:tc>
          <w:tcPr>
            <w:tcW w:w="1559" w:type="dxa"/>
            <w:gridSpan w:val="2"/>
            <w:vMerge w:val="restart"/>
            <w:tcBorders>
              <w:top w:val="single" w:sz="12" w:space="0" w:color="000000"/>
              <w:left w:val="single" w:sz="12" w:space="0" w:color="000000"/>
              <w:bottom w:val="single" w:sz="12" w:space="0" w:color="000000"/>
              <w:right w:val="single" w:sz="12" w:space="0" w:color="000000"/>
            </w:tcBorders>
            <w:shd w:val="clear" w:color="auto" w:fill="auto"/>
          </w:tcPr>
          <w:p w14:paraId="3B3DF543" w14:textId="77777777" w:rsidR="00C20EF0" w:rsidRPr="00C20EF0" w:rsidRDefault="00C20EF0" w:rsidP="00C20EF0">
            <w:pPr>
              <w:pStyle w:val="TableParagraph"/>
              <w:spacing w:before="7" w:line="300" w:lineRule="exact"/>
              <w:ind w:right="-40"/>
              <w:jc w:val="center"/>
              <w:rPr>
                <w:sz w:val="28"/>
                <w:szCs w:val="28"/>
              </w:rPr>
            </w:pPr>
          </w:p>
          <w:p w14:paraId="52F6E70D" w14:textId="77777777" w:rsidR="00C20EF0" w:rsidRPr="00C20EF0" w:rsidRDefault="00C20EF0" w:rsidP="00C20EF0">
            <w:pPr>
              <w:pStyle w:val="TableParagraph"/>
              <w:spacing w:line="300" w:lineRule="exact"/>
              <w:ind w:right="-40"/>
              <w:jc w:val="center"/>
              <w:rPr>
                <w:sz w:val="28"/>
                <w:szCs w:val="28"/>
              </w:rPr>
            </w:pPr>
            <w:r w:rsidRPr="00C20EF0">
              <w:rPr>
                <w:w w:val="102"/>
                <w:sz w:val="28"/>
                <w:szCs w:val="28"/>
              </w:rPr>
              <w:t>-</w:t>
            </w:r>
          </w:p>
        </w:tc>
      </w:tr>
      <w:tr w:rsidR="00C20EF0" w:rsidRPr="00C20EF0" w14:paraId="22720F43" w14:textId="77777777" w:rsidTr="00C20EF0">
        <w:trPr>
          <w:trHeight w:val="451"/>
        </w:trPr>
        <w:tc>
          <w:tcPr>
            <w:tcW w:w="1123" w:type="dxa"/>
            <w:vMerge/>
            <w:tcBorders>
              <w:top w:val="nil"/>
              <w:left w:val="single" w:sz="12" w:space="0" w:color="000000"/>
              <w:bottom w:val="single" w:sz="12" w:space="0" w:color="000000"/>
              <w:right w:val="single" w:sz="12" w:space="0" w:color="000000"/>
            </w:tcBorders>
            <w:shd w:val="clear" w:color="auto" w:fill="auto"/>
          </w:tcPr>
          <w:p w14:paraId="6913CB41" w14:textId="77777777" w:rsidR="00C20EF0" w:rsidRPr="00C20EF0" w:rsidRDefault="00C20EF0" w:rsidP="00C20EF0">
            <w:pPr>
              <w:widowControl w:val="0"/>
              <w:autoSpaceDE w:val="0"/>
              <w:autoSpaceDN w:val="0"/>
              <w:spacing w:line="300" w:lineRule="exact"/>
              <w:ind w:right="-40"/>
              <w:jc w:val="center"/>
              <w:rPr>
                <w:szCs w:val="28"/>
                <w:lang w:val="en-US"/>
              </w:rPr>
            </w:pPr>
          </w:p>
        </w:tc>
        <w:tc>
          <w:tcPr>
            <w:tcW w:w="3667" w:type="dxa"/>
            <w:vMerge/>
            <w:tcBorders>
              <w:top w:val="nil"/>
              <w:left w:val="single" w:sz="12" w:space="0" w:color="000000"/>
              <w:bottom w:val="single" w:sz="12" w:space="0" w:color="000000"/>
              <w:right w:val="single" w:sz="12" w:space="0" w:color="000000"/>
            </w:tcBorders>
            <w:shd w:val="clear" w:color="auto" w:fill="auto"/>
          </w:tcPr>
          <w:p w14:paraId="37697A92" w14:textId="77777777" w:rsidR="00C20EF0" w:rsidRPr="00C20EF0" w:rsidRDefault="00C20EF0" w:rsidP="00C20EF0">
            <w:pPr>
              <w:widowControl w:val="0"/>
              <w:autoSpaceDE w:val="0"/>
              <w:autoSpaceDN w:val="0"/>
              <w:spacing w:line="300" w:lineRule="exact"/>
              <w:ind w:right="-40"/>
              <w:jc w:val="center"/>
              <w:rPr>
                <w:szCs w:val="28"/>
                <w:lang w:val="en-US"/>
              </w:rPr>
            </w:pPr>
          </w:p>
        </w:tc>
        <w:tc>
          <w:tcPr>
            <w:tcW w:w="1417" w:type="dxa"/>
            <w:gridSpan w:val="2"/>
            <w:vMerge/>
            <w:tcBorders>
              <w:top w:val="nil"/>
              <w:left w:val="single" w:sz="12" w:space="0" w:color="000000"/>
              <w:bottom w:val="single" w:sz="12" w:space="0" w:color="000000"/>
              <w:right w:val="single" w:sz="12" w:space="0" w:color="000000"/>
            </w:tcBorders>
            <w:shd w:val="clear" w:color="auto" w:fill="auto"/>
          </w:tcPr>
          <w:p w14:paraId="648FF37A" w14:textId="77777777" w:rsidR="00C20EF0" w:rsidRPr="00C20EF0" w:rsidRDefault="00C20EF0" w:rsidP="00C20EF0">
            <w:pPr>
              <w:widowControl w:val="0"/>
              <w:autoSpaceDE w:val="0"/>
              <w:autoSpaceDN w:val="0"/>
              <w:spacing w:line="300" w:lineRule="exact"/>
              <w:ind w:right="-40"/>
              <w:jc w:val="center"/>
              <w:rPr>
                <w:szCs w:val="28"/>
                <w:lang w:val="en-US"/>
              </w:rPr>
            </w:pPr>
          </w:p>
        </w:tc>
        <w:tc>
          <w:tcPr>
            <w:tcW w:w="1599" w:type="dxa"/>
            <w:gridSpan w:val="2"/>
            <w:vMerge/>
            <w:tcBorders>
              <w:top w:val="nil"/>
              <w:left w:val="single" w:sz="12" w:space="0" w:color="000000"/>
              <w:bottom w:val="single" w:sz="12" w:space="0" w:color="000000"/>
              <w:right w:val="single" w:sz="12" w:space="0" w:color="000000"/>
            </w:tcBorders>
            <w:shd w:val="clear" w:color="auto" w:fill="auto"/>
          </w:tcPr>
          <w:p w14:paraId="017C7141" w14:textId="77777777" w:rsidR="00C20EF0" w:rsidRPr="00C20EF0" w:rsidRDefault="00C20EF0" w:rsidP="00C20EF0">
            <w:pPr>
              <w:widowControl w:val="0"/>
              <w:autoSpaceDE w:val="0"/>
              <w:autoSpaceDN w:val="0"/>
              <w:spacing w:line="300" w:lineRule="exact"/>
              <w:ind w:right="-40"/>
              <w:jc w:val="center"/>
              <w:rPr>
                <w:szCs w:val="28"/>
                <w:lang w:val="en-US"/>
              </w:rPr>
            </w:pPr>
          </w:p>
        </w:tc>
        <w:tc>
          <w:tcPr>
            <w:tcW w:w="1559" w:type="dxa"/>
            <w:gridSpan w:val="2"/>
            <w:vMerge/>
            <w:tcBorders>
              <w:top w:val="nil"/>
              <w:left w:val="single" w:sz="12" w:space="0" w:color="000000"/>
              <w:bottom w:val="single" w:sz="12" w:space="0" w:color="000000"/>
              <w:right w:val="single" w:sz="12" w:space="0" w:color="000000"/>
            </w:tcBorders>
            <w:shd w:val="clear" w:color="auto" w:fill="auto"/>
          </w:tcPr>
          <w:p w14:paraId="1E118D9A" w14:textId="77777777" w:rsidR="00C20EF0" w:rsidRPr="00C20EF0" w:rsidRDefault="00C20EF0" w:rsidP="00C20EF0">
            <w:pPr>
              <w:widowControl w:val="0"/>
              <w:autoSpaceDE w:val="0"/>
              <w:autoSpaceDN w:val="0"/>
              <w:spacing w:line="300" w:lineRule="exact"/>
              <w:ind w:right="-40"/>
              <w:jc w:val="center"/>
              <w:rPr>
                <w:szCs w:val="28"/>
                <w:lang w:val="en-US"/>
              </w:rPr>
            </w:pPr>
          </w:p>
        </w:tc>
      </w:tr>
      <w:tr w:rsidR="00C20EF0" w:rsidRPr="00C20EF0" w14:paraId="7C638D3F" w14:textId="77777777" w:rsidTr="00C20EF0">
        <w:trPr>
          <w:trHeight w:val="339"/>
        </w:trPr>
        <w:tc>
          <w:tcPr>
            <w:tcW w:w="1123"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0CC032CE" w14:textId="77777777" w:rsidR="00C20EF0" w:rsidRPr="00C20EF0" w:rsidRDefault="00C20EF0" w:rsidP="00C20EF0">
            <w:pPr>
              <w:pStyle w:val="TableParagraph"/>
              <w:spacing w:before="7" w:line="300" w:lineRule="exact"/>
              <w:ind w:right="-40"/>
              <w:jc w:val="center"/>
              <w:rPr>
                <w:sz w:val="28"/>
                <w:szCs w:val="28"/>
              </w:rPr>
            </w:pPr>
          </w:p>
          <w:p w14:paraId="4469C02C" w14:textId="77777777" w:rsidR="00C20EF0" w:rsidRPr="00C20EF0" w:rsidRDefault="00C20EF0" w:rsidP="00C20EF0">
            <w:pPr>
              <w:pStyle w:val="TableParagraph"/>
              <w:spacing w:line="300" w:lineRule="exact"/>
              <w:ind w:right="-40"/>
              <w:jc w:val="center"/>
              <w:rPr>
                <w:sz w:val="28"/>
                <w:szCs w:val="28"/>
              </w:rPr>
            </w:pPr>
            <w:r w:rsidRPr="00C20EF0">
              <w:rPr>
                <w:w w:val="102"/>
                <w:sz w:val="28"/>
                <w:szCs w:val="28"/>
              </w:rPr>
              <w:t>2</w:t>
            </w:r>
          </w:p>
        </w:tc>
        <w:tc>
          <w:tcPr>
            <w:tcW w:w="3667"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27FE2413" w14:textId="77777777" w:rsidR="00C20EF0" w:rsidRPr="00C20EF0" w:rsidRDefault="00C20EF0" w:rsidP="00C20EF0">
            <w:pPr>
              <w:pStyle w:val="TableParagraph"/>
              <w:spacing w:before="106" w:line="300" w:lineRule="exact"/>
              <w:ind w:right="-40"/>
              <w:jc w:val="center"/>
              <w:rPr>
                <w:sz w:val="28"/>
                <w:szCs w:val="28"/>
                <w:lang w:val="ru-RU"/>
              </w:rPr>
            </w:pPr>
            <w:r w:rsidRPr="00C20EF0">
              <w:rPr>
                <w:spacing w:val="-11"/>
                <w:sz w:val="28"/>
                <w:szCs w:val="28"/>
                <w:lang w:val="ru-RU"/>
              </w:rPr>
              <w:t>Планируемое</w:t>
            </w:r>
            <w:r w:rsidRPr="00C20EF0">
              <w:rPr>
                <w:spacing w:val="-25"/>
                <w:sz w:val="28"/>
                <w:szCs w:val="28"/>
                <w:lang w:val="ru-RU"/>
              </w:rPr>
              <w:t xml:space="preserve"> </w:t>
            </w:r>
            <w:r w:rsidRPr="00C20EF0">
              <w:rPr>
                <w:spacing w:val="-11"/>
                <w:sz w:val="28"/>
                <w:szCs w:val="28"/>
                <w:lang w:val="ru-RU"/>
              </w:rPr>
              <w:t>количество</w:t>
            </w:r>
            <w:r w:rsidRPr="00C20EF0">
              <w:rPr>
                <w:spacing w:val="-21"/>
                <w:sz w:val="28"/>
                <w:szCs w:val="28"/>
                <w:lang w:val="ru-RU"/>
              </w:rPr>
              <w:t xml:space="preserve"> </w:t>
            </w:r>
            <w:r w:rsidRPr="00C20EF0">
              <w:rPr>
                <w:spacing w:val="-9"/>
                <w:sz w:val="28"/>
                <w:szCs w:val="28"/>
                <w:lang w:val="ru-RU"/>
              </w:rPr>
              <w:t>мест</w:t>
            </w:r>
            <w:r w:rsidRPr="00C20EF0">
              <w:rPr>
                <w:spacing w:val="-21"/>
                <w:sz w:val="28"/>
                <w:szCs w:val="28"/>
                <w:lang w:val="ru-RU"/>
              </w:rPr>
              <w:t xml:space="preserve"> </w:t>
            </w:r>
            <w:r w:rsidRPr="00C20EF0">
              <w:rPr>
                <w:sz w:val="28"/>
                <w:szCs w:val="28"/>
                <w:lang w:val="ru-RU"/>
              </w:rPr>
              <w:t>в</w:t>
            </w:r>
            <w:r w:rsidRPr="00C20EF0">
              <w:rPr>
                <w:spacing w:val="-23"/>
                <w:sz w:val="28"/>
                <w:szCs w:val="28"/>
                <w:lang w:val="ru-RU"/>
              </w:rPr>
              <w:t xml:space="preserve"> </w:t>
            </w:r>
            <w:r w:rsidRPr="00C20EF0">
              <w:rPr>
                <w:spacing w:val="-11"/>
                <w:sz w:val="28"/>
                <w:szCs w:val="28"/>
                <w:lang w:val="ru-RU"/>
              </w:rPr>
              <w:t>детском</w:t>
            </w:r>
            <w:r w:rsidRPr="00C20EF0">
              <w:rPr>
                <w:spacing w:val="-24"/>
                <w:sz w:val="28"/>
                <w:szCs w:val="28"/>
                <w:lang w:val="ru-RU"/>
              </w:rPr>
              <w:t xml:space="preserve"> </w:t>
            </w:r>
            <w:r w:rsidRPr="00C20EF0">
              <w:rPr>
                <w:spacing w:val="-10"/>
                <w:sz w:val="28"/>
                <w:szCs w:val="28"/>
                <w:lang w:val="ru-RU"/>
              </w:rPr>
              <w:t>дошкольном</w:t>
            </w:r>
            <w:r w:rsidRPr="00C20EF0">
              <w:rPr>
                <w:spacing w:val="-24"/>
                <w:sz w:val="28"/>
                <w:szCs w:val="28"/>
                <w:lang w:val="ru-RU"/>
              </w:rPr>
              <w:t xml:space="preserve"> </w:t>
            </w:r>
            <w:r w:rsidRPr="00C20EF0">
              <w:rPr>
                <w:spacing w:val="-13"/>
                <w:sz w:val="28"/>
                <w:szCs w:val="28"/>
                <w:lang w:val="ru-RU"/>
              </w:rPr>
              <w:t xml:space="preserve">образовательном </w:t>
            </w:r>
            <w:r w:rsidRPr="00C20EF0">
              <w:rPr>
                <w:spacing w:val="-11"/>
                <w:sz w:val="28"/>
                <w:szCs w:val="28"/>
                <w:lang w:val="ru-RU"/>
              </w:rPr>
              <w:t>учреждении</w:t>
            </w:r>
          </w:p>
        </w:tc>
        <w:tc>
          <w:tcPr>
            <w:tcW w:w="1417" w:type="dxa"/>
            <w:gridSpan w:val="2"/>
            <w:vMerge w:val="restart"/>
            <w:tcBorders>
              <w:top w:val="single" w:sz="12" w:space="0" w:color="000000"/>
              <w:left w:val="single" w:sz="12" w:space="0" w:color="000000"/>
              <w:bottom w:val="single" w:sz="12" w:space="0" w:color="000000"/>
              <w:right w:val="single" w:sz="12" w:space="0" w:color="000000"/>
            </w:tcBorders>
            <w:shd w:val="clear" w:color="auto" w:fill="auto"/>
          </w:tcPr>
          <w:p w14:paraId="5BBAC504" w14:textId="77777777" w:rsidR="00C20EF0" w:rsidRPr="00C20EF0" w:rsidRDefault="00C20EF0" w:rsidP="00C20EF0">
            <w:pPr>
              <w:pStyle w:val="TableParagraph"/>
              <w:spacing w:before="7" w:line="300" w:lineRule="exact"/>
              <w:ind w:right="-40"/>
              <w:jc w:val="center"/>
              <w:rPr>
                <w:sz w:val="28"/>
                <w:szCs w:val="28"/>
                <w:lang w:val="ru-RU"/>
              </w:rPr>
            </w:pPr>
          </w:p>
          <w:p w14:paraId="27251BAC" w14:textId="77777777" w:rsidR="00C20EF0" w:rsidRPr="00C20EF0" w:rsidRDefault="00C20EF0" w:rsidP="00C20EF0">
            <w:pPr>
              <w:pStyle w:val="TableParagraph"/>
              <w:spacing w:line="300" w:lineRule="exact"/>
              <w:ind w:right="-40"/>
              <w:jc w:val="center"/>
              <w:rPr>
                <w:sz w:val="28"/>
                <w:szCs w:val="28"/>
              </w:rPr>
            </w:pPr>
            <w:proofErr w:type="spellStart"/>
            <w:r w:rsidRPr="00C20EF0">
              <w:rPr>
                <w:w w:val="105"/>
                <w:sz w:val="28"/>
                <w:szCs w:val="28"/>
              </w:rPr>
              <w:t>мест</w:t>
            </w:r>
            <w:proofErr w:type="spellEnd"/>
          </w:p>
        </w:tc>
        <w:tc>
          <w:tcPr>
            <w:tcW w:w="1599" w:type="dxa"/>
            <w:gridSpan w:val="2"/>
            <w:vMerge w:val="restart"/>
            <w:tcBorders>
              <w:top w:val="single" w:sz="12" w:space="0" w:color="000000"/>
              <w:left w:val="single" w:sz="12" w:space="0" w:color="000000"/>
              <w:bottom w:val="single" w:sz="12" w:space="0" w:color="000000"/>
              <w:right w:val="single" w:sz="12" w:space="0" w:color="000000"/>
            </w:tcBorders>
            <w:shd w:val="clear" w:color="auto" w:fill="auto"/>
          </w:tcPr>
          <w:p w14:paraId="55A35A91" w14:textId="77777777" w:rsidR="00C20EF0" w:rsidRPr="00C20EF0" w:rsidRDefault="00C20EF0" w:rsidP="00C20EF0">
            <w:pPr>
              <w:pStyle w:val="TableParagraph"/>
              <w:spacing w:before="7" w:line="300" w:lineRule="exact"/>
              <w:ind w:right="-40"/>
              <w:jc w:val="center"/>
              <w:rPr>
                <w:sz w:val="28"/>
                <w:szCs w:val="28"/>
              </w:rPr>
            </w:pPr>
          </w:p>
          <w:p w14:paraId="76D658A5" w14:textId="77777777" w:rsidR="00C20EF0" w:rsidRPr="00C20EF0" w:rsidRDefault="00C20EF0" w:rsidP="00C20EF0">
            <w:pPr>
              <w:pStyle w:val="TableParagraph"/>
              <w:spacing w:line="300" w:lineRule="exact"/>
              <w:ind w:right="-40"/>
              <w:jc w:val="center"/>
              <w:rPr>
                <w:sz w:val="28"/>
                <w:szCs w:val="28"/>
              </w:rPr>
            </w:pPr>
            <w:r w:rsidRPr="00C20EF0">
              <w:rPr>
                <w:sz w:val="28"/>
                <w:szCs w:val="28"/>
              </w:rPr>
              <w:t>59</w:t>
            </w:r>
          </w:p>
        </w:tc>
        <w:tc>
          <w:tcPr>
            <w:tcW w:w="1559" w:type="dxa"/>
            <w:gridSpan w:val="2"/>
            <w:vMerge w:val="restart"/>
            <w:tcBorders>
              <w:top w:val="single" w:sz="12" w:space="0" w:color="000000"/>
              <w:left w:val="single" w:sz="12" w:space="0" w:color="000000"/>
              <w:bottom w:val="single" w:sz="12" w:space="0" w:color="000000"/>
              <w:right w:val="single" w:sz="12" w:space="0" w:color="000000"/>
            </w:tcBorders>
            <w:shd w:val="clear" w:color="auto" w:fill="auto"/>
          </w:tcPr>
          <w:p w14:paraId="1813A855" w14:textId="77777777" w:rsidR="00C20EF0" w:rsidRPr="00C20EF0" w:rsidRDefault="00C20EF0" w:rsidP="00C20EF0">
            <w:pPr>
              <w:pStyle w:val="TableParagraph"/>
              <w:spacing w:before="7" w:line="300" w:lineRule="exact"/>
              <w:ind w:right="-40"/>
              <w:jc w:val="center"/>
              <w:rPr>
                <w:sz w:val="28"/>
                <w:szCs w:val="28"/>
              </w:rPr>
            </w:pPr>
          </w:p>
          <w:p w14:paraId="452D780E" w14:textId="77777777" w:rsidR="00C20EF0" w:rsidRPr="00C20EF0" w:rsidRDefault="00C20EF0" w:rsidP="00C20EF0">
            <w:pPr>
              <w:pStyle w:val="TableParagraph"/>
              <w:spacing w:line="300" w:lineRule="exact"/>
              <w:ind w:right="-40"/>
              <w:jc w:val="center"/>
              <w:rPr>
                <w:sz w:val="28"/>
                <w:szCs w:val="28"/>
              </w:rPr>
            </w:pPr>
            <w:r w:rsidRPr="00C20EF0">
              <w:rPr>
                <w:w w:val="102"/>
                <w:sz w:val="28"/>
                <w:szCs w:val="28"/>
              </w:rPr>
              <w:t>-</w:t>
            </w:r>
          </w:p>
        </w:tc>
      </w:tr>
      <w:tr w:rsidR="00C20EF0" w:rsidRPr="00C20EF0" w14:paraId="29B1458D" w14:textId="77777777" w:rsidTr="00C20EF0">
        <w:trPr>
          <w:trHeight w:val="322"/>
        </w:trPr>
        <w:tc>
          <w:tcPr>
            <w:tcW w:w="1123" w:type="dxa"/>
            <w:vMerge/>
            <w:tcBorders>
              <w:top w:val="nil"/>
              <w:left w:val="single" w:sz="12" w:space="0" w:color="000000"/>
              <w:bottom w:val="single" w:sz="12" w:space="0" w:color="000000"/>
              <w:right w:val="single" w:sz="12" w:space="0" w:color="000000"/>
            </w:tcBorders>
            <w:shd w:val="clear" w:color="auto" w:fill="auto"/>
          </w:tcPr>
          <w:p w14:paraId="122E93C3" w14:textId="77777777" w:rsidR="00C20EF0" w:rsidRPr="00C20EF0" w:rsidRDefault="00C20EF0" w:rsidP="00C20EF0">
            <w:pPr>
              <w:widowControl w:val="0"/>
              <w:autoSpaceDE w:val="0"/>
              <w:autoSpaceDN w:val="0"/>
              <w:spacing w:line="300" w:lineRule="exact"/>
              <w:ind w:right="-40"/>
              <w:jc w:val="center"/>
              <w:rPr>
                <w:szCs w:val="28"/>
                <w:lang w:val="en-US"/>
              </w:rPr>
            </w:pPr>
          </w:p>
        </w:tc>
        <w:tc>
          <w:tcPr>
            <w:tcW w:w="3667" w:type="dxa"/>
            <w:vMerge/>
            <w:tcBorders>
              <w:top w:val="nil"/>
              <w:left w:val="single" w:sz="12" w:space="0" w:color="000000"/>
              <w:bottom w:val="single" w:sz="12" w:space="0" w:color="000000"/>
              <w:right w:val="single" w:sz="12" w:space="0" w:color="000000"/>
            </w:tcBorders>
            <w:shd w:val="clear" w:color="auto" w:fill="auto"/>
          </w:tcPr>
          <w:p w14:paraId="1FE76CA5" w14:textId="77777777" w:rsidR="00C20EF0" w:rsidRPr="00C20EF0" w:rsidRDefault="00C20EF0" w:rsidP="00C20EF0">
            <w:pPr>
              <w:widowControl w:val="0"/>
              <w:autoSpaceDE w:val="0"/>
              <w:autoSpaceDN w:val="0"/>
              <w:spacing w:line="300" w:lineRule="exact"/>
              <w:ind w:right="-40"/>
              <w:jc w:val="center"/>
              <w:rPr>
                <w:szCs w:val="28"/>
                <w:lang w:val="en-US"/>
              </w:rPr>
            </w:pPr>
          </w:p>
        </w:tc>
        <w:tc>
          <w:tcPr>
            <w:tcW w:w="1417" w:type="dxa"/>
            <w:gridSpan w:val="2"/>
            <w:vMerge/>
            <w:tcBorders>
              <w:top w:val="nil"/>
              <w:left w:val="single" w:sz="12" w:space="0" w:color="000000"/>
              <w:bottom w:val="single" w:sz="12" w:space="0" w:color="000000"/>
              <w:right w:val="single" w:sz="12" w:space="0" w:color="000000"/>
            </w:tcBorders>
            <w:shd w:val="clear" w:color="auto" w:fill="auto"/>
          </w:tcPr>
          <w:p w14:paraId="0C3FB064" w14:textId="77777777" w:rsidR="00C20EF0" w:rsidRPr="00C20EF0" w:rsidRDefault="00C20EF0" w:rsidP="00C20EF0">
            <w:pPr>
              <w:widowControl w:val="0"/>
              <w:autoSpaceDE w:val="0"/>
              <w:autoSpaceDN w:val="0"/>
              <w:spacing w:line="300" w:lineRule="exact"/>
              <w:ind w:right="-40"/>
              <w:jc w:val="center"/>
              <w:rPr>
                <w:szCs w:val="28"/>
                <w:lang w:val="en-US"/>
              </w:rPr>
            </w:pPr>
          </w:p>
        </w:tc>
        <w:tc>
          <w:tcPr>
            <w:tcW w:w="1599" w:type="dxa"/>
            <w:gridSpan w:val="2"/>
            <w:vMerge/>
            <w:tcBorders>
              <w:top w:val="nil"/>
              <w:left w:val="single" w:sz="12" w:space="0" w:color="000000"/>
              <w:bottom w:val="single" w:sz="12" w:space="0" w:color="000000"/>
              <w:right w:val="single" w:sz="12" w:space="0" w:color="000000"/>
            </w:tcBorders>
            <w:shd w:val="clear" w:color="auto" w:fill="auto"/>
          </w:tcPr>
          <w:p w14:paraId="025E9385" w14:textId="77777777" w:rsidR="00C20EF0" w:rsidRPr="00C20EF0" w:rsidRDefault="00C20EF0" w:rsidP="00C20EF0">
            <w:pPr>
              <w:widowControl w:val="0"/>
              <w:autoSpaceDE w:val="0"/>
              <w:autoSpaceDN w:val="0"/>
              <w:spacing w:line="300" w:lineRule="exact"/>
              <w:ind w:right="-40"/>
              <w:jc w:val="center"/>
              <w:rPr>
                <w:szCs w:val="28"/>
                <w:lang w:val="en-US"/>
              </w:rPr>
            </w:pPr>
          </w:p>
        </w:tc>
        <w:tc>
          <w:tcPr>
            <w:tcW w:w="1559" w:type="dxa"/>
            <w:gridSpan w:val="2"/>
            <w:vMerge/>
            <w:tcBorders>
              <w:top w:val="nil"/>
              <w:left w:val="single" w:sz="12" w:space="0" w:color="000000"/>
              <w:bottom w:val="single" w:sz="12" w:space="0" w:color="000000"/>
              <w:right w:val="single" w:sz="12" w:space="0" w:color="000000"/>
            </w:tcBorders>
            <w:shd w:val="clear" w:color="auto" w:fill="auto"/>
          </w:tcPr>
          <w:p w14:paraId="014E08B9" w14:textId="77777777" w:rsidR="00C20EF0" w:rsidRPr="00C20EF0" w:rsidRDefault="00C20EF0" w:rsidP="00C20EF0">
            <w:pPr>
              <w:widowControl w:val="0"/>
              <w:autoSpaceDE w:val="0"/>
              <w:autoSpaceDN w:val="0"/>
              <w:spacing w:line="300" w:lineRule="exact"/>
              <w:ind w:right="-40"/>
              <w:jc w:val="center"/>
              <w:rPr>
                <w:szCs w:val="28"/>
                <w:lang w:val="en-US"/>
              </w:rPr>
            </w:pPr>
          </w:p>
        </w:tc>
      </w:tr>
      <w:tr w:rsidR="00C20EF0" w:rsidRPr="00C20EF0" w14:paraId="1708EE28" w14:textId="77777777" w:rsidTr="00C20EF0">
        <w:trPr>
          <w:gridAfter w:val="1"/>
          <w:wAfter w:w="12" w:type="dxa"/>
          <w:trHeight w:val="253"/>
        </w:trPr>
        <w:tc>
          <w:tcPr>
            <w:tcW w:w="9353" w:type="dxa"/>
            <w:gridSpan w:val="7"/>
            <w:tcBorders>
              <w:top w:val="single" w:sz="12" w:space="0" w:color="000000"/>
              <w:left w:val="single" w:sz="12" w:space="0" w:color="000000"/>
              <w:bottom w:val="single" w:sz="12" w:space="0" w:color="000000"/>
              <w:right w:val="single" w:sz="12" w:space="0" w:color="000000"/>
            </w:tcBorders>
            <w:shd w:val="clear" w:color="auto" w:fill="auto"/>
          </w:tcPr>
          <w:p w14:paraId="10C6005F" w14:textId="77777777" w:rsidR="00C20EF0" w:rsidRPr="00C20EF0" w:rsidRDefault="00C20EF0" w:rsidP="00C20EF0">
            <w:pPr>
              <w:pStyle w:val="TableParagraph"/>
              <w:spacing w:before="34" w:line="300" w:lineRule="exact"/>
              <w:ind w:right="-40"/>
              <w:jc w:val="center"/>
              <w:rPr>
                <w:b/>
                <w:sz w:val="28"/>
                <w:szCs w:val="28"/>
              </w:rPr>
            </w:pPr>
            <w:proofErr w:type="spellStart"/>
            <w:r w:rsidRPr="00C20EF0">
              <w:rPr>
                <w:b/>
                <w:sz w:val="28"/>
                <w:szCs w:val="28"/>
              </w:rPr>
              <w:t>Транспортная</w:t>
            </w:r>
            <w:proofErr w:type="spellEnd"/>
            <w:r w:rsidRPr="00C20EF0">
              <w:rPr>
                <w:b/>
                <w:sz w:val="28"/>
                <w:szCs w:val="28"/>
              </w:rPr>
              <w:t xml:space="preserve"> </w:t>
            </w:r>
            <w:proofErr w:type="spellStart"/>
            <w:r w:rsidRPr="00C20EF0">
              <w:rPr>
                <w:b/>
                <w:sz w:val="28"/>
                <w:szCs w:val="28"/>
              </w:rPr>
              <w:t>инфраструктура</w:t>
            </w:r>
            <w:proofErr w:type="spellEnd"/>
          </w:p>
        </w:tc>
      </w:tr>
      <w:tr w:rsidR="00C20EF0" w:rsidRPr="00C20EF0" w14:paraId="1998DE77" w14:textId="77777777" w:rsidTr="00C20EF0">
        <w:trPr>
          <w:trHeight w:val="536"/>
        </w:trPr>
        <w:tc>
          <w:tcPr>
            <w:tcW w:w="1123" w:type="dxa"/>
            <w:tcBorders>
              <w:top w:val="single" w:sz="12" w:space="0" w:color="000000"/>
              <w:left w:val="single" w:sz="12" w:space="0" w:color="000000"/>
              <w:bottom w:val="single" w:sz="12" w:space="0" w:color="000000"/>
              <w:right w:val="single" w:sz="12" w:space="0" w:color="000000"/>
            </w:tcBorders>
            <w:shd w:val="clear" w:color="auto" w:fill="auto"/>
          </w:tcPr>
          <w:p w14:paraId="4CA521C0" w14:textId="77777777" w:rsidR="00C20EF0" w:rsidRPr="00C20EF0" w:rsidRDefault="00C20EF0" w:rsidP="00C20EF0">
            <w:pPr>
              <w:pStyle w:val="TableParagraph"/>
              <w:spacing w:before="7" w:line="300" w:lineRule="exact"/>
              <w:ind w:right="-40"/>
              <w:jc w:val="center"/>
              <w:rPr>
                <w:sz w:val="28"/>
                <w:szCs w:val="28"/>
              </w:rPr>
            </w:pPr>
          </w:p>
          <w:p w14:paraId="760CA132" w14:textId="77777777" w:rsidR="00C20EF0" w:rsidRPr="00C20EF0" w:rsidRDefault="00C20EF0" w:rsidP="00C20EF0">
            <w:pPr>
              <w:pStyle w:val="TableParagraph"/>
              <w:spacing w:line="300" w:lineRule="exact"/>
              <w:ind w:right="-40"/>
              <w:jc w:val="center"/>
              <w:rPr>
                <w:sz w:val="28"/>
                <w:szCs w:val="28"/>
              </w:rPr>
            </w:pPr>
            <w:r w:rsidRPr="00C20EF0">
              <w:rPr>
                <w:w w:val="102"/>
                <w:sz w:val="28"/>
                <w:szCs w:val="28"/>
              </w:rPr>
              <w:t>1</w:t>
            </w:r>
          </w:p>
        </w:tc>
        <w:tc>
          <w:tcPr>
            <w:tcW w:w="3667" w:type="dxa"/>
            <w:tcBorders>
              <w:top w:val="single" w:sz="12" w:space="0" w:color="000000"/>
              <w:left w:val="single" w:sz="12" w:space="0" w:color="000000"/>
              <w:bottom w:val="single" w:sz="12" w:space="0" w:color="000000"/>
              <w:right w:val="single" w:sz="12" w:space="0" w:color="000000"/>
            </w:tcBorders>
            <w:shd w:val="clear" w:color="auto" w:fill="auto"/>
          </w:tcPr>
          <w:p w14:paraId="5D90E69C" w14:textId="77777777" w:rsidR="00C20EF0" w:rsidRPr="00C20EF0" w:rsidRDefault="00C20EF0" w:rsidP="00C20EF0">
            <w:pPr>
              <w:pStyle w:val="TableParagraph"/>
              <w:spacing w:before="4" w:line="300" w:lineRule="exact"/>
              <w:ind w:right="-40"/>
              <w:jc w:val="center"/>
              <w:rPr>
                <w:sz w:val="28"/>
                <w:szCs w:val="28"/>
              </w:rPr>
            </w:pPr>
          </w:p>
          <w:p w14:paraId="1AEBDACC" w14:textId="77777777" w:rsidR="00C20EF0" w:rsidRPr="00C20EF0" w:rsidRDefault="00C20EF0" w:rsidP="00C20EF0">
            <w:pPr>
              <w:pStyle w:val="TableParagraph"/>
              <w:spacing w:line="300" w:lineRule="exact"/>
              <w:ind w:right="-40"/>
              <w:jc w:val="center"/>
              <w:rPr>
                <w:sz w:val="28"/>
                <w:szCs w:val="28"/>
              </w:rPr>
            </w:pPr>
            <w:proofErr w:type="spellStart"/>
            <w:r w:rsidRPr="00C20EF0">
              <w:rPr>
                <w:sz w:val="28"/>
                <w:szCs w:val="28"/>
              </w:rPr>
              <w:t>Улица</w:t>
            </w:r>
            <w:proofErr w:type="spellEnd"/>
            <w:r w:rsidRPr="00C20EF0">
              <w:rPr>
                <w:sz w:val="28"/>
                <w:szCs w:val="28"/>
              </w:rPr>
              <w:t xml:space="preserve"> 1</w:t>
            </w:r>
          </w:p>
        </w:tc>
        <w:tc>
          <w:tcPr>
            <w:tcW w:w="1417"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65357BB4" w14:textId="77777777" w:rsidR="00C20EF0" w:rsidRPr="00C20EF0" w:rsidRDefault="00C20EF0" w:rsidP="00C20EF0">
            <w:pPr>
              <w:pStyle w:val="TableParagraph"/>
              <w:spacing w:before="7" w:line="300" w:lineRule="exact"/>
              <w:ind w:right="-40"/>
              <w:jc w:val="center"/>
              <w:rPr>
                <w:sz w:val="28"/>
                <w:szCs w:val="28"/>
              </w:rPr>
            </w:pPr>
          </w:p>
          <w:p w14:paraId="4FD7A00D" w14:textId="77777777" w:rsidR="00C20EF0" w:rsidRPr="00C20EF0" w:rsidRDefault="00C20EF0" w:rsidP="00C20EF0">
            <w:pPr>
              <w:pStyle w:val="TableParagraph"/>
              <w:spacing w:line="300" w:lineRule="exact"/>
              <w:ind w:right="-40"/>
              <w:jc w:val="center"/>
              <w:rPr>
                <w:sz w:val="28"/>
                <w:szCs w:val="28"/>
              </w:rPr>
            </w:pPr>
            <w:r w:rsidRPr="00C20EF0">
              <w:rPr>
                <w:w w:val="102"/>
                <w:sz w:val="28"/>
                <w:szCs w:val="28"/>
              </w:rPr>
              <w:t>м</w:t>
            </w:r>
          </w:p>
        </w:tc>
        <w:tc>
          <w:tcPr>
            <w:tcW w:w="1599"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1E23EFA3" w14:textId="77777777" w:rsidR="00C20EF0" w:rsidRPr="00C20EF0" w:rsidRDefault="00C20EF0" w:rsidP="00C20EF0">
            <w:pPr>
              <w:pStyle w:val="TableParagraph"/>
              <w:spacing w:before="7" w:line="300" w:lineRule="exact"/>
              <w:ind w:right="-40"/>
              <w:jc w:val="center"/>
              <w:rPr>
                <w:sz w:val="28"/>
                <w:szCs w:val="28"/>
              </w:rPr>
            </w:pPr>
          </w:p>
          <w:p w14:paraId="63ACFCAE" w14:textId="77777777" w:rsidR="00C20EF0" w:rsidRPr="00C20EF0" w:rsidRDefault="00C20EF0" w:rsidP="00C20EF0">
            <w:pPr>
              <w:pStyle w:val="TableParagraph"/>
              <w:spacing w:line="300" w:lineRule="exact"/>
              <w:ind w:right="-40"/>
              <w:jc w:val="center"/>
              <w:rPr>
                <w:sz w:val="28"/>
                <w:szCs w:val="28"/>
              </w:rPr>
            </w:pPr>
            <w:r w:rsidRPr="00C20EF0">
              <w:rPr>
                <w:w w:val="105"/>
                <w:sz w:val="28"/>
                <w:szCs w:val="28"/>
              </w:rPr>
              <w:t>119,23</w:t>
            </w:r>
          </w:p>
        </w:tc>
        <w:tc>
          <w:tcPr>
            <w:tcW w:w="1559"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7E668F73" w14:textId="77777777" w:rsidR="00C20EF0" w:rsidRPr="00C20EF0" w:rsidRDefault="00C20EF0" w:rsidP="00C20EF0">
            <w:pPr>
              <w:pStyle w:val="TableParagraph"/>
              <w:spacing w:before="7" w:line="300" w:lineRule="exact"/>
              <w:ind w:right="-40"/>
              <w:jc w:val="center"/>
              <w:rPr>
                <w:sz w:val="28"/>
                <w:szCs w:val="28"/>
              </w:rPr>
            </w:pPr>
          </w:p>
          <w:p w14:paraId="3F9A32BA" w14:textId="77777777" w:rsidR="00C20EF0" w:rsidRPr="00C20EF0" w:rsidRDefault="00C20EF0" w:rsidP="00C20EF0">
            <w:pPr>
              <w:pStyle w:val="TableParagraph"/>
              <w:spacing w:line="300" w:lineRule="exact"/>
              <w:ind w:right="-40"/>
              <w:jc w:val="center"/>
              <w:rPr>
                <w:sz w:val="28"/>
                <w:szCs w:val="28"/>
              </w:rPr>
            </w:pPr>
            <w:r w:rsidRPr="00C20EF0">
              <w:rPr>
                <w:w w:val="102"/>
                <w:sz w:val="28"/>
                <w:szCs w:val="28"/>
              </w:rPr>
              <w:t>-</w:t>
            </w:r>
          </w:p>
        </w:tc>
      </w:tr>
      <w:tr w:rsidR="00C20EF0" w:rsidRPr="00C20EF0" w14:paraId="07B91612" w14:textId="77777777" w:rsidTr="00C20EF0">
        <w:trPr>
          <w:trHeight w:val="322"/>
        </w:trPr>
        <w:tc>
          <w:tcPr>
            <w:tcW w:w="1123"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189B4D5B" w14:textId="77777777" w:rsidR="00C20EF0" w:rsidRPr="00C20EF0" w:rsidRDefault="00C20EF0" w:rsidP="00C20EF0">
            <w:pPr>
              <w:pStyle w:val="TableParagraph"/>
              <w:spacing w:before="7" w:line="300" w:lineRule="exact"/>
              <w:ind w:right="-40"/>
              <w:jc w:val="center"/>
              <w:rPr>
                <w:sz w:val="28"/>
                <w:szCs w:val="28"/>
              </w:rPr>
            </w:pPr>
          </w:p>
          <w:p w14:paraId="18F35289" w14:textId="77777777" w:rsidR="00C20EF0" w:rsidRPr="00C20EF0" w:rsidRDefault="00C20EF0" w:rsidP="00C20EF0">
            <w:pPr>
              <w:pStyle w:val="TableParagraph"/>
              <w:spacing w:line="300" w:lineRule="exact"/>
              <w:ind w:right="-40"/>
              <w:jc w:val="center"/>
              <w:rPr>
                <w:sz w:val="28"/>
                <w:szCs w:val="28"/>
              </w:rPr>
            </w:pPr>
            <w:r w:rsidRPr="00C20EF0">
              <w:rPr>
                <w:w w:val="102"/>
                <w:sz w:val="28"/>
                <w:szCs w:val="28"/>
              </w:rPr>
              <w:t>2</w:t>
            </w:r>
          </w:p>
        </w:tc>
        <w:tc>
          <w:tcPr>
            <w:tcW w:w="3667"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49B20745" w14:textId="77777777" w:rsidR="00C20EF0" w:rsidRPr="00C20EF0" w:rsidRDefault="00C20EF0" w:rsidP="00C20EF0">
            <w:pPr>
              <w:pStyle w:val="TableParagraph"/>
              <w:spacing w:before="4" w:line="300" w:lineRule="exact"/>
              <w:ind w:right="-40"/>
              <w:jc w:val="center"/>
              <w:rPr>
                <w:sz w:val="28"/>
                <w:szCs w:val="28"/>
              </w:rPr>
            </w:pPr>
          </w:p>
          <w:p w14:paraId="4DCDB011" w14:textId="77777777" w:rsidR="00C20EF0" w:rsidRPr="00C20EF0" w:rsidRDefault="00C20EF0" w:rsidP="00C20EF0">
            <w:pPr>
              <w:pStyle w:val="TableParagraph"/>
              <w:spacing w:line="300" w:lineRule="exact"/>
              <w:ind w:right="-40"/>
              <w:jc w:val="center"/>
              <w:rPr>
                <w:sz w:val="28"/>
                <w:szCs w:val="28"/>
              </w:rPr>
            </w:pPr>
            <w:proofErr w:type="spellStart"/>
            <w:r w:rsidRPr="00C20EF0">
              <w:rPr>
                <w:sz w:val="28"/>
                <w:szCs w:val="28"/>
              </w:rPr>
              <w:t>Улица</w:t>
            </w:r>
            <w:proofErr w:type="spellEnd"/>
            <w:r w:rsidRPr="00C20EF0">
              <w:rPr>
                <w:sz w:val="28"/>
                <w:szCs w:val="28"/>
              </w:rPr>
              <w:t xml:space="preserve"> 2</w:t>
            </w:r>
          </w:p>
        </w:tc>
        <w:tc>
          <w:tcPr>
            <w:tcW w:w="1417" w:type="dxa"/>
            <w:gridSpan w:val="2"/>
            <w:vMerge w:val="restart"/>
            <w:tcBorders>
              <w:top w:val="single" w:sz="12" w:space="0" w:color="000000"/>
              <w:left w:val="single" w:sz="12" w:space="0" w:color="000000"/>
              <w:bottom w:val="single" w:sz="12" w:space="0" w:color="000000"/>
              <w:right w:val="single" w:sz="12" w:space="0" w:color="000000"/>
            </w:tcBorders>
            <w:shd w:val="clear" w:color="auto" w:fill="auto"/>
          </w:tcPr>
          <w:p w14:paraId="66E85962" w14:textId="77777777" w:rsidR="00C20EF0" w:rsidRPr="00C20EF0" w:rsidRDefault="00C20EF0" w:rsidP="00C20EF0">
            <w:pPr>
              <w:pStyle w:val="TableParagraph"/>
              <w:spacing w:before="7" w:line="300" w:lineRule="exact"/>
              <w:ind w:right="-40"/>
              <w:jc w:val="center"/>
              <w:rPr>
                <w:sz w:val="28"/>
                <w:szCs w:val="28"/>
              </w:rPr>
            </w:pPr>
          </w:p>
          <w:p w14:paraId="7ABA034D" w14:textId="77777777" w:rsidR="00C20EF0" w:rsidRPr="00C20EF0" w:rsidRDefault="00C20EF0" w:rsidP="00C20EF0">
            <w:pPr>
              <w:pStyle w:val="TableParagraph"/>
              <w:spacing w:line="300" w:lineRule="exact"/>
              <w:ind w:right="-40"/>
              <w:jc w:val="center"/>
              <w:rPr>
                <w:sz w:val="28"/>
                <w:szCs w:val="28"/>
              </w:rPr>
            </w:pPr>
            <w:r w:rsidRPr="00C20EF0">
              <w:rPr>
                <w:w w:val="102"/>
                <w:sz w:val="28"/>
                <w:szCs w:val="28"/>
              </w:rPr>
              <w:t>м</w:t>
            </w:r>
          </w:p>
        </w:tc>
        <w:tc>
          <w:tcPr>
            <w:tcW w:w="1599" w:type="dxa"/>
            <w:gridSpan w:val="2"/>
            <w:vMerge w:val="restart"/>
            <w:tcBorders>
              <w:top w:val="single" w:sz="12" w:space="0" w:color="000000"/>
              <w:left w:val="single" w:sz="12" w:space="0" w:color="000000"/>
              <w:bottom w:val="single" w:sz="12" w:space="0" w:color="000000"/>
              <w:right w:val="single" w:sz="12" w:space="0" w:color="000000"/>
            </w:tcBorders>
            <w:shd w:val="clear" w:color="auto" w:fill="auto"/>
          </w:tcPr>
          <w:p w14:paraId="4D1DA718" w14:textId="77777777" w:rsidR="00C20EF0" w:rsidRPr="00C20EF0" w:rsidRDefault="00C20EF0" w:rsidP="00C20EF0">
            <w:pPr>
              <w:pStyle w:val="TableParagraph"/>
              <w:spacing w:before="7" w:line="300" w:lineRule="exact"/>
              <w:ind w:right="-40"/>
              <w:jc w:val="center"/>
              <w:rPr>
                <w:sz w:val="28"/>
                <w:szCs w:val="28"/>
              </w:rPr>
            </w:pPr>
          </w:p>
          <w:p w14:paraId="05A022F5" w14:textId="77777777" w:rsidR="00C20EF0" w:rsidRPr="00C20EF0" w:rsidRDefault="00C20EF0" w:rsidP="00C20EF0">
            <w:pPr>
              <w:pStyle w:val="TableParagraph"/>
              <w:spacing w:line="300" w:lineRule="exact"/>
              <w:ind w:right="-40"/>
              <w:jc w:val="center"/>
              <w:rPr>
                <w:sz w:val="28"/>
                <w:szCs w:val="28"/>
              </w:rPr>
            </w:pPr>
            <w:r w:rsidRPr="00C20EF0">
              <w:rPr>
                <w:w w:val="105"/>
                <w:sz w:val="28"/>
                <w:szCs w:val="28"/>
              </w:rPr>
              <w:t>361,81</w:t>
            </w:r>
          </w:p>
        </w:tc>
        <w:tc>
          <w:tcPr>
            <w:tcW w:w="1559" w:type="dxa"/>
            <w:gridSpan w:val="2"/>
            <w:vMerge w:val="restart"/>
            <w:tcBorders>
              <w:top w:val="single" w:sz="12" w:space="0" w:color="000000"/>
              <w:left w:val="single" w:sz="12" w:space="0" w:color="000000"/>
              <w:bottom w:val="single" w:sz="12" w:space="0" w:color="000000"/>
              <w:right w:val="single" w:sz="12" w:space="0" w:color="000000"/>
            </w:tcBorders>
            <w:shd w:val="clear" w:color="auto" w:fill="auto"/>
          </w:tcPr>
          <w:p w14:paraId="6B69BF4F" w14:textId="77777777" w:rsidR="00C20EF0" w:rsidRPr="00C20EF0" w:rsidRDefault="00C20EF0" w:rsidP="00C20EF0">
            <w:pPr>
              <w:pStyle w:val="TableParagraph"/>
              <w:spacing w:before="7" w:line="300" w:lineRule="exact"/>
              <w:ind w:right="-40"/>
              <w:jc w:val="center"/>
              <w:rPr>
                <w:sz w:val="28"/>
                <w:szCs w:val="28"/>
              </w:rPr>
            </w:pPr>
          </w:p>
          <w:p w14:paraId="52DD1D47" w14:textId="77777777" w:rsidR="00C20EF0" w:rsidRPr="00C20EF0" w:rsidRDefault="00C20EF0" w:rsidP="00C20EF0">
            <w:pPr>
              <w:pStyle w:val="TableParagraph"/>
              <w:spacing w:line="300" w:lineRule="exact"/>
              <w:ind w:right="-40"/>
              <w:jc w:val="center"/>
              <w:rPr>
                <w:sz w:val="28"/>
                <w:szCs w:val="28"/>
              </w:rPr>
            </w:pPr>
            <w:r w:rsidRPr="00C20EF0">
              <w:rPr>
                <w:w w:val="102"/>
                <w:sz w:val="28"/>
                <w:szCs w:val="28"/>
              </w:rPr>
              <w:t>-</w:t>
            </w:r>
          </w:p>
        </w:tc>
      </w:tr>
      <w:tr w:rsidR="00C20EF0" w:rsidRPr="00C20EF0" w14:paraId="5724EDE2" w14:textId="77777777" w:rsidTr="00C20EF0">
        <w:trPr>
          <w:trHeight w:val="451"/>
        </w:trPr>
        <w:tc>
          <w:tcPr>
            <w:tcW w:w="1123" w:type="dxa"/>
            <w:vMerge/>
            <w:tcBorders>
              <w:top w:val="nil"/>
              <w:left w:val="single" w:sz="12" w:space="0" w:color="000000"/>
              <w:bottom w:val="single" w:sz="12" w:space="0" w:color="000000"/>
              <w:right w:val="single" w:sz="12" w:space="0" w:color="000000"/>
            </w:tcBorders>
            <w:shd w:val="clear" w:color="auto" w:fill="auto"/>
          </w:tcPr>
          <w:p w14:paraId="62906BE1" w14:textId="77777777" w:rsidR="00C20EF0" w:rsidRPr="00C20EF0" w:rsidRDefault="00C20EF0" w:rsidP="00C20EF0">
            <w:pPr>
              <w:widowControl w:val="0"/>
              <w:autoSpaceDE w:val="0"/>
              <w:autoSpaceDN w:val="0"/>
              <w:spacing w:line="300" w:lineRule="exact"/>
              <w:ind w:right="-40"/>
              <w:jc w:val="center"/>
              <w:rPr>
                <w:szCs w:val="28"/>
                <w:lang w:val="en-US"/>
              </w:rPr>
            </w:pPr>
          </w:p>
        </w:tc>
        <w:tc>
          <w:tcPr>
            <w:tcW w:w="3667" w:type="dxa"/>
            <w:vMerge/>
            <w:tcBorders>
              <w:top w:val="nil"/>
              <w:left w:val="single" w:sz="12" w:space="0" w:color="000000"/>
              <w:bottom w:val="single" w:sz="12" w:space="0" w:color="000000"/>
              <w:right w:val="single" w:sz="12" w:space="0" w:color="000000"/>
            </w:tcBorders>
            <w:shd w:val="clear" w:color="auto" w:fill="auto"/>
          </w:tcPr>
          <w:p w14:paraId="5987918B" w14:textId="77777777" w:rsidR="00C20EF0" w:rsidRPr="00C20EF0" w:rsidRDefault="00C20EF0" w:rsidP="00C20EF0">
            <w:pPr>
              <w:widowControl w:val="0"/>
              <w:autoSpaceDE w:val="0"/>
              <w:autoSpaceDN w:val="0"/>
              <w:spacing w:line="300" w:lineRule="exact"/>
              <w:ind w:right="-40"/>
              <w:jc w:val="center"/>
              <w:rPr>
                <w:szCs w:val="28"/>
                <w:lang w:val="en-US"/>
              </w:rPr>
            </w:pPr>
          </w:p>
        </w:tc>
        <w:tc>
          <w:tcPr>
            <w:tcW w:w="1417" w:type="dxa"/>
            <w:gridSpan w:val="2"/>
            <w:vMerge/>
            <w:tcBorders>
              <w:top w:val="nil"/>
              <w:left w:val="single" w:sz="12" w:space="0" w:color="000000"/>
              <w:bottom w:val="single" w:sz="12" w:space="0" w:color="000000"/>
              <w:right w:val="single" w:sz="12" w:space="0" w:color="000000"/>
            </w:tcBorders>
            <w:shd w:val="clear" w:color="auto" w:fill="auto"/>
          </w:tcPr>
          <w:p w14:paraId="40E77689" w14:textId="77777777" w:rsidR="00C20EF0" w:rsidRPr="00C20EF0" w:rsidRDefault="00C20EF0" w:rsidP="00C20EF0">
            <w:pPr>
              <w:widowControl w:val="0"/>
              <w:autoSpaceDE w:val="0"/>
              <w:autoSpaceDN w:val="0"/>
              <w:spacing w:line="300" w:lineRule="exact"/>
              <w:ind w:right="-40"/>
              <w:jc w:val="center"/>
              <w:rPr>
                <w:szCs w:val="28"/>
                <w:lang w:val="en-US"/>
              </w:rPr>
            </w:pPr>
          </w:p>
        </w:tc>
        <w:tc>
          <w:tcPr>
            <w:tcW w:w="1599" w:type="dxa"/>
            <w:gridSpan w:val="2"/>
            <w:vMerge/>
            <w:tcBorders>
              <w:top w:val="nil"/>
              <w:left w:val="single" w:sz="12" w:space="0" w:color="000000"/>
              <w:bottom w:val="single" w:sz="12" w:space="0" w:color="000000"/>
              <w:right w:val="single" w:sz="12" w:space="0" w:color="000000"/>
            </w:tcBorders>
            <w:shd w:val="clear" w:color="auto" w:fill="auto"/>
          </w:tcPr>
          <w:p w14:paraId="0ABB34F9" w14:textId="77777777" w:rsidR="00C20EF0" w:rsidRPr="00C20EF0" w:rsidRDefault="00C20EF0" w:rsidP="00C20EF0">
            <w:pPr>
              <w:widowControl w:val="0"/>
              <w:autoSpaceDE w:val="0"/>
              <w:autoSpaceDN w:val="0"/>
              <w:spacing w:line="300" w:lineRule="exact"/>
              <w:ind w:right="-40"/>
              <w:jc w:val="center"/>
              <w:rPr>
                <w:szCs w:val="28"/>
                <w:lang w:val="en-US"/>
              </w:rPr>
            </w:pPr>
          </w:p>
        </w:tc>
        <w:tc>
          <w:tcPr>
            <w:tcW w:w="1559" w:type="dxa"/>
            <w:gridSpan w:val="2"/>
            <w:vMerge/>
            <w:tcBorders>
              <w:top w:val="nil"/>
              <w:left w:val="single" w:sz="12" w:space="0" w:color="000000"/>
              <w:bottom w:val="single" w:sz="12" w:space="0" w:color="000000"/>
              <w:right w:val="single" w:sz="12" w:space="0" w:color="000000"/>
            </w:tcBorders>
            <w:shd w:val="clear" w:color="auto" w:fill="auto"/>
          </w:tcPr>
          <w:p w14:paraId="4AEBE7B5" w14:textId="77777777" w:rsidR="00C20EF0" w:rsidRPr="00C20EF0" w:rsidRDefault="00C20EF0" w:rsidP="00C20EF0">
            <w:pPr>
              <w:widowControl w:val="0"/>
              <w:autoSpaceDE w:val="0"/>
              <w:autoSpaceDN w:val="0"/>
              <w:spacing w:line="300" w:lineRule="exact"/>
              <w:ind w:right="-40"/>
              <w:jc w:val="center"/>
              <w:rPr>
                <w:szCs w:val="28"/>
                <w:lang w:val="en-US"/>
              </w:rPr>
            </w:pPr>
          </w:p>
        </w:tc>
      </w:tr>
      <w:tr w:rsidR="00C20EF0" w:rsidRPr="00C20EF0" w14:paraId="46FB0BB9" w14:textId="77777777" w:rsidTr="00C20EF0">
        <w:trPr>
          <w:trHeight w:val="536"/>
        </w:trPr>
        <w:tc>
          <w:tcPr>
            <w:tcW w:w="1123" w:type="dxa"/>
            <w:tcBorders>
              <w:top w:val="single" w:sz="12" w:space="0" w:color="000000"/>
              <w:left w:val="single" w:sz="12" w:space="0" w:color="000000"/>
              <w:bottom w:val="single" w:sz="12" w:space="0" w:color="000000"/>
              <w:right w:val="single" w:sz="12" w:space="0" w:color="000000"/>
            </w:tcBorders>
            <w:shd w:val="clear" w:color="auto" w:fill="auto"/>
          </w:tcPr>
          <w:p w14:paraId="3EC6DCDB" w14:textId="77777777" w:rsidR="00C20EF0" w:rsidRPr="00C20EF0" w:rsidRDefault="00C20EF0" w:rsidP="00C20EF0">
            <w:pPr>
              <w:pStyle w:val="TableParagraph"/>
              <w:spacing w:before="7" w:line="300" w:lineRule="exact"/>
              <w:ind w:right="-40"/>
              <w:jc w:val="center"/>
              <w:rPr>
                <w:sz w:val="28"/>
                <w:szCs w:val="28"/>
              </w:rPr>
            </w:pPr>
          </w:p>
          <w:p w14:paraId="6E138AA8" w14:textId="77777777" w:rsidR="00C20EF0" w:rsidRPr="00C20EF0" w:rsidRDefault="00C20EF0" w:rsidP="00C20EF0">
            <w:pPr>
              <w:pStyle w:val="TableParagraph"/>
              <w:spacing w:line="300" w:lineRule="exact"/>
              <w:ind w:right="-40"/>
              <w:jc w:val="center"/>
              <w:rPr>
                <w:sz w:val="28"/>
                <w:szCs w:val="28"/>
              </w:rPr>
            </w:pPr>
            <w:r w:rsidRPr="00C20EF0">
              <w:rPr>
                <w:w w:val="102"/>
                <w:sz w:val="28"/>
                <w:szCs w:val="28"/>
              </w:rPr>
              <w:t>3</w:t>
            </w:r>
          </w:p>
        </w:tc>
        <w:tc>
          <w:tcPr>
            <w:tcW w:w="3667" w:type="dxa"/>
            <w:tcBorders>
              <w:top w:val="single" w:sz="12" w:space="0" w:color="000000"/>
              <w:left w:val="single" w:sz="12" w:space="0" w:color="000000"/>
              <w:bottom w:val="single" w:sz="12" w:space="0" w:color="000000"/>
              <w:right w:val="single" w:sz="12" w:space="0" w:color="000000"/>
            </w:tcBorders>
            <w:shd w:val="clear" w:color="auto" w:fill="auto"/>
          </w:tcPr>
          <w:p w14:paraId="7EBB4BB5" w14:textId="77777777" w:rsidR="00C20EF0" w:rsidRPr="00C20EF0" w:rsidRDefault="00C20EF0" w:rsidP="00C20EF0">
            <w:pPr>
              <w:pStyle w:val="TableParagraph"/>
              <w:spacing w:before="4" w:line="300" w:lineRule="exact"/>
              <w:ind w:right="-40"/>
              <w:jc w:val="center"/>
              <w:rPr>
                <w:sz w:val="28"/>
                <w:szCs w:val="28"/>
              </w:rPr>
            </w:pPr>
          </w:p>
          <w:p w14:paraId="7254688B" w14:textId="77777777" w:rsidR="00C20EF0" w:rsidRPr="00C20EF0" w:rsidRDefault="00C20EF0" w:rsidP="00C20EF0">
            <w:pPr>
              <w:pStyle w:val="TableParagraph"/>
              <w:spacing w:line="300" w:lineRule="exact"/>
              <w:ind w:right="-40"/>
              <w:jc w:val="center"/>
              <w:rPr>
                <w:sz w:val="28"/>
                <w:szCs w:val="28"/>
              </w:rPr>
            </w:pPr>
            <w:proofErr w:type="spellStart"/>
            <w:r w:rsidRPr="00C20EF0">
              <w:rPr>
                <w:sz w:val="28"/>
                <w:szCs w:val="28"/>
              </w:rPr>
              <w:t>Улица</w:t>
            </w:r>
            <w:proofErr w:type="spellEnd"/>
            <w:r w:rsidRPr="00C20EF0">
              <w:rPr>
                <w:sz w:val="28"/>
                <w:szCs w:val="28"/>
              </w:rPr>
              <w:t xml:space="preserve"> 3</w:t>
            </w:r>
          </w:p>
        </w:tc>
        <w:tc>
          <w:tcPr>
            <w:tcW w:w="1417"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2B3B9E33" w14:textId="77777777" w:rsidR="00C20EF0" w:rsidRPr="00C20EF0" w:rsidRDefault="00C20EF0" w:rsidP="00C20EF0">
            <w:pPr>
              <w:pStyle w:val="TableParagraph"/>
              <w:spacing w:before="7" w:line="300" w:lineRule="exact"/>
              <w:ind w:right="-40"/>
              <w:jc w:val="center"/>
              <w:rPr>
                <w:sz w:val="28"/>
                <w:szCs w:val="28"/>
              </w:rPr>
            </w:pPr>
          </w:p>
          <w:p w14:paraId="2930CE30" w14:textId="77777777" w:rsidR="00C20EF0" w:rsidRPr="00C20EF0" w:rsidRDefault="00C20EF0" w:rsidP="00C20EF0">
            <w:pPr>
              <w:pStyle w:val="TableParagraph"/>
              <w:spacing w:line="300" w:lineRule="exact"/>
              <w:ind w:right="-40"/>
              <w:jc w:val="center"/>
              <w:rPr>
                <w:sz w:val="28"/>
                <w:szCs w:val="28"/>
              </w:rPr>
            </w:pPr>
            <w:r w:rsidRPr="00C20EF0">
              <w:rPr>
                <w:w w:val="102"/>
                <w:sz w:val="28"/>
                <w:szCs w:val="28"/>
              </w:rPr>
              <w:t>м</w:t>
            </w:r>
          </w:p>
        </w:tc>
        <w:tc>
          <w:tcPr>
            <w:tcW w:w="1599"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5062E21A" w14:textId="77777777" w:rsidR="00C20EF0" w:rsidRPr="00C20EF0" w:rsidRDefault="00C20EF0" w:rsidP="00C20EF0">
            <w:pPr>
              <w:pStyle w:val="TableParagraph"/>
              <w:spacing w:before="7" w:line="300" w:lineRule="exact"/>
              <w:ind w:right="-40"/>
              <w:jc w:val="center"/>
              <w:rPr>
                <w:sz w:val="28"/>
                <w:szCs w:val="28"/>
              </w:rPr>
            </w:pPr>
          </w:p>
          <w:p w14:paraId="7C88D10A" w14:textId="77777777" w:rsidR="00C20EF0" w:rsidRPr="00C20EF0" w:rsidRDefault="00C20EF0" w:rsidP="00C20EF0">
            <w:pPr>
              <w:pStyle w:val="TableParagraph"/>
              <w:spacing w:line="300" w:lineRule="exact"/>
              <w:ind w:right="-40"/>
              <w:jc w:val="center"/>
              <w:rPr>
                <w:sz w:val="28"/>
                <w:szCs w:val="28"/>
              </w:rPr>
            </w:pPr>
            <w:r w:rsidRPr="00C20EF0">
              <w:rPr>
                <w:w w:val="105"/>
                <w:sz w:val="28"/>
                <w:szCs w:val="28"/>
              </w:rPr>
              <w:t>96,62</w:t>
            </w:r>
          </w:p>
        </w:tc>
        <w:tc>
          <w:tcPr>
            <w:tcW w:w="1559"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27C8656B" w14:textId="77777777" w:rsidR="00C20EF0" w:rsidRPr="00C20EF0" w:rsidRDefault="00C20EF0" w:rsidP="00C20EF0">
            <w:pPr>
              <w:pStyle w:val="TableParagraph"/>
              <w:spacing w:before="7" w:line="300" w:lineRule="exact"/>
              <w:ind w:right="-40"/>
              <w:jc w:val="center"/>
              <w:rPr>
                <w:sz w:val="28"/>
                <w:szCs w:val="28"/>
              </w:rPr>
            </w:pPr>
          </w:p>
          <w:p w14:paraId="4DE78C37" w14:textId="77777777" w:rsidR="00C20EF0" w:rsidRPr="00C20EF0" w:rsidRDefault="00C20EF0" w:rsidP="00C20EF0">
            <w:pPr>
              <w:pStyle w:val="TableParagraph"/>
              <w:spacing w:line="300" w:lineRule="exact"/>
              <w:ind w:right="-40"/>
              <w:jc w:val="center"/>
              <w:rPr>
                <w:sz w:val="28"/>
                <w:szCs w:val="28"/>
              </w:rPr>
            </w:pPr>
            <w:r w:rsidRPr="00C20EF0">
              <w:rPr>
                <w:w w:val="102"/>
                <w:sz w:val="28"/>
                <w:szCs w:val="28"/>
              </w:rPr>
              <w:t>-</w:t>
            </w:r>
          </w:p>
        </w:tc>
      </w:tr>
      <w:tr w:rsidR="00C20EF0" w:rsidRPr="00C20EF0" w14:paraId="1EB79AEA" w14:textId="77777777" w:rsidTr="00C20EF0">
        <w:trPr>
          <w:trHeight w:val="536"/>
        </w:trPr>
        <w:tc>
          <w:tcPr>
            <w:tcW w:w="1123" w:type="dxa"/>
            <w:tcBorders>
              <w:top w:val="single" w:sz="12" w:space="0" w:color="000000"/>
              <w:left w:val="single" w:sz="12" w:space="0" w:color="000000"/>
              <w:bottom w:val="single" w:sz="12" w:space="0" w:color="000000"/>
              <w:right w:val="single" w:sz="12" w:space="0" w:color="000000"/>
            </w:tcBorders>
            <w:shd w:val="clear" w:color="auto" w:fill="auto"/>
          </w:tcPr>
          <w:p w14:paraId="27FD87B5" w14:textId="77777777" w:rsidR="00C20EF0" w:rsidRPr="00C20EF0" w:rsidRDefault="00C20EF0" w:rsidP="00C20EF0">
            <w:pPr>
              <w:pStyle w:val="TableParagraph"/>
              <w:spacing w:before="7" w:line="300" w:lineRule="exact"/>
              <w:rPr>
                <w:sz w:val="28"/>
                <w:szCs w:val="28"/>
              </w:rPr>
            </w:pPr>
          </w:p>
          <w:p w14:paraId="444BF9E1" w14:textId="77777777" w:rsidR="00C20EF0" w:rsidRPr="00C20EF0" w:rsidRDefault="00C20EF0" w:rsidP="00C20EF0">
            <w:pPr>
              <w:pStyle w:val="TableParagraph"/>
              <w:spacing w:line="300" w:lineRule="exact"/>
              <w:ind w:left="35"/>
              <w:jc w:val="center"/>
              <w:rPr>
                <w:sz w:val="28"/>
                <w:szCs w:val="28"/>
              </w:rPr>
            </w:pPr>
            <w:r w:rsidRPr="00C20EF0">
              <w:rPr>
                <w:w w:val="102"/>
                <w:sz w:val="28"/>
                <w:szCs w:val="28"/>
              </w:rPr>
              <w:t>2</w:t>
            </w:r>
          </w:p>
        </w:tc>
        <w:tc>
          <w:tcPr>
            <w:tcW w:w="3676"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31BDFF63" w14:textId="77777777" w:rsidR="00C20EF0" w:rsidRPr="00C20EF0" w:rsidRDefault="00C20EF0" w:rsidP="00C20EF0">
            <w:pPr>
              <w:pStyle w:val="TableParagraph"/>
              <w:spacing w:before="4" w:line="300" w:lineRule="exact"/>
              <w:rPr>
                <w:sz w:val="28"/>
                <w:szCs w:val="28"/>
              </w:rPr>
            </w:pPr>
          </w:p>
          <w:p w14:paraId="60FB39DA" w14:textId="77777777" w:rsidR="00C20EF0" w:rsidRPr="00C20EF0" w:rsidRDefault="00C20EF0" w:rsidP="00C20EF0">
            <w:pPr>
              <w:pStyle w:val="TableParagraph"/>
              <w:spacing w:line="300" w:lineRule="exact"/>
              <w:ind w:left="709" w:right="669"/>
              <w:jc w:val="center"/>
              <w:rPr>
                <w:sz w:val="28"/>
                <w:szCs w:val="28"/>
              </w:rPr>
            </w:pPr>
            <w:proofErr w:type="spellStart"/>
            <w:r w:rsidRPr="00C20EF0">
              <w:rPr>
                <w:sz w:val="28"/>
                <w:szCs w:val="28"/>
              </w:rPr>
              <w:t>Улица</w:t>
            </w:r>
            <w:proofErr w:type="spellEnd"/>
            <w:r w:rsidRPr="00C20EF0">
              <w:rPr>
                <w:sz w:val="28"/>
                <w:szCs w:val="28"/>
              </w:rPr>
              <w:t xml:space="preserve"> 4</w:t>
            </w:r>
          </w:p>
        </w:tc>
        <w:tc>
          <w:tcPr>
            <w:tcW w:w="1417"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20E74593" w14:textId="77777777" w:rsidR="00C20EF0" w:rsidRPr="00C20EF0" w:rsidRDefault="00C20EF0" w:rsidP="00C20EF0">
            <w:pPr>
              <w:pStyle w:val="TableParagraph"/>
              <w:spacing w:before="7" w:line="300" w:lineRule="exact"/>
              <w:rPr>
                <w:sz w:val="28"/>
                <w:szCs w:val="28"/>
              </w:rPr>
            </w:pPr>
          </w:p>
          <w:p w14:paraId="6364E906" w14:textId="77777777" w:rsidR="00C20EF0" w:rsidRPr="00C20EF0" w:rsidRDefault="00C20EF0" w:rsidP="00C20EF0">
            <w:pPr>
              <w:pStyle w:val="TableParagraph"/>
              <w:spacing w:line="300" w:lineRule="exact"/>
              <w:ind w:left="50"/>
              <w:jc w:val="center"/>
              <w:rPr>
                <w:sz w:val="28"/>
                <w:szCs w:val="28"/>
              </w:rPr>
            </w:pPr>
            <w:r w:rsidRPr="00C20EF0">
              <w:rPr>
                <w:w w:val="102"/>
                <w:sz w:val="28"/>
                <w:szCs w:val="28"/>
              </w:rPr>
              <w:t>м</w:t>
            </w:r>
          </w:p>
        </w:tc>
        <w:tc>
          <w:tcPr>
            <w:tcW w:w="1590" w:type="dxa"/>
            <w:tcBorders>
              <w:top w:val="single" w:sz="12" w:space="0" w:color="000000"/>
              <w:left w:val="single" w:sz="12" w:space="0" w:color="000000"/>
              <w:bottom w:val="single" w:sz="12" w:space="0" w:color="000000"/>
              <w:right w:val="single" w:sz="12" w:space="0" w:color="000000"/>
            </w:tcBorders>
            <w:shd w:val="clear" w:color="auto" w:fill="auto"/>
          </w:tcPr>
          <w:p w14:paraId="314C761B" w14:textId="77777777" w:rsidR="00C20EF0" w:rsidRPr="00C20EF0" w:rsidRDefault="00C20EF0" w:rsidP="00C20EF0">
            <w:pPr>
              <w:pStyle w:val="TableParagraph"/>
              <w:spacing w:before="7" w:line="300" w:lineRule="exact"/>
              <w:rPr>
                <w:sz w:val="28"/>
                <w:szCs w:val="28"/>
              </w:rPr>
            </w:pPr>
          </w:p>
          <w:p w14:paraId="5D5BA500" w14:textId="77777777" w:rsidR="00C20EF0" w:rsidRPr="00C20EF0" w:rsidRDefault="00C20EF0" w:rsidP="00C20EF0">
            <w:pPr>
              <w:pStyle w:val="TableParagraph"/>
              <w:spacing w:line="300" w:lineRule="exact"/>
              <w:ind w:left="448"/>
              <w:rPr>
                <w:sz w:val="28"/>
                <w:szCs w:val="28"/>
              </w:rPr>
            </w:pPr>
            <w:r w:rsidRPr="00C20EF0">
              <w:rPr>
                <w:w w:val="105"/>
                <w:sz w:val="28"/>
                <w:szCs w:val="28"/>
              </w:rPr>
              <w:t>418,59</w:t>
            </w:r>
          </w:p>
        </w:tc>
        <w:tc>
          <w:tcPr>
            <w:tcW w:w="1559"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1FD5DDE0" w14:textId="77777777" w:rsidR="00C20EF0" w:rsidRPr="00C20EF0" w:rsidRDefault="00C20EF0" w:rsidP="00C20EF0">
            <w:pPr>
              <w:pStyle w:val="TableParagraph"/>
              <w:spacing w:before="7" w:line="300" w:lineRule="exact"/>
              <w:rPr>
                <w:sz w:val="28"/>
                <w:szCs w:val="28"/>
              </w:rPr>
            </w:pPr>
          </w:p>
          <w:p w14:paraId="6AAD8AED" w14:textId="77777777" w:rsidR="00C20EF0" w:rsidRPr="00C20EF0" w:rsidRDefault="00C20EF0" w:rsidP="00C20EF0">
            <w:pPr>
              <w:pStyle w:val="TableParagraph"/>
              <w:spacing w:line="300" w:lineRule="exact"/>
              <w:ind w:left="43"/>
              <w:jc w:val="center"/>
              <w:rPr>
                <w:sz w:val="28"/>
                <w:szCs w:val="28"/>
              </w:rPr>
            </w:pPr>
            <w:r w:rsidRPr="00C20EF0">
              <w:rPr>
                <w:w w:val="102"/>
                <w:sz w:val="28"/>
                <w:szCs w:val="28"/>
              </w:rPr>
              <w:t>-</w:t>
            </w:r>
          </w:p>
        </w:tc>
      </w:tr>
      <w:tr w:rsidR="00C20EF0" w:rsidRPr="00C20EF0" w14:paraId="313AE54C" w14:textId="77777777" w:rsidTr="00C20EF0">
        <w:trPr>
          <w:trHeight w:val="536"/>
        </w:trPr>
        <w:tc>
          <w:tcPr>
            <w:tcW w:w="1123" w:type="dxa"/>
            <w:tcBorders>
              <w:top w:val="single" w:sz="12" w:space="0" w:color="000000"/>
              <w:left w:val="single" w:sz="12" w:space="0" w:color="000000"/>
              <w:bottom w:val="single" w:sz="12" w:space="0" w:color="000000"/>
              <w:right w:val="single" w:sz="12" w:space="0" w:color="000000"/>
            </w:tcBorders>
            <w:shd w:val="clear" w:color="auto" w:fill="auto"/>
          </w:tcPr>
          <w:p w14:paraId="04BEBD4E" w14:textId="77777777" w:rsidR="00C20EF0" w:rsidRPr="00C20EF0" w:rsidRDefault="00C20EF0" w:rsidP="00C20EF0">
            <w:pPr>
              <w:pStyle w:val="TableParagraph"/>
              <w:spacing w:before="7" w:line="300" w:lineRule="exact"/>
              <w:rPr>
                <w:sz w:val="28"/>
                <w:szCs w:val="28"/>
              </w:rPr>
            </w:pPr>
          </w:p>
          <w:p w14:paraId="247118F4" w14:textId="77777777" w:rsidR="00C20EF0" w:rsidRPr="00C20EF0" w:rsidRDefault="00C20EF0" w:rsidP="00C20EF0">
            <w:pPr>
              <w:pStyle w:val="TableParagraph"/>
              <w:spacing w:line="300" w:lineRule="exact"/>
              <w:ind w:left="35"/>
              <w:jc w:val="center"/>
              <w:rPr>
                <w:sz w:val="28"/>
                <w:szCs w:val="28"/>
              </w:rPr>
            </w:pPr>
            <w:r w:rsidRPr="00C20EF0">
              <w:rPr>
                <w:w w:val="102"/>
                <w:sz w:val="28"/>
                <w:szCs w:val="28"/>
              </w:rPr>
              <w:t>3</w:t>
            </w:r>
          </w:p>
        </w:tc>
        <w:tc>
          <w:tcPr>
            <w:tcW w:w="3676"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21D70449" w14:textId="77777777" w:rsidR="00C20EF0" w:rsidRPr="00C20EF0" w:rsidRDefault="00C20EF0" w:rsidP="00C20EF0">
            <w:pPr>
              <w:pStyle w:val="TableParagraph"/>
              <w:spacing w:before="4" w:line="300" w:lineRule="exact"/>
              <w:rPr>
                <w:sz w:val="28"/>
                <w:szCs w:val="28"/>
              </w:rPr>
            </w:pPr>
          </w:p>
          <w:p w14:paraId="50CC2E79" w14:textId="77777777" w:rsidR="00C20EF0" w:rsidRPr="00C20EF0" w:rsidRDefault="00C20EF0" w:rsidP="00C20EF0">
            <w:pPr>
              <w:pStyle w:val="TableParagraph"/>
              <w:spacing w:line="300" w:lineRule="exact"/>
              <w:ind w:left="705" w:right="669"/>
              <w:jc w:val="center"/>
              <w:rPr>
                <w:sz w:val="28"/>
                <w:szCs w:val="28"/>
              </w:rPr>
            </w:pPr>
            <w:proofErr w:type="spellStart"/>
            <w:r w:rsidRPr="00C20EF0">
              <w:rPr>
                <w:sz w:val="28"/>
                <w:szCs w:val="28"/>
              </w:rPr>
              <w:t>Улица</w:t>
            </w:r>
            <w:proofErr w:type="spellEnd"/>
            <w:r w:rsidRPr="00C20EF0">
              <w:rPr>
                <w:sz w:val="28"/>
                <w:szCs w:val="28"/>
              </w:rPr>
              <w:t xml:space="preserve"> "12 </w:t>
            </w:r>
            <w:proofErr w:type="spellStart"/>
            <w:r w:rsidRPr="00C20EF0">
              <w:rPr>
                <w:sz w:val="28"/>
                <w:szCs w:val="28"/>
              </w:rPr>
              <w:t>квартал</w:t>
            </w:r>
            <w:proofErr w:type="spellEnd"/>
            <w:r w:rsidRPr="00C20EF0">
              <w:rPr>
                <w:sz w:val="28"/>
                <w:szCs w:val="28"/>
              </w:rPr>
              <w:t>"</w:t>
            </w:r>
          </w:p>
        </w:tc>
        <w:tc>
          <w:tcPr>
            <w:tcW w:w="1417"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441FBC83" w14:textId="77777777" w:rsidR="00C20EF0" w:rsidRPr="00C20EF0" w:rsidRDefault="00C20EF0" w:rsidP="00C20EF0">
            <w:pPr>
              <w:pStyle w:val="TableParagraph"/>
              <w:spacing w:before="7" w:line="300" w:lineRule="exact"/>
              <w:rPr>
                <w:sz w:val="28"/>
                <w:szCs w:val="28"/>
              </w:rPr>
            </w:pPr>
          </w:p>
          <w:p w14:paraId="108FBE4A" w14:textId="77777777" w:rsidR="00C20EF0" w:rsidRPr="00C20EF0" w:rsidRDefault="00C20EF0" w:rsidP="00C20EF0">
            <w:pPr>
              <w:pStyle w:val="TableParagraph"/>
              <w:spacing w:line="300" w:lineRule="exact"/>
              <w:ind w:left="50"/>
              <w:jc w:val="center"/>
              <w:rPr>
                <w:sz w:val="28"/>
                <w:szCs w:val="28"/>
              </w:rPr>
            </w:pPr>
            <w:r w:rsidRPr="00C20EF0">
              <w:rPr>
                <w:w w:val="102"/>
                <w:sz w:val="28"/>
                <w:szCs w:val="28"/>
              </w:rPr>
              <w:t>м</w:t>
            </w:r>
          </w:p>
        </w:tc>
        <w:tc>
          <w:tcPr>
            <w:tcW w:w="1590" w:type="dxa"/>
            <w:tcBorders>
              <w:top w:val="single" w:sz="12" w:space="0" w:color="000000"/>
              <w:left w:val="single" w:sz="12" w:space="0" w:color="000000"/>
              <w:bottom w:val="single" w:sz="12" w:space="0" w:color="000000"/>
              <w:right w:val="single" w:sz="12" w:space="0" w:color="000000"/>
            </w:tcBorders>
            <w:shd w:val="clear" w:color="auto" w:fill="auto"/>
          </w:tcPr>
          <w:p w14:paraId="7583E868" w14:textId="77777777" w:rsidR="00C20EF0" w:rsidRPr="00C20EF0" w:rsidRDefault="00C20EF0" w:rsidP="00C20EF0">
            <w:pPr>
              <w:pStyle w:val="TableParagraph"/>
              <w:spacing w:before="7" w:line="300" w:lineRule="exact"/>
              <w:rPr>
                <w:sz w:val="28"/>
                <w:szCs w:val="28"/>
              </w:rPr>
            </w:pPr>
          </w:p>
          <w:p w14:paraId="6077E194" w14:textId="77777777" w:rsidR="00C20EF0" w:rsidRPr="00C20EF0" w:rsidRDefault="00C20EF0" w:rsidP="00C20EF0">
            <w:pPr>
              <w:pStyle w:val="TableParagraph"/>
              <w:spacing w:line="300" w:lineRule="exact"/>
              <w:ind w:left="448"/>
              <w:rPr>
                <w:sz w:val="28"/>
                <w:szCs w:val="28"/>
              </w:rPr>
            </w:pPr>
            <w:r w:rsidRPr="00C20EF0">
              <w:rPr>
                <w:w w:val="105"/>
                <w:sz w:val="28"/>
                <w:szCs w:val="28"/>
              </w:rPr>
              <w:t>186,52</w:t>
            </w:r>
          </w:p>
        </w:tc>
        <w:tc>
          <w:tcPr>
            <w:tcW w:w="1559"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7215D815" w14:textId="77777777" w:rsidR="00C20EF0" w:rsidRPr="00C20EF0" w:rsidRDefault="00C20EF0" w:rsidP="00C20EF0">
            <w:pPr>
              <w:pStyle w:val="TableParagraph"/>
              <w:spacing w:before="7" w:line="300" w:lineRule="exact"/>
              <w:rPr>
                <w:sz w:val="28"/>
                <w:szCs w:val="28"/>
              </w:rPr>
            </w:pPr>
          </w:p>
          <w:p w14:paraId="4B0F9E5B" w14:textId="77777777" w:rsidR="00C20EF0" w:rsidRPr="00C20EF0" w:rsidRDefault="00C20EF0" w:rsidP="00C20EF0">
            <w:pPr>
              <w:pStyle w:val="TableParagraph"/>
              <w:spacing w:line="300" w:lineRule="exact"/>
              <w:ind w:left="43"/>
              <w:jc w:val="center"/>
              <w:rPr>
                <w:sz w:val="28"/>
                <w:szCs w:val="28"/>
              </w:rPr>
            </w:pPr>
            <w:r w:rsidRPr="00C20EF0">
              <w:rPr>
                <w:w w:val="102"/>
                <w:sz w:val="28"/>
                <w:szCs w:val="28"/>
              </w:rPr>
              <w:t>-</w:t>
            </w:r>
          </w:p>
        </w:tc>
      </w:tr>
    </w:tbl>
    <w:p w14:paraId="3B7B5F17" w14:textId="77777777" w:rsidR="00C20EF0" w:rsidRPr="00C20EF0" w:rsidRDefault="00C20EF0" w:rsidP="00C20EF0">
      <w:pPr>
        <w:spacing w:before="180" w:after="180" w:line="300" w:lineRule="exact"/>
        <w:jc w:val="right"/>
        <w:rPr>
          <w:spacing w:val="-12"/>
          <w:w w:val="105"/>
          <w:szCs w:val="28"/>
        </w:rPr>
      </w:pPr>
      <w:r w:rsidRPr="00C20EF0">
        <w:rPr>
          <w:spacing w:val="-12"/>
          <w:w w:val="105"/>
          <w:szCs w:val="28"/>
        </w:rPr>
        <w:t>Продолжение таблицы 1</w:t>
      </w:r>
    </w:p>
    <w:tbl>
      <w:tblPr>
        <w:tblW w:w="9353" w:type="dxa"/>
        <w:tblInd w:w="1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132"/>
        <w:gridCol w:w="3543"/>
        <w:gridCol w:w="1559"/>
        <w:gridCol w:w="1560"/>
        <w:gridCol w:w="1559"/>
      </w:tblGrid>
      <w:tr w:rsidR="00C20EF0" w:rsidRPr="00C20EF0" w14:paraId="19893D0A"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06FBBDF7" w14:textId="77777777" w:rsidR="00C20EF0" w:rsidRPr="00C20EF0" w:rsidRDefault="00C20EF0" w:rsidP="00C20EF0">
            <w:pPr>
              <w:pStyle w:val="TableParagraph"/>
              <w:spacing w:before="93" w:line="300" w:lineRule="exact"/>
              <w:jc w:val="center"/>
              <w:rPr>
                <w:sz w:val="28"/>
                <w:szCs w:val="28"/>
              </w:rPr>
            </w:pPr>
            <w:r w:rsidRPr="00C20EF0">
              <w:rPr>
                <w:w w:val="105"/>
                <w:sz w:val="28"/>
                <w:szCs w:val="28"/>
              </w:rPr>
              <w:t xml:space="preserve">№ </w:t>
            </w:r>
            <w:proofErr w:type="spellStart"/>
            <w:r w:rsidRPr="00C20EF0">
              <w:rPr>
                <w:spacing w:val="-16"/>
                <w:w w:val="105"/>
                <w:sz w:val="28"/>
                <w:szCs w:val="28"/>
              </w:rPr>
              <w:t>этапа</w:t>
            </w:r>
            <w:proofErr w:type="spellEnd"/>
            <w:r w:rsidRPr="00C20EF0">
              <w:rPr>
                <w:spacing w:val="-16"/>
                <w:w w:val="105"/>
                <w:sz w:val="28"/>
                <w:szCs w:val="28"/>
              </w:rPr>
              <w:t xml:space="preserve"> </w:t>
            </w:r>
            <w:r w:rsidRPr="00C20EF0">
              <w:rPr>
                <w:spacing w:val="-7"/>
                <w:w w:val="105"/>
                <w:sz w:val="28"/>
                <w:szCs w:val="28"/>
              </w:rPr>
              <w:t>п/п</w:t>
            </w:r>
          </w:p>
        </w:tc>
        <w:tc>
          <w:tcPr>
            <w:tcW w:w="3543" w:type="dxa"/>
            <w:tcBorders>
              <w:top w:val="single" w:sz="12" w:space="0" w:color="000000"/>
              <w:left w:val="single" w:sz="12" w:space="0" w:color="000000"/>
              <w:bottom w:val="single" w:sz="12" w:space="0" w:color="000000"/>
              <w:right w:val="single" w:sz="12" w:space="0" w:color="000000"/>
            </w:tcBorders>
            <w:shd w:val="clear" w:color="auto" w:fill="auto"/>
          </w:tcPr>
          <w:p w14:paraId="02B36096" w14:textId="77777777" w:rsidR="00C20EF0" w:rsidRPr="00C20EF0" w:rsidRDefault="00C20EF0" w:rsidP="00C20EF0">
            <w:pPr>
              <w:pStyle w:val="TableParagraph"/>
              <w:spacing w:before="129" w:line="300" w:lineRule="exact"/>
              <w:jc w:val="center"/>
              <w:rPr>
                <w:sz w:val="28"/>
                <w:szCs w:val="28"/>
              </w:rPr>
            </w:pPr>
            <w:proofErr w:type="spellStart"/>
            <w:r w:rsidRPr="00C20EF0">
              <w:rPr>
                <w:w w:val="105"/>
                <w:sz w:val="28"/>
                <w:szCs w:val="28"/>
              </w:rPr>
              <w:t>Наименование</w:t>
            </w:r>
            <w:proofErr w:type="spellEnd"/>
            <w:r w:rsidRPr="00C20EF0">
              <w:rPr>
                <w:w w:val="105"/>
                <w:sz w:val="28"/>
                <w:szCs w:val="28"/>
              </w:rPr>
              <w:t xml:space="preserve"> </w:t>
            </w:r>
            <w:proofErr w:type="spellStart"/>
            <w:r w:rsidRPr="00C20EF0">
              <w:rPr>
                <w:w w:val="105"/>
                <w:sz w:val="28"/>
                <w:szCs w:val="28"/>
              </w:rPr>
              <w:t>показателей</w:t>
            </w:r>
            <w:proofErr w:type="spellEnd"/>
          </w:p>
        </w:tc>
        <w:tc>
          <w:tcPr>
            <w:tcW w:w="1559" w:type="dxa"/>
            <w:tcBorders>
              <w:top w:val="single" w:sz="12" w:space="0" w:color="000000"/>
              <w:left w:val="single" w:sz="12" w:space="0" w:color="000000"/>
              <w:bottom w:val="single" w:sz="12" w:space="0" w:color="000000"/>
              <w:right w:val="single" w:sz="12" w:space="0" w:color="000000"/>
            </w:tcBorders>
            <w:shd w:val="clear" w:color="auto" w:fill="auto"/>
          </w:tcPr>
          <w:p w14:paraId="368D0248" w14:textId="77777777" w:rsidR="00C20EF0" w:rsidRPr="00C20EF0" w:rsidRDefault="00C20EF0" w:rsidP="00C20EF0">
            <w:pPr>
              <w:pStyle w:val="TableParagraph"/>
              <w:spacing w:before="17" w:line="300" w:lineRule="exact"/>
              <w:jc w:val="center"/>
              <w:rPr>
                <w:sz w:val="28"/>
                <w:szCs w:val="28"/>
              </w:rPr>
            </w:pPr>
          </w:p>
          <w:p w14:paraId="5A9D48F1" w14:textId="77777777" w:rsidR="00C20EF0" w:rsidRPr="00C20EF0" w:rsidRDefault="00C20EF0" w:rsidP="00C20EF0">
            <w:pPr>
              <w:pStyle w:val="TableParagraph"/>
              <w:spacing w:line="300" w:lineRule="exact"/>
              <w:ind w:right="37"/>
              <w:jc w:val="center"/>
              <w:rPr>
                <w:sz w:val="28"/>
                <w:szCs w:val="28"/>
              </w:rPr>
            </w:pPr>
            <w:proofErr w:type="spellStart"/>
            <w:r w:rsidRPr="00C20EF0">
              <w:rPr>
                <w:spacing w:val="-8"/>
                <w:w w:val="105"/>
                <w:sz w:val="28"/>
                <w:szCs w:val="28"/>
              </w:rPr>
              <w:t>Ед</w:t>
            </w:r>
            <w:proofErr w:type="spellEnd"/>
            <w:r w:rsidRPr="00C20EF0">
              <w:rPr>
                <w:spacing w:val="-8"/>
                <w:w w:val="105"/>
                <w:sz w:val="28"/>
                <w:szCs w:val="28"/>
              </w:rPr>
              <w:t xml:space="preserve">. </w:t>
            </w:r>
            <w:r w:rsidRPr="00C20EF0">
              <w:rPr>
                <w:spacing w:val="-10"/>
                <w:w w:val="105"/>
                <w:sz w:val="28"/>
                <w:szCs w:val="28"/>
              </w:rPr>
              <w:t>измерения</w:t>
            </w:r>
          </w:p>
        </w:tc>
        <w:tc>
          <w:tcPr>
            <w:tcW w:w="1560" w:type="dxa"/>
            <w:tcBorders>
              <w:top w:val="single" w:sz="12" w:space="0" w:color="000000"/>
              <w:left w:val="single" w:sz="12" w:space="0" w:color="000000"/>
              <w:bottom w:val="single" w:sz="12" w:space="0" w:color="000000"/>
              <w:right w:val="single" w:sz="12" w:space="0" w:color="000000"/>
            </w:tcBorders>
            <w:shd w:val="clear" w:color="auto" w:fill="auto"/>
          </w:tcPr>
          <w:p w14:paraId="5F042CA7" w14:textId="77777777" w:rsidR="00C20EF0" w:rsidRPr="00C20EF0" w:rsidRDefault="00C20EF0" w:rsidP="00C20EF0">
            <w:pPr>
              <w:pStyle w:val="TableParagraph"/>
              <w:spacing w:before="15" w:line="300" w:lineRule="exact"/>
              <w:ind w:right="241"/>
              <w:jc w:val="center"/>
              <w:rPr>
                <w:sz w:val="28"/>
                <w:szCs w:val="28"/>
              </w:rPr>
            </w:pPr>
            <w:proofErr w:type="spellStart"/>
            <w:r w:rsidRPr="00C20EF0">
              <w:rPr>
                <w:spacing w:val="-10"/>
                <w:w w:val="105"/>
                <w:sz w:val="28"/>
                <w:szCs w:val="28"/>
              </w:rPr>
              <w:t>Позиции</w:t>
            </w:r>
            <w:proofErr w:type="spellEnd"/>
            <w:r w:rsidRPr="00C20EF0">
              <w:rPr>
                <w:spacing w:val="-10"/>
                <w:w w:val="105"/>
                <w:sz w:val="28"/>
                <w:szCs w:val="28"/>
              </w:rPr>
              <w:t xml:space="preserve">, </w:t>
            </w:r>
            <w:proofErr w:type="spellStart"/>
            <w:r w:rsidRPr="00C20EF0">
              <w:rPr>
                <w:spacing w:val="-12"/>
                <w:w w:val="105"/>
                <w:sz w:val="28"/>
                <w:szCs w:val="28"/>
              </w:rPr>
              <w:t>подлежащие</w:t>
            </w:r>
            <w:proofErr w:type="spellEnd"/>
            <w:r w:rsidRPr="00C20EF0">
              <w:rPr>
                <w:spacing w:val="-12"/>
                <w:w w:val="105"/>
                <w:sz w:val="28"/>
                <w:szCs w:val="28"/>
              </w:rPr>
              <w:t xml:space="preserve"> </w:t>
            </w:r>
            <w:proofErr w:type="spellStart"/>
            <w:r w:rsidRPr="00C20EF0">
              <w:rPr>
                <w:spacing w:val="-11"/>
                <w:sz w:val="28"/>
                <w:szCs w:val="28"/>
              </w:rPr>
              <w:t>утверждению</w:t>
            </w:r>
            <w:proofErr w:type="spellEnd"/>
          </w:p>
        </w:tc>
        <w:tc>
          <w:tcPr>
            <w:tcW w:w="1559" w:type="dxa"/>
            <w:tcBorders>
              <w:top w:val="single" w:sz="12" w:space="0" w:color="000000"/>
              <w:left w:val="single" w:sz="12" w:space="0" w:color="000000"/>
              <w:bottom w:val="single" w:sz="12" w:space="0" w:color="000000"/>
              <w:right w:val="single" w:sz="12" w:space="0" w:color="000000"/>
            </w:tcBorders>
            <w:shd w:val="clear" w:color="auto" w:fill="auto"/>
          </w:tcPr>
          <w:p w14:paraId="3E31DA1C" w14:textId="77777777" w:rsidR="00C20EF0" w:rsidRPr="00C20EF0" w:rsidRDefault="00C20EF0" w:rsidP="00C20EF0">
            <w:pPr>
              <w:pStyle w:val="TableParagraph"/>
              <w:spacing w:before="15" w:line="300" w:lineRule="exact"/>
              <w:ind w:right="131"/>
              <w:jc w:val="center"/>
              <w:rPr>
                <w:sz w:val="28"/>
                <w:szCs w:val="28"/>
                <w:lang w:val="ru-RU"/>
              </w:rPr>
            </w:pPr>
            <w:r w:rsidRPr="00C20EF0">
              <w:rPr>
                <w:spacing w:val="-10"/>
                <w:w w:val="105"/>
                <w:sz w:val="28"/>
                <w:szCs w:val="28"/>
                <w:lang w:val="ru-RU"/>
              </w:rPr>
              <w:t xml:space="preserve">Позиции, не </w:t>
            </w:r>
            <w:r w:rsidRPr="00C20EF0">
              <w:rPr>
                <w:spacing w:val="-11"/>
                <w:w w:val="105"/>
                <w:sz w:val="28"/>
                <w:szCs w:val="28"/>
                <w:lang w:val="ru-RU"/>
              </w:rPr>
              <w:t xml:space="preserve">утверждаемые </w:t>
            </w:r>
            <w:r w:rsidRPr="00C20EF0">
              <w:rPr>
                <w:w w:val="105"/>
                <w:sz w:val="28"/>
                <w:szCs w:val="28"/>
                <w:lang w:val="ru-RU"/>
              </w:rPr>
              <w:t xml:space="preserve">в </w:t>
            </w:r>
            <w:r w:rsidRPr="00C20EF0">
              <w:rPr>
                <w:spacing w:val="-10"/>
                <w:w w:val="105"/>
                <w:sz w:val="28"/>
                <w:szCs w:val="28"/>
                <w:lang w:val="ru-RU"/>
              </w:rPr>
              <w:t>проекте</w:t>
            </w:r>
          </w:p>
        </w:tc>
      </w:tr>
      <w:tr w:rsidR="00C20EF0" w:rsidRPr="00C20EF0" w14:paraId="76642E6B" w14:textId="77777777" w:rsidTr="00C20EF0">
        <w:trPr>
          <w:trHeight w:val="235"/>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40F76C71" w14:textId="77777777" w:rsidR="00C20EF0" w:rsidRPr="00C20EF0" w:rsidRDefault="00C20EF0" w:rsidP="00C20EF0">
            <w:pPr>
              <w:pStyle w:val="TableParagraph"/>
              <w:spacing w:before="16" w:line="300" w:lineRule="exact"/>
              <w:jc w:val="center"/>
              <w:rPr>
                <w:sz w:val="28"/>
                <w:szCs w:val="28"/>
              </w:rPr>
            </w:pPr>
            <w:r w:rsidRPr="00C20EF0">
              <w:rPr>
                <w:w w:val="102"/>
                <w:sz w:val="28"/>
                <w:szCs w:val="28"/>
              </w:rPr>
              <w:t>1</w:t>
            </w:r>
          </w:p>
        </w:tc>
        <w:tc>
          <w:tcPr>
            <w:tcW w:w="3543" w:type="dxa"/>
            <w:tcBorders>
              <w:top w:val="single" w:sz="12" w:space="0" w:color="000000"/>
              <w:left w:val="single" w:sz="12" w:space="0" w:color="000000"/>
              <w:bottom w:val="single" w:sz="12" w:space="0" w:color="000000"/>
              <w:right w:val="single" w:sz="12" w:space="0" w:color="000000"/>
            </w:tcBorders>
            <w:shd w:val="clear" w:color="auto" w:fill="auto"/>
          </w:tcPr>
          <w:p w14:paraId="6F0813A6" w14:textId="77777777" w:rsidR="00C20EF0" w:rsidRPr="00C20EF0" w:rsidRDefault="00C20EF0" w:rsidP="00C20EF0">
            <w:pPr>
              <w:pStyle w:val="TableParagraph"/>
              <w:spacing w:before="16" w:line="300" w:lineRule="exact"/>
              <w:jc w:val="center"/>
              <w:rPr>
                <w:sz w:val="28"/>
                <w:szCs w:val="28"/>
              </w:rPr>
            </w:pPr>
            <w:r w:rsidRPr="00C20EF0">
              <w:rPr>
                <w:w w:val="102"/>
                <w:sz w:val="28"/>
                <w:szCs w:val="28"/>
              </w:rPr>
              <w:t>2</w:t>
            </w:r>
          </w:p>
        </w:tc>
        <w:tc>
          <w:tcPr>
            <w:tcW w:w="1559" w:type="dxa"/>
            <w:tcBorders>
              <w:top w:val="single" w:sz="12" w:space="0" w:color="000000"/>
              <w:left w:val="single" w:sz="12" w:space="0" w:color="000000"/>
              <w:bottom w:val="single" w:sz="12" w:space="0" w:color="000000"/>
              <w:right w:val="single" w:sz="12" w:space="0" w:color="000000"/>
            </w:tcBorders>
            <w:shd w:val="clear" w:color="auto" w:fill="auto"/>
          </w:tcPr>
          <w:p w14:paraId="23E6B706" w14:textId="77777777" w:rsidR="00C20EF0" w:rsidRPr="00C20EF0" w:rsidRDefault="00C20EF0" w:rsidP="00C20EF0">
            <w:pPr>
              <w:pStyle w:val="TableParagraph"/>
              <w:spacing w:before="16" w:line="300" w:lineRule="exact"/>
              <w:jc w:val="center"/>
              <w:rPr>
                <w:sz w:val="28"/>
                <w:szCs w:val="28"/>
              </w:rPr>
            </w:pPr>
            <w:r w:rsidRPr="00C20EF0">
              <w:rPr>
                <w:w w:val="102"/>
                <w:sz w:val="28"/>
                <w:szCs w:val="28"/>
              </w:rPr>
              <w:t>3</w:t>
            </w:r>
          </w:p>
        </w:tc>
        <w:tc>
          <w:tcPr>
            <w:tcW w:w="1560" w:type="dxa"/>
            <w:tcBorders>
              <w:top w:val="single" w:sz="12" w:space="0" w:color="000000"/>
              <w:left w:val="single" w:sz="12" w:space="0" w:color="000000"/>
              <w:bottom w:val="single" w:sz="12" w:space="0" w:color="000000"/>
              <w:right w:val="single" w:sz="12" w:space="0" w:color="000000"/>
            </w:tcBorders>
            <w:shd w:val="clear" w:color="auto" w:fill="auto"/>
          </w:tcPr>
          <w:p w14:paraId="6508346C" w14:textId="77777777" w:rsidR="00C20EF0" w:rsidRPr="00C20EF0" w:rsidRDefault="00C20EF0" w:rsidP="00C20EF0">
            <w:pPr>
              <w:pStyle w:val="TableParagraph"/>
              <w:spacing w:before="16" w:line="300" w:lineRule="exact"/>
              <w:jc w:val="center"/>
              <w:rPr>
                <w:sz w:val="28"/>
                <w:szCs w:val="28"/>
              </w:rPr>
            </w:pPr>
            <w:r w:rsidRPr="00C20EF0">
              <w:rPr>
                <w:w w:val="102"/>
                <w:sz w:val="28"/>
                <w:szCs w:val="28"/>
              </w:rPr>
              <w:t>4</w:t>
            </w:r>
          </w:p>
        </w:tc>
        <w:tc>
          <w:tcPr>
            <w:tcW w:w="1559" w:type="dxa"/>
            <w:tcBorders>
              <w:top w:val="single" w:sz="12" w:space="0" w:color="000000"/>
              <w:left w:val="single" w:sz="12" w:space="0" w:color="000000"/>
              <w:bottom w:val="single" w:sz="12" w:space="0" w:color="000000"/>
              <w:right w:val="single" w:sz="12" w:space="0" w:color="000000"/>
            </w:tcBorders>
            <w:shd w:val="clear" w:color="auto" w:fill="auto"/>
          </w:tcPr>
          <w:p w14:paraId="06D00BDF" w14:textId="77777777" w:rsidR="00C20EF0" w:rsidRPr="00C20EF0" w:rsidRDefault="00C20EF0" w:rsidP="00C20EF0">
            <w:pPr>
              <w:pStyle w:val="TableParagraph"/>
              <w:spacing w:before="16" w:line="300" w:lineRule="exact"/>
              <w:jc w:val="center"/>
              <w:rPr>
                <w:sz w:val="28"/>
                <w:szCs w:val="28"/>
              </w:rPr>
            </w:pPr>
            <w:r w:rsidRPr="00C20EF0">
              <w:rPr>
                <w:w w:val="102"/>
                <w:sz w:val="28"/>
                <w:szCs w:val="28"/>
              </w:rPr>
              <w:t>5</w:t>
            </w:r>
          </w:p>
        </w:tc>
      </w:tr>
      <w:tr w:rsidR="00C20EF0" w:rsidRPr="00C20EF0" w14:paraId="7FA1784E" w14:textId="77777777" w:rsidTr="00C20EF0">
        <w:trPr>
          <w:trHeight w:val="253"/>
        </w:trPr>
        <w:tc>
          <w:tcPr>
            <w:tcW w:w="9353" w:type="dxa"/>
            <w:gridSpan w:val="5"/>
            <w:tcBorders>
              <w:top w:val="single" w:sz="12" w:space="0" w:color="000000"/>
              <w:left w:val="single" w:sz="12" w:space="0" w:color="000000"/>
              <w:bottom w:val="single" w:sz="12" w:space="0" w:color="000000"/>
              <w:right w:val="single" w:sz="12" w:space="0" w:color="000000"/>
            </w:tcBorders>
            <w:shd w:val="clear" w:color="auto" w:fill="auto"/>
          </w:tcPr>
          <w:p w14:paraId="7C55B8DA" w14:textId="77777777" w:rsidR="00C20EF0" w:rsidRPr="00C20EF0" w:rsidRDefault="00C20EF0" w:rsidP="00C20EF0">
            <w:pPr>
              <w:pStyle w:val="TableParagraph"/>
              <w:spacing w:before="34" w:line="300" w:lineRule="exact"/>
              <w:ind w:right="1410"/>
              <w:jc w:val="center"/>
              <w:rPr>
                <w:b/>
                <w:sz w:val="28"/>
                <w:szCs w:val="28"/>
              </w:rPr>
            </w:pPr>
            <w:proofErr w:type="spellStart"/>
            <w:r w:rsidRPr="00C20EF0">
              <w:rPr>
                <w:b/>
                <w:sz w:val="28"/>
                <w:szCs w:val="28"/>
              </w:rPr>
              <w:t>Транспортная</w:t>
            </w:r>
            <w:proofErr w:type="spellEnd"/>
            <w:r w:rsidRPr="00C20EF0">
              <w:rPr>
                <w:b/>
                <w:sz w:val="28"/>
                <w:szCs w:val="28"/>
              </w:rPr>
              <w:t xml:space="preserve"> </w:t>
            </w:r>
            <w:proofErr w:type="spellStart"/>
            <w:r w:rsidRPr="00C20EF0">
              <w:rPr>
                <w:b/>
                <w:sz w:val="28"/>
                <w:szCs w:val="28"/>
              </w:rPr>
              <w:t>инфраструктура</w:t>
            </w:r>
            <w:proofErr w:type="spellEnd"/>
          </w:p>
        </w:tc>
      </w:tr>
      <w:tr w:rsidR="00C20EF0" w:rsidRPr="00C20EF0" w14:paraId="51C4EC09"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709144F0" w14:textId="77777777" w:rsidR="00C20EF0" w:rsidRPr="00C20EF0" w:rsidRDefault="00C20EF0" w:rsidP="00C20EF0">
            <w:pPr>
              <w:pStyle w:val="TableParagraph"/>
              <w:spacing w:before="7" w:line="300" w:lineRule="exact"/>
              <w:jc w:val="center"/>
              <w:rPr>
                <w:sz w:val="28"/>
                <w:szCs w:val="28"/>
              </w:rPr>
            </w:pPr>
          </w:p>
          <w:p w14:paraId="100EAE17" w14:textId="77777777" w:rsidR="00C20EF0" w:rsidRPr="00C20EF0" w:rsidRDefault="00C20EF0" w:rsidP="00C20EF0">
            <w:pPr>
              <w:pStyle w:val="TableParagraph"/>
              <w:spacing w:line="300" w:lineRule="exact"/>
              <w:jc w:val="center"/>
              <w:rPr>
                <w:sz w:val="28"/>
                <w:szCs w:val="28"/>
              </w:rPr>
            </w:pPr>
            <w:r w:rsidRPr="00C20EF0">
              <w:rPr>
                <w:w w:val="102"/>
                <w:sz w:val="28"/>
                <w:szCs w:val="28"/>
              </w:rPr>
              <w:t>1</w:t>
            </w:r>
          </w:p>
        </w:tc>
        <w:tc>
          <w:tcPr>
            <w:tcW w:w="3543" w:type="dxa"/>
            <w:tcBorders>
              <w:top w:val="single" w:sz="12" w:space="0" w:color="000000"/>
              <w:left w:val="single" w:sz="12" w:space="0" w:color="000000"/>
              <w:bottom w:val="single" w:sz="12" w:space="0" w:color="000000"/>
              <w:right w:val="single" w:sz="12" w:space="0" w:color="000000"/>
            </w:tcBorders>
            <w:shd w:val="clear" w:color="auto" w:fill="auto"/>
          </w:tcPr>
          <w:p w14:paraId="1E39686C" w14:textId="77777777" w:rsidR="00C20EF0" w:rsidRPr="00C20EF0" w:rsidRDefault="00C20EF0" w:rsidP="00C20EF0">
            <w:pPr>
              <w:pStyle w:val="TableParagraph"/>
              <w:spacing w:before="106" w:line="300" w:lineRule="exact"/>
              <w:ind w:right="811"/>
              <w:jc w:val="center"/>
              <w:rPr>
                <w:sz w:val="28"/>
                <w:szCs w:val="28"/>
                <w:lang w:val="ru-RU"/>
              </w:rPr>
            </w:pPr>
            <w:r w:rsidRPr="00C20EF0">
              <w:rPr>
                <w:spacing w:val="-10"/>
                <w:sz w:val="28"/>
                <w:szCs w:val="28"/>
                <w:lang w:val="ru-RU"/>
              </w:rPr>
              <w:t xml:space="preserve">Ширина полосы отвода дороги </w:t>
            </w:r>
            <w:r w:rsidRPr="00C20EF0">
              <w:rPr>
                <w:sz w:val="28"/>
                <w:szCs w:val="28"/>
                <w:lang w:val="ru-RU"/>
              </w:rPr>
              <w:t xml:space="preserve">в </w:t>
            </w:r>
            <w:r w:rsidRPr="00C20EF0">
              <w:rPr>
                <w:spacing w:val="-10"/>
                <w:sz w:val="28"/>
                <w:szCs w:val="28"/>
                <w:lang w:val="ru-RU"/>
              </w:rPr>
              <w:t xml:space="preserve">красных линиях </w:t>
            </w:r>
            <w:r w:rsidRPr="00C20EF0">
              <w:rPr>
                <w:sz w:val="28"/>
                <w:szCs w:val="28"/>
                <w:lang w:val="ru-RU"/>
              </w:rPr>
              <w:t xml:space="preserve">- </w:t>
            </w:r>
            <w:r w:rsidRPr="00C20EF0">
              <w:rPr>
                <w:spacing w:val="-11"/>
                <w:sz w:val="28"/>
                <w:szCs w:val="28"/>
                <w:lang w:val="ru-RU"/>
              </w:rPr>
              <w:t xml:space="preserve">Улица </w:t>
            </w:r>
            <w:r w:rsidRPr="00C20EF0">
              <w:rPr>
                <w:sz w:val="28"/>
                <w:szCs w:val="28"/>
                <w:lang w:val="ru-RU"/>
              </w:rPr>
              <w:t>1</w:t>
            </w:r>
          </w:p>
        </w:tc>
        <w:tc>
          <w:tcPr>
            <w:tcW w:w="1559" w:type="dxa"/>
            <w:tcBorders>
              <w:top w:val="single" w:sz="12" w:space="0" w:color="000000"/>
              <w:left w:val="single" w:sz="12" w:space="0" w:color="000000"/>
              <w:bottom w:val="single" w:sz="12" w:space="0" w:color="000000"/>
              <w:right w:val="single" w:sz="12" w:space="0" w:color="000000"/>
            </w:tcBorders>
            <w:shd w:val="clear" w:color="auto" w:fill="auto"/>
          </w:tcPr>
          <w:p w14:paraId="1B67B654" w14:textId="77777777" w:rsidR="00C20EF0" w:rsidRPr="00C20EF0" w:rsidRDefault="00C20EF0" w:rsidP="00C20EF0">
            <w:pPr>
              <w:pStyle w:val="TableParagraph"/>
              <w:spacing w:before="7" w:line="300" w:lineRule="exact"/>
              <w:jc w:val="center"/>
              <w:rPr>
                <w:sz w:val="28"/>
                <w:szCs w:val="28"/>
                <w:lang w:val="ru-RU"/>
              </w:rPr>
            </w:pPr>
          </w:p>
          <w:p w14:paraId="74CA65BE" w14:textId="77777777" w:rsidR="00C20EF0" w:rsidRPr="00C20EF0" w:rsidRDefault="00C20EF0" w:rsidP="00C20EF0">
            <w:pPr>
              <w:pStyle w:val="TableParagraph"/>
              <w:spacing w:line="300" w:lineRule="exact"/>
              <w:jc w:val="center"/>
              <w:rPr>
                <w:sz w:val="28"/>
                <w:szCs w:val="28"/>
              </w:rPr>
            </w:pPr>
            <w:r w:rsidRPr="00C20EF0">
              <w:rPr>
                <w:w w:val="102"/>
                <w:sz w:val="28"/>
                <w:szCs w:val="28"/>
              </w:rPr>
              <w:t>м</w:t>
            </w:r>
          </w:p>
        </w:tc>
        <w:tc>
          <w:tcPr>
            <w:tcW w:w="1560" w:type="dxa"/>
            <w:tcBorders>
              <w:top w:val="single" w:sz="12" w:space="0" w:color="000000"/>
              <w:left w:val="single" w:sz="12" w:space="0" w:color="000000"/>
              <w:bottom w:val="single" w:sz="12" w:space="0" w:color="000000"/>
              <w:right w:val="single" w:sz="12" w:space="0" w:color="000000"/>
            </w:tcBorders>
            <w:shd w:val="clear" w:color="auto" w:fill="auto"/>
          </w:tcPr>
          <w:p w14:paraId="13AE10D4" w14:textId="77777777" w:rsidR="00C20EF0" w:rsidRPr="00C20EF0" w:rsidRDefault="00C20EF0" w:rsidP="00C20EF0">
            <w:pPr>
              <w:pStyle w:val="TableParagraph"/>
              <w:spacing w:before="7" w:line="300" w:lineRule="exact"/>
              <w:jc w:val="center"/>
              <w:rPr>
                <w:sz w:val="28"/>
                <w:szCs w:val="28"/>
              </w:rPr>
            </w:pPr>
          </w:p>
          <w:p w14:paraId="17C85096" w14:textId="77777777" w:rsidR="00C20EF0" w:rsidRPr="00C20EF0" w:rsidRDefault="00C20EF0" w:rsidP="00C20EF0">
            <w:pPr>
              <w:pStyle w:val="TableParagraph"/>
              <w:spacing w:line="300" w:lineRule="exact"/>
              <w:ind w:right="444"/>
              <w:jc w:val="center"/>
              <w:rPr>
                <w:sz w:val="28"/>
                <w:szCs w:val="28"/>
              </w:rPr>
            </w:pPr>
            <w:r w:rsidRPr="00C20EF0">
              <w:rPr>
                <w:sz w:val="28"/>
                <w:szCs w:val="28"/>
              </w:rPr>
              <w:t>16</w:t>
            </w:r>
          </w:p>
        </w:tc>
        <w:tc>
          <w:tcPr>
            <w:tcW w:w="1559" w:type="dxa"/>
            <w:tcBorders>
              <w:top w:val="single" w:sz="12" w:space="0" w:color="000000"/>
              <w:left w:val="single" w:sz="12" w:space="0" w:color="000000"/>
              <w:bottom w:val="single" w:sz="12" w:space="0" w:color="000000"/>
              <w:right w:val="single" w:sz="12" w:space="0" w:color="000000"/>
            </w:tcBorders>
            <w:shd w:val="clear" w:color="auto" w:fill="auto"/>
          </w:tcPr>
          <w:p w14:paraId="7AC84D7A" w14:textId="77777777" w:rsidR="00C20EF0" w:rsidRPr="00C20EF0" w:rsidRDefault="00C20EF0" w:rsidP="00C20EF0">
            <w:pPr>
              <w:pStyle w:val="TableParagraph"/>
              <w:spacing w:before="7" w:line="300" w:lineRule="exact"/>
              <w:jc w:val="center"/>
              <w:rPr>
                <w:sz w:val="28"/>
                <w:szCs w:val="28"/>
              </w:rPr>
            </w:pPr>
          </w:p>
          <w:p w14:paraId="715129FE" w14:textId="77777777" w:rsidR="00C20EF0" w:rsidRPr="00C20EF0" w:rsidRDefault="00C20EF0" w:rsidP="00C20EF0">
            <w:pPr>
              <w:pStyle w:val="TableParagraph"/>
              <w:spacing w:line="300" w:lineRule="exact"/>
              <w:jc w:val="center"/>
              <w:rPr>
                <w:sz w:val="28"/>
                <w:szCs w:val="28"/>
              </w:rPr>
            </w:pPr>
            <w:r w:rsidRPr="00C20EF0">
              <w:rPr>
                <w:w w:val="102"/>
                <w:sz w:val="28"/>
                <w:szCs w:val="28"/>
              </w:rPr>
              <w:t>-</w:t>
            </w:r>
          </w:p>
        </w:tc>
      </w:tr>
      <w:tr w:rsidR="00C20EF0" w:rsidRPr="00C20EF0" w14:paraId="2A74C5A7"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0A9FEB5E" w14:textId="77777777" w:rsidR="00C20EF0" w:rsidRPr="00C20EF0" w:rsidRDefault="00C20EF0" w:rsidP="00C20EF0">
            <w:pPr>
              <w:pStyle w:val="TableParagraph"/>
              <w:spacing w:before="7" w:line="300" w:lineRule="exact"/>
              <w:jc w:val="center"/>
              <w:rPr>
                <w:sz w:val="28"/>
                <w:szCs w:val="28"/>
              </w:rPr>
            </w:pPr>
          </w:p>
          <w:p w14:paraId="34151D50" w14:textId="77777777" w:rsidR="00C20EF0" w:rsidRPr="00C20EF0" w:rsidRDefault="00C20EF0" w:rsidP="00C20EF0">
            <w:pPr>
              <w:pStyle w:val="TableParagraph"/>
              <w:spacing w:line="300" w:lineRule="exact"/>
              <w:jc w:val="center"/>
              <w:rPr>
                <w:sz w:val="28"/>
                <w:szCs w:val="28"/>
              </w:rPr>
            </w:pPr>
            <w:r w:rsidRPr="00C20EF0">
              <w:rPr>
                <w:w w:val="102"/>
                <w:sz w:val="28"/>
                <w:szCs w:val="28"/>
              </w:rPr>
              <w:t>2</w:t>
            </w:r>
          </w:p>
        </w:tc>
        <w:tc>
          <w:tcPr>
            <w:tcW w:w="3543" w:type="dxa"/>
            <w:tcBorders>
              <w:top w:val="single" w:sz="12" w:space="0" w:color="000000"/>
              <w:left w:val="single" w:sz="12" w:space="0" w:color="000000"/>
              <w:bottom w:val="single" w:sz="12" w:space="0" w:color="000000"/>
              <w:right w:val="single" w:sz="12" w:space="0" w:color="000000"/>
            </w:tcBorders>
            <w:shd w:val="clear" w:color="auto" w:fill="auto"/>
          </w:tcPr>
          <w:p w14:paraId="29124754" w14:textId="77777777" w:rsidR="00C20EF0" w:rsidRPr="00C20EF0" w:rsidRDefault="00C20EF0" w:rsidP="00C20EF0">
            <w:pPr>
              <w:pStyle w:val="TableParagraph"/>
              <w:spacing w:before="106" w:line="300" w:lineRule="exact"/>
              <w:ind w:right="811"/>
              <w:jc w:val="center"/>
              <w:rPr>
                <w:sz w:val="28"/>
                <w:szCs w:val="28"/>
                <w:lang w:val="ru-RU"/>
              </w:rPr>
            </w:pPr>
            <w:r w:rsidRPr="00C20EF0">
              <w:rPr>
                <w:spacing w:val="-10"/>
                <w:sz w:val="28"/>
                <w:szCs w:val="28"/>
                <w:lang w:val="ru-RU"/>
              </w:rPr>
              <w:t xml:space="preserve">Ширина полосы отвода дороги </w:t>
            </w:r>
            <w:r w:rsidRPr="00C20EF0">
              <w:rPr>
                <w:sz w:val="28"/>
                <w:szCs w:val="28"/>
                <w:lang w:val="ru-RU"/>
              </w:rPr>
              <w:t xml:space="preserve">в </w:t>
            </w:r>
            <w:r w:rsidRPr="00C20EF0">
              <w:rPr>
                <w:spacing w:val="-10"/>
                <w:sz w:val="28"/>
                <w:szCs w:val="28"/>
                <w:lang w:val="ru-RU"/>
              </w:rPr>
              <w:t xml:space="preserve">красных линиях </w:t>
            </w:r>
            <w:r w:rsidRPr="00C20EF0">
              <w:rPr>
                <w:sz w:val="28"/>
                <w:szCs w:val="28"/>
                <w:lang w:val="ru-RU"/>
              </w:rPr>
              <w:t xml:space="preserve">- </w:t>
            </w:r>
            <w:r w:rsidRPr="00C20EF0">
              <w:rPr>
                <w:spacing w:val="-11"/>
                <w:sz w:val="28"/>
                <w:szCs w:val="28"/>
                <w:lang w:val="ru-RU"/>
              </w:rPr>
              <w:t xml:space="preserve">Улица </w:t>
            </w:r>
            <w:r w:rsidRPr="00C20EF0">
              <w:rPr>
                <w:sz w:val="28"/>
                <w:szCs w:val="28"/>
                <w:lang w:val="ru-RU"/>
              </w:rPr>
              <w:t>2</w:t>
            </w:r>
          </w:p>
        </w:tc>
        <w:tc>
          <w:tcPr>
            <w:tcW w:w="1559" w:type="dxa"/>
            <w:tcBorders>
              <w:top w:val="single" w:sz="12" w:space="0" w:color="000000"/>
              <w:left w:val="single" w:sz="12" w:space="0" w:color="000000"/>
              <w:bottom w:val="single" w:sz="12" w:space="0" w:color="000000"/>
              <w:right w:val="single" w:sz="12" w:space="0" w:color="000000"/>
            </w:tcBorders>
            <w:shd w:val="clear" w:color="auto" w:fill="auto"/>
          </w:tcPr>
          <w:p w14:paraId="3D471D02" w14:textId="77777777" w:rsidR="00C20EF0" w:rsidRPr="00C20EF0" w:rsidRDefault="00C20EF0" w:rsidP="00C20EF0">
            <w:pPr>
              <w:pStyle w:val="TableParagraph"/>
              <w:spacing w:before="7" w:line="300" w:lineRule="exact"/>
              <w:jc w:val="center"/>
              <w:rPr>
                <w:sz w:val="28"/>
                <w:szCs w:val="28"/>
                <w:lang w:val="ru-RU"/>
              </w:rPr>
            </w:pPr>
          </w:p>
          <w:p w14:paraId="6C30B81B" w14:textId="77777777" w:rsidR="00C20EF0" w:rsidRPr="00C20EF0" w:rsidRDefault="00C20EF0" w:rsidP="00C20EF0">
            <w:pPr>
              <w:pStyle w:val="TableParagraph"/>
              <w:spacing w:line="300" w:lineRule="exact"/>
              <w:jc w:val="center"/>
              <w:rPr>
                <w:sz w:val="28"/>
                <w:szCs w:val="28"/>
              </w:rPr>
            </w:pPr>
            <w:r w:rsidRPr="00C20EF0">
              <w:rPr>
                <w:w w:val="102"/>
                <w:sz w:val="28"/>
                <w:szCs w:val="28"/>
              </w:rPr>
              <w:t>м</w:t>
            </w:r>
          </w:p>
        </w:tc>
        <w:tc>
          <w:tcPr>
            <w:tcW w:w="1560" w:type="dxa"/>
            <w:tcBorders>
              <w:top w:val="single" w:sz="12" w:space="0" w:color="000000"/>
              <w:left w:val="single" w:sz="12" w:space="0" w:color="000000"/>
              <w:bottom w:val="single" w:sz="12" w:space="0" w:color="000000"/>
              <w:right w:val="single" w:sz="12" w:space="0" w:color="000000"/>
            </w:tcBorders>
            <w:shd w:val="clear" w:color="auto" w:fill="auto"/>
          </w:tcPr>
          <w:p w14:paraId="2413D09B" w14:textId="77777777" w:rsidR="00C20EF0" w:rsidRPr="00C20EF0" w:rsidRDefault="00C20EF0" w:rsidP="00C20EF0">
            <w:pPr>
              <w:pStyle w:val="TableParagraph"/>
              <w:spacing w:before="7" w:line="300" w:lineRule="exact"/>
              <w:jc w:val="center"/>
              <w:rPr>
                <w:sz w:val="28"/>
                <w:szCs w:val="28"/>
              </w:rPr>
            </w:pPr>
          </w:p>
          <w:p w14:paraId="27369A42" w14:textId="77777777" w:rsidR="00C20EF0" w:rsidRPr="00C20EF0" w:rsidRDefault="00C20EF0" w:rsidP="00C20EF0">
            <w:pPr>
              <w:pStyle w:val="TableParagraph"/>
              <w:spacing w:line="300" w:lineRule="exact"/>
              <w:ind w:right="444"/>
              <w:jc w:val="center"/>
              <w:rPr>
                <w:sz w:val="28"/>
                <w:szCs w:val="28"/>
              </w:rPr>
            </w:pPr>
            <w:r w:rsidRPr="00C20EF0">
              <w:rPr>
                <w:sz w:val="28"/>
                <w:szCs w:val="28"/>
              </w:rPr>
              <w:t>13</w:t>
            </w:r>
          </w:p>
        </w:tc>
        <w:tc>
          <w:tcPr>
            <w:tcW w:w="1559" w:type="dxa"/>
            <w:tcBorders>
              <w:top w:val="single" w:sz="12" w:space="0" w:color="000000"/>
              <w:left w:val="single" w:sz="12" w:space="0" w:color="000000"/>
              <w:bottom w:val="single" w:sz="12" w:space="0" w:color="000000"/>
              <w:right w:val="single" w:sz="12" w:space="0" w:color="000000"/>
            </w:tcBorders>
            <w:shd w:val="clear" w:color="auto" w:fill="auto"/>
          </w:tcPr>
          <w:p w14:paraId="74C8A88B" w14:textId="77777777" w:rsidR="00C20EF0" w:rsidRPr="00C20EF0" w:rsidRDefault="00C20EF0" w:rsidP="00C20EF0">
            <w:pPr>
              <w:pStyle w:val="TableParagraph"/>
              <w:spacing w:before="7" w:line="300" w:lineRule="exact"/>
              <w:jc w:val="center"/>
              <w:rPr>
                <w:sz w:val="28"/>
                <w:szCs w:val="28"/>
              </w:rPr>
            </w:pPr>
          </w:p>
          <w:p w14:paraId="50F6E324" w14:textId="77777777" w:rsidR="00C20EF0" w:rsidRPr="00C20EF0" w:rsidRDefault="00C20EF0" w:rsidP="00C20EF0">
            <w:pPr>
              <w:pStyle w:val="TableParagraph"/>
              <w:spacing w:line="300" w:lineRule="exact"/>
              <w:jc w:val="center"/>
              <w:rPr>
                <w:sz w:val="28"/>
                <w:szCs w:val="28"/>
              </w:rPr>
            </w:pPr>
            <w:r w:rsidRPr="00C20EF0">
              <w:rPr>
                <w:w w:val="102"/>
                <w:sz w:val="28"/>
                <w:szCs w:val="28"/>
              </w:rPr>
              <w:t>-</w:t>
            </w:r>
          </w:p>
        </w:tc>
      </w:tr>
      <w:tr w:rsidR="00C20EF0" w:rsidRPr="00C20EF0" w14:paraId="2AB942CC"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5CCF6EE2" w14:textId="77777777" w:rsidR="00C20EF0" w:rsidRPr="00C20EF0" w:rsidRDefault="00C20EF0" w:rsidP="00C20EF0">
            <w:pPr>
              <w:pStyle w:val="TableParagraph"/>
              <w:spacing w:before="7" w:line="300" w:lineRule="exact"/>
              <w:jc w:val="center"/>
              <w:rPr>
                <w:sz w:val="28"/>
                <w:szCs w:val="28"/>
              </w:rPr>
            </w:pPr>
          </w:p>
          <w:p w14:paraId="1CDDBE6D" w14:textId="77777777" w:rsidR="00C20EF0" w:rsidRPr="00C20EF0" w:rsidRDefault="00C20EF0" w:rsidP="00C20EF0">
            <w:pPr>
              <w:pStyle w:val="TableParagraph"/>
              <w:spacing w:line="300" w:lineRule="exact"/>
              <w:jc w:val="center"/>
              <w:rPr>
                <w:sz w:val="28"/>
                <w:szCs w:val="28"/>
              </w:rPr>
            </w:pPr>
            <w:r w:rsidRPr="00C20EF0">
              <w:rPr>
                <w:w w:val="102"/>
                <w:sz w:val="28"/>
                <w:szCs w:val="28"/>
              </w:rPr>
              <w:t>3</w:t>
            </w:r>
          </w:p>
        </w:tc>
        <w:tc>
          <w:tcPr>
            <w:tcW w:w="3543" w:type="dxa"/>
            <w:tcBorders>
              <w:top w:val="single" w:sz="12" w:space="0" w:color="000000"/>
              <w:left w:val="single" w:sz="12" w:space="0" w:color="000000"/>
              <w:bottom w:val="single" w:sz="12" w:space="0" w:color="000000"/>
              <w:right w:val="single" w:sz="12" w:space="0" w:color="000000"/>
            </w:tcBorders>
            <w:shd w:val="clear" w:color="auto" w:fill="auto"/>
          </w:tcPr>
          <w:p w14:paraId="01DF2BC6" w14:textId="77777777" w:rsidR="00C20EF0" w:rsidRPr="00C20EF0" w:rsidRDefault="00C20EF0" w:rsidP="00C20EF0">
            <w:pPr>
              <w:pStyle w:val="TableParagraph"/>
              <w:spacing w:before="106" w:line="300" w:lineRule="exact"/>
              <w:ind w:right="811"/>
              <w:jc w:val="center"/>
              <w:rPr>
                <w:sz w:val="28"/>
                <w:szCs w:val="28"/>
                <w:lang w:val="ru-RU"/>
              </w:rPr>
            </w:pPr>
            <w:r w:rsidRPr="00C20EF0">
              <w:rPr>
                <w:spacing w:val="-10"/>
                <w:sz w:val="28"/>
                <w:szCs w:val="28"/>
                <w:lang w:val="ru-RU"/>
              </w:rPr>
              <w:t xml:space="preserve">Ширина полосы отвода дороги </w:t>
            </w:r>
            <w:r w:rsidRPr="00C20EF0">
              <w:rPr>
                <w:sz w:val="28"/>
                <w:szCs w:val="28"/>
                <w:lang w:val="ru-RU"/>
              </w:rPr>
              <w:t xml:space="preserve">в </w:t>
            </w:r>
            <w:r w:rsidRPr="00C20EF0">
              <w:rPr>
                <w:spacing w:val="-10"/>
                <w:sz w:val="28"/>
                <w:szCs w:val="28"/>
                <w:lang w:val="ru-RU"/>
              </w:rPr>
              <w:t xml:space="preserve">красных линиях </w:t>
            </w:r>
            <w:r w:rsidRPr="00C20EF0">
              <w:rPr>
                <w:sz w:val="28"/>
                <w:szCs w:val="28"/>
                <w:lang w:val="ru-RU"/>
              </w:rPr>
              <w:t xml:space="preserve">- </w:t>
            </w:r>
            <w:r w:rsidRPr="00C20EF0">
              <w:rPr>
                <w:spacing w:val="-11"/>
                <w:sz w:val="28"/>
                <w:szCs w:val="28"/>
                <w:lang w:val="ru-RU"/>
              </w:rPr>
              <w:t xml:space="preserve">Улица </w:t>
            </w:r>
            <w:r w:rsidRPr="00C20EF0">
              <w:rPr>
                <w:sz w:val="28"/>
                <w:szCs w:val="28"/>
                <w:lang w:val="ru-RU"/>
              </w:rPr>
              <w:t>3</w:t>
            </w:r>
          </w:p>
        </w:tc>
        <w:tc>
          <w:tcPr>
            <w:tcW w:w="1559" w:type="dxa"/>
            <w:tcBorders>
              <w:top w:val="single" w:sz="12" w:space="0" w:color="000000"/>
              <w:left w:val="single" w:sz="12" w:space="0" w:color="000000"/>
              <w:bottom w:val="single" w:sz="12" w:space="0" w:color="000000"/>
              <w:right w:val="single" w:sz="12" w:space="0" w:color="000000"/>
            </w:tcBorders>
            <w:shd w:val="clear" w:color="auto" w:fill="auto"/>
          </w:tcPr>
          <w:p w14:paraId="699F0C0A" w14:textId="77777777" w:rsidR="00C20EF0" w:rsidRPr="00C20EF0" w:rsidRDefault="00C20EF0" w:rsidP="00C20EF0">
            <w:pPr>
              <w:pStyle w:val="TableParagraph"/>
              <w:spacing w:before="7" w:line="300" w:lineRule="exact"/>
              <w:jc w:val="center"/>
              <w:rPr>
                <w:sz w:val="28"/>
                <w:szCs w:val="28"/>
                <w:lang w:val="ru-RU"/>
              </w:rPr>
            </w:pPr>
          </w:p>
          <w:p w14:paraId="159DD5EC" w14:textId="77777777" w:rsidR="00C20EF0" w:rsidRPr="00C20EF0" w:rsidRDefault="00C20EF0" w:rsidP="00C20EF0">
            <w:pPr>
              <w:pStyle w:val="TableParagraph"/>
              <w:spacing w:line="300" w:lineRule="exact"/>
              <w:jc w:val="center"/>
              <w:rPr>
                <w:sz w:val="28"/>
                <w:szCs w:val="28"/>
              </w:rPr>
            </w:pPr>
            <w:r w:rsidRPr="00C20EF0">
              <w:rPr>
                <w:w w:val="102"/>
                <w:sz w:val="28"/>
                <w:szCs w:val="28"/>
              </w:rPr>
              <w:t>м</w:t>
            </w:r>
          </w:p>
        </w:tc>
        <w:tc>
          <w:tcPr>
            <w:tcW w:w="1560" w:type="dxa"/>
            <w:tcBorders>
              <w:top w:val="single" w:sz="12" w:space="0" w:color="000000"/>
              <w:left w:val="single" w:sz="12" w:space="0" w:color="000000"/>
              <w:bottom w:val="single" w:sz="12" w:space="0" w:color="000000"/>
              <w:right w:val="single" w:sz="12" w:space="0" w:color="000000"/>
            </w:tcBorders>
            <w:shd w:val="clear" w:color="auto" w:fill="auto"/>
          </w:tcPr>
          <w:p w14:paraId="632473A2" w14:textId="77777777" w:rsidR="00C20EF0" w:rsidRPr="00C20EF0" w:rsidRDefault="00C20EF0" w:rsidP="00C20EF0">
            <w:pPr>
              <w:pStyle w:val="TableParagraph"/>
              <w:spacing w:before="7" w:line="300" w:lineRule="exact"/>
              <w:jc w:val="center"/>
              <w:rPr>
                <w:sz w:val="28"/>
                <w:szCs w:val="28"/>
              </w:rPr>
            </w:pPr>
          </w:p>
          <w:p w14:paraId="0874F0D6" w14:textId="77777777" w:rsidR="00C20EF0" w:rsidRPr="00C20EF0" w:rsidRDefault="00C20EF0" w:rsidP="00C20EF0">
            <w:pPr>
              <w:pStyle w:val="TableParagraph"/>
              <w:spacing w:line="300" w:lineRule="exact"/>
              <w:ind w:right="432"/>
              <w:jc w:val="center"/>
              <w:rPr>
                <w:sz w:val="28"/>
                <w:szCs w:val="28"/>
              </w:rPr>
            </w:pPr>
            <w:r w:rsidRPr="00C20EF0">
              <w:rPr>
                <w:w w:val="105"/>
                <w:sz w:val="28"/>
                <w:szCs w:val="28"/>
              </w:rPr>
              <w:t>11,5</w:t>
            </w:r>
          </w:p>
        </w:tc>
        <w:tc>
          <w:tcPr>
            <w:tcW w:w="1559" w:type="dxa"/>
            <w:tcBorders>
              <w:top w:val="single" w:sz="12" w:space="0" w:color="000000"/>
              <w:left w:val="single" w:sz="12" w:space="0" w:color="000000"/>
              <w:bottom w:val="single" w:sz="12" w:space="0" w:color="000000"/>
              <w:right w:val="single" w:sz="12" w:space="0" w:color="000000"/>
            </w:tcBorders>
            <w:shd w:val="clear" w:color="auto" w:fill="auto"/>
          </w:tcPr>
          <w:p w14:paraId="0947F333" w14:textId="77777777" w:rsidR="00C20EF0" w:rsidRPr="00C20EF0" w:rsidRDefault="00C20EF0" w:rsidP="00C20EF0">
            <w:pPr>
              <w:pStyle w:val="TableParagraph"/>
              <w:spacing w:before="7" w:line="300" w:lineRule="exact"/>
              <w:jc w:val="center"/>
              <w:rPr>
                <w:sz w:val="28"/>
                <w:szCs w:val="28"/>
              </w:rPr>
            </w:pPr>
          </w:p>
          <w:p w14:paraId="28499A82" w14:textId="77777777" w:rsidR="00C20EF0" w:rsidRPr="00C20EF0" w:rsidRDefault="00C20EF0" w:rsidP="00C20EF0">
            <w:pPr>
              <w:pStyle w:val="TableParagraph"/>
              <w:spacing w:line="300" w:lineRule="exact"/>
              <w:jc w:val="center"/>
              <w:rPr>
                <w:sz w:val="28"/>
                <w:szCs w:val="28"/>
              </w:rPr>
            </w:pPr>
            <w:r w:rsidRPr="00C20EF0">
              <w:rPr>
                <w:w w:val="102"/>
                <w:sz w:val="28"/>
                <w:szCs w:val="28"/>
              </w:rPr>
              <w:t>-</w:t>
            </w:r>
          </w:p>
        </w:tc>
      </w:tr>
      <w:tr w:rsidR="00C20EF0" w:rsidRPr="00C20EF0" w14:paraId="5E20D2E4"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20445039" w14:textId="77777777" w:rsidR="00C20EF0" w:rsidRPr="00C20EF0" w:rsidRDefault="00C20EF0" w:rsidP="00C20EF0">
            <w:pPr>
              <w:pStyle w:val="TableParagraph"/>
              <w:spacing w:before="7" w:line="300" w:lineRule="exact"/>
              <w:jc w:val="center"/>
              <w:rPr>
                <w:sz w:val="28"/>
                <w:szCs w:val="28"/>
              </w:rPr>
            </w:pPr>
          </w:p>
          <w:p w14:paraId="77C65273" w14:textId="77777777" w:rsidR="00C20EF0" w:rsidRPr="00C20EF0" w:rsidRDefault="00C20EF0" w:rsidP="00C20EF0">
            <w:pPr>
              <w:pStyle w:val="TableParagraph"/>
              <w:spacing w:line="300" w:lineRule="exact"/>
              <w:jc w:val="center"/>
              <w:rPr>
                <w:sz w:val="28"/>
                <w:szCs w:val="28"/>
              </w:rPr>
            </w:pPr>
            <w:r w:rsidRPr="00C20EF0">
              <w:rPr>
                <w:w w:val="102"/>
                <w:sz w:val="28"/>
                <w:szCs w:val="28"/>
              </w:rPr>
              <w:t>2</w:t>
            </w:r>
          </w:p>
        </w:tc>
        <w:tc>
          <w:tcPr>
            <w:tcW w:w="3543" w:type="dxa"/>
            <w:tcBorders>
              <w:top w:val="single" w:sz="12" w:space="0" w:color="000000"/>
              <w:left w:val="single" w:sz="12" w:space="0" w:color="000000"/>
              <w:bottom w:val="single" w:sz="12" w:space="0" w:color="000000"/>
              <w:right w:val="single" w:sz="12" w:space="0" w:color="000000"/>
            </w:tcBorders>
            <w:shd w:val="clear" w:color="auto" w:fill="auto"/>
          </w:tcPr>
          <w:p w14:paraId="0E560B61" w14:textId="77777777" w:rsidR="00C20EF0" w:rsidRPr="00C20EF0" w:rsidRDefault="00C20EF0" w:rsidP="00C20EF0">
            <w:pPr>
              <w:pStyle w:val="TableParagraph"/>
              <w:spacing w:before="106" w:line="300" w:lineRule="exact"/>
              <w:ind w:right="811"/>
              <w:jc w:val="center"/>
              <w:rPr>
                <w:sz w:val="28"/>
                <w:szCs w:val="28"/>
                <w:lang w:val="ru-RU"/>
              </w:rPr>
            </w:pPr>
            <w:r w:rsidRPr="00C20EF0">
              <w:rPr>
                <w:spacing w:val="-10"/>
                <w:sz w:val="28"/>
                <w:szCs w:val="28"/>
                <w:lang w:val="ru-RU"/>
              </w:rPr>
              <w:t xml:space="preserve">Ширина полосы отвода дороги </w:t>
            </w:r>
            <w:r w:rsidRPr="00C20EF0">
              <w:rPr>
                <w:sz w:val="28"/>
                <w:szCs w:val="28"/>
                <w:lang w:val="ru-RU"/>
              </w:rPr>
              <w:t xml:space="preserve">в </w:t>
            </w:r>
            <w:r w:rsidRPr="00C20EF0">
              <w:rPr>
                <w:spacing w:val="-10"/>
                <w:sz w:val="28"/>
                <w:szCs w:val="28"/>
                <w:lang w:val="ru-RU"/>
              </w:rPr>
              <w:t xml:space="preserve">красных линиях </w:t>
            </w:r>
            <w:r w:rsidRPr="00C20EF0">
              <w:rPr>
                <w:sz w:val="28"/>
                <w:szCs w:val="28"/>
                <w:lang w:val="ru-RU"/>
              </w:rPr>
              <w:t xml:space="preserve">- </w:t>
            </w:r>
            <w:r w:rsidRPr="00C20EF0">
              <w:rPr>
                <w:spacing w:val="-11"/>
                <w:sz w:val="28"/>
                <w:szCs w:val="28"/>
                <w:lang w:val="ru-RU"/>
              </w:rPr>
              <w:t xml:space="preserve">Улица </w:t>
            </w:r>
            <w:r w:rsidRPr="00C20EF0">
              <w:rPr>
                <w:sz w:val="28"/>
                <w:szCs w:val="28"/>
                <w:lang w:val="ru-RU"/>
              </w:rPr>
              <w:t>4</w:t>
            </w:r>
          </w:p>
        </w:tc>
        <w:tc>
          <w:tcPr>
            <w:tcW w:w="1559" w:type="dxa"/>
            <w:tcBorders>
              <w:top w:val="single" w:sz="12" w:space="0" w:color="000000"/>
              <w:left w:val="single" w:sz="12" w:space="0" w:color="000000"/>
              <w:bottom w:val="single" w:sz="12" w:space="0" w:color="000000"/>
              <w:right w:val="single" w:sz="12" w:space="0" w:color="000000"/>
            </w:tcBorders>
            <w:shd w:val="clear" w:color="auto" w:fill="auto"/>
          </w:tcPr>
          <w:p w14:paraId="15FF369F" w14:textId="77777777" w:rsidR="00C20EF0" w:rsidRPr="00C20EF0" w:rsidRDefault="00C20EF0" w:rsidP="00C20EF0">
            <w:pPr>
              <w:pStyle w:val="TableParagraph"/>
              <w:spacing w:before="7" w:line="300" w:lineRule="exact"/>
              <w:jc w:val="center"/>
              <w:rPr>
                <w:sz w:val="28"/>
                <w:szCs w:val="28"/>
                <w:lang w:val="ru-RU"/>
              </w:rPr>
            </w:pPr>
          </w:p>
          <w:p w14:paraId="7ADF35F1" w14:textId="77777777" w:rsidR="00C20EF0" w:rsidRPr="00C20EF0" w:rsidRDefault="00C20EF0" w:rsidP="00C20EF0">
            <w:pPr>
              <w:pStyle w:val="TableParagraph"/>
              <w:spacing w:line="300" w:lineRule="exact"/>
              <w:jc w:val="center"/>
              <w:rPr>
                <w:sz w:val="28"/>
                <w:szCs w:val="28"/>
              </w:rPr>
            </w:pPr>
            <w:r w:rsidRPr="00C20EF0">
              <w:rPr>
                <w:w w:val="102"/>
                <w:sz w:val="28"/>
                <w:szCs w:val="28"/>
              </w:rPr>
              <w:t>м</w:t>
            </w:r>
          </w:p>
        </w:tc>
        <w:tc>
          <w:tcPr>
            <w:tcW w:w="1560" w:type="dxa"/>
            <w:tcBorders>
              <w:top w:val="single" w:sz="12" w:space="0" w:color="000000"/>
              <w:left w:val="single" w:sz="12" w:space="0" w:color="000000"/>
              <w:bottom w:val="single" w:sz="12" w:space="0" w:color="000000"/>
              <w:right w:val="single" w:sz="12" w:space="0" w:color="000000"/>
            </w:tcBorders>
            <w:shd w:val="clear" w:color="auto" w:fill="auto"/>
          </w:tcPr>
          <w:p w14:paraId="602569FE" w14:textId="77777777" w:rsidR="00C20EF0" w:rsidRPr="00C20EF0" w:rsidRDefault="00C20EF0" w:rsidP="00C20EF0">
            <w:pPr>
              <w:pStyle w:val="TableParagraph"/>
              <w:spacing w:before="7" w:line="300" w:lineRule="exact"/>
              <w:jc w:val="center"/>
              <w:rPr>
                <w:sz w:val="28"/>
                <w:szCs w:val="28"/>
              </w:rPr>
            </w:pPr>
          </w:p>
          <w:p w14:paraId="16601077" w14:textId="77777777" w:rsidR="00C20EF0" w:rsidRPr="00C20EF0" w:rsidRDefault="00C20EF0" w:rsidP="00C20EF0">
            <w:pPr>
              <w:pStyle w:val="TableParagraph"/>
              <w:spacing w:line="300" w:lineRule="exact"/>
              <w:jc w:val="center"/>
              <w:rPr>
                <w:sz w:val="28"/>
                <w:szCs w:val="28"/>
              </w:rPr>
            </w:pPr>
            <w:r w:rsidRPr="00C20EF0">
              <w:rPr>
                <w:w w:val="105"/>
                <w:sz w:val="28"/>
                <w:szCs w:val="28"/>
              </w:rPr>
              <w:t>22-30,5</w:t>
            </w:r>
          </w:p>
        </w:tc>
        <w:tc>
          <w:tcPr>
            <w:tcW w:w="1559" w:type="dxa"/>
            <w:tcBorders>
              <w:top w:val="single" w:sz="12" w:space="0" w:color="000000"/>
              <w:left w:val="single" w:sz="12" w:space="0" w:color="000000"/>
              <w:bottom w:val="single" w:sz="12" w:space="0" w:color="000000"/>
              <w:right w:val="single" w:sz="12" w:space="0" w:color="000000"/>
            </w:tcBorders>
            <w:shd w:val="clear" w:color="auto" w:fill="auto"/>
          </w:tcPr>
          <w:p w14:paraId="7E645AE0" w14:textId="77777777" w:rsidR="00C20EF0" w:rsidRPr="00C20EF0" w:rsidRDefault="00C20EF0" w:rsidP="00C20EF0">
            <w:pPr>
              <w:pStyle w:val="TableParagraph"/>
              <w:spacing w:before="7" w:line="300" w:lineRule="exact"/>
              <w:jc w:val="center"/>
              <w:rPr>
                <w:sz w:val="28"/>
                <w:szCs w:val="28"/>
              </w:rPr>
            </w:pPr>
          </w:p>
          <w:p w14:paraId="6AFF45AC" w14:textId="77777777" w:rsidR="00C20EF0" w:rsidRPr="00C20EF0" w:rsidRDefault="00C20EF0" w:rsidP="00C20EF0">
            <w:pPr>
              <w:pStyle w:val="TableParagraph"/>
              <w:spacing w:line="300" w:lineRule="exact"/>
              <w:jc w:val="center"/>
              <w:rPr>
                <w:sz w:val="28"/>
                <w:szCs w:val="28"/>
              </w:rPr>
            </w:pPr>
            <w:r w:rsidRPr="00C20EF0">
              <w:rPr>
                <w:w w:val="102"/>
                <w:sz w:val="28"/>
                <w:szCs w:val="28"/>
              </w:rPr>
              <w:t>-</w:t>
            </w:r>
          </w:p>
        </w:tc>
      </w:tr>
      <w:tr w:rsidR="00C20EF0" w:rsidRPr="00C20EF0" w14:paraId="5C5D5E1B"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2C4754F6" w14:textId="77777777" w:rsidR="00C20EF0" w:rsidRPr="00C20EF0" w:rsidRDefault="00C20EF0" w:rsidP="00C20EF0">
            <w:pPr>
              <w:pStyle w:val="TableParagraph"/>
              <w:spacing w:before="7" w:line="300" w:lineRule="exact"/>
              <w:jc w:val="center"/>
              <w:rPr>
                <w:sz w:val="28"/>
                <w:szCs w:val="28"/>
              </w:rPr>
            </w:pPr>
          </w:p>
          <w:p w14:paraId="47933CEE" w14:textId="77777777" w:rsidR="00C20EF0" w:rsidRPr="00C20EF0" w:rsidRDefault="00C20EF0" w:rsidP="00C20EF0">
            <w:pPr>
              <w:pStyle w:val="TableParagraph"/>
              <w:spacing w:line="300" w:lineRule="exact"/>
              <w:jc w:val="center"/>
              <w:rPr>
                <w:sz w:val="28"/>
                <w:szCs w:val="28"/>
              </w:rPr>
            </w:pPr>
            <w:r w:rsidRPr="00C20EF0">
              <w:rPr>
                <w:w w:val="102"/>
                <w:sz w:val="28"/>
                <w:szCs w:val="28"/>
              </w:rPr>
              <w:t>3</w:t>
            </w:r>
          </w:p>
        </w:tc>
        <w:tc>
          <w:tcPr>
            <w:tcW w:w="3543" w:type="dxa"/>
            <w:tcBorders>
              <w:top w:val="single" w:sz="12" w:space="0" w:color="000000"/>
              <w:left w:val="single" w:sz="12" w:space="0" w:color="000000"/>
              <w:bottom w:val="single" w:sz="12" w:space="0" w:color="000000"/>
              <w:right w:val="single" w:sz="12" w:space="0" w:color="000000"/>
            </w:tcBorders>
            <w:shd w:val="clear" w:color="auto" w:fill="auto"/>
          </w:tcPr>
          <w:p w14:paraId="76954EF3" w14:textId="77777777" w:rsidR="00C20EF0" w:rsidRPr="00C20EF0" w:rsidRDefault="00C20EF0" w:rsidP="00C20EF0">
            <w:pPr>
              <w:pStyle w:val="TableParagraph"/>
              <w:spacing w:before="106" w:line="300" w:lineRule="exact"/>
              <w:ind w:right="811"/>
              <w:jc w:val="center"/>
              <w:rPr>
                <w:sz w:val="28"/>
                <w:szCs w:val="28"/>
                <w:lang w:val="ru-RU"/>
              </w:rPr>
            </w:pPr>
            <w:r w:rsidRPr="00C20EF0">
              <w:rPr>
                <w:spacing w:val="-10"/>
                <w:sz w:val="28"/>
                <w:szCs w:val="28"/>
                <w:lang w:val="ru-RU"/>
              </w:rPr>
              <w:t xml:space="preserve">Ширина полосы отвода дороги </w:t>
            </w:r>
            <w:r w:rsidRPr="00C20EF0">
              <w:rPr>
                <w:sz w:val="28"/>
                <w:szCs w:val="28"/>
                <w:lang w:val="ru-RU"/>
              </w:rPr>
              <w:t xml:space="preserve">в </w:t>
            </w:r>
            <w:r w:rsidRPr="00C20EF0">
              <w:rPr>
                <w:spacing w:val="-10"/>
                <w:sz w:val="28"/>
                <w:szCs w:val="28"/>
                <w:lang w:val="ru-RU"/>
              </w:rPr>
              <w:t xml:space="preserve">красных </w:t>
            </w:r>
            <w:r w:rsidRPr="00C20EF0">
              <w:rPr>
                <w:spacing w:val="-10"/>
                <w:sz w:val="28"/>
                <w:szCs w:val="28"/>
                <w:lang w:val="ru-RU"/>
              </w:rPr>
              <w:lastRenderedPageBreak/>
              <w:t xml:space="preserve">линиях </w:t>
            </w:r>
            <w:r w:rsidRPr="00C20EF0">
              <w:rPr>
                <w:sz w:val="28"/>
                <w:szCs w:val="28"/>
                <w:lang w:val="ru-RU"/>
              </w:rPr>
              <w:t xml:space="preserve">- </w:t>
            </w:r>
            <w:r w:rsidRPr="00C20EF0">
              <w:rPr>
                <w:spacing w:val="-11"/>
                <w:sz w:val="28"/>
                <w:szCs w:val="28"/>
                <w:lang w:val="ru-RU"/>
              </w:rPr>
              <w:t xml:space="preserve">Улица </w:t>
            </w:r>
            <w:r w:rsidRPr="00C20EF0">
              <w:rPr>
                <w:spacing w:val="-6"/>
                <w:sz w:val="28"/>
                <w:szCs w:val="28"/>
                <w:lang w:val="ru-RU"/>
              </w:rPr>
              <w:t xml:space="preserve">"12 </w:t>
            </w:r>
            <w:r w:rsidRPr="00C20EF0">
              <w:rPr>
                <w:spacing w:val="-11"/>
                <w:sz w:val="28"/>
                <w:szCs w:val="28"/>
                <w:lang w:val="ru-RU"/>
              </w:rPr>
              <w:t>квартал"</w:t>
            </w:r>
          </w:p>
        </w:tc>
        <w:tc>
          <w:tcPr>
            <w:tcW w:w="1559" w:type="dxa"/>
            <w:tcBorders>
              <w:top w:val="single" w:sz="12" w:space="0" w:color="000000"/>
              <w:left w:val="single" w:sz="12" w:space="0" w:color="000000"/>
              <w:bottom w:val="single" w:sz="12" w:space="0" w:color="000000"/>
              <w:right w:val="single" w:sz="12" w:space="0" w:color="000000"/>
            </w:tcBorders>
            <w:shd w:val="clear" w:color="auto" w:fill="auto"/>
          </w:tcPr>
          <w:p w14:paraId="5902ADF9" w14:textId="77777777" w:rsidR="00C20EF0" w:rsidRPr="00C20EF0" w:rsidRDefault="00C20EF0" w:rsidP="00C20EF0">
            <w:pPr>
              <w:pStyle w:val="TableParagraph"/>
              <w:spacing w:before="7" w:line="300" w:lineRule="exact"/>
              <w:jc w:val="center"/>
              <w:rPr>
                <w:sz w:val="28"/>
                <w:szCs w:val="28"/>
                <w:lang w:val="ru-RU"/>
              </w:rPr>
            </w:pPr>
          </w:p>
          <w:p w14:paraId="56D9004C" w14:textId="77777777" w:rsidR="00C20EF0" w:rsidRPr="00C20EF0" w:rsidRDefault="00C20EF0" w:rsidP="00C20EF0">
            <w:pPr>
              <w:pStyle w:val="TableParagraph"/>
              <w:spacing w:line="300" w:lineRule="exact"/>
              <w:jc w:val="center"/>
              <w:rPr>
                <w:sz w:val="28"/>
                <w:szCs w:val="28"/>
              </w:rPr>
            </w:pPr>
            <w:r w:rsidRPr="00C20EF0">
              <w:rPr>
                <w:w w:val="102"/>
                <w:sz w:val="28"/>
                <w:szCs w:val="28"/>
              </w:rPr>
              <w:t>м</w:t>
            </w:r>
          </w:p>
        </w:tc>
        <w:tc>
          <w:tcPr>
            <w:tcW w:w="1560" w:type="dxa"/>
            <w:tcBorders>
              <w:top w:val="single" w:sz="12" w:space="0" w:color="000000"/>
              <w:left w:val="single" w:sz="12" w:space="0" w:color="000000"/>
              <w:bottom w:val="single" w:sz="12" w:space="0" w:color="000000"/>
              <w:right w:val="single" w:sz="12" w:space="0" w:color="000000"/>
            </w:tcBorders>
            <w:shd w:val="clear" w:color="auto" w:fill="auto"/>
          </w:tcPr>
          <w:p w14:paraId="5DED5174" w14:textId="77777777" w:rsidR="00C20EF0" w:rsidRPr="00C20EF0" w:rsidRDefault="00C20EF0" w:rsidP="00C20EF0">
            <w:pPr>
              <w:pStyle w:val="TableParagraph"/>
              <w:spacing w:before="7" w:line="300" w:lineRule="exact"/>
              <w:jc w:val="center"/>
              <w:rPr>
                <w:sz w:val="28"/>
                <w:szCs w:val="28"/>
              </w:rPr>
            </w:pPr>
          </w:p>
          <w:p w14:paraId="745AB3EB" w14:textId="77777777" w:rsidR="00C20EF0" w:rsidRPr="00C20EF0" w:rsidRDefault="00C20EF0" w:rsidP="00C20EF0">
            <w:pPr>
              <w:pStyle w:val="TableParagraph"/>
              <w:spacing w:line="300" w:lineRule="exact"/>
              <w:jc w:val="center"/>
              <w:rPr>
                <w:sz w:val="28"/>
                <w:szCs w:val="28"/>
              </w:rPr>
            </w:pPr>
            <w:r w:rsidRPr="00C20EF0">
              <w:rPr>
                <w:w w:val="105"/>
                <w:sz w:val="28"/>
                <w:szCs w:val="28"/>
              </w:rPr>
              <w:t>25-31,5</w:t>
            </w:r>
          </w:p>
        </w:tc>
        <w:tc>
          <w:tcPr>
            <w:tcW w:w="1559" w:type="dxa"/>
            <w:tcBorders>
              <w:top w:val="single" w:sz="12" w:space="0" w:color="000000"/>
              <w:left w:val="single" w:sz="12" w:space="0" w:color="000000"/>
              <w:bottom w:val="single" w:sz="12" w:space="0" w:color="000000"/>
              <w:right w:val="single" w:sz="12" w:space="0" w:color="000000"/>
            </w:tcBorders>
            <w:shd w:val="clear" w:color="auto" w:fill="auto"/>
          </w:tcPr>
          <w:p w14:paraId="56B523F9" w14:textId="77777777" w:rsidR="00C20EF0" w:rsidRPr="00C20EF0" w:rsidRDefault="00C20EF0" w:rsidP="00C20EF0">
            <w:pPr>
              <w:pStyle w:val="TableParagraph"/>
              <w:spacing w:before="7" w:line="300" w:lineRule="exact"/>
              <w:jc w:val="center"/>
              <w:rPr>
                <w:sz w:val="28"/>
                <w:szCs w:val="28"/>
              </w:rPr>
            </w:pPr>
          </w:p>
          <w:p w14:paraId="7E31ECFB" w14:textId="77777777" w:rsidR="00C20EF0" w:rsidRPr="00C20EF0" w:rsidRDefault="00C20EF0" w:rsidP="00C20EF0">
            <w:pPr>
              <w:pStyle w:val="TableParagraph"/>
              <w:spacing w:line="300" w:lineRule="exact"/>
              <w:jc w:val="center"/>
              <w:rPr>
                <w:sz w:val="28"/>
                <w:szCs w:val="28"/>
              </w:rPr>
            </w:pPr>
            <w:r w:rsidRPr="00C20EF0">
              <w:rPr>
                <w:w w:val="102"/>
                <w:sz w:val="28"/>
                <w:szCs w:val="28"/>
              </w:rPr>
              <w:t>-</w:t>
            </w:r>
          </w:p>
        </w:tc>
      </w:tr>
      <w:tr w:rsidR="00C20EF0" w:rsidRPr="00C20EF0" w14:paraId="0954A176" w14:textId="77777777" w:rsidTr="00C20EF0">
        <w:trPr>
          <w:trHeight w:val="253"/>
        </w:trPr>
        <w:tc>
          <w:tcPr>
            <w:tcW w:w="9353" w:type="dxa"/>
            <w:gridSpan w:val="5"/>
            <w:tcBorders>
              <w:top w:val="single" w:sz="12" w:space="0" w:color="000000"/>
              <w:left w:val="single" w:sz="12" w:space="0" w:color="000000"/>
              <w:bottom w:val="single" w:sz="12" w:space="0" w:color="000000"/>
              <w:right w:val="single" w:sz="12" w:space="0" w:color="000000"/>
            </w:tcBorders>
            <w:shd w:val="clear" w:color="auto" w:fill="auto"/>
          </w:tcPr>
          <w:p w14:paraId="04F014A5" w14:textId="77777777" w:rsidR="00C20EF0" w:rsidRPr="00C20EF0" w:rsidRDefault="00C20EF0" w:rsidP="00C20EF0">
            <w:pPr>
              <w:pStyle w:val="TableParagraph"/>
              <w:spacing w:before="34" w:line="300" w:lineRule="exact"/>
              <w:ind w:right="1411"/>
              <w:jc w:val="center"/>
              <w:rPr>
                <w:b/>
                <w:sz w:val="28"/>
                <w:szCs w:val="28"/>
              </w:rPr>
            </w:pPr>
            <w:proofErr w:type="spellStart"/>
            <w:r w:rsidRPr="00C20EF0">
              <w:rPr>
                <w:b/>
                <w:sz w:val="28"/>
                <w:szCs w:val="28"/>
              </w:rPr>
              <w:lastRenderedPageBreak/>
              <w:t>Рекреационная</w:t>
            </w:r>
            <w:proofErr w:type="spellEnd"/>
            <w:r w:rsidRPr="00C20EF0">
              <w:rPr>
                <w:b/>
                <w:sz w:val="28"/>
                <w:szCs w:val="28"/>
              </w:rPr>
              <w:t xml:space="preserve"> </w:t>
            </w:r>
            <w:proofErr w:type="spellStart"/>
            <w:r w:rsidRPr="00C20EF0">
              <w:rPr>
                <w:b/>
                <w:sz w:val="28"/>
                <w:szCs w:val="28"/>
              </w:rPr>
              <w:t>инфраструктура</w:t>
            </w:r>
            <w:proofErr w:type="spellEnd"/>
          </w:p>
        </w:tc>
      </w:tr>
      <w:tr w:rsidR="00C20EF0" w:rsidRPr="00C20EF0" w14:paraId="14252071"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0EC2E318" w14:textId="77777777" w:rsidR="00C20EF0" w:rsidRPr="00C20EF0" w:rsidRDefault="00C20EF0" w:rsidP="00C20EF0">
            <w:pPr>
              <w:pStyle w:val="TableParagraph"/>
              <w:spacing w:before="7" w:line="300" w:lineRule="exact"/>
              <w:jc w:val="center"/>
              <w:rPr>
                <w:sz w:val="28"/>
                <w:szCs w:val="28"/>
              </w:rPr>
            </w:pPr>
          </w:p>
          <w:p w14:paraId="658EBE2C" w14:textId="77777777" w:rsidR="00C20EF0" w:rsidRPr="00C20EF0" w:rsidRDefault="00C20EF0" w:rsidP="00C20EF0">
            <w:pPr>
              <w:pStyle w:val="TableParagraph"/>
              <w:spacing w:line="300" w:lineRule="exact"/>
              <w:jc w:val="center"/>
              <w:rPr>
                <w:sz w:val="28"/>
                <w:szCs w:val="28"/>
              </w:rPr>
            </w:pPr>
            <w:r w:rsidRPr="00C20EF0">
              <w:rPr>
                <w:w w:val="102"/>
                <w:sz w:val="28"/>
                <w:szCs w:val="28"/>
              </w:rPr>
              <w:t>1</w:t>
            </w:r>
          </w:p>
        </w:tc>
        <w:tc>
          <w:tcPr>
            <w:tcW w:w="3543" w:type="dxa"/>
            <w:tcBorders>
              <w:top w:val="single" w:sz="12" w:space="0" w:color="000000"/>
              <w:left w:val="single" w:sz="12" w:space="0" w:color="000000"/>
              <w:bottom w:val="single" w:sz="12" w:space="0" w:color="000000"/>
              <w:right w:val="single" w:sz="12" w:space="0" w:color="000000"/>
            </w:tcBorders>
            <w:shd w:val="clear" w:color="auto" w:fill="auto"/>
          </w:tcPr>
          <w:p w14:paraId="30228F81" w14:textId="77777777" w:rsidR="00C20EF0" w:rsidRPr="00C20EF0" w:rsidRDefault="00C20EF0" w:rsidP="00C20EF0">
            <w:pPr>
              <w:pStyle w:val="TableParagraph"/>
              <w:spacing w:before="4" w:line="300" w:lineRule="exact"/>
              <w:jc w:val="center"/>
              <w:rPr>
                <w:sz w:val="28"/>
                <w:szCs w:val="28"/>
                <w:lang w:val="ru-RU"/>
              </w:rPr>
            </w:pPr>
          </w:p>
          <w:p w14:paraId="38E80275" w14:textId="77777777" w:rsidR="00C20EF0" w:rsidRPr="00C20EF0" w:rsidRDefault="00C20EF0" w:rsidP="00C20EF0">
            <w:pPr>
              <w:pStyle w:val="TableParagraph"/>
              <w:spacing w:line="300" w:lineRule="exact"/>
              <w:jc w:val="center"/>
              <w:rPr>
                <w:sz w:val="28"/>
                <w:szCs w:val="28"/>
                <w:lang w:val="ru-RU"/>
              </w:rPr>
            </w:pPr>
            <w:r w:rsidRPr="00C20EF0">
              <w:rPr>
                <w:sz w:val="28"/>
                <w:szCs w:val="28"/>
                <w:lang w:val="ru-RU"/>
              </w:rPr>
              <w:t>Площадь территории общего пользования - сквер 1</w:t>
            </w:r>
          </w:p>
        </w:tc>
        <w:tc>
          <w:tcPr>
            <w:tcW w:w="1559" w:type="dxa"/>
            <w:tcBorders>
              <w:top w:val="single" w:sz="12" w:space="0" w:color="000000"/>
              <w:left w:val="single" w:sz="12" w:space="0" w:color="000000"/>
              <w:bottom w:val="single" w:sz="12" w:space="0" w:color="000000"/>
              <w:right w:val="single" w:sz="12" w:space="0" w:color="000000"/>
            </w:tcBorders>
            <w:shd w:val="clear" w:color="auto" w:fill="auto"/>
          </w:tcPr>
          <w:p w14:paraId="37B31DFE" w14:textId="77777777" w:rsidR="00C20EF0" w:rsidRPr="00C20EF0" w:rsidRDefault="00C20EF0" w:rsidP="00C20EF0">
            <w:pPr>
              <w:pStyle w:val="TableParagraph"/>
              <w:spacing w:before="7" w:line="300" w:lineRule="exact"/>
              <w:jc w:val="center"/>
              <w:rPr>
                <w:sz w:val="28"/>
                <w:szCs w:val="28"/>
                <w:lang w:val="ru-RU"/>
              </w:rPr>
            </w:pPr>
          </w:p>
          <w:p w14:paraId="6D926ACB" w14:textId="77777777" w:rsidR="00C20EF0" w:rsidRPr="00C20EF0" w:rsidRDefault="00C20EF0" w:rsidP="00C20EF0">
            <w:pPr>
              <w:pStyle w:val="TableParagraph"/>
              <w:spacing w:line="300" w:lineRule="exact"/>
              <w:ind w:right="21"/>
              <w:jc w:val="center"/>
              <w:rPr>
                <w:sz w:val="28"/>
                <w:szCs w:val="28"/>
              </w:rPr>
            </w:pPr>
            <w:proofErr w:type="spellStart"/>
            <w:proofErr w:type="gramStart"/>
            <w:r w:rsidRPr="00C20EF0">
              <w:rPr>
                <w:w w:val="105"/>
                <w:sz w:val="28"/>
                <w:szCs w:val="28"/>
              </w:rPr>
              <w:t>кв</w:t>
            </w:r>
            <w:proofErr w:type="spellEnd"/>
            <w:proofErr w:type="gramEnd"/>
            <w:r w:rsidRPr="00C20EF0">
              <w:rPr>
                <w:w w:val="105"/>
                <w:sz w:val="28"/>
                <w:szCs w:val="28"/>
              </w:rPr>
              <w:t>. м</w:t>
            </w:r>
          </w:p>
        </w:tc>
        <w:tc>
          <w:tcPr>
            <w:tcW w:w="1560" w:type="dxa"/>
            <w:tcBorders>
              <w:top w:val="single" w:sz="12" w:space="0" w:color="000000"/>
              <w:left w:val="single" w:sz="12" w:space="0" w:color="000000"/>
              <w:bottom w:val="single" w:sz="12" w:space="0" w:color="000000"/>
              <w:right w:val="single" w:sz="12" w:space="0" w:color="000000"/>
            </w:tcBorders>
            <w:shd w:val="clear" w:color="auto" w:fill="auto"/>
          </w:tcPr>
          <w:p w14:paraId="2517DF90" w14:textId="77777777" w:rsidR="00C20EF0" w:rsidRPr="00C20EF0" w:rsidRDefault="00C20EF0" w:rsidP="00C20EF0">
            <w:pPr>
              <w:pStyle w:val="TableParagraph"/>
              <w:spacing w:before="7" w:line="300" w:lineRule="exact"/>
              <w:jc w:val="center"/>
              <w:rPr>
                <w:sz w:val="28"/>
                <w:szCs w:val="28"/>
              </w:rPr>
            </w:pPr>
          </w:p>
          <w:p w14:paraId="1FE86DDB" w14:textId="77777777" w:rsidR="00C20EF0" w:rsidRPr="00C20EF0" w:rsidRDefault="00C20EF0" w:rsidP="00C20EF0">
            <w:pPr>
              <w:pStyle w:val="TableParagraph"/>
              <w:spacing w:line="300" w:lineRule="exact"/>
              <w:ind w:right="444"/>
              <w:jc w:val="center"/>
              <w:rPr>
                <w:sz w:val="28"/>
                <w:szCs w:val="28"/>
              </w:rPr>
            </w:pPr>
            <w:r w:rsidRPr="00C20EF0">
              <w:rPr>
                <w:sz w:val="28"/>
                <w:szCs w:val="28"/>
              </w:rPr>
              <w:t>1145</w:t>
            </w:r>
          </w:p>
        </w:tc>
        <w:tc>
          <w:tcPr>
            <w:tcW w:w="1559" w:type="dxa"/>
            <w:tcBorders>
              <w:top w:val="single" w:sz="12" w:space="0" w:color="000000"/>
              <w:left w:val="single" w:sz="12" w:space="0" w:color="000000"/>
              <w:bottom w:val="single" w:sz="12" w:space="0" w:color="000000"/>
              <w:right w:val="single" w:sz="12" w:space="0" w:color="000000"/>
            </w:tcBorders>
            <w:shd w:val="clear" w:color="auto" w:fill="auto"/>
          </w:tcPr>
          <w:p w14:paraId="32CB3C88" w14:textId="77777777" w:rsidR="00C20EF0" w:rsidRPr="00C20EF0" w:rsidRDefault="00C20EF0" w:rsidP="00C20EF0">
            <w:pPr>
              <w:pStyle w:val="TableParagraph"/>
              <w:spacing w:before="7" w:line="300" w:lineRule="exact"/>
              <w:jc w:val="center"/>
              <w:rPr>
                <w:sz w:val="28"/>
                <w:szCs w:val="28"/>
              </w:rPr>
            </w:pPr>
          </w:p>
          <w:p w14:paraId="39DDFC4E" w14:textId="77777777" w:rsidR="00C20EF0" w:rsidRPr="00C20EF0" w:rsidRDefault="00C20EF0" w:rsidP="00C20EF0">
            <w:pPr>
              <w:pStyle w:val="TableParagraph"/>
              <w:spacing w:line="300" w:lineRule="exact"/>
              <w:jc w:val="center"/>
              <w:rPr>
                <w:sz w:val="28"/>
                <w:szCs w:val="28"/>
              </w:rPr>
            </w:pPr>
            <w:r w:rsidRPr="00C20EF0">
              <w:rPr>
                <w:w w:val="102"/>
                <w:sz w:val="28"/>
                <w:szCs w:val="28"/>
              </w:rPr>
              <w:t>-</w:t>
            </w:r>
          </w:p>
        </w:tc>
      </w:tr>
      <w:tr w:rsidR="00C20EF0" w:rsidRPr="00C20EF0" w14:paraId="4E0635BB"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6F5A5C4D" w14:textId="77777777" w:rsidR="00C20EF0" w:rsidRPr="00C20EF0" w:rsidRDefault="00C20EF0" w:rsidP="00C20EF0">
            <w:pPr>
              <w:pStyle w:val="TableParagraph"/>
              <w:spacing w:before="7" w:line="300" w:lineRule="exact"/>
              <w:jc w:val="center"/>
              <w:rPr>
                <w:sz w:val="28"/>
                <w:szCs w:val="28"/>
              </w:rPr>
            </w:pPr>
          </w:p>
          <w:p w14:paraId="7893DA39" w14:textId="77777777" w:rsidR="00C20EF0" w:rsidRPr="00C20EF0" w:rsidRDefault="00C20EF0" w:rsidP="00C20EF0">
            <w:pPr>
              <w:pStyle w:val="TableParagraph"/>
              <w:spacing w:line="300" w:lineRule="exact"/>
              <w:jc w:val="center"/>
              <w:rPr>
                <w:sz w:val="28"/>
                <w:szCs w:val="28"/>
              </w:rPr>
            </w:pPr>
            <w:r w:rsidRPr="00C20EF0">
              <w:rPr>
                <w:w w:val="102"/>
                <w:sz w:val="28"/>
                <w:szCs w:val="28"/>
              </w:rPr>
              <w:t>2</w:t>
            </w:r>
          </w:p>
        </w:tc>
        <w:tc>
          <w:tcPr>
            <w:tcW w:w="3543" w:type="dxa"/>
            <w:tcBorders>
              <w:top w:val="single" w:sz="12" w:space="0" w:color="000000"/>
              <w:left w:val="single" w:sz="12" w:space="0" w:color="000000"/>
              <w:bottom w:val="single" w:sz="12" w:space="0" w:color="000000"/>
              <w:right w:val="single" w:sz="12" w:space="0" w:color="000000"/>
            </w:tcBorders>
            <w:shd w:val="clear" w:color="auto" w:fill="auto"/>
          </w:tcPr>
          <w:p w14:paraId="5B27BE68" w14:textId="77777777" w:rsidR="00C20EF0" w:rsidRPr="00C20EF0" w:rsidRDefault="00C20EF0" w:rsidP="00C20EF0">
            <w:pPr>
              <w:pStyle w:val="TableParagraph"/>
              <w:spacing w:before="4" w:line="300" w:lineRule="exact"/>
              <w:jc w:val="center"/>
              <w:rPr>
                <w:sz w:val="28"/>
                <w:szCs w:val="28"/>
                <w:lang w:val="ru-RU"/>
              </w:rPr>
            </w:pPr>
          </w:p>
          <w:p w14:paraId="1EC085CF" w14:textId="77777777" w:rsidR="00C20EF0" w:rsidRPr="00C20EF0" w:rsidRDefault="00C20EF0" w:rsidP="00C20EF0">
            <w:pPr>
              <w:pStyle w:val="TableParagraph"/>
              <w:spacing w:line="300" w:lineRule="exact"/>
              <w:jc w:val="center"/>
              <w:rPr>
                <w:sz w:val="28"/>
                <w:szCs w:val="28"/>
                <w:lang w:val="ru-RU"/>
              </w:rPr>
            </w:pPr>
            <w:r w:rsidRPr="00C20EF0">
              <w:rPr>
                <w:sz w:val="28"/>
                <w:szCs w:val="28"/>
                <w:lang w:val="ru-RU"/>
              </w:rPr>
              <w:t>Площадь территории общего пользования - сквер 2</w:t>
            </w:r>
          </w:p>
        </w:tc>
        <w:tc>
          <w:tcPr>
            <w:tcW w:w="1559" w:type="dxa"/>
            <w:tcBorders>
              <w:top w:val="single" w:sz="12" w:space="0" w:color="000000"/>
              <w:left w:val="single" w:sz="12" w:space="0" w:color="000000"/>
              <w:bottom w:val="single" w:sz="12" w:space="0" w:color="000000"/>
              <w:right w:val="single" w:sz="12" w:space="0" w:color="000000"/>
            </w:tcBorders>
            <w:shd w:val="clear" w:color="auto" w:fill="auto"/>
          </w:tcPr>
          <w:p w14:paraId="5ADA0A7F" w14:textId="77777777" w:rsidR="00C20EF0" w:rsidRPr="00C20EF0" w:rsidRDefault="00C20EF0" w:rsidP="00C20EF0">
            <w:pPr>
              <w:pStyle w:val="TableParagraph"/>
              <w:spacing w:before="7" w:line="300" w:lineRule="exact"/>
              <w:jc w:val="center"/>
              <w:rPr>
                <w:sz w:val="28"/>
                <w:szCs w:val="28"/>
                <w:lang w:val="ru-RU"/>
              </w:rPr>
            </w:pPr>
          </w:p>
          <w:p w14:paraId="79D1A218" w14:textId="77777777" w:rsidR="00C20EF0" w:rsidRPr="00C20EF0" w:rsidRDefault="00C20EF0" w:rsidP="00C20EF0">
            <w:pPr>
              <w:pStyle w:val="TableParagraph"/>
              <w:spacing w:line="300" w:lineRule="exact"/>
              <w:ind w:right="21"/>
              <w:jc w:val="center"/>
              <w:rPr>
                <w:sz w:val="28"/>
                <w:szCs w:val="28"/>
              </w:rPr>
            </w:pPr>
            <w:proofErr w:type="spellStart"/>
            <w:proofErr w:type="gramStart"/>
            <w:r w:rsidRPr="00C20EF0">
              <w:rPr>
                <w:w w:val="105"/>
                <w:sz w:val="28"/>
                <w:szCs w:val="28"/>
              </w:rPr>
              <w:t>кв</w:t>
            </w:r>
            <w:proofErr w:type="spellEnd"/>
            <w:proofErr w:type="gramEnd"/>
            <w:r w:rsidRPr="00C20EF0">
              <w:rPr>
                <w:w w:val="105"/>
                <w:sz w:val="28"/>
                <w:szCs w:val="28"/>
              </w:rPr>
              <w:t>. м</w:t>
            </w:r>
          </w:p>
        </w:tc>
        <w:tc>
          <w:tcPr>
            <w:tcW w:w="1560" w:type="dxa"/>
            <w:tcBorders>
              <w:top w:val="single" w:sz="12" w:space="0" w:color="000000"/>
              <w:left w:val="single" w:sz="12" w:space="0" w:color="000000"/>
              <w:bottom w:val="single" w:sz="12" w:space="0" w:color="000000"/>
              <w:right w:val="single" w:sz="12" w:space="0" w:color="000000"/>
            </w:tcBorders>
            <w:shd w:val="clear" w:color="auto" w:fill="auto"/>
          </w:tcPr>
          <w:p w14:paraId="7A446B80" w14:textId="77777777" w:rsidR="00C20EF0" w:rsidRPr="00C20EF0" w:rsidRDefault="00C20EF0" w:rsidP="00C20EF0">
            <w:pPr>
              <w:pStyle w:val="TableParagraph"/>
              <w:spacing w:before="7" w:line="300" w:lineRule="exact"/>
              <w:jc w:val="center"/>
              <w:rPr>
                <w:sz w:val="28"/>
                <w:szCs w:val="28"/>
              </w:rPr>
            </w:pPr>
          </w:p>
          <w:p w14:paraId="2DDD0636" w14:textId="77777777" w:rsidR="00C20EF0" w:rsidRPr="00C20EF0" w:rsidRDefault="00C20EF0" w:rsidP="00C20EF0">
            <w:pPr>
              <w:pStyle w:val="TableParagraph"/>
              <w:spacing w:line="300" w:lineRule="exact"/>
              <w:ind w:right="444"/>
              <w:jc w:val="center"/>
              <w:rPr>
                <w:sz w:val="28"/>
                <w:szCs w:val="28"/>
              </w:rPr>
            </w:pPr>
            <w:r w:rsidRPr="00C20EF0">
              <w:rPr>
                <w:sz w:val="28"/>
                <w:szCs w:val="28"/>
              </w:rPr>
              <w:t>1120</w:t>
            </w:r>
          </w:p>
        </w:tc>
        <w:tc>
          <w:tcPr>
            <w:tcW w:w="1559" w:type="dxa"/>
            <w:tcBorders>
              <w:top w:val="single" w:sz="12" w:space="0" w:color="000000"/>
              <w:left w:val="single" w:sz="12" w:space="0" w:color="000000"/>
              <w:bottom w:val="single" w:sz="12" w:space="0" w:color="000000"/>
              <w:right w:val="single" w:sz="12" w:space="0" w:color="000000"/>
            </w:tcBorders>
            <w:shd w:val="clear" w:color="auto" w:fill="auto"/>
          </w:tcPr>
          <w:p w14:paraId="13441113" w14:textId="77777777" w:rsidR="00C20EF0" w:rsidRPr="00C20EF0" w:rsidRDefault="00C20EF0" w:rsidP="00C20EF0">
            <w:pPr>
              <w:pStyle w:val="TableParagraph"/>
              <w:spacing w:before="7" w:line="300" w:lineRule="exact"/>
              <w:jc w:val="center"/>
              <w:rPr>
                <w:sz w:val="28"/>
                <w:szCs w:val="28"/>
              </w:rPr>
            </w:pPr>
          </w:p>
          <w:p w14:paraId="354FB602" w14:textId="77777777" w:rsidR="00C20EF0" w:rsidRPr="00C20EF0" w:rsidRDefault="00C20EF0" w:rsidP="00C20EF0">
            <w:pPr>
              <w:pStyle w:val="TableParagraph"/>
              <w:spacing w:line="300" w:lineRule="exact"/>
              <w:jc w:val="center"/>
              <w:rPr>
                <w:sz w:val="28"/>
                <w:szCs w:val="28"/>
              </w:rPr>
            </w:pPr>
            <w:r w:rsidRPr="00C20EF0">
              <w:rPr>
                <w:w w:val="102"/>
                <w:sz w:val="28"/>
                <w:szCs w:val="28"/>
              </w:rPr>
              <w:t>-</w:t>
            </w:r>
          </w:p>
        </w:tc>
      </w:tr>
      <w:tr w:rsidR="00C20EF0" w:rsidRPr="00C20EF0" w14:paraId="37FABF9B" w14:textId="77777777" w:rsidTr="00C20EF0">
        <w:trPr>
          <w:trHeight w:val="470"/>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5F4819F4" w14:textId="77777777" w:rsidR="00C20EF0" w:rsidRPr="00C20EF0" w:rsidRDefault="00C20EF0" w:rsidP="00C20EF0">
            <w:pPr>
              <w:pStyle w:val="TableParagraph"/>
              <w:spacing w:before="119" w:line="300" w:lineRule="exact"/>
              <w:jc w:val="center"/>
              <w:rPr>
                <w:sz w:val="28"/>
                <w:szCs w:val="28"/>
              </w:rPr>
            </w:pPr>
            <w:r w:rsidRPr="00C20EF0">
              <w:rPr>
                <w:w w:val="102"/>
                <w:sz w:val="28"/>
                <w:szCs w:val="28"/>
              </w:rPr>
              <w:t>3</w:t>
            </w:r>
          </w:p>
        </w:tc>
        <w:tc>
          <w:tcPr>
            <w:tcW w:w="3543" w:type="dxa"/>
            <w:tcBorders>
              <w:top w:val="single" w:sz="12" w:space="0" w:color="000000"/>
              <w:left w:val="single" w:sz="12" w:space="0" w:color="000000"/>
              <w:bottom w:val="single" w:sz="12" w:space="0" w:color="000000"/>
              <w:right w:val="single" w:sz="12" w:space="0" w:color="000000"/>
            </w:tcBorders>
            <w:shd w:val="clear" w:color="auto" w:fill="auto"/>
          </w:tcPr>
          <w:p w14:paraId="6C18895E" w14:textId="77777777" w:rsidR="00C20EF0" w:rsidRPr="00C20EF0" w:rsidRDefault="00C20EF0" w:rsidP="00C20EF0">
            <w:pPr>
              <w:pStyle w:val="TableParagraph"/>
              <w:spacing w:before="65" w:line="300" w:lineRule="exact"/>
              <w:ind w:right="-17"/>
              <w:jc w:val="center"/>
              <w:rPr>
                <w:sz w:val="28"/>
                <w:szCs w:val="28"/>
                <w:lang w:val="ru-RU"/>
              </w:rPr>
            </w:pPr>
            <w:r w:rsidRPr="00C20EF0">
              <w:rPr>
                <w:spacing w:val="-10"/>
                <w:sz w:val="28"/>
                <w:szCs w:val="28"/>
                <w:lang w:val="ru-RU"/>
              </w:rPr>
              <w:t xml:space="preserve">Площадь территории </w:t>
            </w:r>
            <w:r w:rsidRPr="00C20EF0">
              <w:rPr>
                <w:spacing w:val="-11"/>
                <w:sz w:val="28"/>
                <w:szCs w:val="28"/>
                <w:lang w:val="ru-RU"/>
              </w:rPr>
              <w:t xml:space="preserve">объектов </w:t>
            </w:r>
            <w:r w:rsidRPr="00C20EF0">
              <w:rPr>
                <w:spacing w:val="-12"/>
                <w:sz w:val="28"/>
                <w:szCs w:val="28"/>
                <w:lang w:val="ru-RU"/>
              </w:rPr>
              <w:t xml:space="preserve">спортивно-рекреационного </w:t>
            </w:r>
            <w:r w:rsidRPr="00C20EF0">
              <w:rPr>
                <w:spacing w:val="-11"/>
                <w:sz w:val="28"/>
                <w:szCs w:val="28"/>
                <w:lang w:val="ru-RU"/>
              </w:rPr>
              <w:t xml:space="preserve">назначения, </w:t>
            </w:r>
            <w:r w:rsidRPr="00C20EF0">
              <w:rPr>
                <w:sz w:val="28"/>
                <w:szCs w:val="28"/>
                <w:lang w:val="ru-RU"/>
              </w:rPr>
              <w:t xml:space="preserve">2 </w:t>
            </w:r>
            <w:r w:rsidRPr="00C20EF0">
              <w:rPr>
                <w:spacing w:val="-9"/>
                <w:sz w:val="28"/>
                <w:szCs w:val="28"/>
                <w:lang w:val="ru-RU"/>
              </w:rPr>
              <w:t>шт.</w:t>
            </w:r>
          </w:p>
        </w:tc>
        <w:tc>
          <w:tcPr>
            <w:tcW w:w="1559" w:type="dxa"/>
            <w:tcBorders>
              <w:top w:val="single" w:sz="12" w:space="0" w:color="000000"/>
              <w:left w:val="single" w:sz="12" w:space="0" w:color="000000"/>
              <w:bottom w:val="single" w:sz="12" w:space="0" w:color="000000"/>
              <w:right w:val="single" w:sz="12" w:space="0" w:color="000000"/>
            </w:tcBorders>
            <w:shd w:val="clear" w:color="auto" w:fill="auto"/>
          </w:tcPr>
          <w:p w14:paraId="045AD24A" w14:textId="77777777" w:rsidR="00C20EF0" w:rsidRPr="00C20EF0" w:rsidRDefault="00C20EF0" w:rsidP="00C20EF0">
            <w:pPr>
              <w:pStyle w:val="TableParagraph"/>
              <w:spacing w:before="119" w:line="300" w:lineRule="exact"/>
              <w:ind w:right="21"/>
              <w:jc w:val="center"/>
              <w:rPr>
                <w:sz w:val="28"/>
                <w:szCs w:val="28"/>
              </w:rPr>
            </w:pPr>
            <w:proofErr w:type="spellStart"/>
            <w:proofErr w:type="gramStart"/>
            <w:r w:rsidRPr="00C20EF0">
              <w:rPr>
                <w:w w:val="105"/>
                <w:sz w:val="28"/>
                <w:szCs w:val="28"/>
              </w:rPr>
              <w:t>кв</w:t>
            </w:r>
            <w:proofErr w:type="spellEnd"/>
            <w:proofErr w:type="gramEnd"/>
            <w:r w:rsidRPr="00C20EF0">
              <w:rPr>
                <w:w w:val="105"/>
                <w:sz w:val="28"/>
                <w:szCs w:val="28"/>
              </w:rPr>
              <w:t>. м</w:t>
            </w:r>
          </w:p>
        </w:tc>
        <w:tc>
          <w:tcPr>
            <w:tcW w:w="1560" w:type="dxa"/>
            <w:tcBorders>
              <w:top w:val="single" w:sz="12" w:space="0" w:color="000000"/>
              <w:left w:val="single" w:sz="12" w:space="0" w:color="000000"/>
              <w:bottom w:val="single" w:sz="12" w:space="0" w:color="000000"/>
              <w:right w:val="single" w:sz="12" w:space="0" w:color="000000"/>
            </w:tcBorders>
            <w:shd w:val="clear" w:color="auto" w:fill="auto"/>
          </w:tcPr>
          <w:p w14:paraId="2B420D2B" w14:textId="77777777" w:rsidR="00C20EF0" w:rsidRPr="00C20EF0" w:rsidRDefault="00C20EF0" w:rsidP="00C20EF0">
            <w:pPr>
              <w:pStyle w:val="TableParagraph"/>
              <w:spacing w:before="119" w:line="300" w:lineRule="exact"/>
              <w:ind w:right="444"/>
              <w:jc w:val="center"/>
              <w:rPr>
                <w:sz w:val="28"/>
                <w:szCs w:val="28"/>
              </w:rPr>
            </w:pPr>
            <w:r w:rsidRPr="00C20EF0">
              <w:rPr>
                <w:sz w:val="28"/>
                <w:szCs w:val="28"/>
              </w:rPr>
              <w:t>9886</w:t>
            </w:r>
          </w:p>
        </w:tc>
        <w:tc>
          <w:tcPr>
            <w:tcW w:w="1559" w:type="dxa"/>
            <w:tcBorders>
              <w:top w:val="single" w:sz="12" w:space="0" w:color="000000"/>
              <w:left w:val="single" w:sz="12" w:space="0" w:color="000000"/>
              <w:bottom w:val="single" w:sz="12" w:space="0" w:color="000000"/>
              <w:right w:val="single" w:sz="12" w:space="0" w:color="000000"/>
            </w:tcBorders>
            <w:shd w:val="clear" w:color="auto" w:fill="auto"/>
          </w:tcPr>
          <w:p w14:paraId="1FFFEB83" w14:textId="77777777" w:rsidR="00C20EF0" w:rsidRPr="00C20EF0" w:rsidRDefault="00C20EF0" w:rsidP="00C20EF0">
            <w:pPr>
              <w:pStyle w:val="TableParagraph"/>
              <w:spacing w:before="119" w:line="300" w:lineRule="exact"/>
              <w:jc w:val="center"/>
              <w:rPr>
                <w:sz w:val="28"/>
                <w:szCs w:val="28"/>
              </w:rPr>
            </w:pPr>
            <w:r w:rsidRPr="00C20EF0">
              <w:rPr>
                <w:w w:val="102"/>
                <w:sz w:val="28"/>
                <w:szCs w:val="28"/>
              </w:rPr>
              <w:t>-</w:t>
            </w:r>
          </w:p>
        </w:tc>
      </w:tr>
    </w:tbl>
    <w:p w14:paraId="29956DEF" w14:textId="77777777" w:rsidR="00C20EF0" w:rsidRPr="00C20EF0" w:rsidRDefault="00C20EF0" w:rsidP="00C20EF0">
      <w:pPr>
        <w:pStyle w:val="TableParagraph"/>
        <w:spacing w:before="2" w:line="300" w:lineRule="exact"/>
        <w:rPr>
          <w:sz w:val="28"/>
          <w:szCs w:val="28"/>
          <w:lang w:val="ru-RU"/>
        </w:rPr>
      </w:pPr>
    </w:p>
    <w:p w14:paraId="64A72E62" w14:textId="77777777" w:rsidR="00C20EF0" w:rsidRPr="00C20EF0" w:rsidRDefault="00C20EF0" w:rsidP="00C20EF0">
      <w:pPr>
        <w:pStyle w:val="TableParagraph"/>
        <w:pageBreakBefore/>
        <w:spacing w:line="300" w:lineRule="exact"/>
        <w:ind w:right="-2"/>
        <w:jc w:val="center"/>
        <w:rPr>
          <w:b/>
          <w:sz w:val="28"/>
          <w:szCs w:val="28"/>
          <w:lang w:val="ru-RU"/>
        </w:rPr>
      </w:pPr>
      <w:r w:rsidRPr="00C20EF0">
        <w:rPr>
          <w:b/>
          <w:sz w:val="28"/>
          <w:szCs w:val="28"/>
          <w:lang w:val="ru-RU"/>
        </w:rPr>
        <w:lastRenderedPageBreak/>
        <w:t>ПОЛОЖЕНИЯ ОБ ОЧЕРЕДНОСТИ ПЛАНИРУЕМОГО РАЗВИТИЯ ТЕРРИТОРИИ</w:t>
      </w:r>
    </w:p>
    <w:p w14:paraId="7CAB4728" w14:textId="77777777" w:rsidR="00C20EF0" w:rsidRPr="00C20EF0" w:rsidRDefault="00C20EF0" w:rsidP="00C20EF0">
      <w:pPr>
        <w:pStyle w:val="TableParagraph"/>
        <w:spacing w:before="6" w:line="300" w:lineRule="exact"/>
        <w:rPr>
          <w:sz w:val="28"/>
          <w:szCs w:val="28"/>
          <w:lang w:val="ru-RU"/>
        </w:rPr>
      </w:pPr>
    </w:p>
    <w:p w14:paraId="51D5B667" w14:textId="77777777" w:rsidR="00C20EF0" w:rsidRPr="00C20EF0" w:rsidRDefault="00C20EF0" w:rsidP="00C20EF0">
      <w:pPr>
        <w:pStyle w:val="TableParagraph"/>
        <w:spacing w:before="93" w:line="300" w:lineRule="exact"/>
        <w:ind w:left="278" w:firstLine="709"/>
        <w:rPr>
          <w:spacing w:val="-12"/>
          <w:w w:val="105"/>
          <w:sz w:val="28"/>
          <w:szCs w:val="28"/>
          <w:lang w:val="ru-RU"/>
        </w:rPr>
      </w:pPr>
      <w:r w:rsidRPr="00C20EF0">
        <w:rPr>
          <w:spacing w:val="-12"/>
          <w:w w:val="105"/>
          <w:sz w:val="28"/>
          <w:szCs w:val="28"/>
          <w:lang w:val="ru-RU"/>
        </w:rPr>
        <w:t>Этапы освоения территории, как мероприятия по реализации проекта планировки приведены в таблице 2.</w:t>
      </w:r>
    </w:p>
    <w:p w14:paraId="0EC3646A" w14:textId="77777777" w:rsidR="00C20EF0" w:rsidRPr="00C20EF0" w:rsidRDefault="00C20EF0" w:rsidP="00C20EF0">
      <w:pPr>
        <w:pStyle w:val="TableParagraph"/>
        <w:spacing w:before="93" w:line="300" w:lineRule="exact"/>
        <w:ind w:left="278" w:firstLine="709"/>
        <w:rPr>
          <w:spacing w:val="-12"/>
          <w:w w:val="105"/>
          <w:sz w:val="28"/>
          <w:szCs w:val="28"/>
          <w:lang w:val="ru-RU"/>
        </w:rPr>
      </w:pPr>
    </w:p>
    <w:p w14:paraId="78EFE58F" w14:textId="77777777" w:rsidR="00C20EF0" w:rsidRPr="00C20EF0" w:rsidRDefault="00C20EF0" w:rsidP="00C20EF0">
      <w:pPr>
        <w:pStyle w:val="TableParagraph"/>
        <w:spacing w:before="93" w:line="300" w:lineRule="exact"/>
        <w:ind w:left="278" w:firstLine="709"/>
        <w:rPr>
          <w:spacing w:val="-12"/>
          <w:w w:val="105"/>
          <w:sz w:val="28"/>
          <w:szCs w:val="28"/>
          <w:lang w:val="ru-RU"/>
        </w:rPr>
      </w:pPr>
      <w:r w:rsidRPr="00C20EF0">
        <w:rPr>
          <w:spacing w:val="-12"/>
          <w:w w:val="105"/>
          <w:sz w:val="28"/>
          <w:szCs w:val="28"/>
          <w:lang w:val="ru-RU"/>
        </w:rPr>
        <w:t>При реализации мероприятий проекта планировки на всех этапах должны обеспечиваться условия сохранения качества пользования общественными территориями, комфорт пешеходных и транспортных перемещений.</w:t>
      </w:r>
    </w:p>
    <w:p w14:paraId="2646A1DA" w14:textId="77777777" w:rsidR="00C20EF0" w:rsidRPr="00C20EF0" w:rsidRDefault="00C20EF0" w:rsidP="00C20EF0">
      <w:pPr>
        <w:pStyle w:val="TableParagraph"/>
        <w:spacing w:line="300" w:lineRule="exact"/>
        <w:ind w:left="284"/>
        <w:rPr>
          <w:spacing w:val="-12"/>
          <w:sz w:val="28"/>
          <w:szCs w:val="28"/>
          <w:lang w:val="ru-RU"/>
        </w:rPr>
      </w:pPr>
    </w:p>
    <w:p w14:paraId="7EBBE841" w14:textId="77777777" w:rsidR="00C20EF0" w:rsidRPr="00C20EF0" w:rsidRDefault="00C20EF0" w:rsidP="00C20EF0">
      <w:pPr>
        <w:spacing w:before="180" w:after="180" w:line="300" w:lineRule="exact"/>
        <w:jc w:val="right"/>
        <w:rPr>
          <w:spacing w:val="-12"/>
          <w:w w:val="105"/>
          <w:szCs w:val="28"/>
        </w:rPr>
      </w:pPr>
      <w:r w:rsidRPr="00C20EF0">
        <w:rPr>
          <w:spacing w:val="-12"/>
          <w:w w:val="105"/>
          <w:szCs w:val="28"/>
        </w:rPr>
        <w:t>Таблица 2</w:t>
      </w:r>
    </w:p>
    <w:tbl>
      <w:tblPr>
        <w:tblW w:w="9358" w:type="dxa"/>
        <w:tblInd w:w="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849"/>
        <w:gridCol w:w="5674"/>
        <w:gridCol w:w="2835"/>
      </w:tblGrid>
      <w:tr w:rsidR="00C20EF0" w:rsidRPr="00C20EF0" w14:paraId="31E304BB" w14:textId="77777777" w:rsidTr="00C20EF0">
        <w:trPr>
          <w:trHeight w:val="526"/>
        </w:trPr>
        <w:tc>
          <w:tcPr>
            <w:tcW w:w="849" w:type="dxa"/>
            <w:tcBorders>
              <w:top w:val="single" w:sz="12" w:space="0" w:color="000000"/>
              <w:left w:val="single" w:sz="12" w:space="0" w:color="000000"/>
              <w:bottom w:val="single" w:sz="12" w:space="0" w:color="000000"/>
              <w:right w:val="single" w:sz="12" w:space="0" w:color="000000"/>
            </w:tcBorders>
            <w:shd w:val="clear" w:color="auto" w:fill="auto"/>
          </w:tcPr>
          <w:p w14:paraId="09CA116F" w14:textId="77777777" w:rsidR="00C20EF0" w:rsidRPr="00C20EF0" w:rsidRDefault="00C20EF0" w:rsidP="00C20EF0">
            <w:pPr>
              <w:pStyle w:val="TableParagraph"/>
              <w:spacing w:before="83" w:line="300" w:lineRule="exact"/>
              <w:ind w:right="2" w:firstLine="84"/>
              <w:jc w:val="both"/>
              <w:rPr>
                <w:sz w:val="28"/>
                <w:szCs w:val="28"/>
              </w:rPr>
            </w:pPr>
            <w:r w:rsidRPr="00C20EF0">
              <w:rPr>
                <w:w w:val="105"/>
                <w:sz w:val="28"/>
                <w:szCs w:val="28"/>
              </w:rPr>
              <w:t xml:space="preserve">№ </w:t>
            </w:r>
            <w:proofErr w:type="spellStart"/>
            <w:r w:rsidRPr="00C20EF0">
              <w:rPr>
                <w:spacing w:val="-16"/>
                <w:w w:val="105"/>
                <w:sz w:val="28"/>
                <w:szCs w:val="28"/>
              </w:rPr>
              <w:t>этапа</w:t>
            </w:r>
            <w:proofErr w:type="spellEnd"/>
            <w:r w:rsidRPr="00C20EF0">
              <w:rPr>
                <w:spacing w:val="-16"/>
                <w:w w:val="105"/>
                <w:sz w:val="28"/>
                <w:szCs w:val="28"/>
              </w:rPr>
              <w:t xml:space="preserve"> </w:t>
            </w:r>
            <w:r w:rsidRPr="00C20EF0">
              <w:rPr>
                <w:spacing w:val="-7"/>
                <w:w w:val="105"/>
                <w:sz w:val="28"/>
                <w:szCs w:val="28"/>
              </w:rPr>
              <w:t>п/п</w:t>
            </w:r>
          </w:p>
        </w:tc>
        <w:tc>
          <w:tcPr>
            <w:tcW w:w="5674" w:type="dxa"/>
            <w:tcBorders>
              <w:top w:val="single" w:sz="12" w:space="0" w:color="000000"/>
              <w:left w:val="single" w:sz="12" w:space="0" w:color="000000"/>
              <w:bottom w:val="single" w:sz="12" w:space="0" w:color="000000"/>
              <w:right w:val="single" w:sz="12" w:space="0" w:color="000000"/>
            </w:tcBorders>
            <w:shd w:val="clear" w:color="auto" w:fill="auto"/>
          </w:tcPr>
          <w:p w14:paraId="280B80B4" w14:textId="77777777" w:rsidR="00C20EF0" w:rsidRPr="00C20EF0" w:rsidRDefault="00C20EF0" w:rsidP="00C20EF0">
            <w:pPr>
              <w:pStyle w:val="TableParagraph"/>
              <w:spacing w:before="12" w:line="300" w:lineRule="exact"/>
              <w:ind w:firstLine="84"/>
              <w:jc w:val="both"/>
              <w:rPr>
                <w:sz w:val="28"/>
                <w:szCs w:val="28"/>
              </w:rPr>
            </w:pPr>
          </w:p>
          <w:p w14:paraId="5C5547C4" w14:textId="77777777" w:rsidR="00C20EF0" w:rsidRPr="00C20EF0" w:rsidRDefault="00C20EF0" w:rsidP="00C20EF0">
            <w:pPr>
              <w:pStyle w:val="TableParagraph"/>
              <w:spacing w:line="300" w:lineRule="exact"/>
              <w:ind w:firstLine="84"/>
              <w:jc w:val="both"/>
              <w:rPr>
                <w:sz w:val="28"/>
                <w:szCs w:val="28"/>
              </w:rPr>
            </w:pPr>
            <w:proofErr w:type="spellStart"/>
            <w:r w:rsidRPr="00C20EF0">
              <w:rPr>
                <w:sz w:val="28"/>
                <w:szCs w:val="28"/>
              </w:rPr>
              <w:t>Наименование</w:t>
            </w:r>
            <w:proofErr w:type="spellEnd"/>
            <w:r w:rsidRPr="00C20EF0">
              <w:rPr>
                <w:sz w:val="28"/>
                <w:szCs w:val="28"/>
              </w:rPr>
              <w:t xml:space="preserve"> </w:t>
            </w:r>
            <w:proofErr w:type="spellStart"/>
            <w:r w:rsidRPr="00C20EF0">
              <w:rPr>
                <w:sz w:val="28"/>
                <w:szCs w:val="28"/>
              </w:rPr>
              <w:t>мероприятия</w:t>
            </w:r>
            <w:proofErr w:type="spellEnd"/>
          </w:p>
        </w:tc>
        <w:tc>
          <w:tcPr>
            <w:tcW w:w="2835" w:type="dxa"/>
            <w:tcBorders>
              <w:top w:val="single" w:sz="12" w:space="0" w:color="000000"/>
              <w:left w:val="single" w:sz="12" w:space="0" w:color="000000"/>
              <w:bottom w:val="single" w:sz="12" w:space="0" w:color="000000"/>
              <w:right w:val="single" w:sz="12" w:space="0" w:color="000000"/>
            </w:tcBorders>
            <w:shd w:val="clear" w:color="auto" w:fill="auto"/>
          </w:tcPr>
          <w:p w14:paraId="4EAF03E4" w14:textId="77777777" w:rsidR="00C20EF0" w:rsidRPr="00C20EF0" w:rsidRDefault="00C20EF0" w:rsidP="00C20EF0">
            <w:pPr>
              <w:pStyle w:val="TableParagraph"/>
              <w:spacing w:line="300" w:lineRule="exact"/>
              <w:ind w:right="277" w:firstLine="84"/>
              <w:jc w:val="both"/>
              <w:rPr>
                <w:sz w:val="28"/>
                <w:szCs w:val="28"/>
              </w:rPr>
            </w:pPr>
            <w:proofErr w:type="spellStart"/>
            <w:r w:rsidRPr="00C20EF0">
              <w:rPr>
                <w:w w:val="105"/>
                <w:sz w:val="28"/>
                <w:szCs w:val="28"/>
              </w:rPr>
              <w:t>Территория</w:t>
            </w:r>
            <w:proofErr w:type="spellEnd"/>
            <w:r w:rsidRPr="00C20EF0">
              <w:rPr>
                <w:w w:val="105"/>
                <w:sz w:val="28"/>
                <w:szCs w:val="28"/>
              </w:rPr>
              <w:t xml:space="preserve"> </w:t>
            </w:r>
            <w:proofErr w:type="spellStart"/>
            <w:r w:rsidRPr="00C20EF0">
              <w:rPr>
                <w:w w:val="105"/>
                <w:sz w:val="28"/>
                <w:szCs w:val="28"/>
              </w:rPr>
              <w:t>местоположения</w:t>
            </w:r>
            <w:proofErr w:type="spellEnd"/>
          </w:p>
          <w:p w14:paraId="2B352BEE" w14:textId="77777777" w:rsidR="00C20EF0" w:rsidRPr="00C20EF0" w:rsidRDefault="00C20EF0" w:rsidP="00C20EF0">
            <w:pPr>
              <w:pStyle w:val="TableParagraph"/>
              <w:spacing w:before="4" w:line="300" w:lineRule="exact"/>
              <w:ind w:right="273" w:firstLine="84"/>
              <w:jc w:val="both"/>
              <w:rPr>
                <w:sz w:val="28"/>
                <w:szCs w:val="28"/>
              </w:rPr>
            </w:pPr>
            <w:proofErr w:type="spellStart"/>
            <w:r w:rsidRPr="00C20EF0">
              <w:rPr>
                <w:w w:val="105"/>
                <w:sz w:val="28"/>
                <w:szCs w:val="28"/>
              </w:rPr>
              <w:t>мероприятия</w:t>
            </w:r>
            <w:proofErr w:type="spellEnd"/>
          </w:p>
        </w:tc>
      </w:tr>
      <w:tr w:rsidR="00C20EF0" w:rsidRPr="00C20EF0" w14:paraId="75C3BCE1" w14:textId="77777777" w:rsidTr="00C20EF0">
        <w:trPr>
          <w:trHeight w:val="364"/>
        </w:trPr>
        <w:tc>
          <w:tcPr>
            <w:tcW w:w="849" w:type="dxa"/>
            <w:tcBorders>
              <w:top w:val="single" w:sz="12" w:space="0" w:color="000000"/>
              <w:left w:val="single" w:sz="12" w:space="0" w:color="000000"/>
              <w:bottom w:val="single" w:sz="12" w:space="0" w:color="000000"/>
              <w:right w:val="single" w:sz="12" w:space="0" w:color="000000"/>
            </w:tcBorders>
            <w:shd w:val="clear" w:color="auto" w:fill="auto"/>
          </w:tcPr>
          <w:p w14:paraId="6D394768" w14:textId="77777777" w:rsidR="00C20EF0" w:rsidRPr="00C20EF0" w:rsidRDefault="00C20EF0" w:rsidP="00C20EF0">
            <w:pPr>
              <w:pStyle w:val="TableParagraph"/>
              <w:spacing w:before="58" w:line="300" w:lineRule="exact"/>
              <w:ind w:firstLine="84"/>
              <w:jc w:val="both"/>
              <w:rPr>
                <w:sz w:val="28"/>
                <w:szCs w:val="28"/>
              </w:rPr>
            </w:pPr>
            <w:r w:rsidRPr="00C20EF0">
              <w:rPr>
                <w:w w:val="102"/>
                <w:sz w:val="28"/>
                <w:szCs w:val="28"/>
              </w:rPr>
              <w:t>1</w:t>
            </w:r>
          </w:p>
        </w:tc>
        <w:tc>
          <w:tcPr>
            <w:tcW w:w="5674" w:type="dxa"/>
            <w:tcBorders>
              <w:top w:val="single" w:sz="12" w:space="0" w:color="000000"/>
              <w:left w:val="single" w:sz="12" w:space="0" w:color="000000"/>
              <w:bottom w:val="single" w:sz="12" w:space="0" w:color="000000"/>
              <w:right w:val="single" w:sz="12" w:space="0" w:color="000000"/>
            </w:tcBorders>
            <w:shd w:val="clear" w:color="auto" w:fill="auto"/>
          </w:tcPr>
          <w:p w14:paraId="497559F1" w14:textId="77777777" w:rsidR="00C20EF0" w:rsidRPr="00C20EF0" w:rsidRDefault="00C20EF0" w:rsidP="00C20EF0">
            <w:pPr>
              <w:pStyle w:val="TableParagraph"/>
              <w:spacing w:before="58" w:line="300" w:lineRule="exact"/>
              <w:ind w:right="1079" w:firstLine="84"/>
              <w:jc w:val="both"/>
              <w:rPr>
                <w:sz w:val="28"/>
                <w:szCs w:val="28"/>
              </w:rPr>
            </w:pPr>
            <w:r w:rsidRPr="00C20EF0">
              <w:rPr>
                <w:w w:val="102"/>
                <w:sz w:val="28"/>
                <w:szCs w:val="28"/>
              </w:rPr>
              <w:t>2</w:t>
            </w:r>
          </w:p>
        </w:tc>
        <w:tc>
          <w:tcPr>
            <w:tcW w:w="2835" w:type="dxa"/>
            <w:tcBorders>
              <w:top w:val="single" w:sz="12" w:space="0" w:color="000000"/>
              <w:left w:val="single" w:sz="12" w:space="0" w:color="000000"/>
              <w:bottom w:val="single" w:sz="12" w:space="0" w:color="000000"/>
              <w:right w:val="single" w:sz="12" w:space="0" w:color="000000"/>
            </w:tcBorders>
            <w:shd w:val="clear" w:color="auto" w:fill="auto"/>
          </w:tcPr>
          <w:p w14:paraId="36084174" w14:textId="77777777" w:rsidR="00C20EF0" w:rsidRPr="00C20EF0" w:rsidRDefault="00C20EF0" w:rsidP="00C20EF0">
            <w:pPr>
              <w:pStyle w:val="TableParagraph"/>
              <w:spacing w:before="58" w:line="300" w:lineRule="exact"/>
              <w:ind w:firstLine="84"/>
              <w:jc w:val="both"/>
              <w:rPr>
                <w:sz w:val="28"/>
                <w:szCs w:val="28"/>
              </w:rPr>
            </w:pPr>
            <w:r w:rsidRPr="00C20EF0">
              <w:rPr>
                <w:w w:val="102"/>
                <w:sz w:val="28"/>
                <w:szCs w:val="28"/>
              </w:rPr>
              <w:t>3</w:t>
            </w:r>
          </w:p>
        </w:tc>
      </w:tr>
      <w:tr w:rsidR="00C20EF0" w:rsidRPr="00C20EF0" w14:paraId="6063BB4F" w14:textId="77777777" w:rsidTr="00C20EF0">
        <w:trPr>
          <w:trHeight w:val="2251"/>
        </w:trPr>
        <w:tc>
          <w:tcPr>
            <w:tcW w:w="849" w:type="dxa"/>
            <w:tcBorders>
              <w:top w:val="single" w:sz="12" w:space="0" w:color="000000"/>
              <w:left w:val="single" w:sz="12" w:space="0" w:color="000000"/>
              <w:bottom w:val="single" w:sz="12" w:space="0" w:color="000000"/>
              <w:right w:val="single" w:sz="12" w:space="0" w:color="000000"/>
            </w:tcBorders>
            <w:shd w:val="clear" w:color="auto" w:fill="auto"/>
          </w:tcPr>
          <w:p w14:paraId="7131F75A" w14:textId="77777777" w:rsidR="00C20EF0" w:rsidRPr="00C20EF0" w:rsidRDefault="00C20EF0" w:rsidP="00C20EF0">
            <w:pPr>
              <w:pStyle w:val="TableParagraph"/>
              <w:spacing w:line="300" w:lineRule="exact"/>
              <w:ind w:firstLine="84"/>
              <w:jc w:val="both"/>
              <w:rPr>
                <w:sz w:val="28"/>
                <w:szCs w:val="28"/>
              </w:rPr>
            </w:pPr>
          </w:p>
          <w:p w14:paraId="24EB1C07" w14:textId="77777777" w:rsidR="00C20EF0" w:rsidRPr="00C20EF0" w:rsidRDefault="00C20EF0" w:rsidP="00C20EF0">
            <w:pPr>
              <w:pStyle w:val="TableParagraph"/>
              <w:spacing w:line="300" w:lineRule="exact"/>
              <w:ind w:firstLine="84"/>
              <w:jc w:val="both"/>
              <w:rPr>
                <w:sz w:val="28"/>
                <w:szCs w:val="28"/>
              </w:rPr>
            </w:pPr>
          </w:p>
          <w:p w14:paraId="6A9EF469" w14:textId="77777777" w:rsidR="00C20EF0" w:rsidRPr="00C20EF0" w:rsidRDefault="00C20EF0" w:rsidP="00C20EF0">
            <w:pPr>
              <w:pStyle w:val="TableParagraph"/>
              <w:spacing w:before="6" w:line="300" w:lineRule="exact"/>
              <w:ind w:firstLine="84"/>
              <w:jc w:val="both"/>
              <w:rPr>
                <w:sz w:val="28"/>
                <w:szCs w:val="28"/>
              </w:rPr>
            </w:pPr>
          </w:p>
          <w:p w14:paraId="6F133F00" w14:textId="77777777" w:rsidR="00C20EF0" w:rsidRPr="00C20EF0" w:rsidRDefault="00C20EF0" w:rsidP="00C20EF0">
            <w:pPr>
              <w:pStyle w:val="TableParagraph"/>
              <w:spacing w:line="300" w:lineRule="exact"/>
              <w:ind w:firstLine="84"/>
              <w:jc w:val="both"/>
              <w:rPr>
                <w:sz w:val="28"/>
                <w:szCs w:val="28"/>
              </w:rPr>
            </w:pPr>
            <w:r w:rsidRPr="00C20EF0">
              <w:rPr>
                <w:w w:val="102"/>
                <w:sz w:val="28"/>
                <w:szCs w:val="28"/>
              </w:rPr>
              <w:t>1</w:t>
            </w:r>
          </w:p>
        </w:tc>
        <w:tc>
          <w:tcPr>
            <w:tcW w:w="5674" w:type="dxa"/>
            <w:tcBorders>
              <w:top w:val="single" w:sz="12" w:space="0" w:color="000000"/>
              <w:left w:val="single" w:sz="12" w:space="0" w:color="000000"/>
              <w:bottom w:val="single" w:sz="12" w:space="0" w:color="000000"/>
              <w:right w:val="single" w:sz="12" w:space="0" w:color="000000"/>
            </w:tcBorders>
            <w:shd w:val="clear" w:color="auto" w:fill="auto"/>
          </w:tcPr>
          <w:p w14:paraId="5064E18E" w14:textId="77777777" w:rsidR="00C20EF0" w:rsidRPr="00C20EF0" w:rsidRDefault="00C20EF0" w:rsidP="00C20EF0">
            <w:pPr>
              <w:pStyle w:val="TableParagraph"/>
              <w:numPr>
                <w:ilvl w:val="0"/>
                <w:numId w:val="12"/>
              </w:numPr>
              <w:tabs>
                <w:tab w:val="left" w:pos="452"/>
              </w:tabs>
              <w:autoSpaceDE w:val="0"/>
              <w:autoSpaceDN w:val="0"/>
              <w:spacing w:line="300" w:lineRule="exact"/>
              <w:ind w:left="0" w:firstLine="84"/>
              <w:jc w:val="both"/>
              <w:rPr>
                <w:sz w:val="28"/>
                <w:szCs w:val="28"/>
                <w:lang w:val="ru-RU"/>
              </w:rPr>
            </w:pPr>
            <w:r w:rsidRPr="00C20EF0">
              <w:rPr>
                <w:spacing w:val="-12"/>
                <w:sz w:val="28"/>
                <w:szCs w:val="28"/>
                <w:lang w:val="ru-RU"/>
              </w:rPr>
              <w:t xml:space="preserve">Архитектурно-строительное проектирование </w:t>
            </w:r>
            <w:r w:rsidRPr="00C20EF0">
              <w:rPr>
                <w:sz w:val="28"/>
                <w:szCs w:val="28"/>
                <w:lang w:val="ru-RU"/>
              </w:rPr>
              <w:t xml:space="preserve">и </w:t>
            </w:r>
            <w:r w:rsidRPr="00C20EF0">
              <w:rPr>
                <w:spacing w:val="-12"/>
                <w:sz w:val="28"/>
                <w:szCs w:val="28"/>
                <w:lang w:val="ru-RU"/>
              </w:rPr>
              <w:t>строительство</w:t>
            </w:r>
            <w:r w:rsidRPr="00C20EF0">
              <w:rPr>
                <w:spacing w:val="-32"/>
                <w:sz w:val="28"/>
                <w:szCs w:val="28"/>
                <w:lang w:val="ru-RU"/>
              </w:rPr>
              <w:t xml:space="preserve"> </w:t>
            </w:r>
            <w:r w:rsidRPr="00C20EF0">
              <w:rPr>
                <w:spacing w:val="-12"/>
                <w:sz w:val="28"/>
                <w:szCs w:val="28"/>
                <w:lang w:val="ru-RU"/>
              </w:rPr>
              <w:t>жилых</w:t>
            </w:r>
          </w:p>
          <w:p w14:paraId="492DD67B" w14:textId="77777777" w:rsidR="00C20EF0" w:rsidRPr="00C20EF0" w:rsidRDefault="00C20EF0" w:rsidP="00C20EF0">
            <w:pPr>
              <w:pStyle w:val="TableParagraph"/>
              <w:spacing w:before="4" w:line="300" w:lineRule="exact"/>
              <w:ind w:firstLine="84"/>
              <w:jc w:val="both"/>
              <w:rPr>
                <w:sz w:val="28"/>
                <w:szCs w:val="28"/>
              </w:rPr>
            </w:pPr>
            <w:proofErr w:type="spellStart"/>
            <w:r w:rsidRPr="00C20EF0">
              <w:rPr>
                <w:w w:val="105"/>
                <w:sz w:val="28"/>
                <w:szCs w:val="28"/>
              </w:rPr>
              <w:t>домов</w:t>
            </w:r>
            <w:proofErr w:type="spellEnd"/>
            <w:r w:rsidRPr="00C20EF0">
              <w:rPr>
                <w:w w:val="105"/>
                <w:sz w:val="28"/>
                <w:szCs w:val="28"/>
              </w:rPr>
              <w:t xml:space="preserve"> </w:t>
            </w:r>
            <w:proofErr w:type="spellStart"/>
            <w:r w:rsidRPr="00C20EF0">
              <w:rPr>
                <w:w w:val="105"/>
                <w:sz w:val="28"/>
                <w:szCs w:val="28"/>
              </w:rPr>
              <w:t>блокированной</w:t>
            </w:r>
            <w:proofErr w:type="spellEnd"/>
            <w:r w:rsidRPr="00C20EF0">
              <w:rPr>
                <w:w w:val="105"/>
                <w:sz w:val="28"/>
                <w:szCs w:val="28"/>
              </w:rPr>
              <w:t xml:space="preserve"> </w:t>
            </w:r>
            <w:proofErr w:type="spellStart"/>
            <w:r w:rsidRPr="00C20EF0">
              <w:rPr>
                <w:w w:val="105"/>
                <w:sz w:val="28"/>
                <w:szCs w:val="28"/>
              </w:rPr>
              <w:t>застройки</w:t>
            </w:r>
            <w:proofErr w:type="spellEnd"/>
            <w:r w:rsidRPr="00C20EF0">
              <w:rPr>
                <w:w w:val="105"/>
                <w:sz w:val="28"/>
                <w:szCs w:val="28"/>
              </w:rPr>
              <w:t>;</w:t>
            </w:r>
          </w:p>
          <w:p w14:paraId="7E8A1AF9" w14:textId="77777777" w:rsidR="00C20EF0" w:rsidRPr="00C20EF0" w:rsidRDefault="00C20EF0" w:rsidP="00C20EF0">
            <w:pPr>
              <w:pStyle w:val="TableParagraph"/>
              <w:numPr>
                <w:ilvl w:val="0"/>
                <w:numId w:val="12"/>
              </w:numPr>
              <w:tabs>
                <w:tab w:val="left" w:pos="334"/>
              </w:tabs>
              <w:autoSpaceDE w:val="0"/>
              <w:autoSpaceDN w:val="0"/>
              <w:spacing w:before="4" w:line="300" w:lineRule="exact"/>
              <w:ind w:left="0" w:right="96" w:firstLine="84"/>
              <w:jc w:val="both"/>
              <w:rPr>
                <w:sz w:val="28"/>
                <w:szCs w:val="28"/>
                <w:lang w:val="ru-RU"/>
              </w:rPr>
            </w:pPr>
            <w:r w:rsidRPr="00C20EF0">
              <w:rPr>
                <w:spacing w:val="-12"/>
                <w:w w:val="105"/>
                <w:sz w:val="28"/>
                <w:szCs w:val="28"/>
                <w:lang w:val="ru-RU"/>
              </w:rPr>
              <w:t>Получение</w:t>
            </w:r>
            <w:r w:rsidRPr="00C20EF0">
              <w:rPr>
                <w:spacing w:val="-42"/>
                <w:w w:val="105"/>
                <w:sz w:val="28"/>
                <w:szCs w:val="28"/>
                <w:lang w:val="ru-RU"/>
              </w:rPr>
              <w:t xml:space="preserve"> </w:t>
            </w:r>
            <w:r w:rsidRPr="00C20EF0">
              <w:rPr>
                <w:spacing w:val="-12"/>
                <w:w w:val="105"/>
                <w:sz w:val="28"/>
                <w:szCs w:val="28"/>
                <w:lang w:val="ru-RU"/>
              </w:rPr>
              <w:t>технических</w:t>
            </w:r>
            <w:r w:rsidRPr="00C20EF0">
              <w:rPr>
                <w:spacing w:val="-42"/>
                <w:w w:val="105"/>
                <w:sz w:val="28"/>
                <w:szCs w:val="28"/>
                <w:lang w:val="ru-RU"/>
              </w:rPr>
              <w:t xml:space="preserve"> </w:t>
            </w:r>
            <w:r w:rsidRPr="00C20EF0">
              <w:rPr>
                <w:spacing w:val="-12"/>
                <w:w w:val="105"/>
                <w:sz w:val="28"/>
                <w:szCs w:val="28"/>
                <w:lang w:val="ru-RU"/>
              </w:rPr>
              <w:t>условий</w:t>
            </w:r>
            <w:r w:rsidRPr="00C20EF0">
              <w:rPr>
                <w:spacing w:val="-41"/>
                <w:w w:val="105"/>
                <w:sz w:val="28"/>
                <w:szCs w:val="28"/>
                <w:lang w:val="ru-RU"/>
              </w:rPr>
              <w:t xml:space="preserve"> </w:t>
            </w:r>
            <w:r w:rsidRPr="00C20EF0">
              <w:rPr>
                <w:spacing w:val="-12"/>
                <w:w w:val="105"/>
                <w:sz w:val="28"/>
                <w:szCs w:val="28"/>
                <w:lang w:val="ru-RU"/>
              </w:rPr>
              <w:t>подключения</w:t>
            </w:r>
            <w:r w:rsidRPr="00C20EF0">
              <w:rPr>
                <w:spacing w:val="-40"/>
                <w:w w:val="105"/>
                <w:sz w:val="28"/>
                <w:szCs w:val="28"/>
                <w:lang w:val="ru-RU"/>
              </w:rPr>
              <w:t xml:space="preserve"> </w:t>
            </w:r>
            <w:r w:rsidRPr="00C20EF0">
              <w:rPr>
                <w:w w:val="105"/>
                <w:sz w:val="28"/>
                <w:szCs w:val="28"/>
                <w:lang w:val="ru-RU"/>
              </w:rPr>
              <w:t>и</w:t>
            </w:r>
            <w:r w:rsidRPr="00C20EF0">
              <w:rPr>
                <w:spacing w:val="-41"/>
                <w:w w:val="105"/>
                <w:sz w:val="28"/>
                <w:szCs w:val="28"/>
                <w:lang w:val="ru-RU"/>
              </w:rPr>
              <w:t xml:space="preserve"> </w:t>
            </w:r>
            <w:r w:rsidRPr="00C20EF0">
              <w:rPr>
                <w:spacing w:val="-12"/>
                <w:w w:val="105"/>
                <w:sz w:val="28"/>
                <w:szCs w:val="28"/>
                <w:lang w:val="ru-RU"/>
              </w:rPr>
              <w:t>подключение</w:t>
            </w:r>
            <w:r w:rsidRPr="00C20EF0">
              <w:rPr>
                <w:spacing w:val="-40"/>
                <w:w w:val="105"/>
                <w:sz w:val="28"/>
                <w:szCs w:val="28"/>
                <w:lang w:val="ru-RU"/>
              </w:rPr>
              <w:t xml:space="preserve"> </w:t>
            </w:r>
            <w:r w:rsidRPr="00C20EF0">
              <w:rPr>
                <w:spacing w:val="-12"/>
                <w:w w:val="105"/>
                <w:sz w:val="28"/>
                <w:szCs w:val="28"/>
                <w:lang w:val="ru-RU"/>
              </w:rPr>
              <w:t xml:space="preserve">объектов </w:t>
            </w:r>
            <w:r w:rsidRPr="00C20EF0">
              <w:rPr>
                <w:spacing w:val="-11"/>
                <w:w w:val="105"/>
                <w:sz w:val="28"/>
                <w:szCs w:val="28"/>
                <w:lang w:val="ru-RU"/>
              </w:rPr>
              <w:t>капитального</w:t>
            </w:r>
            <w:r w:rsidRPr="00C20EF0">
              <w:rPr>
                <w:spacing w:val="-27"/>
                <w:w w:val="105"/>
                <w:sz w:val="28"/>
                <w:szCs w:val="28"/>
                <w:lang w:val="ru-RU"/>
              </w:rPr>
              <w:t xml:space="preserve"> </w:t>
            </w:r>
            <w:r w:rsidRPr="00C20EF0">
              <w:rPr>
                <w:spacing w:val="-12"/>
                <w:w w:val="105"/>
                <w:sz w:val="28"/>
                <w:szCs w:val="28"/>
                <w:lang w:val="ru-RU"/>
              </w:rPr>
              <w:t>строительства</w:t>
            </w:r>
            <w:r w:rsidRPr="00C20EF0">
              <w:rPr>
                <w:spacing w:val="-31"/>
                <w:w w:val="105"/>
                <w:sz w:val="28"/>
                <w:szCs w:val="28"/>
                <w:lang w:val="ru-RU"/>
              </w:rPr>
              <w:t xml:space="preserve"> </w:t>
            </w:r>
            <w:r w:rsidRPr="00C20EF0">
              <w:rPr>
                <w:w w:val="105"/>
                <w:sz w:val="28"/>
                <w:szCs w:val="28"/>
                <w:lang w:val="ru-RU"/>
              </w:rPr>
              <w:t>к</w:t>
            </w:r>
            <w:r w:rsidRPr="00C20EF0">
              <w:rPr>
                <w:spacing w:val="-30"/>
                <w:w w:val="105"/>
                <w:sz w:val="28"/>
                <w:szCs w:val="28"/>
                <w:lang w:val="ru-RU"/>
              </w:rPr>
              <w:t xml:space="preserve"> </w:t>
            </w:r>
            <w:r w:rsidRPr="00C20EF0">
              <w:rPr>
                <w:spacing w:val="-12"/>
                <w:w w:val="105"/>
                <w:sz w:val="28"/>
                <w:szCs w:val="28"/>
                <w:lang w:val="ru-RU"/>
              </w:rPr>
              <w:t>проектируемым</w:t>
            </w:r>
            <w:r w:rsidRPr="00C20EF0">
              <w:rPr>
                <w:spacing w:val="-29"/>
                <w:w w:val="105"/>
                <w:sz w:val="28"/>
                <w:szCs w:val="28"/>
                <w:lang w:val="ru-RU"/>
              </w:rPr>
              <w:t xml:space="preserve"> </w:t>
            </w:r>
            <w:r w:rsidRPr="00C20EF0">
              <w:rPr>
                <w:spacing w:val="-10"/>
                <w:w w:val="105"/>
                <w:sz w:val="28"/>
                <w:szCs w:val="28"/>
                <w:lang w:val="ru-RU"/>
              </w:rPr>
              <w:t>сетям</w:t>
            </w:r>
            <w:r w:rsidRPr="00C20EF0">
              <w:rPr>
                <w:spacing w:val="-33"/>
                <w:w w:val="105"/>
                <w:sz w:val="28"/>
                <w:szCs w:val="28"/>
                <w:lang w:val="ru-RU"/>
              </w:rPr>
              <w:t xml:space="preserve"> </w:t>
            </w:r>
            <w:r w:rsidRPr="00C20EF0">
              <w:rPr>
                <w:spacing w:val="-11"/>
                <w:w w:val="105"/>
                <w:sz w:val="28"/>
                <w:szCs w:val="28"/>
                <w:lang w:val="ru-RU"/>
              </w:rPr>
              <w:t>инженерно-</w:t>
            </w:r>
          </w:p>
          <w:p w14:paraId="1339D10C" w14:textId="77777777" w:rsidR="00C20EF0" w:rsidRPr="00C20EF0" w:rsidRDefault="00C20EF0" w:rsidP="00C20EF0">
            <w:pPr>
              <w:pStyle w:val="TableParagraph"/>
              <w:spacing w:line="300" w:lineRule="exact"/>
              <w:ind w:firstLine="84"/>
              <w:jc w:val="both"/>
              <w:rPr>
                <w:sz w:val="28"/>
                <w:szCs w:val="28"/>
              </w:rPr>
            </w:pPr>
            <w:proofErr w:type="spellStart"/>
            <w:r w:rsidRPr="00C20EF0">
              <w:rPr>
                <w:sz w:val="28"/>
                <w:szCs w:val="28"/>
              </w:rPr>
              <w:t>технического</w:t>
            </w:r>
            <w:proofErr w:type="spellEnd"/>
            <w:r w:rsidRPr="00C20EF0">
              <w:rPr>
                <w:sz w:val="28"/>
                <w:szCs w:val="28"/>
              </w:rPr>
              <w:t xml:space="preserve"> </w:t>
            </w:r>
            <w:proofErr w:type="spellStart"/>
            <w:r w:rsidRPr="00C20EF0">
              <w:rPr>
                <w:sz w:val="28"/>
                <w:szCs w:val="28"/>
              </w:rPr>
              <w:t>обеспечения</w:t>
            </w:r>
            <w:proofErr w:type="spellEnd"/>
            <w:r w:rsidRPr="00C20EF0">
              <w:rPr>
                <w:sz w:val="28"/>
                <w:szCs w:val="28"/>
              </w:rPr>
              <w:t>;</w:t>
            </w:r>
          </w:p>
          <w:p w14:paraId="2C158650" w14:textId="77777777" w:rsidR="00C20EF0" w:rsidRPr="00C20EF0" w:rsidRDefault="00C20EF0" w:rsidP="00C20EF0">
            <w:pPr>
              <w:pStyle w:val="TableParagraph"/>
              <w:numPr>
                <w:ilvl w:val="0"/>
                <w:numId w:val="12"/>
              </w:numPr>
              <w:tabs>
                <w:tab w:val="left" w:pos="206"/>
              </w:tabs>
              <w:autoSpaceDE w:val="0"/>
              <w:autoSpaceDN w:val="0"/>
              <w:spacing w:before="4" w:line="300" w:lineRule="exact"/>
              <w:ind w:left="0" w:right="-29" w:firstLine="84"/>
              <w:jc w:val="both"/>
              <w:rPr>
                <w:sz w:val="28"/>
                <w:szCs w:val="28"/>
                <w:lang w:val="ru-RU"/>
              </w:rPr>
            </w:pPr>
            <w:r w:rsidRPr="00C20EF0">
              <w:rPr>
                <w:spacing w:val="-13"/>
                <w:sz w:val="28"/>
                <w:szCs w:val="28"/>
                <w:lang w:val="ru-RU"/>
              </w:rPr>
              <w:t xml:space="preserve">Проектирование </w:t>
            </w:r>
            <w:r w:rsidRPr="00C20EF0">
              <w:rPr>
                <w:sz w:val="28"/>
                <w:szCs w:val="28"/>
                <w:lang w:val="ru-RU"/>
              </w:rPr>
              <w:t xml:space="preserve">и </w:t>
            </w:r>
            <w:r w:rsidRPr="00C20EF0">
              <w:rPr>
                <w:spacing w:val="-12"/>
                <w:sz w:val="28"/>
                <w:szCs w:val="28"/>
                <w:lang w:val="ru-RU"/>
              </w:rPr>
              <w:t>строительство дорожно-</w:t>
            </w:r>
            <w:proofErr w:type="spellStart"/>
            <w:r w:rsidRPr="00C20EF0">
              <w:rPr>
                <w:spacing w:val="-12"/>
                <w:sz w:val="28"/>
                <w:szCs w:val="28"/>
                <w:lang w:val="ru-RU"/>
              </w:rPr>
              <w:t>тропиночной</w:t>
            </w:r>
            <w:proofErr w:type="spellEnd"/>
            <w:r w:rsidRPr="00C20EF0">
              <w:rPr>
                <w:spacing w:val="-12"/>
                <w:sz w:val="28"/>
                <w:szCs w:val="28"/>
                <w:lang w:val="ru-RU"/>
              </w:rPr>
              <w:t xml:space="preserve">  </w:t>
            </w:r>
            <w:r w:rsidRPr="00C20EF0">
              <w:rPr>
                <w:spacing w:val="-10"/>
                <w:sz w:val="28"/>
                <w:szCs w:val="28"/>
                <w:lang w:val="ru-RU"/>
              </w:rPr>
              <w:t xml:space="preserve">сети </w:t>
            </w:r>
            <w:r w:rsidRPr="00C20EF0">
              <w:rPr>
                <w:spacing w:val="-13"/>
                <w:sz w:val="28"/>
                <w:szCs w:val="28"/>
                <w:lang w:val="ru-RU"/>
              </w:rPr>
              <w:t xml:space="preserve">параллельно </w:t>
            </w:r>
            <w:r w:rsidRPr="00C20EF0">
              <w:rPr>
                <w:w w:val="105"/>
                <w:sz w:val="28"/>
                <w:szCs w:val="28"/>
                <w:lang w:val="ru-RU"/>
              </w:rPr>
              <w:t>с</w:t>
            </w:r>
            <w:r w:rsidRPr="00C20EF0">
              <w:rPr>
                <w:spacing w:val="-28"/>
                <w:w w:val="105"/>
                <w:sz w:val="28"/>
                <w:szCs w:val="28"/>
                <w:lang w:val="ru-RU"/>
              </w:rPr>
              <w:t xml:space="preserve"> </w:t>
            </w:r>
            <w:r w:rsidRPr="00C20EF0">
              <w:rPr>
                <w:spacing w:val="-11"/>
                <w:w w:val="105"/>
                <w:sz w:val="28"/>
                <w:szCs w:val="28"/>
                <w:lang w:val="ru-RU"/>
              </w:rPr>
              <w:t>сетями</w:t>
            </w:r>
            <w:r w:rsidRPr="00C20EF0">
              <w:rPr>
                <w:spacing w:val="-28"/>
                <w:w w:val="105"/>
                <w:sz w:val="28"/>
                <w:szCs w:val="28"/>
                <w:lang w:val="ru-RU"/>
              </w:rPr>
              <w:t xml:space="preserve"> </w:t>
            </w:r>
            <w:r w:rsidRPr="00C20EF0">
              <w:rPr>
                <w:spacing w:val="-13"/>
                <w:w w:val="105"/>
                <w:sz w:val="28"/>
                <w:szCs w:val="28"/>
                <w:lang w:val="ru-RU"/>
              </w:rPr>
              <w:t>газоснабжения,</w:t>
            </w:r>
            <w:r w:rsidRPr="00C20EF0">
              <w:rPr>
                <w:spacing w:val="-18"/>
                <w:w w:val="105"/>
                <w:sz w:val="28"/>
                <w:szCs w:val="28"/>
                <w:lang w:val="ru-RU"/>
              </w:rPr>
              <w:t xml:space="preserve"> </w:t>
            </w:r>
            <w:r w:rsidRPr="00C20EF0">
              <w:rPr>
                <w:spacing w:val="-13"/>
                <w:w w:val="105"/>
                <w:sz w:val="28"/>
                <w:szCs w:val="28"/>
                <w:lang w:val="ru-RU"/>
              </w:rPr>
              <w:t>водоснабжения,</w:t>
            </w:r>
            <w:r w:rsidRPr="00C20EF0">
              <w:rPr>
                <w:spacing w:val="-18"/>
                <w:w w:val="105"/>
                <w:sz w:val="28"/>
                <w:szCs w:val="28"/>
                <w:lang w:val="ru-RU"/>
              </w:rPr>
              <w:t xml:space="preserve"> </w:t>
            </w:r>
            <w:r w:rsidRPr="00C20EF0">
              <w:rPr>
                <w:spacing w:val="-13"/>
                <w:w w:val="105"/>
                <w:sz w:val="28"/>
                <w:szCs w:val="28"/>
                <w:lang w:val="ru-RU"/>
              </w:rPr>
              <w:t>электроснабжения;</w:t>
            </w:r>
          </w:p>
          <w:p w14:paraId="50CE7371" w14:textId="77777777" w:rsidR="00C20EF0" w:rsidRPr="00C20EF0" w:rsidRDefault="00C20EF0" w:rsidP="00C20EF0">
            <w:pPr>
              <w:pStyle w:val="TableParagraph"/>
              <w:numPr>
                <w:ilvl w:val="0"/>
                <w:numId w:val="12"/>
              </w:numPr>
              <w:tabs>
                <w:tab w:val="left" w:pos="252"/>
              </w:tabs>
              <w:autoSpaceDE w:val="0"/>
              <w:autoSpaceDN w:val="0"/>
              <w:spacing w:line="300" w:lineRule="exact"/>
              <w:ind w:left="0" w:right="16" w:firstLine="84"/>
              <w:jc w:val="both"/>
              <w:rPr>
                <w:sz w:val="28"/>
                <w:szCs w:val="28"/>
                <w:lang w:val="ru-RU"/>
              </w:rPr>
            </w:pPr>
            <w:r w:rsidRPr="00C20EF0">
              <w:rPr>
                <w:spacing w:val="-12"/>
                <w:sz w:val="28"/>
                <w:szCs w:val="28"/>
                <w:lang w:val="ru-RU"/>
              </w:rPr>
              <w:t xml:space="preserve">Архитектурно-строительное проектирование </w:t>
            </w:r>
            <w:r w:rsidRPr="00C20EF0">
              <w:rPr>
                <w:sz w:val="28"/>
                <w:szCs w:val="28"/>
                <w:lang w:val="ru-RU"/>
              </w:rPr>
              <w:t xml:space="preserve">и </w:t>
            </w:r>
            <w:r w:rsidRPr="00C20EF0">
              <w:rPr>
                <w:spacing w:val="-12"/>
                <w:sz w:val="28"/>
                <w:szCs w:val="28"/>
                <w:lang w:val="ru-RU"/>
              </w:rPr>
              <w:t xml:space="preserve">строительство территории </w:t>
            </w:r>
            <w:r w:rsidRPr="00C20EF0">
              <w:rPr>
                <w:spacing w:val="-11"/>
                <w:sz w:val="28"/>
                <w:szCs w:val="28"/>
                <w:lang w:val="ru-RU"/>
              </w:rPr>
              <w:t xml:space="preserve">общего </w:t>
            </w:r>
            <w:r w:rsidRPr="00C20EF0">
              <w:rPr>
                <w:spacing w:val="-12"/>
                <w:sz w:val="28"/>
                <w:szCs w:val="28"/>
                <w:lang w:val="ru-RU"/>
              </w:rPr>
              <w:t xml:space="preserve">пользования </w:t>
            </w:r>
            <w:r w:rsidRPr="00C20EF0">
              <w:rPr>
                <w:sz w:val="28"/>
                <w:szCs w:val="28"/>
                <w:lang w:val="ru-RU"/>
              </w:rPr>
              <w:t xml:space="preserve">- </w:t>
            </w:r>
            <w:r w:rsidRPr="00C20EF0">
              <w:rPr>
                <w:spacing w:val="-10"/>
                <w:sz w:val="28"/>
                <w:szCs w:val="28"/>
                <w:lang w:val="ru-RU"/>
              </w:rPr>
              <w:t xml:space="preserve">сквер </w:t>
            </w:r>
            <w:r w:rsidRPr="00C20EF0">
              <w:rPr>
                <w:sz w:val="28"/>
                <w:szCs w:val="28"/>
                <w:lang w:val="ru-RU"/>
              </w:rPr>
              <w:t xml:space="preserve">1 </w:t>
            </w:r>
            <w:r w:rsidRPr="00C20EF0">
              <w:rPr>
                <w:spacing w:val="-10"/>
                <w:sz w:val="28"/>
                <w:szCs w:val="28"/>
                <w:lang w:val="ru-RU"/>
              </w:rPr>
              <w:t xml:space="preserve">(зона </w:t>
            </w:r>
            <w:r w:rsidRPr="00C20EF0">
              <w:rPr>
                <w:spacing w:val="-12"/>
                <w:sz w:val="28"/>
                <w:szCs w:val="28"/>
                <w:lang w:val="ru-RU"/>
              </w:rPr>
              <w:t xml:space="preserve">озеленения </w:t>
            </w:r>
            <w:r w:rsidRPr="00C20EF0">
              <w:rPr>
                <w:spacing w:val="-11"/>
                <w:sz w:val="28"/>
                <w:szCs w:val="28"/>
                <w:lang w:val="ru-RU"/>
              </w:rPr>
              <w:t xml:space="preserve">общего </w:t>
            </w:r>
            <w:r w:rsidRPr="00C20EF0">
              <w:rPr>
                <w:spacing w:val="-12"/>
                <w:sz w:val="28"/>
                <w:szCs w:val="28"/>
                <w:lang w:val="ru-RU"/>
              </w:rPr>
              <w:t>пользования</w:t>
            </w:r>
            <w:r w:rsidRPr="00C20EF0">
              <w:rPr>
                <w:spacing w:val="-39"/>
                <w:sz w:val="28"/>
                <w:szCs w:val="28"/>
                <w:lang w:val="ru-RU"/>
              </w:rPr>
              <w:t xml:space="preserve"> </w:t>
            </w:r>
            <w:r w:rsidRPr="00C20EF0">
              <w:rPr>
                <w:spacing w:val="-10"/>
                <w:sz w:val="28"/>
                <w:szCs w:val="28"/>
                <w:lang w:val="ru-RU"/>
              </w:rPr>
              <w:t>Р-1).</w:t>
            </w:r>
          </w:p>
        </w:tc>
        <w:tc>
          <w:tcPr>
            <w:tcW w:w="2835" w:type="dxa"/>
            <w:tcBorders>
              <w:top w:val="single" w:sz="12" w:space="0" w:color="000000"/>
              <w:left w:val="single" w:sz="12" w:space="0" w:color="000000"/>
              <w:bottom w:val="single" w:sz="12" w:space="0" w:color="000000"/>
              <w:right w:val="single" w:sz="12" w:space="0" w:color="000000"/>
            </w:tcBorders>
            <w:shd w:val="clear" w:color="auto" w:fill="auto"/>
          </w:tcPr>
          <w:p w14:paraId="1B2FA1BA" w14:textId="77777777" w:rsidR="00C20EF0" w:rsidRPr="00C20EF0" w:rsidRDefault="00C20EF0" w:rsidP="00C20EF0">
            <w:pPr>
              <w:pStyle w:val="TableParagraph"/>
              <w:spacing w:before="14" w:line="300" w:lineRule="exact"/>
              <w:ind w:firstLine="84"/>
              <w:jc w:val="both"/>
              <w:rPr>
                <w:sz w:val="28"/>
                <w:szCs w:val="28"/>
                <w:lang w:val="ru-RU"/>
              </w:rPr>
            </w:pPr>
          </w:p>
          <w:p w14:paraId="0D5C10B9" w14:textId="77777777" w:rsidR="00C20EF0" w:rsidRPr="00C20EF0" w:rsidRDefault="00C20EF0" w:rsidP="00C20EF0">
            <w:pPr>
              <w:pStyle w:val="TableParagraph"/>
              <w:spacing w:line="300" w:lineRule="exact"/>
              <w:ind w:right="-15" w:firstLine="84"/>
              <w:jc w:val="both"/>
              <w:rPr>
                <w:sz w:val="28"/>
                <w:szCs w:val="28"/>
                <w:lang w:val="ru-RU"/>
              </w:rPr>
            </w:pPr>
            <w:r w:rsidRPr="00C20EF0">
              <w:rPr>
                <w:spacing w:val="-7"/>
                <w:w w:val="105"/>
                <w:sz w:val="28"/>
                <w:szCs w:val="28"/>
                <w:lang w:val="ru-RU"/>
              </w:rPr>
              <w:t xml:space="preserve">п. </w:t>
            </w:r>
            <w:r w:rsidRPr="00C20EF0">
              <w:rPr>
                <w:spacing w:val="-12"/>
                <w:w w:val="105"/>
                <w:sz w:val="28"/>
                <w:szCs w:val="28"/>
                <w:lang w:val="ru-RU"/>
              </w:rPr>
              <w:t xml:space="preserve">Протасы Култаевского </w:t>
            </w:r>
            <w:r w:rsidRPr="00C20EF0">
              <w:rPr>
                <w:spacing w:val="-13"/>
                <w:w w:val="105"/>
                <w:sz w:val="28"/>
                <w:szCs w:val="28"/>
                <w:lang w:val="ru-RU"/>
              </w:rPr>
              <w:t xml:space="preserve">сельского </w:t>
            </w:r>
            <w:r w:rsidRPr="00C20EF0">
              <w:rPr>
                <w:spacing w:val="-12"/>
                <w:w w:val="105"/>
                <w:sz w:val="28"/>
                <w:szCs w:val="28"/>
                <w:lang w:val="ru-RU"/>
              </w:rPr>
              <w:t xml:space="preserve">поселения Пермского муниципального </w:t>
            </w:r>
            <w:r w:rsidRPr="00C20EF0">
              <w:rPr>
                <w:spacing w:val="-10"/>
                <w:w w:val="105"/>
                <w:sz w:val="28"/>
                <w:szCs w:val="28"/>
                <w:lang w:val="ru-RU"/>
              </w:rPr>
              <w:t xml:space="preserve">района </w:t>
            </w:r>
            <w:r w:rsidRPr="00C20EF0">
              <w:rPr>
                <w:spacing w:val="-11"/>
                <w:w w:val="105"/>
                <w:sz w:val="28"/>
                <w:szCs w:val="28"/>
                <w:lang w:val="ru-RU"/>
              </w:rPr>
              <w:t xml:space="preserve">Пермского </w:t>
            </w:r>
            <w:r w:rsidRPr="00C20EF0">
              <w:rPr>
                <w:spacing w:val="-10"/>
                <w:w w:val="105"/>
                <w:sz w:val="28"/>
                <w:szCs w:val="28"/>
                <w:lang w:val="ru-RU"/>
              </w:rPr>
              <w:t xml:space="preserve">края, </w:t>
            </w:r>
            <w:r w:rsidRPr="00C20EF0">
              <w:rPr>
                <w:spacing w:val="-14"/>
                <w:w w:val="105"/>
                <w:sz w:val="28"/>
                <w:szCs w:val="28"/>
                <w:lang w:val="ru-RU"/>
              </w:rPr>
              <w:t xml:space="preserve">земельные </w:t>
            </w:r>
            <w:r w:rsidRPr="00C20EF0">
              <w:rPr>
                <w:spacing w:val="-11"/>
                <w:w w:val="105"/>
                <w:sz w:val="28"/>
                <w:szCs w:val="28"/>
                <w:lang w:val="ru-RU"/>
              </w:rPr>
              <w:t xml:space="preserve">участки </w:t>
            </w:r>
            <w:r w:rsidRPr="00C20EF0">
              <w:rPr>
                <w:w w:val="105"/>
                <w:sz w:val="28"/>
                <w:szCs w:val="28"/>
                <w:lang w:val="ru-RU"/>
              </w:rPr>
              <w:t xml:space="preserve">с </w:t>
            </w:r>
            <w:r w:rsidRPr="00C20EF0">
              <w:rPr>
                <w:spacing w:val="-11"/>
                <w:w w:val="105"/>
                <w:sz w:val="28"/>
                <w:szCs w:val="28"/>
                <w:lang w:val="ru-RU"/>
              </w:rPr>
              <w:t xml:space="preserve">кадастровыми </w:t>
            </w:r>
            <w:r w:rsidRPr="00C20EF0">
              <w:rPr>
                <w:spacing w:val="-12"/>
                <w:w w:val="105"/>
                <w:sz w:val="28"/>
                <w:szCs w:val="28"/>
                <w:lang w:val="ru-RU"/>
              </w:rPr>
              <w:t xml:space="preserve">номерами </w:t>
            </w:r>
            <w:r w:rsidRPr="00C20EF0">
              <w:rPr>
                <w:spacing w:val="-11"/>
                <w:sz w:val="28"/>
                <w:szCs w:val="28"/>
                <w:lang w:val="ru-RU"/>
              </w:rPr>
              <w:t xml:space="preserve">59:32:0670001:740 </w:t>
            </w:r>
            <w:r w:rsidRPr="00C20EF0">
              <w:rPr>
                <w:sz w:val="28"/>
                <w:szCs w:val="28"/>
                <w:lang w:val="ru-RU"/>
              </w:rPr>
              <w:t xml:space="preserve">и </w:t>
            </w:r>
            <w:r w:rsidRPr="00C20EF0">
              <w:rPr>
                <w:spacing w:val="-12"/>
                <w:sz w:val="28"/>
                <w:szCs w:val="28"/>
                <w:lang w:val="ru-RU"/>
              </w:rPr>
              <w:t>59:32:0670001:1302.</w:t>
            </w:r>
          </w:p>
          <w:p w14:paraId="1FFA4CDF" w14:textId="77777777" w:rsidR="00C20EF0" w:rsidRPr="00C20EF0" w:rsidRDefault="00C20EF0" w:rsidP="00C20EF0">
            <w:pPr>
              <w:pStyle w:val="TableParagraph"/>
              <w:spacing w:line="300" w:lineRule="exact"/>
              <w:ind w:right="267" w:firstLine="84"/>
              <w:jc w:val="both"/>
              <w:rPr>
                <w:sz w:val="28"/>
                <w:szCs w:val="28"/>
              </w:rPr>
            </w:pPr>
            <w:proofErr w:type="spellStart"/>
            <w:r w:rsidRPr="00C20EF0">
              <w:rPr>
                <w:w w:val="105"/>
                <w:sz w:val="28"/>
                <w:szCs w:val="28"/>
              </w:rPr>
              <w:t>Условные</w:t>
            </w:r>
            <w:proofErr w:type="spellEnd"/>
            <w:r w:rsidRPr="00C20EF0">
              <w:rPr>
                <w:w w:val="105"/>
                <w:sz w:val="28"/>
                <w:szCs w:val="28"/>
              </w:rPr>
              <w:t xml:space="preserve"> </w:t>
            </w:r>
            <w:proofErr w:type="spellStart"/>
            <w:r w:rsidRPr="00C20EF0">
              <w:rPr>
                <w:w w:val="105"/>
                <w:sz w:val="28"/>
                <w:szCs w:val="28"/>
              </w:rPr>
              <w:t>кварталы</w:t>
            </w:r>
            <w:proofErr w:type="spellEnd"/>
            <w:r w:rsidRPr="00C20EF0">
              <w:rPr>
                <w:w w:val="105"/>
                <w:sz w:val="28"/>
                <w:szCs w:val="28"/>
              </w:rPr>
              <w:t xml:space="preserve"> 1, 2, 3.</w:t>
            </w:r>
          </w:p>
        </w:tc>
      </w:tr>
      <w:tr w:rsidR="00C20EF0" w:rsidRPr="00C20EF0" w14:paraId="7C2E7007" w14:textId="77777777" w:rsidTr="00C20EF0">
        <w:trPr>
          <w:trHeight w:val="2098"/>
        </w:trPr>
        <w:tc>
          <w:tcPr>
            <w:tcW w:w="849" w:type="dxa"/>
            <w:tcBorders>
              <w:top w:val="single" w:sz="12" w:space="0" w:color="000000"/>
              <w:left w:val="single" w:sz="12" w:space="0" w:color="000000"/>
              <w:bottom w:val="single" w:sz="12" w:space="0" w:color="000000"/>
              <w:right w:val="single" w:sz="12" w:space="0" w:color="000000"/>
            </w:tcBorders>
            <w:shd w:val="clear" w:color="auto" w:fill="auto"/>
          </w:tcPr>
          <w:p w14:paraId="6D15BDA8" w14:textId="77777777" w:rsidR="00C20EF0" w:rsidRPr="00C20EF0" w:rsidRDefault="00C20EF0" w:rsidP="00C20EF0">
            <w:pPr>
              <w:pStyle w:val="TableParagraph"/>
              <w:spacing w:line="300" w:lineRule="exact"/>
              <w:ind w:firstLine="84"/>
              <w:jc w:val="both"/>
              <w:rPr>
                <w:sz w:val="28"/>
                <w:szCs w:val="28"/>
              </w:rPr>
            </w:pPr>
          </w:p>
          <w:p w14:paraId="7619CED0" w14:textId="77777777" w:rsidR="00C20EF0" w:rsidRPr="00C20EF0" w:rsidRDefault="00C20EF0" w:rsidP="00C20EF0">
            <w:pPr>
              <w:pStyle w:val="TableParagraph"/>
              <w:spacing w:line="300" w:lineRule="exact"/>
              <w:ind w:firstLine="84"/>
              <w:jc w:val="both"/>
              <w:rPr>
                <w:sz w:val="28"/>
                <w:szCs w:val="28"/>
              </w:rPr>
            </w:pPr>
          </w:p>
          <w:p w14:paraId="571FFA45" w14:textId="77777777" w:rsidR="00C20EF0" w:rsidRPr="00C20EF0" w:rsidRDefault="00C20EF0" w:rsidP="00C20EF0">
            <w:pPr>
              <w:pStyle w:val="TableParagraph"/>
              <w:spacing w:before="5" w:line="300" w:lineRule="exact"/>
              <w:ind w:firstLine="84"/>
              <w:jc w:val="both"/>
              <w:rPr>
                <w:sz w:val="28"/>
                <w:szCs w:val="28"/>
              </w:rPr>
            </w:pPr>
          </w:p>
          <w:p w14:paraId="00D11AE3" w14:textId="77777777" w:rsidR="00C20EF0" w:rsidRPr="00C20EF0" w:rsidRDefault="00C20EF0" w:rsidP="00C20EF0">
            <w:pPr>
              <w:pStyle w:val="TableParagraph"/>
              <w:spacing w:line="300" w:lineRule="exact"/>
              <w:ind w:firstLine="84"/>
              <w:jc w:val="both"/>
              <w:rPr>
                <w:sz w:val="28"/>
                <w:szCs w:val="28"/>
              </w:rPr>
            </w:pPr>
            <w:r w:rsidRPr="00C20EF0">
              <w:rPr>
                <w:w w:val="102"/>
                <w:sz w:val="28"/>
                <w:szCs w:val="28"/>
              </w:rPr>
              <w:t>2</w:t>
            </w:r>
          </w:p>
        </w:tc>
        <w:tc>
          <w:tcPr>
            <w:tcW w:w="5674" w:type="dxa"/>
            <w:tcBorders>
              <w:top w:val="single" w:sz="12" w:space="0" w:color="000000"/>
              <w:left w:val="single" w:sz="12" w:space="0" w:color="000000"/>
              <w:bottom w:val="single" w:sz="12" w:space="0" w:color="000000"/>
              <w:right w:val="single" w:sz="12" w:space="0" w:color="000000"/>
            </w:tcBorders>
            <w:shd w:val="clear" w:color="auto" w:fill="auto"/>
          </w:tcPr>
          <w:p w14:paraId="71012691" w14:textId="77777777" w:rsidR="00C20EF0" w:rsidRPr="00C20EF0" w:rsidRDefault="00C20EF0" w:rsidP="00C20EF0">
            <w:pPr>
              <w:pStyle w:val="TableParagraph"/>
              <w:numPr>
                <w:ilvl w:val="0"/>
                <w:numId w:val="11"/>
              </w:numPr>
              <w:tabs>
                <w:tab w:val="left" w:pos="196"/>
              </w:tabs>
              <w:autoSpaceDE w:val="0"/>
              <w:autoSpaceDN w:val="0"/>
              <w:spacing w:line="300" w:lineRule="exact"/>
              <w:ind w:left="0" w:firstLine="84"/>
              <w:jc w:val="both"/>
              <w:rPr>
                <w:sz w:val="28"/>
                <w:szCs w:val="28"/>
                <w:lang w:val="ru-RU"/>
              </w:rPr>
            </w:pPr>
            <w:r w:rsidRPr="00C20EF0">
              <w:rPr>
                <w:spacing w:val="-12"/>
                <w:sz w:val="28"/>
                <w:szCs w:val="28"/>
                <w:lang w:val="ru-RU"/>
              </w:rPr>
              <w:t xml:space="preserve">Архитектурно-строительное проектирование </w:t>
            </w:r>
            <w:r w:rsidRPr="00C20EF0">
              <w:rPr>
                <w:sz w:val="28"/>
                <w:szCs w:val="28"/>
                <w:lang w:val="ru-RU"/>
              </w:rPr>
              <w:t xml:space="preserve">и </w:t>
            </w:r>
            <w:r w:rsidRPr="00C20EF0">
              <w:rPr>
                <w:spacing w:val="-12"/>
                <w:sz w:val="28"/>
                <w:szCs w:val="28"/>
                <w:lang w:val="ru-RU"/>
              </w:rPr>
              <w:t>строительство</w:t>
            </w:r>
            <w:r w:rsidRPr="00C20EF0">
              <w:rPr>
                <w:spacing w:val="-19"/>
                <w:sz w:val="28"/>
                <w:szCs w:val="28"/>
                <w:lang w:val="ru-RU"/>
              </w:rPr>
              <w:t xml:space="preserve"> </w:t>
            </w:r>
            <w:r w:rsidRPr="00C20EF0">
              <w:rPr>
                <w:spacing w:val="-12"/>
                <w:sz w:val="28"/>
                <w:szCs w:val="28"/>
                <w:lang w:val="ru-RU"/>
              </w:rPr>
              <w:t>жилых</w:t>
            </w:r>
          </w:p>
          <w:p w14:paraId="54317A0B" w14:textId="77777777" w:rsidR="00C20EF0" w:rsidRPr="00C20EF0" w:rsidRDefault="00C20EF0" w:rsidP="00C20EF0">
            <w:pPr>
              <w:pStyle w:val="TableParagraph"/>
              <w:spacing w:before="4" w:line="300" w:lineRule="exact"/>
              <w:ind w:firstLine="84"/>
              <w:jc w:val="both"/>
              <w:rPr>
                <w:sz w:val="28"/>
                <w:szCs w:val="28"/>
              </w:rPr>
            </w:pPr>
            <w:proofErr w:type="spellStart"/>
            <w:r w:rsidRPr="00C20EF0">
              <w:rPr>
                <w:w w:val="105"/>
                <w:sz w:val="28"/>
                <w:szCs w:val="28"/>
              </w:rPr>
              <w:t>домов</w:t>
            </w:r>
            <w:proofErr w:type="spellEnd"/>
            <w:r w:rsidRPr="00C20EF0">
              <w:rPr>
                <w:w w:val="105"/>
                <w:sz w:val="28"/>
                <w:szCs w:val="28"/>
              </w:rPr>
              <w:t xml:space="preserve"> </w:t>
            </w:r>
            <w:proofErr w:type="spellStart"/>
            <w:r w:rsidRPr="00C20EF0">
              <w:rPr>
                <w:w w:val="105"/>
                <w:sz w:val="28"/>
                <w:szCs w:val="28"/>
              </w:rPr>
              <w:t>блокированной</w:t>
            </w:r>
            <w:proofErr w:type="spellEnd"/>
            <w:r w:rsidRPr="00C20EF0">
              <w:rPr>
                <w:w w:val="105"/>
                <w:sz w:val="28"/>
                <w:szCs w:val="28"/>
              </w:rPr>
              <w:t xml:space="preserve"> </w:t>
            </w:r>
            <w:proofErr w:type="spellStart"/>
            <w:r w:rsidRPr="00C20EF0">
              <w:rPr>
                <w:w w:val="105"/>
                <w:sz w:val="28"/>
                <w:szCs w:val="28"/>
              </w:rPr>
              <w:t>застройки</w:t>
            </w:r>
            <w:proofErr w:type="spellEnd"/>
            <w:r w:rsidRPr="00C20EF0">
              <w:rPr>
                <w:w w:val="105"/>
                <w:sz w:val="28"/>
                <w:szCs w:val="28"/>
              </w:rPr>
              <w:t>;</w:t>
            </w:r>
          </w:p>
          <w:p w14:paraId="0923D6A2" w14:textId="77777777" w:rsidR="00C20EF0" w:rsidRPr="00C20EF0" w:rsidRDefault="00C20EF0" w:rsidP="00C20EF0">
            <w:pPr>
              <w:pStyle w:val="TableParagraph"/>
              <w:numPr>
                <w:ilvl w:val="0"/>
                <w:numId w:val="11"/>
              </w:numPr>
              <w:tabs>
                <w:tab w:val="left" w:pos="196"/>
              </w:tabs>
              <w:autoSpaceDE w:val="0"/>
              <w:autoSpaceDN w:val="0"/>
              <w:spacing w:before="4" w:line="300" w:lineRule="exact"/>
              <w:ind w:left="0" w:right="306" w:firstLine="84"/>
              <w:jc w:val="both"/>
              <w:rPr>
                <w:sz w:val="28"/>
                <w:szCs w:val="28"/>
                <w:lang w:val="ru-RU"/>
              </w:rPr>
            </w:pPr>
            <w:r w:rsidRPr="00C20EF0">
              <w:rPr>
                <w:spacing w:val="-12"/>
                <w:sz w:val="28"/>
                <w:szCs w:val="28"/>
                <w:lang w:val="ru-RU"/>
              </w:rPr>
              <w:t xml:space="preserve">Архитектурно-строительное проектирование </w:t>
            </w:r>
            <w:r w:rsidRPr="00C20EF0">
              <w:rPr>
                <w:sz w:val="28"/>
                <w:szCs w:val="28"/>
                <w:lang w:val="ru-RU"/>
              </w:rPr>
              <w:t xml:space="preserve">и </w:t>
            </w:r>
            <w:r w:rsidRPr="00C20EF0">
              <w:rPr>
                <w:spacing w:val="-12"/>
                <w:sz w:val="28"/>
                <w:szCs w:val="28"/>
                <w:lang w:val="ru-RU"/>
              </w:rPr>
              <w:t xml:space="preserve">строительство детского </w:t>
            </w:r>
            <w:r w:rsidRPr="00C20EF0">
              <w:rPr>
                <w:spacing w:val="-12"/>
                <w:w w:val="105"/>
                <w:sz w:val="28"/>
                <w:szCs w:val="28"/>
                <w:lang w:val="ru-RU"/>
              </w:rPr>
              <w:t>дошкольного</w:t>
            </w:r>
            <w:r w:rsidRPr="00C20EF0">
              <w:rPr>
                <w:spacing w:val="-38"/>
                <w:w w:val="105"/>
                <w:sz w:val="28"/>
                <w:szCs w:val="28"/>
                <w:lang w:val="ru-RU"/>
              </w:rPr>
              <w:t xml:space="preserve"> </w:t>
            </w:r>
            <w:r w:rsidRPr="00C20EF0">
              <w:rPr>
                <w:spacing w:val="-12"/>
                <w:w w:val="105"/>
                <w:sz w:val="28"/>
                <w:szCs w:val="28"/>
                <w:lang w:val="ru-RU"/>
              </w:rPr>
              <w:t>учреждения</w:t>
            </w:r>
            <w:r w:rsidRPr="00C20EF0">
              <w:rPr>
                <w:spacing w:val="-38"/>
                <w:w w:val="105"/>
                <w:sz w:val="28"/>
                <w:szCs w:val="28"/>
                <w:lang w:val="ru-RU"/>
              </w:rPr>
              <w:t xml:space="preserve"> </w:t>
            </w:r>
            <w:r w:rsidRPr="00C20EF0">
              <w:rPr>
                <w:spacing w:val="-9"/>
                <w:w w:val="105"/>
                <w:sz w:val="28"/>
                <w:szCs w:val="28"/>
                <w:lang w:val="ru-RU"/>
              </w:rPr>
              <w:t>(зона</w:t>
            </w:r>
            <w:r w:rsidRPr="00C20EF0">
              <w:rPr>
                <w:spacing w:val="-38"/>
                <w:w w:val="105"/>
                <w:sz w:val="28"/>
                <w:szCs w:val="28"/>
                <w:lang w:val="ru-RU"/>
              </w:rPr>
              <w:t xml:space="preserve"> </w:t>
            </w:r>
            <w:r w:rsidRPr="00C20EF0">
              <w:rPr>
                <w:spacing w:val="-11"/>
                <w:w w:val="105"/>
                <w:sz w:val="28"/>
                <w:szCs w:val="28"/>
                <w:lang w:val="ru-RU"/>
              </w:rPr>
              <w:t>объектов</w:t>
            </w:r>
            <w:r w:rsidRPr="00C20EF0">
              <w:rPr>
                <w:spacing w:val="-39"/>
                <w:w w:val="105"/>
                <w:sz w:val="28"/>
                <w:szCs w:val="28"/>
                <w:lang w:val="ru-RU"/>
              </w:rPr>
              <w:t xml:space="preserve"> </w:t>
            </w:r>
            <w:r w:rsidRPr="00C20EF0">
              <w:rPr>
                <w:spacing w:val="-11"/>
                <w:w w:val="105"/>
                <w:sz w:val="28"/>
                <w:szCs w:val="28"/>
                <w:lang w:val="ru-RU"/>
              </w:rPr>
              <w:t>социального</w:t>
            </w:r>
            <w:r w:rsidRPr="00C20EF0">
              <w:rPr>
                <w:spacing w:val="-35"/>
                <w:w w:val="105"/>
                <w:sz w:val="28"/>
                <w:szCs w:val="28"/>
                <w:lang w:val="ru-RU"/>
              </w:rPr>
              <w:t xml:space="preserve"> </w:t>
            </w:r>
            <w:r w:rsidRPr="00C20EF0">
              <w:rPr>
                <w:spacing w:val="-11"/>
                <w:w w:val="105"/>
                <w:sz w:val="28"/>
                <w:szCs w:val="28"/>
                <w:lang w:val="ru-RU"/>
              </w:rPr>
              <w:t>назначения</w:t>
            </w:r>
            <w:r w:rsidRPr="00C20EF0">
              <w:rPr>
                <w:spacing w:val="-38"/>
                <w:w w:val="105"/>
                <w:sz w:val="28"/>
                <w:szCs w:val="28"/>
                <w:lang w:val="ru-RU"/>
              </w:rPr>
              <w:t xml:space="preserve"> </w:t>
            </w:r>
            <w:r w:rsidRPr="00C20EF0">
              <w:rPr>
                <w:spacing w:val="-8"/>
                <w:w w:val="105"/>
                <w:sz w:val="28"/>
                <w:szCs w:val="28"/>
                <w:lang w:val="ru-RU"/>
              </w:rPr>
              <w:t>О-2);</w:t>
            </w:r>
          </w:p>
          <w:p w14:paraId="3EEDC823" w14:textId="77777777" w:rsidR="00C20EF0" w:rsidRPr="00C20EF0" w:rsidRDefault="00C20EF0" w:rsidP="00C20EF0">
            <w:pPr>
              <w:pStyle w:val="TableParagraph"/>
              <w:numPr>
                <w:ilvl w:val="0"/>
                <w:numId w:val="11"/>
              </w:numPr>
              <w:tabs>
                <w:tab w:val="left" w:pos="196"/>
              </w:tabs>
              <w:autoSpaceDE w:val="0"/>
              <w:autoSpaceDN w:val="0"/>
              <w:spacing w:line="300" w:lineRule="exact"/>
              <w:ind w:left="0" w:right="235" w:firstLine="84"/>
              <w:jc w:val="both"/>
              <w:rPr>
                <w:sz w:val="28"/>
                <w:szCs w:val="28"/>
                <w:lang w:val="ru-RU"/>
              </w:rPr>
            </w:pPr>
            <w:r w:rsidRPr="00C20EF0">
              <w:rPr>
                <w:spacing w:val="-12"/>
                <w:w w:val="105"/>
                <w:sz w:val="28"/>
                <w:szCs w:val="28"/>
                <w:lang w:val="ru-RU"/>
              </w:rPr>
              <w:t>Получение</w:t>
            </w:r>
            <w:r w:rsidRPr="00C20EF0">
              <w:rPr>
                <w:spacing w:val="-42"/>
                <w:w w:val="105"/>
                <w:sz w:val="28"/>
                <w:szCs w:val="28"/>
                <w:lang w:val="ru-RU"/>
              </w:rPr>
              <w:t xml:space="preserve"> </w:t>
            </w:r>
            <w:r w:rsidRPr="00C20EF0">
              <w:rPr>
                <w:spacing w:val="-12"/>
                <w:w w:val="105"/>
                <w:sz w:val="28"/>
                <w:szCs w:val="28"/>
                <w:lang w:val="ru-RU"/>
              </w:rPr>
              <w:t>технических</w:t>
            </w:r>
            <w:r w:rsidRPr="00C20EF0">
              <w:rPr>
                <w:spacing w:val="-42"/>
                <w:w w:val="105"/>
                <w:sz w:val="28"/>
                <w:szCs w:val="28"/>
                <w:lang w:val="ru-RU"/>
              </w:rPr>
              <w:t xml:space="preserve"> </w:t>
            </w:r>
            <w:r w:rsidRPr="00C20EF0">
              <w:rPr>
                <w:spacing w:val="-12"/>
                <w:w w:val="105"/>
                <w:sz w:val="28"/>
                <w:szCs w:val="28"/>
                <w:lang w:val="ru-RU"/>
              </w:rPr>
              <w:t>условий</w:t>
            </w:r>
            <w:r w:rsidRPr="00C20EF0">
              <w:rPr>
                <w:spacing w:val="-41"/>
                <w:w w:val="105"/>
                <w:sz w:val="28"/>
                <w:szCs w:val="28"/>
                <w:lang w:val="ru-RU"/>
              </w:rPr>
              <w:t xml:space="preserve"> </w:t>
            </w:r>
            <w:r w:rsidRPr="00C20EF0">
              <w:rPr>
                <w:spacing w:val="-12"/>
                <w:w w:val="105"/>
                <w:sz w:val="28"/>
                <w:szCs w:val="28"/>
                <w:lang w:val="ru-RU"/>
              </w:rPr>
              <w:t>подключения</w:t>
            </w:r>
            <w:r w:rsidRPr="00C20EF0">
              <w:rPr>
                <w:spacing w:val="-40"/>
                <w:w w:val="105"/>
                <w:sz w:val="28"/>
                <w:szCs w:val="28"/>
                <w:lang w:val="ru-RU"/>
              </w:rPr>
              <w:t xml:space="preserve"> </w:t>
            </w:r>
            <w:r w:rsidRPr="00C20EF0">
              <w:rPr>
                <w:w w:val="105"/>
                <w:sz w:val="28"/>
                <w:szCs w:val="28"/>
                <w:lang w:val="ru-RU"/>
              </w:rPr>
              <w:t>и</w:t>
            </w:r>
            <w:r w:rsidRPr="00C20EF0">
              <w:rPr>
                <w:spacing w:val="-41"/>
                <w:w w:val="105"/>
                <w:sz w:val="28"/>
                <w:szCs w:val="28"/>
                <w:lang w:val="ru-RU"/>
              </w:rPr>
              <w:t xml:space="preserve"> </w:t>
            </w:r>
            <w:r w:rsidRPr="00C20EF0">
              <w:rPr>
                <w:spacing w:val="-12"/>
                <w:w w:val="105"/>
                <w:sz w:val="28"/>
                <w:szCs w:val="28"/>
                <w:lang w:val="ru-RU"/>
              </w:rPr>
              <w:t>подключение</w:t>
            </w:r>
            <w:r w:rsidRPr="00C20EF0">
              <w:rPr>
                <w:spacing w:val="-41"/>
                <w:w w:val="105"/>
                <w:sz w:val="28"/>
                <w:szCs w:val="28"/>
                <w:lang w:val="ru-RU"/>
              </w:rPr>
              <w:t xml:space="preserve"> </w:t>
            </w:r>
            <w:r w:rsidRPr="00C20EF0">
              <w:rPr>
                <w:spacing w:val="-12"/>
                <w:w w:val="105"/>
                <w:sz w:val="28"/>
                <w:szCs w:val="28"/>
                <w:lang w:val="ru-RU"/>
              </w:rPr>
              <w:t xml:space="preserve">объектов </w:t>
            </w:r>
            <w:r w:rsidRPr="00C20EF0">
              <w:rPr>
                <w:spacing w:val="-11"/>
                <w:w w:val="105"/>
                <w:sz w:val="28"/>
                <w:szCs w:val="28"/>
                <w:lang w:val="ru-RU"/>
              </w:rPr>
              <w:t xml:space="preserve">капитального </w:t>
            </w:r>
            <w:r w:rsidRPr="00C20EF0">
              <w:rPr>
                <w:spacing w:val="-12"/>
                <w:w w:val="105"/>
                <w:sz w:val="28"/>
                <w:szCs w:val="28"/>
                <w:lang w:val="ru-RU"/>
              </w:rPr>
              <w:t xml:space="preserve">строительства </w:t>
            </w:r>
            <w:r w:rsidRPr="00C20EF0">
              <w:rPr>
                <w:w w:val="105"/>
                <w:sz w:val="28"/>
                <w:szCs w:val="28"/>
                <w:lang w:val="ru-RU"/>
              </w:rPr>
              <w:t xml:space="preserve">к </w:t>
            </w:r>
            <w:r w:rsidRPr="00C20EF0">
              <w:rPr>
                <w:spacing w:val="-12"/>
                <w:w w:val="105"/>
                <w:sz w:val="28"/>
                <w:szCs w:val="28"/>
                <w:lang w:val="ru-RU"/>
              </w:rPr>
              <w:t xml:space="preserve">проектируемым </w:t>
            </w:r>
            <w:r w:rsidRPr="00C20EF0">
              <w:rPr>
                <w:spacing w:val="-10"/>
                <w:w w:val="105"/>
                <w:sz w:val="28"/>
                <w:szCs w:val="28"/>
                <w:lang w:val="ru-RU"/>
              </w:rPr>
              <w:t xml:space="preserve">сетям </w:t>
            </w:r>
            <w:r w:rsidRPr="00C20EF0">
              <w:rPr>
                <w:spacing w:val="-11"/>
                <w:w w:val="105"/>
                <w:sz w:val="28"/>
                <w:szCs w:val="28"/>
                <w:lang w:val="ru-RU"/>
              </w:rPr>
              <w:t xml:space="preserve">инженерно- </w:t>
            </w:r>
            <w:r w:rsidRPr="00C20EF0">
              <w:rPr>
                <w:spacing w:val="-12"/>
                <w:w w:val="105"/>
                <w:sz w:val="28"/>
                <w:szCs w:val="28"/>
                <w:lang w:val="ru-RU"/>
              </w:rPr>
              <w:t>технического</w:t>
            </w:r>
            <w:r w:rsidRPr="00C20EF0">
              <w:rPr>
                <w:spacing w:val="-22"/>
                <w:w w:val="105"/>
                <w:sz w:val="28"/>
                <w:szCs w:val="28"/>
                <w:lang w:val="ru-RU"/>
              </w:rPr>
              <w:t xml:space="preserve"> </w:t>
            </w:r>
            <w:r w:rsidRPr="00C20EF0">
              <w:rPr>
                <w:spacing w:val="-12"/>
                <w:w w:val="105"/>
                <w:sz w:val="28"/>
                <w:szCs w:val="28"/>
                <w:lang w:val="ru-RU"/>
              </w:rPr>
              <w:t>обеспечения.</w:t>
            </w:r>
          </w:p>
          <w:p w14:paraId="4323C4E6" w14:textId="77777777" w:rsidR="00C20EF0" w:rsidRPr="00C20EF0" w:rsidRDefault="00C20EF0" w:rsidP="00C20EF0">
            <w:pPr>
              <w:pStyle w:val="TableParagraph"/>
              <w:numPr>
                <w:ilvl w:val="0"/>
                <w:numId w:val="11"/>
              </w:numPr>
              <w:tabs>
                <w:tab w:val="left" w:pos="196"/>
              </w:tabs>
              <w:autoSpaceDE w:val="0"/>
              <w:autoSpaceDN w:val="0"/>
              <w:spacing w:line="300" w:lineRule="exact"/>
              <w:ind w:left="0" w:right="55" w:firstLine="84"/>
              <w:jc w:val="both"/>
              <w:rPr>
                <w:sz w:val="28"/>
                <w:szCs w:val="28"/>
                <w:lang w:val="ru-RU"/>
              </w:rPr>
            </w:pPr>
            <w:r w:rsidRPr="00C20EF0">
              <w:rPr>
                <w:spacing w:val="-12"/>
                <w:sz w:val="28"/>
                <w:szCs w:val="28"/>
                <w:lang w:val="ru-RU"/>
              </w:rPr>
              <w:t xml:space="preserve">Архитектурно-строительное проектирование </w:t>
            </w:r>
            <w:r w:rsidRPr="00C20EF0">
              <w:rPr>
                <w:sz w:val="28"/>
                <w:szCs w:val="28"/>
                <w:lang w:val="ru-RU"/>
              </w:rPr>
              <w:t xml:space="preserve">и </w:t>
            </w:r>
            <w:r w:rsidRPr="00C20EF0">
              <w:rPr>
                <w:spacing w:val="-12"/>
                <w:sz w:val="28"/>
                <w:szCs w:val="28"/>
                <w:lang w:val="ru-RU"/>
              </w:rPr>
              <w:t xml:space="preserve">строительство территории </w:t>
            </w:r>
            <w:r w:rsidRPr="00C20EF0">
              <w:rPr>
                <w:spacing w:val="-11"/>
                <w:sz w:val="28"/>
                <w:szCs w:val="28"/>
                <w:lang w:val="ru-RU"/>
              </w:rPr>
              <w:t xml:space="preserve">общего </w:t>
            </w:r>
            <w:r w:rsidRPr="00C20EF0">
              <w:rPr>
                <w:spacing w:val="-12"/>
                <w:sz w:val="28"/>
                <w:szCs w:val="28"/>
                <w:lang w:val="ru-RU"/>
              </w:rPr>
              <w:t xml:space="preserve">пользования </w:t>
            </w:r>
            <w:r w:rsidRPr="00C20EF0">
              <w:rPr>
                <w:sz w:val="28"/>
                <w:szCs w:val="28"/>
                <w:lang w:val="ru-RU"/>
              </w:rPr>
              <w:t xml:space="preserve">- </w:t>
            </w:r>
            <w:r w:rsidRPr="00C20EF0">
              <w:rPr>
                <w:spacing w:val="-10"/>
                <w:sz w:val="28"/>
                <w:szCs w:val="28"/>
                <w:lang w:val="ru-RU"/>
              </w:rPr>
              <w:t xml:space="preserve">сквер </w:t>
            </w:r>
            <w:r w:rsidRPr="00C20EF0">
              <w:rPr>
                <w:sz w:val="28"/>
                <w:szCs w:val="28"/>
                <w:lang w:val="ru-RU"/>
              </w:rPr>
              <w:t xml:space="preserve">2 </w:t>
            </w:r>
            <w:r w:rsidRPr="00C20EF0">
              <w:rPr>
                <w:spacing w:val="-10"/>
                <w:sz w:val="28"/>
                <w:szCs w:val="28"/>
                <w:lang w:val="ru-RU"/>
              </w:rPr>
              <w:t xml:space="preserve">(зона </w:t>
            </w:r>
            <w:r w:rsidRPr="00C20EF0">
              <w:rPr>
                <w:spacing w:val="-12"/>
                <w:sz w:val="28"/>
                <w:szCs w:val="28"/>
                <w:lang w:val="ru-RU"/>
              </w:rPr>
              <w:t xml:space="preserve">озеленения </w:t>
            </w:r>
            <w:r w:rsidRPr="00C20EF0">
              <w:rPr>
                <w:spacing w:val="-11"/>
                <w:sz w:val="28"/>
                <w:szCs w:val="28"/>
                <w:lang w:val="ru-RU"/>
              </w:rPr>
              <w:lastRenderedPageBreak/>
              <w:t xml:space="preserve">общего </w:t>
            </w:r>
            <w:r w:rsidRPr="00C20EF0">
              <w:rPr>
                <w:spacing w:val="-12"/>
                <w:sz w:val="28"/>
                <w:szCs w:val="28"/>
                <w:lang w:val="ru-RU"/>
              </w:rPr>
              <w:t>пользования</w:t>
            </w:r>
            <w:r w:rsidRPr="00C20EF0">
              <w:rPr>
                <w:spacing w:val="-36"/>
                <w:sz w:val="28"/>
                <w:szCs w:val="28"/>
                <w:lang w:val="ru-RU"/>
              </w:rPr>
              <w:t xml:space="preserve"> </w:t>
            </w:r>
            <w:r w:rsidRPr="00C20EF0">
              <w:rPr>
                <w:spacing w:val="-9"/>
                <w:sz w:val="28"/>
                <w:szCs w:val="28"/>
                <w:lang w:val="ru-RU"/>
              </w:rPr>
              <w:t>Р-1).</w:t>
            </w:r>
          </w:p>
        </w:tc>
        <w:tc>
          <w:tcPr>
            <w:tcW w:w="2835" w:type="dxa"/>
            <w:tcBorders>
              <w:top w:val="single" w:sz="12" w:space="0" w:color="000000"/>
              <w:left w:val="single" w:sz="12" w:space="0" w:color="000000"/>
              <w:bottom w:val="single" w:sz="12" w:space="0" w:color="000000"/>
              <w:right w:val="single" w:sz="12" w:space="0" w:color="000000"/>
            </w:tcBorders>
            <w:shd w:val="clear" w:color="auto" w:fill="auto"/>
          </w:tcPr>
          <w:p w14:paraId="4E4591C2" w14:textId="77777777" w:rsidR="00C20EF0" w:rsidRPr="00C20EF0" w:rsidRDefault="00C20EF0" w:rsidP="00C20EF0">
            <w:pPr>
              <w:pStyle w:val="TableParagraph"/>
              <w:spacing w:before="12" w:line="300" w:lineRule="exact"/>
              <w:ind w:firstLine="84"/>
              <w:jc w:val="both"/>
              <w:rPr>
                <w:sz w:val="28"/>
                <w:szCs w:val="28"/>
                <w:lang w:val="ru-RU"/>
              </w:rPr>
            </w:pPr>
          </w:p>
          <w:p w14:paraId="5DF59006" w14:textId="77777777" w:rsidR="00C20EF0" w:rsidRPr="00C20EF0" w:rsidRDefault="00C20EF0" w:rsidP="00C20EF0">
            <w:pPr>
              <w:pStyle w:val="TableParagraph"/>
              <w:spacing w:line="300" w:lineRule="exact"/>
              <w:ind w:right="-15" w:firstLine="84"/>
              <w:jc w:val="both"/>
              <w:rPr>
                <w:sz w:val="28"/>
                <w:szCs w:val="28"/>
                <w:lang w:val="ru-RU"/>
              </w:rPr>
            </w:pPr>
            <w:r w:rsidRPr="00C20EF0">
              <w:rPr>
                <w:spacing w:val="-7"/>
                <w:w w:val="105"/>
                <w:sz w:val="28"/>
                <w:szCs w:val="28"/>
                <w:lang w:val="ru-RU"/>
              </w:rPr>
              <w:t xml:space="preserve">п. </w:t>
            </w:r>
            <w:r w:rsidRPr="00C20EF0">
              <w:rPr>
                <w:spacing w:val="-12"/>
                <w:w w:val="105"/>
                <w:sz w:val="28"/>
                <w:szCs w:val="28"/>
                <w:lang w:val="ru-RU"/>
              </w:rPr>
              <w:t xml:space="preserve">Протасы Култаевского </w:t>
            </w:r>
            <w:r w:rsidRPr="00C20EF0">
              <w:rPr>
                <w:spacing w:val="-13"/>
                <w:w w:val="105"/>
                <w:sz w:val="28"/>
                <w:szCs w:val="28"/>
                <w:lang w:val="ru-RU"/>
              </w:rPr>
              <w:t xml:space="preserve">сельского </w:t>
            </w:r>
            <w:r w:rsidRPr="00C20EF0">
              <w:rPr>
                <w:spacing w:val="-12"/>
                <w:w w:val="105"/>
                <w:sz w:val="28"/>
                <w:szCs w:val="28"/>
                <w:lang w:val="ru-RU"/>
              </w:rPr>
              <w:t xml:space="preserve">поселения Пермского муниципального </w:t>
            </w:r>
            <w:r w:rsidRPr="00C20EF0">
              <w:rPr>
                <w:spacing w:val="-10"/>
                <w:w w:val="105"/>
                <w:sz w:val="28"/>
                <w:szCs w:val="28"/>
                <w:lang w:val="ru-RU"/>
              </w:rPr>
              <w:t xml:space="preserve">района </w:t>
            </w:r>
            <w:r w:rsidRPr="00C20EF0">
              <w:rPr>
                <w:spacing w:val="-11"/>
                <w:w w:val="105"/>
                <w:sz w:val="28"/>
                <w:szCs w:val="28"/>
                <w:lang w:val="ru-RU"/>
              </w:rPr>
              <w:t xml:space="preserve">Пермского </w:t>
            </w:r>
            <w:r w:rsidRPr="00C20EF0">
              <w:rPr>
                <w:spacing w:val="-10"/>
                <w:w w:val="105"/>
                <w:sz w:val="28"/>
                <w:szCs w:val="28"/>
                <w:lang w:val="ru-RU"/>
              </w:rPr>
              <w:t xml:space="preserve">края, </w:t>
            </w:r>
            <w:r w:rsidRPr="00C20EF0">
              <w:rPr>
                <w:spacing w:val="-14"/>
                <w:w w:val="105"/>
                <w:sz w:val="28"/>
                <w:szCs w:val="28"/>
                <w:lang w:val="ru-RU"/>
              </w:rPr>
              <w:t xml:space="preserve">земельные </w:t>
            </w:r>
            <w:r w:rsidRPr="00C20EF0">
              <w:rPr>
                <w:spacing w:val="-11"/>
                <w:w w:val="105"/>
                <w:sz w:val="28"/>
                <w:szCs w:val="28"/>
                <w:lang w:val="ru-RU"/>
              </w:rPr>
              <w:t xml:space="preserve">участки </w:t>
            </w:r>
            <w:r w:rsidRPr="00C20EF0">
              <w:rPr>
                <w:w w:val="105"/>
                <w:sz w:val="28"/>
                <w:szCs w:val="28"/>
                <w:lang w:val="ru-RU"/>
              </w:rPr>
              <w:t xml:space="preserve">с </w:t>
            </w:r>
            <w:r w:rsidRPr="00C20EF0">
              <w:rPr>
                <w:spacing w:val="-11"/>
                <w:w w:val="105"/>
                <w:sz w:val="28"/>
                <w:szCs w:val="28"/>
                <w:lang w:val="ru-RU"/>
              </w:rPr>
              <w:t xml:space="preserve">кадастровыми </w:t>
            </w:r>
            <w:r w:rsidRPr="00C20EF0">
              <w:rPr>
                <w:spacing w:val="-12"/>
                <w:w w:val="105"/>
                <w:sz w:val="28"/>
                <w:szCs w:val="28"/>
                <w:lang w:val="ru-RU"/>
              </w:rPr>
              <w:t xml:space="preserve">номерами </w:t>
            </w:r>
            <w:r w:rsidRPr="00C20EF0">
              <w:rPr>
                <w:spacing w:val="-11"/>
                <w:sz w:val="28"/>
                <w:szCs w:val="28"/>
                <w:lang w:val="ru-RU"/>
              </w:rPr>
              <w:t xml:space="preserve">59:32:0670001:740 </w:t>
            </w:r>
            <w:r w:rsidRPr="00C20EF0">
              <w:rPr>
                <w:sz w:val="28"/>
                <w:szCs w:val="28"/>
                <w:lang w:val="ru-RU"/>
              </w:rPr>
              <w:t xml:space="preserve">и </w:t>
            </w:r>
            <w:r w:rsidRPr="00C20EF0">
              <w:rPr>
                <w:spacing w:val="-12"/>
                <w:sz w:val="28"/>
                <w:szCs w:val="28"/>
                <w:lang w:val="ru-RU"/>
              </w:rPr>
              <w:t>59:32:0670001:1302.</w:t>
            </w:r>
          </w:p>
          <w:p w14:paraId="30A31A23" w14:textId="77777777" w:rsidR="00C20EF0" w:rsidRPr="00C20EF0" w:rsidRDefault="00C20EF0" w:rsidP="00C20EF0">
            <w:pPr>
              <w:pStyle w:val="TableParagraph"/>
              <w:spacing w:line="300" w:lineRule="exact"/>
              <w:ind w:right="267" w:firstLine="84"/>
              <w:jc w:val="both"/>
              <w:rPr>
                <w:sz w:val="28"/>
                <w:szCs w:val="28"/>
              </w:rPr>
            </w:pPr>
            <w:proofErr w:type="spellStart"/>
            <w:r w:rsidRPr="00C20EF0">
              <w:rPr>
                <w:w w:val="105"/>
                <w:sz w:val="28"/>
                <w:szCs w:val="28"/>
              </w:rPr>
              <w:t>Условные</w:t>
            </w:r>
            <w:proofErr w:type="spellEnd"/>
            <w:r w:rsidRPr="00C20EF0">
              <w:rPr>
                <w:w w:val="105"/>
                <w:sz w:val="28"/>
                <w:szCs w:val="28"/>
              </w:rPr>
              <w:t xml:space="preserve"> </w:t>
            </w:r>
            <w:proofErr w:type="spellStart"/>
            <w:r w:rsidRPr="00C20EF0">
              <w:rPr>
                <w:w w:val="105"/>
                <w:sz w:val="28"/>
                <w:szCs w:val="28"/>
              </w:rPr>
              <w:t>кварталы</w:t>
            </w:r>
            <w:proofErr w:type="spellEnd"/>
            <w:r w:rsidRPr="00C20EF0">
              <w:rPr>
                <w:w w:val="105"/>
                <w:sz w:val="28"/>
                <w:szCs w:val="28"/>
              </w:rPr>
              <w:t xml:space="preserve"> 1, 2, 3.</w:t>
            </w:r>
          </w:p>
        </w:tc>
      </w:tr>
      <w:tr w:rsidR="00C20EF0" w:rsidRPr="00C20EF0" w14:paraId="41A8949F" w14:textId="77777777" w:rsidTr="00C20EF0">
        <w:trPr>
          <w:trHeight w:val="593"/>
        </w:trPr>
        <w:tc>
          <w:tcPr>
            <w:tcW w:w="849"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1C8CA90B" w14:textId="77777777" w:rsidR="00C20EF0" w:rsidRPr="00C20EF0" w:rsidRDefault="00C20EF0" w:rsidP="00C20EF0">
            <w:pPr>
              <w:pStyle w:val="TableParagraph"/>
              <w:spacing w:line="300" w:lineRule="exact"/>
              <w:ind w:firstLine="84"/>
              <w:jc w:val="both"/>
              <w:rPr>
                <w:sz w:val="28"/>
                <w:szCs w:val="28"/>
              </w:rPr>
            </w:pPr>
          </w:p>
          <w:p w14:paraId="5B3DBF12" w14:textId="77777777" w:rsidR="00C20EF0" w:rsidRPr="00C20EF0" w:rsidRDefault="00C20EF0" w:rsidP="00C20EF0">
            <w:pPr>
              <w:pStyle w:val="TableParagraph"/>
              <w:spacing w:before="9" w:line="300" w:lineRule="exact"/>
              <w:ind w:firstLine="84"/>
              <w:jc w:val="both"/>
              <w:rPr>
                <w:sz w:val="28"/>
                <w:szCs w:val="28"/>
              </w:rPr>
            </w:pPr>
          </w:p>
          <w:p w14:paraId="6AD7F898" w14:textId="77777777" w:rsidR="00C20EF0" w:rsidRPr="00C20EF0" w:rsidRDefault="00C20EF0" w:rsidP="00C20EF0">
            <w:pPr>
              <w:pStyle w:val="TableParagraph"/>
              <w:spacing w:line="300" w:lineRule="exact"/>
              <w:ind w:firstLine="84"/>
              <w:jc w:val="both"/>
              <w:rPr>
                <w:sz w:val="28"/>
                <w:szCs w:val="28"/>
              </w:rPr>
            </w:pPr>
            <w:r w:rsidRPr="00C20EF0">
              <w:rPr>
                <w:w w:val="102"/>
                <w:sz w:val="28"/>
                <w:szCs w:val="28"/>
              </w:rPr>
              <w:t>3</w:t>
            </w:r>
          </w:p>
        </w:tc>
        <w:tc>
          <w:tcPr>
            <w:tcW w:w="5674"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7A68BE00" w14:textId="77777777" w:rsidR="00C20EF0" w:rsidRPr="00C20EF0" w:rsidRDefault="00C20EF0" w:rsidP="00C20EF0">
            <w:pPr>
              <w:pStyle w:val="TableParagraph"/>
              <w:spacing w:before="15" w:line="300" w:lineRule="exact"/>
              <w:ind w:firstLine="84"/>
              <w:jc w:val="both"/>
              <w:rPr>
                <w:sz w:val="28"/>
                <w:szCs w:val="28"/>
              </w:rPr>
            </w:pPr>
          </w:p>
          <w:p w14:paraId="1F4DFDAA" w14:textId="77777777" w:rsidR="00C20EF0" w:rsidRPr="00C20EF0" w:rsidRDefault="00C20EF0" w:rsidP="00C20EF0">
            <w:pPr>
              <w:pStyle w:val="TableParagraph"/>
              <w:numPr>
                <w:ilvl w:val="0"/>
                <w:numId w:val="10"/>
              </w:numPr>
              <w:tabs>
                <w:tab w:val="left" w:pos="196"/>
              </w:tabs>
              <w:autoSpaceDE w:val="0"/>
              <w:autoSpaceDN w:val="0"/>
              <w:spacing w:line="300" w:lineRule="exact"/>
              <w:ind w:left="0" w:right="475" w:firstLine="84"/>
              <w:jc w:val="both"/>
              <w:rPr>
                <w:sz w:val="28"/>
                <w:szCs w:val="28"/>
                <w:lang w:val="ru-RU"/>
              </w:rPr>
            </w:pPr>
            <w:r w:rsidRPr="00C20EF0">
              <w:rPr>
                <w:spacing w:val="-12"/>
                <w:sz w:val="28"/>
                <w:szCs w:val="28"/>
                <w:lang w:val="ru-RU"/>
              </w:rPr>
              <w:t xml:space="preserve">Архитектурно-строительное проектирование </w:t>
            </w:r>
            <w:r w:rsidRPr="00C20EF0">
              <w:rPr>
                <w:sz w:val="28"/>
                <w:szCs w:val="28"/>
                <w:lang w:val="ru-RU"/>
              </w:rPr>
              <w:t xml:space="preserve">и </w:t>
            </w:r>
            <w:r w:rsidRPr="00C20EF0">
              <w:rPr>
                <w:spacing w:val="-12"/>
                <w:sz w:val="28"/>
                <w:szCs w:val="28"/>
                <w:lang w:val="ru-RU"/>
              </w:rPr>
              <w:t xml:space="preserve">строительство </w:t>
            </w:r>
            <w:r w:rsidRPr="00C20EF0">
              <w:rPr>
                <w:spacing w:val="-15"/>
                <w:sz w:val="28"/>
                <w:szCs w:val="28"/>
                <w:lang w:val="ru-RU"/>
              </w:rPr>
              <w:t xml:space="preserve">жилых </w:t>
            </w:r>
            <w:r w:rsidRPr="00C20EF0">
              <w:rPr>
                <w:spacing w:val="-10"/>
                <w:sz w:val="28"/>
                <w:szCs w:val="28"/>
                <w:lang w:val="ru-RU"/>
              </w:rPr>
              <w:t xml:space="preserve">домов </w:t>
            </w:r>
            <w:r w:rsidRPr="00C20EF0">
              <w:rPr>
                <w:spacing w:val="-12"/>
                <w:sz w:val="28"/>
                <w:szCs w:val="28"/>
                <w:lang w:val="ru-RU"/>
              </w:rPr>
              <w:t>блокированной</w:t>
            </w:r>
            <w:r w:rsidRPr="00C20EF0">
              <w:rPr>
                <w:spacing w:val="-33"/>
                <w:sz w:val="28"/>
                <w:szCs w:val="28"/>
                <w:lang w:val="ru-RU"/>
              </w:rPr>
              <w:t xml:space="preserve"> </w:t>
            </w:r>
            <w:r w:rsidRPr="00C20EF0">
              <w:rPr>
                <w:spacing w:val="-11"/>
                <w:sz w:val="28"/>
                <w:szCs w:val="28"/>
                <w:lang w:val="ru-RU"/>
              </w:rPr>
              <w:t>застройки;</w:t>
            </w:r>
          </w:p>
          <w:p w14:paraId="0E091962" w14:textId="77777777" w:rsidR="00C20EF0" w:rsidRPr="00C20EF0" w:rsidRDefault="00C20EF0" w:rsidP="00C20EF0">
            <w:pPr>
              <w:pStyle w:val="TableParagraph"/>
              <w:numPr>
                <w:ilvl w:val="0"/>
                <w:numId w:val="10"/>
              </w:numPr>
              <w:tabs>
                <w:tab w:val="left" w:pos="196"/>
              </w:tabs>
              <w:autoSpaceDE w:val="0"/>
              <w:autoSpaceDN w:val="0"/>
              <w:spacing w:line="300" w:lineRule="exact"/>
              <w:ind w:left="0" w:right="235" w:firstLine="84"/>
              <w:jc w:val="both"/>
              <w:rPr>
                <w:sz w:val="28"/>
                <w:szCs w:val="28"/>
                <w:lang w:val="ru-RU"/>
              </w:rPr>
            </w:pPr>
            <w:r w:rsidRPr="00C20EF0">
              <w:rPr>
                <w:spacing w:val="-12"/>
                <w:w w:val="105"/>
                <w:sz w:val="28"/>
                <w:szCs w:val="28"/>
                <w:lang w:val="ru-RU"/>
              </w:rPr>
              <w:t>Получение</w:t>
            </w:r>
            <w:r w:rsidRPr="00C20EF0">
              <w:rPr>
                <w:spacing w:val="-42"/>
                <w:w w:val="105"/>
                <w:sz w:val="28"/>
                <w:szCs w:val="28"/>
                <w:lang w:val="ru-RU"/>
              </w:rPr>
              <w:t xml:space="preserve"> </w:t>
            </w:r>
            <w:r w:rsidRPr="00C20EF0">
              <w:rPr>
                <w:spacing w:val="-12"/>
                <w:w w:val="105"/>
                <w:sz w:val="28"/>
                <w:szCs w:val="28"/>
                <w:lang w:val="ru-RU"/>
              </w:rPr>
              <w:t>технических</w:t>
            </w:r>
            <w:r w:rsidRPr="00C20EF0">
              <w:rPr>
                <w:spacing w:val="-42"/>
                <w:w w:val="105"/>
                <w:sz w:val="28"/>
                <w:szCs w:val="28"/>
                <w:lang w:val="ru-RU"/>
              </w:rPr>
              <w:t xml:space="preserve"> </w:t>
            </w:r>
            <w:r w:rsidRPr="00C20EF0">
              <w:rPr>
                <w:spacing w:val="-12"/>
                <w:w w:val="105"/>
                <w:sz w:val="28"/>
                <w:szCs w:val="28"/>
                <w:lang w:val="ru-RU"/>
              </w:rPr>
              <w:t>условий</w:t>
            </w:r>
            <w:r w:rsidRPr="00C20EF0">
              <w:rPr>
                <w:spacing w:val="-41"/>
                <w:w w:val="105"/>
                <w:sz w:val="28"/>
                <w:szCs w:val="28"/>
                <w:lang w:val="ru-RU"/>
              </w:rPr>
              <w:t xml:space="preserve"> </w:t>
            </w:r>
            <w:r w:rsidRPr="00C20EF0">
              <w:rPr>
                <w:spacing w:val="-12"/>
                <w:w w:val="105"/>
                <w:sz w:val="28"/>
                <w:szCs w:val="28"/>
                <w:lang w:val="ru-RU"/>
              </w:rPr>
              <w:t>подключения</w:t>
            </w:r>
            <w:r w:rsidRPr="00C20EF0">
              <w:rPr>
                <w:spacing w:val="-40"/>
                <w:w w:val="105"/>
                <w:sz w:val="28"/>
                <w:szCs w:val="28"/>
                <w:lang w:val="ru-RU"/>
              </w:rPr>
              <w:t xml:space="preserve"> </w:t>
            </w:r>
            <w:r w:rsidRPr="00C20EF0">
              <w:rPr>
                <w:w w:val="105"/>
                <w:sz w:val="28"/>
                <w:szCs w:val="28"/>
                <w:lang w:val="ru-RU"/>
              </w:rPr>
              <w:t>и</w:t>
            </w:r>
            <w:r w:rsidRPr="00C20EF0">
              <w:rPr>
                <w:spacing w:val="-41"/>
                <w:w w:val="105"/>
                <w:sz w:val="28"/>
                <w:szCs w:val="28"/>
                <w:lang w:val="ru-RU"/>
              </w:rPr>
              <w:t xml:space="preserve"> </w:t>
            </w:r>
            <w:r w:rsidRPr="00C20EF0">
              <w:rPr>
                <w:spacing w:val="-12"/>
                <w:w w:val="105"/>
                <w:sz w:val="28"/>
                <w:szCs w:val="28"/>
                <w:lang w:val="ru-RU"/>
              </w:rPr>
              <w:t>подключение</w:t>
            </w:r>
            <w:r w:rsidRPr="00C20EF0">
              <w:rPr>
                <w:spacing w:val="-41"/>
                <w:w w:val="105"/>
                <w:sz w:val="28"/>
                <w:szCs w:val="28"/>
                <w:lang w:val="ru-RU"/>
              </w:rPr>
              <w:t xml:space="preserve"> </w:t>
            </w:r>
            <w:r w:rsidRPr="00C20EF0">
              <w:rPr>
                <w:spacing w:val="-12"/>
                <w:w w:val="105"/>
                <w:sz w:val="28"/>
                <w:szCs w:val="28"/>
                <w:lang w:val="ru-RU"/>
              </w:rPr>
              <w:t xml:space="preserve">объектов </w:t>
            </w:r>
            <w:r w:rsidRPr="00C20EF0">
              <w:rPr>
                <w:spacing w:val="-11"/>
                <w:w w:val="105"/>
                <w:sz w:val="28"/>
                <w:szCs w:val="28"/>
                <w:lang w:val="ru-RU"/>
              </w:rPr>
              <w:t xml:space="preserve">капитального </w:t>
            </w:r>
            <w:r w:rsidRPr="00C20EF0">
              <w:rPr>
                <w:spacing w:val="-12"/>
                <w:w w:val="105"/>
                <w:sz w:val="28"/>
                <w:szCs w:val="28"/>
                <w:lang w:val="ru-RU"/>
              </w:rPr>
              <w:t xml:space="preserve">строительства </w:t>
            </w:r>
            <w:r w:rsidRPr="00C20EF0">
              <w:rPr>
                <w:w w:val="105"/>
                <w:sz w:val="28"/>
                <w:szCs w:val="28"/>
                <w:lang w:val="ru-RU"/>
              </w:rPr>
              <w:t xml:space="preserve">к </w:t>
            </w:r>
            <w:r w:rsidRPr="00C20EF0">
              <w:rPr>
                <w:spacing w:val="-12"/>
                <w:w w:val="105"/>
                <w:sz w:val="28"/>
                <w:szCs w:val="28"/>
                <w:lang w:val="ru-RU"/>
              </w:rPr>
              <w:t xml:space="preserve">проектируемым </w:t>
            </w:r>
            <w:r w:rsidRPr="00C20EF0">
              <w:rPr>
                <w:spacing w:val="-10"/>
                <w:w w:val="105"/>
                <w:sz w:val="28"/>
                <w:szCs w:val="28"/>
                <w:lang w:val="ru-RU"/>
              </w:rPr>
              <w:t xml:space="preserve">сетям </w:t>
            </w:r>
            <w:r w:rsidRPr="00C20EF0">
              <w:rPr>
                <w:spacing w:val="-11"/>
                <w:w w:val="105"/>
                <w:sz w:val="28"/>
                <w:szCs w:val="28"/>
                <w:lang w:val="ru-RU"/>
              </w:rPr>
              <w:t xml:space="preserve">инженерно- </w:t>
            </w:r>
            <w:r w:rsidRPr="00C20EF0">
              <w:rPr>
                <w:spacing w:val="-12"/>
                <w:w w:val="105"/>
                <w:sz w:val="28"/>
                <w:szCs w:val="28"/>
                <w:lang w:val="ru-RU"/>
              </w:rPr>
              <w:t>технического</w:t>
            </w:r>
            <w:r w:rsidRPr="00C20EF0">
              <w:rPr>
                <w:spacing w:val="-22"/>
                <w:w w:val="105"/>
                <w:sz w:val="28"/>
                <w:szCs w:val="28"/>
                <w:lang w:val="ru-RU"/>
              </w:rPr>
              <w:t xml:space="preserve"> </w:t>
            </w:r>
            <w:r w:rsidRPr="00C20EF0">
              <w:rPr>
                <w:spacing w:val="-12"/>
                <w:w w:val="105"/>
                <w:sz w:val="28"/>
                <w:szCs w:val="28"/>
                <w:lang w:val="ru-RU"/>
              </w:rPr>
              <w:t>обеспечения;</w:t>
            </w:r>
          </w:p>
          <w:p w14:paraId="0E1F880A" w14:textId="77777777" w:rsidR="00C20EF0" w:rsidRPr="00C20EF0" w:rsidRDefault="00C20EF0" w:rsidP="00C20EF0">
            <w:pPr>
              <w:pStyle w:val="TableParagraph"/>
              <w:numPr>
                <w:ilvl w:val="0"/>
                <w:numId w:val="10"/>
              </w:numPr>
              <w:tabs>
                <w:tab w:val="left" w:pos="196"/>
              </w:tabs>
              <w:autoSpaceDE w:val="0"/>
              <w:autoSpaceDN w:val="0"/>
              <w:spacing w:line="300" w:lineRule="exact"/>
              <w:ind w:left="0" w:right="-29" w:firstLine="84"/>
              <w:jc w:val="both"/>
              <w:rPr>
                <w:sz w:val="28"/>
                <w:szCs w:val="28"/>
                <w:lang w:val="ru-RU"/>
              </w:rPr>
            </w:pPr>
            <w:r w:rsidRPr="00C20EF0">
              <w:rPr>
                <w:spacing w:val="-13"/>
                <w:w w:val="105"/>
                <w:sz w:val="28"/>
                <w:szCs w:val="28"/>
                <w:lang w:val="ru-RU"/>
              </w:rPr>
              <w:t>Проектирование</w:t>
            </w:r>
            <w:r w:rsidRPr="00C20EF0">
              <w:rPr>
                <w:spacing w:val="-42"/>
                <w:w w:val="105"/>
                <w:sz w:val="28"/>
                <w:szCs w:val="28"/>
                <w:lang w:val="ru-RU"/>
              </w:rPr>
              <w:t xml:space="preserve"> </w:t>
            </w:r>
            <w:r w:rsidRPr="00C20EF0">
              <w:rPr>
                <w:w w:val="105"/>
                <w:sz w:val="28"/>
                <w:szCs w:val="28"/>
                <w:lang w:val="ru-RU"/>
              </w:rPr>
              <w:t>и</w:t>
            </w:r>
            <w:r w:rsidRPr="00C20EF0">
              <w:rPr>
                <w:spacing w:val="-44"/>
                <w:w w:val="105"/>
                <w:sz w:val="28"/>
                <w:szCs w:val="28"/>
                <w:lang w:val="ru-RU"/>
              </w:rPr>
              <w:t xml:space="preserve"> </w:t>
            </w:r>
            <w:r w:rsidRPr="00C20EF0">
              <w:rPr>
                <w:spacing w:val="-12"/>
                <w:w w:val="105"/>
                <w:sz w:val="28"/>
                <w:szCs w:val="28"/>
                <w:lang w:val="ru-RU"/>
              </w:rPr>
              <w:t>строительство</w:t>
            </w:r>
            <w:r w:rsidRPr="00C20EF0">
              <w:rPr>
                <w:spacing w:val="-45"/>
                <w:w w:val="105"/>
                <w:sz w:val="28"/>
                <w:szCs w:val="28"/>
                <w:lang w:val="ru-RU"/>
              </w:rPr>
              <w:t xml:space="preserve"> </w:t>
            </w:r>
            <w:r w:rsidRPr="00C20EF0">
              <w:rPr>
                <w:spacing w:val="-12"/>
                <w:w w:val="105"/>
                <w:sz w:val="28"/>
                <w:szCs w:val="28"/>
                <w:lang w:val="ru-RU"/>
              </w:rPr>
              <w:t>дорожно-</w:t>
            </w:r>
            <w:proofErr w:type="spellStart"/>
            <w:r w:rsidRPr="00C20EF0">
              <w:rPr>
                <w:spacing w:val="-12"/>
                <w:w w:val="105"/>
                <w:sz w:val="28"/>
                <w:szCs w:val="28"/>
                <w:lang w:val="ru-RU"/>
              </w:rPr>
              <w:t>тропиночной</w:t>
            </w:r>
            <w:proofErr w:type="spellEnd"/>
            <w:r w:rsidRPr="00C20EF0">
              <w:rPr>
                <w:spacing w:val="-43"/>
                <w:w w:val="105"/>
                <w:sz w:val="28"/>
                <w:szCs w:val="28"/>
                <w:lang w:val="ru-RU"/>
              </w:rPr>
              <w:t xml:space="preserve"> </w:t>
            </w:r>
            <w:r w:rsidRPr="00C20EF0">
              <w:rPr>
                <w:spacing w:val="-10"/>
                <w:w w:val="105"/>
                <w:sz w:val="28"/>
                <w:szCs w:val="28"/>
                <w:lang w:val="ru-RU"/>
              </w:rPr>
              <w:t>сети</w:t>
            </w:r>
            <w:r w:rsidRPr="00C20EF0">
              <w:rPr>
                <w:spacing w:val="-45"/>
                <w:w w:val="105"/>
                <w:sz w:val="28"/>
                <w:szCs w:val="28"/>
                <w:lang w:val="ru-RU"/>
              </w:rPr>
              <w:t xml:space="preserve"> </w:t>
            </w:r>
            <w:r w:rsidRPr="00C20EF0">
              <w:rPr>
                <w:spacing w:val="-13"/>
                <w:w w:val="105"/>
                <w:sz w:val="28"/>
                <w:szCs w:val="28"/>
                <w:lang w:val="ru-RU"/>
              </w:rPr>
              <w:t xml:space="preserve">параллельно </w:t>
            </w:r>
            <w:r w:rsidRPr="00C20EF0">
              <w:rPr>
                <w:w w:val="105"/>
                <w:sz w:val="28"/>
                <w:szCs w:val="28"/>
                <w:lang w:val="ru-RU"/>
              </w:rPr>
              <w:t>с</w:t>
            </w:r>
            <w:r w:rsidRPr="00C20EF0">
              <w:rPr>
                <w:spacing w:val="-26"/>
                <w:w w:val="105"/>
                <w:sz w:val="28"/>
                <w:szCs w:val="28"/>
                <w:lang w:val="ru-RU"/>
              </w:rPr>
              <w:t xml:space="preserve"> </w:t>
            </w:r>
            <w:r w:rsidRPr="00C20EF0">
              <w:rPr>
                <w:spacing w:val="-11"/>
                <w:w w:val="105"/>
                <w:sz w:val="28"/>
                <w:szCs w:val="28"/>
                <w:lang w:val="ru-RU"/>
              </w:rPr>
              <w:t>сетями</w:t>
            </w:r>
            <w:r w:rsidRPr="00C20EF0">
              <w:rPr>
                <w:spacing w:val="-27"/>
                <w:w w:val="105"/>
                <w:sz w:val="28"/>
                <w:szCs w:val="28"/>
                <w:lang w:val="ru-RU"/>
              </w:rPr>
              <w:t xml:space="preserve"> </w:t>
            </w:r>
            <w:r w:rsidRPr="00C20EF0">
              <w:rPr>
                <w:spacing w:val="-13"/>
                <w:w w:val="105"/>
                <w:sz w:val="28"/>
                <w:szCs w:val="28"/>
                <w:lang w:val="ru-RU"/>
              </w:rPr>
              <w:t>газоснабжения,</w:t>
            </w:r>
            <w:r w:rsidRPr="00C20EF0">
              <w:rPr>
                <w:spacing w:val="-16"/>
                <w:w w:val="105"/>
                <w:sz w:val="28"/>
                <w:szCs w:val="28"/>
                <w:lang w:val="ru-RU"/>
              </w:rPr>
              <w:t xml:space="preserve"> </w:t>
            </w:r>
            <w:r w:rsidRPr="00C20EF0">
              <w:rPr>
                <w:spacing w:val="-13"/>
                <w:w w:val="105"/>
                <w:sz w:val="28"/>
                <w:szCs w:val="28"/>
                <w:lang w:val="ru-RU"/>
              </w:rPr>
              <w:t>водоснабжения,</w:t>
            </w:r>
            <w:r w:rsidRPr="00C20EF0">
              <w:rPr>
                <w:spacing w:val="-16"/>
                <w:w w:val="105"/>
                <w:sz w:val="28"/>
                <w:szCs w:val="28"/>
                <w:lang w:val="ru-RU"/>
              </w:rPr>
              <w:t xml:space="preserve"> </w:t>
            </w:r>
            <w:r w:rsidRPr="00C20EF0">
              <w:rPr>
                <w:spacing w:val="-13"/>
                <w:w w:val="105"/>
                <w:sz w:val="28"/>
                <w:szCs w:val="28"/>
                <w:lang w:val="ru-RU"/>
              </w:rPr>
              <w:t>электроснабжения.</w:t>
            </w:r>
          </w:p>
        </w:tc>
        <w:tc>
          <w:tcPr>
            <w:tcW w:w="2835"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6AB2AD64" w14:textId="77777777" w:rsidR="00C20EF0" w:rsidRPr="00C20EF0" w:rsidRDefault="00C20EF0" w:rsidP="00C20EF0">
            <w:pPr>
              <w:pStyle w:val="TableParagraph"/>
              <w:spacing w:before="16" w:line="300" w:lineRule="exact"/>
              <w:ind w:firstLine="84"/>
              <w:jc w:val="both"/>
              <w:rPr>
                <w:sz w:val="28"/>
                <w:szCs w:val="28"/>
                <w:lang w:val="ru-RU"/>
              </w:rPr>
            </w:pPr>
          </w:p>
          <w:p w14:paraId="63B2B349" w14:textId="77777777" w:rsidR="00C20EF0" w:rsidRPr="00C20EF0" w:rsidRDefault="00C20EF0" w:rsidP="00C20EF0">
            <w:pPr>
              <w:pStyle w:val="TableParagraph"/>
              <w:spacing w:line="300" w:lineRule="exact"/>
              <w:ind w:right="-15" w:firstLine="84"/>
              <w:jc w:val="both"/>
              <w:rPr>
                <w:sz w:val="28"/>
                <w:szCs w:val="28"/>
                <w:lang w:val="ru-RU"/>
              </w:rPr>
            </w:pPr>
            <w:r w:rsidRPr="00C20EF0">
              <w:rPr>
                <w:spacing w:val="-7"/>
                <w:w w:val="105"/>
                <w:sz w:val="28"/>
                <w:szCs w:val="28"/>
                <w:lang w:val="ru-RU"/>
              </w:rPr>
              <w:t xml:space="preserve">п. </w:t>
            </w:r>
            <w:r w:rsidRPr="00C20EF0">
              <w:rPr>
                <w:spacing w:val="-12"/>
                <w:w w:val="105"/>
                <w:sz w:val="28"/>
                <w:szCs w:val="28"/>
                <w:lang w:val="ru-RU"/>
              </w:rPr>
              <w:t xml:space="preserve">Протасы Култаевского </w:t>
            </w:r>
            <w:r w:rsidRPr="00C20EF0">
              <w:rPr>
                <w:spacing w:val="-13"/>
                <w:w w:val="105"/>
                <w:sz w:val="28"/>
                <w:szCs w:val="28"/>
                <w:lang w:val="ru-RU"/>
              </w:rPr>
              <w:t xml:space="preserve">сельского </w:t>
            </w:r>
            <w:r w:rsidRPr="00C20EF0">
              <w:rPr>
                <w:spacing w:val="-12"/>
                <w:w w:val="105"/>
                <w:sz w:val="28"/>
                <w:szCs w:val="28"/>
                <w:lang w:val="ru-RU"/>
              </w:rPr>
              <w:t xml:space="preserve">поселения Пермского муниципального </w:t>
            </w:r>
            <w:r w:rsidRPr="00C20EF0">
              <w:rPr>
                <w:spacing w:val="-10"/>
                <w:w w:val="105"/>
                <w:sz w:val="28"/>
                <w:szCs w:val="28"/>
                <w:lang w:val="ru-RU"/>
              </w:rPr>
              <w:t xml:space="preserve">района </w:t>
            </w:r>
            <w:r w:rsidRPr="00C20EF0">
              <w:rPr>
                <w:spacing w:val="-11"/>
                <w:w w:val="105"/>
                <w:sz w:val="28"/>
                <w:szCs w:val="28"/>
                <w:lang w:val="ru-RU"/>
              </w:rPr>
              <w:t xml:space="preserve">Пермского </w:t>
            </w:r>
            <w:r w:rsidRPr="00C20EF0">
              <w:rPr>
                <w:spacing w:val="-10"/>
                <w:w w:val="105"/>
                <w:sz w:val="28"/>
                <w:szCs w:val="28"/>
                <w:lang w:val="ru-RU"/>
              </w:rPr>
              <w:t xml:space="preserve">края, </w:t>
            </w:r>
            <w:r w:rsidRPr="00C20EF0">
              <w:rPr>
                <w:spacing w:val="-14"/>
                <w:w w:val="105"/>
                <w:sz w:val="28"/>
                <w:szCs w:val="28"/>
                <w:lang w:val="ru-RU"/>
              </w:rPr>
              <w:t xml:space="preserve">земельные </w:t>
            </w:r>
            <w:r w:rsidRPr="00C20EF0">
              <w:rPr>
                <w:spacing w:val="-11"/>
                <w:w w:val="105"/>
                <w:sz w:val="28"/>
                <w:szCs w:val="28"/>
                <w:lang w:val="ru-RU"/>
              </w:rPr>
              <w:t xml:space="preserve">участки </w:t>
            </w:r>
            <w:r w:rsidRPr="00C20EF0">
              <w:rPr>
                <w:w w:val="105"/>
                <w:sz w:val="28"/>
                <w:szCs w:val="28"/>
                <w:lang w:val="ru-RU"/>
              </w:rPr>
              <w:t xml:space="preserve">с </w:t>
            </w:r>
            <w:r w:rsidRPr="00C20EF0">
              <w:rPr>
                <w:spacing w:val="-11"/>
                <w:w w:val="105"/>
                <w:sz w:val="28"/>
                <w:szCs w:val="28"/>
                <w:lang w:val="ru-RU"/>
              </w:rPr>
              <w:t xml:space="preserve">кадастровыми </w:t>
            </w:r>
            <w:r w:rsidRPr="00C20EF0">
              <w:rPr>
                <w:spacing w:val="-12"/>
                <w:w w:val="105"/>
                <w:sz w:val="28"/>
                <w:szCs w:val="28"/>
                <w:lang w:val="ru-RU"/>
              </w:rPr>
              <w:t xml:space="preserve">номерами </w:t>
            </w:r>
            <w:r w:rsidRPr="00C20EF0">
              <w:rPr>
                <w:spacing w:val="-11"/>
                <w:sz w:val="28"/>
                <w:szCs w:val="28"/>
                <w:lang w:val="ru-RU"/>
              </w:rPr>
              <w:t xml:space="preserve">59:32:0670001:740 </w:t>
            </w:r>
            <w:r w:rsidRPr="00C20EF0">
              <w:rPr>
                <w:sz w:val="28"/>
                <w:szCs w:val="28"/>
                <w:lang w:val="ru-RU"/>
              </w:rPr>
              <w:t xml:space="preserve">и </w:t>
            </w:r>
            <w:r w:rsidRPr="00C20EF0">
              <w:rPr>
                <w:spacing w:val="-12"/>
                <w:sz w:val="28"/>
                <w:szCs w:val="28"/>
                <w:lang w:val="ru-RU"/>
              </w:rPr>
              <w:t>59:32:0670001:1302.</w:t>
            </w:r>
          </w:p>
          <w:p w14:paraId="5994EF2E" w14:textId="77777777" w:rsidR="00C20EF0" w:rsidRPr="00C20EF0" w:rsidRDefault="00C20EF0" w:rsidP="00C20EF0">
            <w:pPr>
              <w:pStyle w:val="TableParagraph"/>
              <w:spacing w:line="300" w:lineRule="exact"/>
              <w:ind w:right="267" w:firstLine="84"/>
              <w:jc w:val="both"/>
              <w:rPr>
                <w:sz w:val="28"/>
                <w:szCs w:val="28"/>
              </w:rPr>
            </w:pPr>
            <w:proofErr w:type="spellStart"/>
            <w:r w:rsidRPr="00C20EF0">
              <w:rPr>
                <w:w w:val="105"/>
                <w:sz w:val="28"/>
                <w:szCs w:val="28"/>
              </w:rPr>
              <w:t>Условный</w:t>
            </w:r>
            <w:proofErr w:type="spellEnd"/>
            <w:r w:rsidRPr="00C20EF0">
              <w:rPr>
                <w:w w:val="105"/>
                <w:sz w:val="28"/>
                <w:szCs w:val="28"/>
              </w:rPr>
              <w:t xml:space="preserve"> </w:t>
            </w:r>
            <w:proofErr w:type="spellStart"/>
            <w:r w:rsidRPr="00C20EF0">
              <w:rPr>
                <w:w w:val="105"/>
                <w:sz w:val="28"/>
                <w:szCs w:val="28"/>
              </w:rPr>
              <w:t>квартал</w:t>
            </w:r>
            <w:proofErr w:type="spellEnd"/>
            <w:r w:rsidRPr="00C20EF0">
              <w:rPr>
                <w:w w:val="105"/>
                <w:sz w:val="28"/>
                <w:szCs w:val="28"/>
              </w:rPr>
              <w:t xml:space="preserve"> 4.</w:t>
            </w:r>
          </w:p>
        </w:tc>
      </w:tr>
      <w:tr w:rsidR="00C20EF0" w:rsidRPr="00C20EF0" w14:paraId="4D6B1BAE" w14:textId="77777777" w:rsidTr="00C20EF0">
        <w:trPr>
          <w:trHeight w:val="820"/>
        </w:trPr>
        <w:tc>
          <w:tcPr>
            <w:tcW w:w="849" w:type="dxa"/>
            <w:vMerge/>
            <w:tcBorders>
              <w:top w:val="nil"/>
              <w:left w:val="single" w:sz="12" w:space="0" w:color="000000"/>
              <w:bottom w:val="single" w:sz="12" w:space="0" w:color="000000"/>
              <w:right w:val="single" w:sz="12" w:space="0" w:color="000000"/>
            </w:tcBorders>
            <w:shd w:val="clear" w:color="auto" w:fill="auto"/>
          </w:tcPr>
          <w:p w14:paraId="7B5A7A97" w14:textId="77777777" w:rsidR="00C20EF0" w:rsidRPr="00C20EF0" w:rsidRDefault="00C20EF0" w:rsidP="00C20EF0">
            <w:pPr>
              <w:widowControl w:val="0"/>
              <w:autoSpaceDE w:val="0"/>
              <w:autoSpaceDN w:val="0"/>
              <w:spacing w:line="300" w:lineRule="exact"/>
              <w:ind w:firstLine="84"/>
              <w:rPr>
                <w:szCs w:val="28"/>
                <w:lang w:val="en-US"/>
              </w:rPr>
            </w:pPr>
          </w:p>
        </w:tc>
        <w:tc>
          <w:tcPr>
            <w:tcW w:w="5674" w:type="dxa"/>
            <w:vMerge/>
            <w:tcBorders>
              <w:top w:val="nil"/>
              <w:left w:val="single" w:sz="12" w:space="0" w:color="000000"/>
              <w:bottom w:val="single" w:sz="12" w:space="0" w:color="000000"/>
              <w:right w:val="single" w:sz="12" w:space="0" w:color="000000"/>
            </w:tcBorders>
            <w:shd w:val="clear" w:color="auto" w:fill="auto"/>
          </w:tcPr>
          <w:p w14:paraId="591DE319" w14:textId="77777777" w:rsidR="00C20EF0" w:rsidRPr="00C20EF0" w:rsidRDefault="00C20EF0" w:rsidP="00C20EF0">
            <w:pPr>
              <w:widowControl w:val="0"/>
              <w:autoSpaceDE w:val="0"/>
              <w:autoSpaceDN w:val="0"/>
              <w:spacing w:line="300" w:lineRule="exact"/>
              <w:ind w:firstLine="84"/>
              <w:rPr>
                <w:szCs w:val="28"/>
                <w:lang w:val="en-US"/>
              </w:rPr>
            </w:pPr>
          </w:p>
        </w:tc>
        <w:tc>
          <w:tcPr>
            <w:tcW w:w="2835" w:type="dxa"/>
            <w:vMerge/>
            <w:tcBorders>
              <w:top w:val="nil"/>
              <w:left w:val="single" w:sz="12" w:space="0" w:color="000000"/>
              <w:bottom w:val="single" w:sz="12" w:space="0" w:color="000000"/>
              <w:right w:val="single" w:sz="12" w:space="0" w:color="000000"/>
            </w:tcBorders>
            <w:shd w:val="clear" w:color="auto" w:fill="auto"/>
          </w:tcPr>
          <w:p w14:paraId="6A9E13D1" w14:textId="77777777" w:rsidR="00C20EF0" w:rsidRPr="00C20EF0" w:rsidRDefault="00C20EF0" w:rsidP="00C20EF0">
            <w:pPr>
              <w:widowControl w:val="0"/>
              <w:autoSpaceDE w:val="0"/>
              <w:autoSpaceDN w:val="0"/>
              <w:spacing w:line="300" w:lineRule="exact"/>
              <w:ind w:firstLine="84"/>
              <w:rPr>
                <w:szCs w:val="28"/>
                <w:lang w:val="en-US"/>
              </w:rPr>
            </w:pPr>
          </w:p>
        </w:tc>
      </w:tr>
      <w:tr w:rsidR="00C20EF0" w:rsidRPr="00C20EF0" w14:paraId="188F99A0" w14:textId="77777777" w:rsidTr="00C20EF0">
        <w:trPr>
          <w:trHeight w:val="482"/>
        </w:trPr>
        <w:tc>
          <w:tcPr>
            <w:tcW w:w="849" w:type="dxa"/>
            <w:vMerge/>
            <w:tcBorders>
              <w:top w:val="nil"/>
              <w:left w:val="single" w:sz="12" w:space="0" w:color="000000"/>
              <w:bottom w:val="single" w:sz="12" w:space="0" w:color="000000"/>
              <w:right w:val="single" w:sz="12" w:space="0" w:color="000000"/>
            </w:tcBorders>
            <w:shd w:val="clear" w:color="auto" w:fill="auto"/>
          </w:tcPr>
          <w:p w14:paraId="2111CB7D" w14:textId="77777777" w:rsidR="00C20EF0" w:rsidRPr="00C20EF0" w:rsidRDefault="00C20EF0" w:rsidP="00C20EF0">
            <w:pPr>
              <w:widowControl w:val="0"/>
              <w:autoSpaceDE w:val="0"/>
              <w:autoSpaceDN w:val="0"/>
              <w:spacing w:line="300" w:lineRule="exact"/>
              <w:ind w:firstLine="84"/>
              <w:rPr>
                <w:szCs w:val="28"/>
                <w:lang w:val="en-US"/>
              </w:rPr>
            </w:pPr>
          </w:p>
        </w:tc>
        <w:tc>
          <w:tcPr>
            <w:tcW w:w="5674" w:type="dxa"/>
            <w:vMerge/>
            <w:tcBorders>
              <w:top w:val="nil"/>
              <w:left w:val="single" w:sz="12" w:space="0" w:color="000000"/>
              <w:bottom w:val="single" w:sz="12" w:space="0" w:color="000000"/>
              <w:right w:val="single" w:sz="12" w:space="0" w:color="000000"/>
            </w:tcBorders>
            <w:shd w:val="clear" w:color="auto" w:fill="auto"/>
          </w:tcPr>
          <w:p w14:paraId="42B835C1" w14:textId="77777777" w:rsidR="00C20EF0" w:rsidRPr="00C20EF0" w:rsidRDefault="00C20EF0" w:rsidP="00C20EF0">
            <w:pPr>
              <w:widowControl w:val="0"/>
              <w:autoSpaceDE w:val="0"/>
              <w:autoSpaceDN w:val="0"/>
              <w:spacing w:line="300" w:lineRule="exact"/>
              <w:ind w:firstLine="84"/>
              <w:rPr>
                <w:szCs w:val="28"/>
                <w:lang w:val="en-US"/>
              </w:rPr>
            </w:pPr>
          </w:p>
        </w:tc>
        <w:tc>
          <w:tcPr>
            <w:tcW w:w="2835" w:type="dxa"/>
            <w:vMerge/>
            <w:tcBorders>
              <w:top w:val="nil"/>
              <w:left w:val="single" w:sz="12" w:space="0" w:color="000000"/>
              <w:bottom w:val="single" w:sz="12" w:space="0" w:color="000000"/>
              <w:right w:val="single" w:sz="12" w:space="0" w:color="000000"/>
            </w:tcBorders>
            <w:shd w:val="clear" w:color="auto" w:fill="auto"/>
          </w:tcPr>
          <w:p w14:paraId="2FF3018F" w14:textId="77777777" w:rsidR="00C20EF0" w:rsidRPr="00C20EF0" w:rsidRDefault="00C20EF0" w:rsidP="00C20EF0">
            <w:pPr>
              <w:widowControl w:val="0"/>
              <w:autoSpaceDE w:val="0"/>
              <w:autoSpaceDN w:val="0"/>
              <w:spacing w:line="300" w:lineRule="exact"/>
              <w:ind w:firstLine="84"/>
              <w:rPr>
                <w:szCs w:val="28"/>
                <w:lang w:val="en-US"/>
              </w:rPr>
            </w:pPr>
          </w:p>
        </w:tc>
      </w:tr>
      <w:tr w:rsidR="00C20EF0" w:rsidRPr="00C20EF0" w14:paraId="3EAA6E46" w14:textId="77777777" w:rsidTr="00C20EF0">
        <w:trPr>
          <w:trHeight w:val="591"/>
        </w:trPr>
        <w:tc>
          <w:tcPr>
            <w:tcW w:w="849"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58055E53" w14:textId="77777777" w:rsidR="00C20EF0" w:rsidRPr="00C20EF0" w:rsidRDefault="00C20EF0" w:rsidP="00C20EF0">
            <w:pPr>
              <w:pStyle w:val="TableParagraph"/>
              <w:spacing w:line="300" w:lineRule="exact"/>
              <w:ind w:firstLine="84"/>
              <w:jc w:val="both"/>
              <w:rPr>
                <w:sz w:val="28"/>
                <w:szCs w:val="28"/>
              </w:rPr>
            </w:pPr>
          </w:p>
          <w:p w14:paraId="61006FC4" w14:textId="77777777" w:rsidR="00C20EF0" w:rsidRPr="00C20EF0" w:rsidRDefault="00C20EF0" w:rsidP="00C20EF0">
            <w:pPr>
              <w:pStyle w:val="TableParagraph"/>
              <w:spacing w:before="7" w:line="300" w:lineRule="exact"/>
              <w:ind w:firstLine="84"/>
              <w:jc w:val="both"/>
              <w:rPr>
                <w:sz w:val="28"/>
                <w:szCs w:val="28"/>
              </w:rPr>
            </w:pPr>
          </w:p>
          <w:p w14:paraId="68CC9555" w14:textId="77777777" w:rsidR="00C20EF0" w:rsidRPr="00C20EF0" w:rsidRDefault="00C20EF0" w:rsidP="00C20EF0">
            <w:pPr>
              <w:pStyle w:val="TableParagraph"/>
              <w:spacing w:line="300" w:lineRule="exact"/>
              <w:ind w:firstLine="84"/>
              <w:jc w:val="both"/>
              <w:rPr>
                <w:sz w:val="28"/>
                <w:szCs w:val="28"/>
              </w:rPr>
            </w:pPr>
            <w:r w:rsidRPr="00C20EF0">
              <w:rPr>
                <w:w w:val="102"/>
                <w:sz w:val="28"/>
                <w:szCs w:val="28"/>
              </w:rPr>
              <w:t>4</w:t>
            </w:r>
          </w:p>
        </w:tc>
        <w:tc>
          <w:tcPr>
            <w:tcW w:w="5674"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0B89C3A3" w14:textId="77777777" w:rsidR="00C20EF0" w:rsidRPr="00C20EF0" w:rsidRDefault="00C20EF0" w:rsidP="00C20EF0">
            <w:pPr>
              <w:pStyle w:val="TableParagraph"/>
              <w:numPr>
                <w:ilvl w:val="0"/>
                <w:numId w:val="9"/>
              </w:numPr>
              <w:tabs>
                <w:tab w:val="left" w:pos="196"/>
              </w:tabs>
              <w:autoSpaceDE w:val="0"/>
              <w:autoSpaceDN w:val="0"/>
              <w:spacing w:line="300" w:lineRule="exact"/>
              <w:ind w:left="0" w:firstLine="84"/>
              <w:jc w:val="both"/>
              <w:rPr>
                <w:sz w:val="28"/>
                <w:szCs w:val="28"/>
                <w:lang w:val="ru-RU"/>
              </w:rPr>
            </w:pPr>
            <w:r w:rsidRPr="00C20EF0">
              <w:rPr>
                <w:spacing w:val="-12"/>
                <w:w w:val="105"/>
                <w:sz w:val="28"/>
                <w:szCs w:val="28"/>
                <w:lang w:val="ru-RU"/>
              </w:rPr>
              <w:t>Архитектурно-строительное</w:t>
            </w:r>
            <w:r w:rsidRPr="00C20EF0">
              <w:rPr>
                <w:spacing w:val="-40"/>
                <w:w w:val="105"/>
                <w:sz w:val="28"/>
                <w:szCs w:val="28"/>
                <w:lang w:val="ru-RU"/>
              </w:rPr>
              <w:t xml:space="preserve"> </w:t>
            </w:r>
            <w:r w:rsidRPr="00C20EF0">
              <w:rPr>
                <w:spacing w:val="-12"/>
                <w:w w:val="105"/>
                <w:sz w:val="28"/>
                <w:szCs w:val="28"/>
                <w:lang w:val="ru-RU"/>
              </w:rPr>
              <w:t>проектирование</w:t>
            </w:r>
            <w:r w:rsidRPr="00C20EF0">
              <w:rPr>
                <w:spacing w:val="-34"/>
                <w:w w:val="105"/>
                <w:sz w:val="28"/>
                <w:szCs w:val="28"/>
                <w:lang w:val="ru-RU"/>
              </w:rPr>
              <w:t xml:space="preserve"> </w:t>
            </w:r>
            <w:r w:rsidRPr="00C20EF0">
              <w:rPr>
                <w:w w:val="105"/>
                <w:sz w:val="28"/>
                <w:szCs w:val="28"/>
                <w:lang w:val="ru-RU"/>
              </w:rPr>
              <w:t>и</w:t>
            </w:r>
            <w:r w:rsidRPr="00C20EF0">
              <w:rPr>
                <w:spacing w:val="-39"/>
                <w:w w:val="105"/>
                <w:sz w:val="28"/>
                <w:szCs w:val="28"/>
                <w:lang w:val="ru-RU"/>
              </w:rPr>
              <w:t xml:space="preserve"> </w:t>
            </w:r>
            <w:r w:rsidRPr="00C20EF0">
              <w:rPr>
                <w:spacing w:val="-12"/>
                <w:w w:val="105"/>
                <w:sz w:val="28"/>
                <w:szCs w:val="28"/>
                <w:lang w:val="ru-RU"/>
              </w:rPr>
              <w:t>строительство</w:t>
            </w:r>
            <w:r w:rsidRPr="00C20EF0">
              <w:rPr>
                <w:spacing w:val="-40"/>
                <w:w w:val="105"/>
                <w:sz w:val="28"/>
                <w:szCs w:val="28"/>
                <w:lang w:val="ru-RU"/>
              </w:rPr>
              <w:t xml:space="preserve"> </w:t>
            </w:r>
            <w:r w:rsidRPr="00C20EF0">
              <w:rPr>
                <w:spacing w:val="-11"/>
                <w:w w:val="105"/>
                <w:sz w:val="28"/>
                <w:szCs w:val="28"/>
                <w:lang w:val="ru-RU"/>
              </w:rPr>
              <w:t>спортивно-</w:t>
            </w:r>
          </w:p>
          <w:p w14:paraId="3F22EAF4" w14:textId="77777777" w:rsidR="00C20EF0" w:rsidRPr="00C20EF0" w:rsidRDefault="00C20EF0" w:rsidP="00C20EF0">
            <w:pPr>
              <w:pStyle w:val="TableParagraph"/>
              <w:spacing w:before="4" w:line="300" w:lineRule="exact"/>
              <w:ind w:firstLine="84"/>
              <w:jc w:val="both"/>
              <w:rPr>
                <w:sz w:val="28"/>
                <w:szCs w:val="28"/>
                <w:lang w:val="ru-RU"/>
              </w:rPr>
            </w:pPr>
            <w:r w:rsidRPr="00C20EF0">
              <w:rPr>
                <w:sz w:val="28"/>
                <w:szCs w:val="28"/>
                <w:lang w:val="ru-RU"/>
              </w:rPr>
              <w:t>рекреационных объектов и объектов хранения автотранспорта;</w:t>
            </w:r>
          </w:p>
          <w:p w14:paraId="399C68F5" w14:textId="77777777" w:rsidR="00C20EF0" w:rsidRPr="00C20EF0" w:rsidRDefault="00C20EF0" w:rsidP="00C20EF0">
            <w:pPr>
              <w:pStyle w:val="TableParagraph"/>
              <w:numPr>
                <w:ilvl w:val="0"/>
                <w:numId w:val="9"/>
              </w:numPr>
              <w:tabs>
                <w:tab w:val="left" w:pos="196"/>
              </w:tabs>
              <w:autoSpaceDE w:val="0"/>
              <w:autoSpaceDN w:val="0"/>
              <w:spacing w:before="4" w:line="300" w:lineRule="exact"/>
              <w:ind w:left="0" w:right="235" w:firstLine="84"/>
              <w:jc w:val="both"/>
              <w:rPr>
                <w:sz w:val="28"/>
                <w:szCs w:val="28"/>
                <w:lang w:val="ru-RU"/>
              </w:rPr>
            </w:pPr>
            <w:r w:rsidRPr="00C20EF0">
              <w:rPr>
                <w:spacing w:val="-12"/>
                <w:w w:val="105"/>
                <w:sz w:val="28"/>
                <w:szCs w:val="28"/>
                <w:lang w:val="ru-RU"/>
              </w:rPr>
              <w:t>Получение</w:t>
            </w:r>
            <w:r w:rsidRPr="00C20EF0">
              <w:rPr>
                <w:spacing w:val="-42"/>
                <w:w w:val="105"/>
                <w:sz w:val="28"/>
                <w:szCs w:val="28"/>
                <w:lang w:val="ru-RU"/>
              </w:rPr>
              <w:t xml:space="preserve"> </w:t>
            </w:r>
            <w:r w:rsidRPr="00C20EF0">
              <w:rPr>
                <w:spacing w:val="-12"/>
                <w:w w:val="105"/>
                <w:sz w:val="28"/>
                <w:szCs w:val="28"/>
                <w:lang w:val="ru-RU"/>
              </w:rPr>
              <w:t>технических</w:t>
            </w:r>
            <w:r w:rsidRPr="00C20EF0">
              <w:rPr>
                <w:spacing w:val="-42"/>
                <w:w w:val="105"/>
                <w:sz w:val="28"/>
                <w:szCs w:val="28"/>
                <w:lang w:val="ru-RU"/>
              </w:rPr>
              <w:t xml:space="preserve"> </w:t>
            </w:r>
            <w:r w:rsidRPr="00C20EF0">
              <w:rPr>
                <w:spacing w:val="-12"/>
                <w:w w:val="105"/>
                <w:sz w:val="28"/>
                <w:szCs w:val="28"/>
                <w:lang w:val="ru-RU"/>
              </w:rPr>
              <w:t>условий</w:t>
            </w:r>
            <w:r w:rsidRPr="00C20EF0">
              <w:rPr>
                <w:spacing w:val="-41"/>
                <w:w w:val="105"/>
                <w:sz w:val="28"/>
                <w:szCs w:val="28"/>
                <w:lang w:val="ru-RU"/>
              </w:rPr>
              <w:t xml:space="preserve"> </w:t>
            </w:r>
            <w:r w:rsidRPr="00C20EF0">
              <w:rPr>
                <w:spacing w:val="-12"/>
                <w:w w:val="105"/>
                <w:sz w:val="28"/>
                <w:szCs w:val="28"/>
                <w:lang w:val="ru-RU"/>
              </w:rPr>
              <w:t>подключения</w:t>
            </w:r>
            <w:r w:rsidRPr="00C20EF0">
              <w:rPr>
                <w:spacing w:val="-40"/>
                <w:w w:val="105"/>
                <w:sz w:val="28"/>
                <w:szCs w:val="28"/>
                <w:lang w:val="ru-RU"/>
              </w:rPr>
              <w:t xml:space="preserve"> </w:t>
            </w:r>
            <w:r w:rsidRPr="00C20EF0">
              <w:rPr>
                <w:w w:val="105"/>
                <w:sz w:val="28"/>
                <w:szCs w:val="28"/>
                <w:lang w:val="ru-RU"/>
              </w:rPr>
              <w:t>и</w:t>
            </w:r>
            <w:r w:rsidRPr="00C20EF0">
              <w:rPr>
                <w:spacing w:val="-41"/>
                <w:w w:val="105"/>
                <w:sz w:val="28"/>
                <w:szCs w:val="28"/>
                <w:lang w:val="ru-RU"/>
              </w:rPr>
              <w:t xml:space="preserve"> </w:t>
            </w:r>
            <w:r w:rsidRPr="00C20EF0">
              <w:rPr>
                <w:spacing w:val="-12"/>
                <w:w w:val="105"/>
                <w:sz w:val="28"/>
                <w:szCs w:val="28"/>
                <w:lang w:val="ru-RU"/>
              </w:rPr>
              <w:t>подключение</w:t>
            </w:r>
            <w:r w:rsidRPr="00C20EF0">
              <w:rPr>
                <w:spacing w:val="-41"/>
                <w:w w:val="105"/>
                <w:sz w:val="28"/>
                <w:szCs w:val="28"/>
                <w:lang w:val="ru-RU"/>
              </w:rPr>
              <w:t xml:space="preserve"> </w:t>
            </w:r>
            <w:r w:rsidRPr="00C20EF0">
              <w:rPr>
                <w:spacing w:val="-12"/>
                <w:w w:val="105"/>
                <w:sz w:val="28"/>
                <w:szCs w:val="28"/>
                <w:lang w:val="ru-RU"/>
              </w:rPr>
              <w:t xml:space="preserve">объектов </w:t>
            </w:r>
            <w:r w:rsidRPr="00C20EF0">
              <w:rPr>
                <w:spacing w:val="-11"/>
                <w:w w:val="105"/>
                <w:sz w:val="28"/>
                <w:szCs w:val="28"/>
                <w:lang w:val="ru-RU"/>
              </w:rPr>
              <w:t xml:space="preserve">капитального </w:t>
            </w:r>
            <w:r w:rsidRPr="00C20EF0">
              <w:rPr>
                <w:spacing w:val="-12"/>
                <w:w w:val="105"/>
                <w:sz w:val="28"/>
                <w:szCs w:val="28"/>
                <w:lang w:val="ru-RU"/>
              </w:rPr>
              <w:t xml:space="preserve">строительства </w:t>
            </w:r>
            <w:r w:rsidRPr="00C20EF0">
              <w:rPr>
                <w:w w:val="105"/>
                <w:sz w:val="28"/>
                <w:szCs w:val="28"/>
                <w:lang w:val="ru-RU"/>
              </w:rPr>
              <w:t xml:space="preserve">к </w:t>
            </w:r>
            <w:r w:rsidRPr="00C20EF0">
              <w:rPr>
                <w:spacing w:val="-12"/>
                <w:w w:val="105"/>
                <w:sz w:val="28"/>
                <w:szCs w:val="28"/>
                <w:lang w:val="ru-RU"/>
              </w:rPr>
              <w:t xml:space="preserve">проектируемым </w:t>
            </w:r>
            <w:r w:rsidRPr="00C20EF0">
              <w:rPr>
                <w:spacing w:val="-10"/>
                <w:w w:val="105"/>
                <w:sz w:val="28"/>
                <w:szCs w:val="28"/>
                <w:lang w:val="ru-RU"/>
              </w:rPr>
              <w:t xml:space="preserve">сетям </w:t>
            </w:r>
            <w:r w:rsidRPr="00C20EF0">
              <w:rPr>
                <w:spacing w:val="-11"/>
                <w:w w:val="105"/>
                <w:sz w:val="28"/>
                <w:szCs w:val="28"/>
                <w:lang w:val="ru-RU"/>
              </w:rPr>
              <w:t xml:space="preserve">инженерно- </w:t>
            </w:r>
            <w:r w:rsidRPr="00C20EF0">
              <w:rPr>
                <w:spacing w:val="-12"/>
                <w:w w:val="105"/>
                <w:sz w:val="28"/>
                <w:szCs w:val="28"/>
                <w:lang w:val="ru-RU"/>
              </w:rPr>
              <w:t>технического</w:t>
            </w:r>
            <w:r w:rsidRPr="00C20EF0">
              <w:rPr>
                <w:spacing w:val="-22"/>
                <w:w w:val="105"/>
                <w:sz w:val="28"/>
                <w:szCs w:val="28"/>
                <w:lang w:val="ru-RU"/>
              </w:rPr>
              <w:t xml:space="preserve"> </w:t>
            </w:r>
            <w:r w:rsidRPr="00C20EF0">
              <w:rPr>
                <w:spacing w:val="-12"/>
                <w:w w:val="105"/>
                <w:sz w:val="28"/>
                <w:szCs w:val="28"/>
                <w:lang w:val="ru-RU"/>
              </w:rPr>
              <w:t>обеспечения;</w:t>
            </w:r>
          </w:p>
          <w:p w14:paraId="4073626F" w14:textId="77777777" w:rsidR="00C20EF0" w:rsidRPr="00C20EF0" w:rsidRDefault="00C20EF0" w:rsidP="00C20EF0">
            <w:pPr>
              <w:pStyle w:val="TableParagraph"/>
              <w:numPr>
                <w:ilvl w:val="0"/>
                <w:numId w:val="9"/>
              </w:numPr>
              <w:tabs>
                <w:tab w:val="left" w:pos="196"/>
              </w:tabs>
              <w:autoSpaceDE w:val="0"/>
              <w:autoSpaceDN w:val="0"/>
              <w:spacing w:line="300" w:lineRule="exact"/>
              <w:ind w:left="0" w:right="-29" w:firstLine="84"/>
              <w:jc w:val="both"/>
              <w:rPr>
                <w:sz w:val="28"/>
                <w:szCs w:val="28"/>
                <w:lang w:val="ru-RU"/>
              </w:rPr>
            </w:pPr>
            <w:r w:rsidRPr="00C20EF0">
              <w:rPr>
                <w:spacing w:val="-13"/>
                <w:w w:val="105"/>
                <w:sz w:val="28"/>
                <w:szCs w:val="28"/>
                <w:lang w:val="ru-RU"/>
              </w:rPr>
              <w:t>Проектирование</w:t>
            </w:r>
            <w:r w:rsidRPr="00C20EF0">
              <w:rPr>
                <w:spacing w:val="-42"/>
                <w:w w:val="105"/>
                <w:sz w:val="28"/>
                <w:szCs w:val="28"/>
                <w:lang w:val="ru-RU"/>
              </w:rPr>
              <w:t xml:space="preserve"> </w:t>
            </w:r>
            <w:r w:rsidRPr="00C20EF0">
              <w:rPr>
                <w:w w:val="105"/>
                <w:sz w:val="28"/>
                <w:szCs w:val="28"/>
                <w:lang w:val="ru-RU"/>
              </w:rPr>
              <w:t>и</w:t>
            </w:r>
            <w:r w:rsidRPr="00C20EF0">
              <w:rPr>
                <w:spacing w:val="-44"/>
                <w:w w:val="105"/>
                <w:sz w:val="28"/>
                <w:szCs w:val="28"/>
                <w:lang w:val="ru-RU"/>
              </w:rPr>
              <w:t xml:space="preserve"> </w:t>
            </w:r>
            <w:r w:rsidRPr="00C20EF0">
              <w:rPr>
                <w:spacing w:val="-12"/>
                <w:w w:val="105"/>
                <w:sz w:val="28"/>
                <w:szCs w:val="28"/>
                <w:lang w:val="ru-RU"/>
              </w:rPr>
              <w:t>строительство</w:t>
            </w:r>
            <w:r w:rsidRPr="00C20EF0">
              <w:rPr>
                <w:spacing w:val="-45"/>
                <w:w w:val="105"/>
                <w:sz w:val="28"/>
                <w:szCs w:val="28"/>
                <w:lang w:val="ru-RU"/>
              </w:rPr>
              <w:t xml:space="preserve"> </w:t>
            </w:r>
            <w:r w:rsidRPr="00C20EF0">
              <w:rPr>
                <w:spacing w:val="-12"/>
                <w:w w:val="105"/>
                <w:sz w:val="28"/>
                <w:szCs w:val="28"/>
                <w:lang w:val="ru-RU"/>
              </w:rPr>
              <w:t>дорожно-</w:t>
            </w:r>
            <w:proofErr w:type="spellStart"/>
            <w:r w:rsidRPr="00C20EF0">
              <w:rPr>
                <w:spacing w:val="-12"/>
                <w:w w:val="105"/>
                <w:sz w:val="28"/>
                <w:szCs w:val="28"/>
                <w:lang w:val="ru-RU"/>
              </w:rPr>
              <w:t>тропиночной</w:t>
            </w:r>
            <w:proofErr w:type="spellEnd"/>
            <w:r w:rsidRPr="00C20EF0">
              <w:rPr>
                <w:spacing w:val="-43"/>
                <w:w w:val="105"/>
                <w:sz w:val="28"/>
                <w:szCs w:val="28"/>
                <w:lang w:val="ru-RU"/>
              </w:rPr>
              <w:t xml:space="preserve"> </w:t>
            </w:r>
            <w:r w:rsidRPr="00C20EF0">
              <w:rPr>
                <w:spacing w:val="-10"/>
                <w:w w:val="105"/>
                <w:sz w:val="28"/>
                <w:szCs w:val="28"/>
                <w:lang w:val="ru-RU"/>
              </w:rPr>
              <w:t>сети</w:t>
            </w:r>
            <w:r w:rsidRPr="00C20EF0">
              <w:rPr>
                <w:spacing w:val="-45"/>
                <w:w w:val="105"/>
                <w:sz w:val="28"/>
                <w:szCs w:val="28"/>
                <w:lang w:val="ru-RU"/>
              </w:rPr>
              <w:t xml:space="preserve"> </w:t>
            </w:r>
            <w:r w:rsidRPr="00C20EF0">
              <w:rPr>
                <w:spacing w:val="-13"/>
                <w:w w:val="105"/>
                <w:sz w:val="28"/>
                <w:szCs w:val="28"/>
                <w:lang w:val="ru-RU"/>
              </w:rPr>
              <w:t xml:space="preserve">параллельно </w:t>
            </w:r>
            <w:r w:rsidRPr="00C20EF0">
              <w:rPr>
                <w:w w:val="105"/>
                <w:sz w:val="28"/>
                <w:szCs w:val="28"/>
                <w:lang w:val="ru-RU"/>
              </w:rPr>
              <w:t>с</w:t>
            </w:r>
            <w:r w:rsidRPr="00C20EF0">
              <w:rPr>
                <w:spacing w:val="-26"/>
                <w:w w:val="105"/>
                <w:sz w:val="28"/>
                <w:szCs w:val="28"/>
                <w:lang w:val="ru-RU"/>
              </w:rPr>
              <w:t xml:space="preserve"> </w:t>
            </w:r>
            <w:r w:rsidRPr="00C20EF0">
              <w:rPr>
                <w:spacing w:val="-11"/>
                <w:w w:val="105"/>
                <w:sz w:val="28"/>
                <w:szCs w:val="28"/>
                <w:lang w:val="ru-RU"/>
              </w:rPr>
              <w:t>сетями</w:t>
            </w:r>
            <w:r w:rsidRPr="00C20EF0">
              <w:rPr>
                <w:spacing w:val="-27"/>
                <w:w w:val="105"/>
                <w:sz w:val="28"/>
                <w:szCs w:val="28"/>
                <w:lang w:val="ru-RU"/>
              </w:rPr>
              <w:t xml:space="preserve"> </w:t>
            </w:r>
            <w:r w:rsidRPr="00C20EF0">
              <w:rPr>
                <w:spacing w:val="-13"/>
                <w:w w:val="105"/>
                <w:sz w:val="28"/>
                <w:szCs w:val="28"/>
                <w:lang w:val="ru-RU"/>
              </w:rPr>
              <w:t>газоснабжения,</w:t>
            </w:r>
            <w:r w:rsidRPr="00C20EF0">
              <w:rPr>
                <w:spacing w:val="-16"/>
                <w:w w:val="105"/>
                <w:sz w:val="28"/>
                <w:szCs w:val="28"/>
                <w:lang w:val="ru-RU"/>
              </w:rPr>
              <w:t xml:space="preserve"> </w:t>
            </w:r>
            <w:r w:rsidRPr="00C20EF0">
              <w:rPr>
                <w:spacing w:val="-13"/>
                <w:w w:val="105"/>
                <w:sz w:val="28"/>
                <w:szCs w:val="28"/>
                <w:lang w:val="ru-RU"/>
              </w:rPr>
              <w:t>водоснабжения,</w:t>
            </w:r>
            <w:r w:rsidRPr="00C20EF0">
              <w:rPr>
                <w:spacing w:val="-16"/>
                <w:w w:val="105"/>
                <w:sz w:val="28"/>
                <w:szCs w:val="28"/>
                <w:lang w:val="ru-RU"/>
              </w:rPr>
              <w:t xml:space="preserve"> </w:t>
            </w:r>
            <w:r w:rsidRPr="00C20EF0">
              <w:rPr>
                <w:spacing w:val="-13"/>
                <w:w w:val="105"/>
                <w:sz w:val="28"/>
                <w:szCs w:val="28"/>
                <w:lang w:val="ru-RU"/>
              </w:rPr>
              <w:t>электроснабжения.</w:t>
            </w:r>
          </w:p>
        </w:tc>
        <w:tc>
          <w:tcPr>
            <w:tcW w:w="2835"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25941797" w14:textId="77777777" w:rsidR="00C20EF0" w:rsidRPr="00C20EF0" w:rsidRDefault="00C20EF0" w:rsidP="00C20EF0">
            <w:pPr>
              <w:pStyle w:val="TableParagraph"/>
              <w:spacing w:before="85" w:line="300" w:lineRule="exact"/>
              <w:ind w:right="43" w:firstLine="84"/>
              <w:jc w:val="both"/>
              <w:rPr>
                <w:sz w:val="28"/>
                <w:szCs w:val="28"/>
                <w:lang w:val="ru-RU"/>
              </w:rPr>
            </w:pPr>
            <w:r w:rsidRPr="00C20EF0">
              <w:rPr>
                <w:spacing w:val="-7"/>
                <w:w w:val="105"/>
                <w:sz w:val="28"/>
                <w:szCs w:val="28"/>
                <w:lang w:val="ru-RU"/>
              </w:rPr>
              <w:t xml:space="preserve">п. </w:t>
            </w:r>
            <w:r w:rsidRPr="00C20EF0">
              <w:rPr>
                <w:spacing w:val="-12"/>
                <w:w w:val="105"/>
                <w:sz w:val="28"/>
                <w:szCs w:val="28"/>
                <w:lang w:val="ru-RU"/>
              </w:rPr>
              <w:t xml:space="preserve">Протасы Култаевского </w:t>
            </w:r>
            <w:r w:rsidRPr="00C20EF0">
              <w:rPr>
                <w:spacing w:val="-13"/>
                <w:w w:val="105"/>
                <w:sz w:val="28"/>
                <w:szCs w:val="28"/>
                <w:lang w:val="ru-RU"/>
              </w:rPr>
              <w:t xml:space="preserve">сельского </w:t>
            </w:r>
            <w:r w:rsidRPr="00C20EF0">
              <w:rPr>
                <w:spacing w:val="-12"/>
                <w:w w:val="105"/>
                <w:sz w:val="28"/>
                <w:szCs w:val="28"/>
                <w:lang w:val="ru-RU"/>
              </w:rPr>
              <w:t xml:space="preserve">поселения Пермского муниципального </w:t>
            </w:r>
            <w:r w:rsidRPr="00C20EF0">
              <w:rPr>
                <w:spacing w:val="-10"/>
                <w:w w:val="105"/>
                <w:sz w:val="28"/>
                <w:szCs w:val="28"/>
                <w:lang w:val="ru-RU"/>
              </w:rPr>
              <w:t xml:space="preserve">района </w:t>
            </w:r>
            <w:r w:rsidRPr="00C20EF0">
              <w:rPr>
                <w:spacing w:val="-11"/>
                <w:w w:val="105"/>
                <w:sz w:val="28"/>
                <w:szCs w:val="28"/>
                <w:lang w:val="ru-RU"/>
              </w:rPr>
              <w:t xml:space="preserve">Пермского </w:t>
            </w:r>
            <w:r w:rsidRPr="00C20EF0">
              <w:rPr>
                <w:spacing w:val="-10"/>
                <w:w w:val="105"/>
                <w:sz w:val="28"/>
                <w:szCs w:val="28"/>
                <w:lang w:val="ru-RU"/>
              </w:rPr>
              <w:t xml:space="preserve">края, </w:t>
            </w:r>
            <w:r w:rsidRPr="00C20EF0">
              <w:rPr>
                <w:spacing w:val="-14"/>
                <w:w w:val="105"/>
                <w:sz w:val="28"/>
                <w:szCs w:val="28"/>
                <w:lang w:val="ru-RU"/>
              </w:rPr>
              <w:t xml:space="preserve">земельные </w:t>
            </w:r>
            <w:r w:rsidRPr="00C20EF0">
              <w:rPr>
                <w:spacing w:val="-11"/>
                <w:w w:val="105"/>
                <w:sz w:val="28"/>
                <w:szCs w:val="28"/>
                <w:lang w:val="ru-RU"/>
              </w:rPr>
              <w:t xml:space="preserve">участки </w:t>
            </w:r>
            <w:r w:rsidRPr="00C20EF0">
              <w:rPr>
                <w:w w:val="105"/>
                <w:sz w:val="28"/>
                <w:szCs w:val="28"/>
                <w:lang w:val="ru-RU"/>
              </w:rPr>
              <w:t xml:space="preserve">с </w:t>
            </w:r>
            <w:r w:rsidRPr="00C20EF0">
              <w:rPr>
                <w:spacing w:val="-11"/>
                <w:w w:val="105"/>
                <w:sz w:val="28"/>
                <w:szCs w:val="28"/>
                <w:lang w:val="ru-RU"/>
              </w:rPr>
              <w:t xml:space="preserve">кадастровыми </w:t>
            </w:r>
            <w:r w:rsidRPr="00C20EF0">
              <w:rPr>
                <w:spacing w:val="-12"/>
                <w:w w:val="105"/>
                <w:sz w:val="28"/>
                <w:szCs w:val="28"/>
                <w:lang w:val="ru-RU"/>
              </w:rPr>
              <w:t xml:space="preserve">номерами </w:t>
            </w:r>
            <w:r w:rsidRPr="00C20EF0">
              <w:rPr>
                <w:spacing w:val="-12"/>
                <w:sz w:val="28"/>
                <w:szCs w:val="28"/>
                <w:lang w:val="ru-RU"/>
              </w:rPr>
              <w:t>59:32:0670001:1303, 59:32:0670001:567,</w:t>
            </w:r>
          </w:p>
          <w:p w14:paraId="3D59B879" w14:textId="77777777" w:rsidR="00C20EF0" w:rsidRPr="00C20EF0" w:rsidRDefault="00C20EF0" w:rsidP="00C20EF0">
            <w:pPr>
              <w:pStyle w:val="TableParagraph"/>
              <w:spacing w:line="300" w:lineRule="exact"/>
              <w:ind w:right="267" w:firstLine="84"/>
              <w:jc w:val="both"/>
              <w:rPr>
                <w:sz w:val="28"/>
                <w:szCs w:val="28"/>
              </w:rPr>
            </w:pPr>
            <w:r w:rsidRPr="00C20EF0">
              <w:rPr>
                <w:w w:val="105"/>
                <w:sz w:val="28"/>
                <w:szCs w:val="28"/>
              </w:rPr>
              <w:t>59:32:0670001:739.</w:t>
            </w:r>
          </w:p>
          <w:p w14:paraId="3606D1C6" w14:textId="77777777" w:rsidR="00C20EF0" w:rsidRPr="00C20EF0" w:rsidRDefault="00C20EF0" w:rsidP="00C20EF0">
            <w:pPr>
              <w:pStyle w:val="TableParagraph"/>
              <w:spacing w:before="4" w:line="300" w:lineRule="exact"/>
              <w:ind w:right="260" w:firstLine="84"/>
              <w:jc w:val="both"/>
              <w:rPr>
                <w:sz w:val="28"/>
                <w:szCs w:val="28"/>
              </w:rPr>
            </w:pPr>
            <w:proofErr w:type="spellStart"/>
            <w:r w:rsidRPr="00C20EF0">
              <w:rPr>
                <w:sz w:val="28"/>
                <w:szCs w:val="28"/>
              </w:rPr>
              <w:t>Условный</w:t>
            </w:r>
            <w:proofErr w:type="spellEnd"/>
            <w:r w:rsidRPr="00C20EF0">
              <w:rPr>
                <w:sz w:val="28"/>
                <w:szCs w:val="28"/>
              </w:rPr>
              <w:t xml:space="preserve"> </w:t>
            </w:r>
            <w:proofErr w:type="spellStart"/>
            <w:r w:rsidRPr="00C20EF0">
              <w:rPr>
                <w:sz w:val="28"/>
                <w:szCs w:val="28"/>
              </w:rPr>
              <w:t>квартал</w:t>
            </w:r>
            <w:proofErr w:type="spellEnd"/>
            <w:r w:rsidRPr="00C20EF0">
              <w:rPr>
                <w:sz w:val="28"/>
                <w:szCs w:val="28"/>
              </w:rPr>
              <w:t xml:space="preserve"> 1</w:t>
            </w:r>
          </w:p>
        </w:tc>
      </w:tr>
      <w:tr w:rsidR="00C20EF0" w:rsidRPr="00C20EF0" w14:paraId="0316CA66" w14:textId="77777777" w:rsidTr="00C20EF0">
        <w:trPr>
          <w:trHeight w:val="1130"/>
        </w:trPr>
        <w:tc>
          <w:tcPr>
            <w:tcW w:w="849" w:type="dxa"/>
            <w:vMerge/>
            <w:tcBorders>
              <w:top w:val="nil"/>
              <w:left w:val="single" w:sz="12" w:space="0" w:color="000000"/>
              <w:bottom w:val="single" w:sz="12" w:space="0" w:color="000000"/>
              <w:right w:val="single" w:sz="12" w:space="0" w:color="000000"/>
            </w:tcBorders>
            <w:shd w:val="clear" w:color="auto" w:fill="auto"/>
          </w:tcPr>
          <w:p w14:paraId="2B554900" w14:textId="77777777" w:rsidR="00C20EF0" w:rsidRPr="00C20EF0" w:rsidRDefault="00C20EF0" w:rsidP="00C20EF0">
            <w:pPr>
              <w:widowControl w:val="0"/>
              <w:autoSpaceDE w:val="0"/>
              <w:autoSpaceDN w:val="0"/>
              <w:spacing w:line="300" w:lineRule="exact"/>
              <w:rPr>
                <w:szCs w:val="28"/>
                <w:lang w:val="en-US"/>
              </w:rPr>
            </w:pPr>
          </w:p>
        </w:tc>
        <w:tc>
          <w:tcPr>
            <w:tcW w:w="5674" w:type="dxa"/>
            <w:vMerge/>
            <w:tcBorders>
              <w:top w:val="nil"/>
              <w:left w:val="single" w:sz="12" w:space="0" w:color="000000"/>
              <w:bottom w:val="single" w:sz="12" w:space="0" w:color="000000"/>
              <w:right w:val="single" w:sz="12" w:space="0" w:color="000000"/>
            </w:tcBorders>
            <w:shd w:val="clear" w:color="auto" w:fill="auto"/>
          </w:tcPr>
          <w:p w14:paraId="01DE491D" w14:textId="77777777" w:rsidR="00C20EF0" w:rsidRPr="00C20EF0" w:rsidRDefault="00C20EF0" w:rsidP="00C20EF0">
            <w:pPr>
              <w:widowControl w:val="0"/>
              <w:autoSpaceDE w:val="0"/>
              <w:autoSpaceDN w:val="0"/>
              <w:spacing w:line="300" w:lineRule="exact"/>
              <w:rPr>
                <w:szCs w:val="28"/>
                <w:lang w:val="en-US"/>
              </w:rPr>
            </w:pPr>
          </w:p>
        </w:tc>
        <w:tc>
          <w:tcPr>
            <w:tcW w:w="2835" w:type="dxa"/>
            <w:vMerge/>
            <w:tcBorders>
              <w:top w:val="nil"/>
              <w:left w:val="single" w:sz="12" w:space="0" w:color="000000"/>
              <w:bottom w:val="single" w:sz="12" w:space="0" w:color="000000"/>
              <w:right w:val="single" w:sz="12" w:space="0" w:color="000000"/>
            </w:tcBorders>
            <w:shd w:val="clear" w:color="auto" w:fill="auto"/>
          </w:tcPr>
          <w:p w14:paraId="47A79548" w14:textId="77777777" w:rsidR="00C20EF0" w:rsidRPr="00C20EF0" w:rsidRDefault="00C20EF0" w:rsidP="00C20EF0">
            <w:pPr>
              <w:widowControl w:val="0"/>
              <w:autoSpaceDE w:val="0"/>
              <w:autoSpaceDN w:val="0"/>
              <w:spacing w:line="300" w:lineRule="exact"/>
              <w:rPr>
                <w:szCs w:val="28"/>
                <w:lang w:val="en-US"/>
              </w:rPr>
            </w:pPr>
          </w:p>
        </w:tc>
      </w:tr>
    </w:tbl>
    <w:p w14:paraId="1C5F4A01" w14:textId="77777777" w:rsidR="00C20EF0" w:rsidRPr="00C20EF0" w:rsidRDefault="00C20EF0" w:rsidP="00C20EF0">
      <w:pPr>
        <w:pStyle w:val="TableParagraph"/>
        <w:pageBreakBefore/>
        <w:spacing w:before="93" w:line="300" w:lineRule="exact"/>
        <w:ind w:left="278" w:firstLine="709"/>
        <w:rPr>
          <w:spacing w:val="-12"/>
          <w:w w:val="105"/>
          <w:sz w:val="28"/>
          <w:szCs w:val="28"/>
          <w:lang w:val="ru-RU"/>
        </w:rPr>
      </w:pPr>
      <w:r w:rsidRPr="00C20EF0">
        <w:rPr>
          <w:b/>
          <w:sz w:val="28"/>
          <w:szCs w:val="28"/>
          <w:lang w:val="ru-RU"/>
        </w:rPr>
        <w:lastRenderedPageBreak/>
        <w:t xml:space="preserve">ПЕРЕЧЕНЬ КООРДИНАТ ХАРАКТЕРНЫХ ТОЧЕК </w:t>
      </w:r>
      <w:r w:rsidRPr="00C20EF0">
        <w:rPr>
          <w:spacing w:val="-12"/>
          <w:w w:val="105"/>
          <w:sz w:val="28"/>
          <w:szCs w:val="28"/>
          <w:lang w:val="ru-RU"/>
        </w:rPr>
        <w:t>КРАСНЫХЛИНИЙ</w:t>
      </w:r>
    </w:p>
    <w:p w14:paraId="0EA6BC85" w14:textId="77777777" w:rsidR="00C20EF0" w:rsidRPr="00C20EF0" w:rsidRDefault="00C20EF0" w:rsidP="00C20EF0">
      <w:pPr>
        <w:pStyle w:val="TableParagraph"/>
        <w:spacing w:before="93" w:line="300" w:lineRule="exact"/>
        <w:ind w:left="278" w:firstLine="709"/>
        <w:rPr>
          <w:spacing w:val="-12"/>
          <w:w w:val="105"/>
          <w:sz w:val="28"/>
          <w:szCs w:val="28"/>
          <w:lang w:val="ru-RU"/>
        </w:rPr>
      </w:pPr>
    </w:p>
    <w:p w14:paraId="2D9AEE9E" w14:textId="77777777" w:rsidR="00C20EF0" w:rsidRPr="00C20EF0" w:rsidRDefault="00C20EF0" w:rsidP="00C20EF0">
      <w:pPr>
        <w:pStyle w:val="TableParagraph"/>
        <w:spacing w:before="93" w:line="300" w:lineRule="exact"/>
        <w:ind w:left="278" w:firstLine="709"/>
        <w:rPr>
          <w:spacing w:val="-12"/>
          <w:w w:val="105"/>
          <w:sz w:val="28"/>
          <w:szCs w:val="28"/>
          <w:lang w:val="ru-RU"/>
        </w:rPr>
      </w:pPr>
      <w:r w:rsidRPr="00C20EF0">
        <w:rPr>
          <w:spacing w:val="-12"/>
          <w:w w:val="105"/>
          <w:sz w:val="28"/>
          <w:szCs w:val="28"/>
          <w:lang w:val="ru-RU"/>
        </w:rPr>
        <w:t>Сведения о красных линиях, содержащие перечень координат характерных точек их границ в системе координат, используемой для ведения Единого государственного реестра недвижимости, представлены в таблице 3.</w:t>
      </w:r>
    </w:p>
    <w:p w14:paraId="2BC0F4FF" w14:textId="77777777" w:rsidR="00C20EF0" w:rsidRPr="00C20EF0" w:rsidRDefault="00C20EF0" w:rsidP="00C20EF0">
      <w:pPr>
        <w:pStyle w:val="TableParagraph"/>
        <w:spacing w:before="93" w:line="300" w:lineRule="exact"/>
        <w:ind w:left="278" w:firstLine="709"/>
        <w:rPr>
          <w:spacing w:val="-12"/>
          <w:w w:val="105"/>
          <w:sz w:val="28"/>
          <w:szCs w:val="28"/>
          <w:lang w:val="ru-RU"/>
        </w:rPr>
      </w:pPr>
    </w:p>
    <w:p w14:paraId="2483AD0F" w14:textId="77777777" w:rsidR="00C20EF0" w:rsidRPr="00C20EF0" w:rsidRDefault="00C20EF0" w:rsidP="00C20EF0">
      <w:pPr>
        <w:pStyle w:val="TableParagraph"/>
        <w:spacing w:before="93" w:line="300" w:lineRule="exact"/>
        <w:ind w:left="278" w:firstLine="709"/>
        <w:jc w:val="right"/>
        <w:rPr>
          <w:spacing w:val="-12"/>
          <w:w w:val="105"/>
          <w:sz w:val="28"/>
          <w:szCs w:val="28"/>
          <w:lang w:val="ru-RU"/>
        </w:rPr>
      </w:pPr>
      <w:r w:rsidRPr="00C20EF0">
        <w:rPr>
          <w:spacing w:val="-12"/>
          <w:w w:val="105"/>
          <w:sz w:val="28"/>
          <w:szCs w:val="28"/>
          <w:lang w:val="ru-RU"/>
        </w:rPr>
        <w:t>Таблица 3</w:t>
      </w:r>
    </w:p>
    <w:tbl>
      <w:tblPr>
        <w:tblW w:w="9362" w:type="dxa"/>
        <w:tblInd w:w="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132"/>
        <w:gridCol w:w="2035"/>
        <w:gridCol w:w="1513"/>
        <w:gridCol w:w="1133"/>
        <w:gridCol w:w="2089"/>
        <w:gridCol w:w="1460"/>
      </w:tblGrid>
      <w:tr w:rsidR="00C20EF0" w:rsidRPr="00C20EF0" w14:paraId="00C62494" w14:textId="77777777" w:rsidTr="00C20EF0">
        <w:trPr>
          <w:trHeight w:val="820"/>
        </w:trPr>
        <w:tc>
          <w:tcPr>
            <w:tcW w:w="1132" w:type="dxa"/>
            <w:tcBorders>
              <w:top w:val="single" w:sz="12" w:space="0" w:color="000000"/>
              <w:left w:val="single" w:sz="12" w:space="0" w:color="000000"/>
              <w:bottom w:val="single" w:sz="12" w:space="0" w:color="000000"/>
            </w:tcBorders>
            <w:shd w:val="clear" w:color="auto" w:fill="auto"/>
          </w:tcPr>
          <w:p w14:paraId="6A92EACB" w14:textId="77777777" w:rsidR="00C20EF0" w:rsidRPr="00C20EF0" w:rsidRDefault="00C20EF0" w:rsidP="00C20EF0">
            <w:pPr>
              <w:pStyle w:val="TableParagraph"/>
              <w:spacing w:before="85" w:line="300" w:lineRule="exact"/>
              <w:ind w:left="65" w:right="34"/>
              <w:jc w:val="center"/>
              <w:rPr>
                <w:sz w:val="28"/>
                <w:szCs w:val="28"/>
              </w:rPr>
            </w:pPr>
            <w:proofErr w:type="spellStart"/>
            <w:r w:rsidRPr="00C20EF0">
              <w:rPr>
                <w:spacing w:val="-14"/>
                <w:sz w:val="28"/>
                <w:szCs w:val="28"/>
              </w:rPr>
              <w:t>Номер</w:t>
            </w:r>
            <w:proofErr w:type="spellEnd"/>
            <w:r w:rsidRPr="00C20EF0">
              <w:rPr>
                <w:spacing w:val="-14"/>
                <w:sz w:val="28"/>
                <w:szCs w:val="28"/>
              </w:rPr>
              <w:t xml:space="preserve"> </w:t>
            </w:r>
            <w:proofErr w:type="spellStart"/>
            <w:r w:rsidRPr="00C20EF0">
              <w:rPr>
                <w:spacing w:val="-12"/>
                <w:sz w:val="28"/>
                <w:szCs w:val="28"/>
              </w:rPr>
              <w:t>характерной</w:t>
            </w:r>
            <w:proofErr w:type="spellEnd"/>
            <w:r w:rsidRPr="00C20EF0">
              <w:rPr>
                <w:spacing w:val="-12"/>
                <w:sz w:val="28"/>
                <w:szCs w:val="28"/>
              </w:rPr>
              <w:t xml:space="preserve"> </w:t>
            </w:r>
            <w:proofErr w:type="spellStart"/>
            <w:r w:rsidRPr="00C20EF0">
              <w:rPr>
                <w:spacing w:val="-13"/>
                <w:sz w:val="28"/>
                <w:szCs w:val="28"/>
              </w:rPr>
              <w:t>точки</w:t>
            </w:r>
            <w:proofErr w:type="spellEnd"/>
          </w:p>
        </w:tc>
        <w:tc>
          <w:tcPr>
            <w:tcW w:w="2035" w:type="dxa"/>
            <w:tcBorders>
              <w:top w:val="single" w:sz="12" w:space="0" w:color="000000"/>
              <w:bottom w:val="single" w:sz="12" w:space="0" w:color="000000"/>
            </w:tcBorders>
            <w:shd w:val="clear" w:color="auto" w:fill="auto"/>
          </w:tcPr>
          <w:p w14:paraId="21465F7D" w14:textId="77777777" w:rsidR="00C20EF0" w:rsidRPr="00C20EF0" w:rsidRDefault="00C20EF0" w:rsidP="00C20EF0">
            <w:pPr>
              <w:pStyle w:val="TableParagraph"/>
              <w:spacing w:before="6" w:line="300" w:lineRule="exact"/>
              <w:rPr>
                <w:sz w:val="28"/>
                <w:szCs w:val="28"/>
              </w:rPr>
            </w:pPr>
          </w:p>
          <w:p w14:paraId="23CA0DE9" w14:textId="77777777" w:rsidR="00C20EF0" w:rsidRPr="00C20EF0" w:rsidRDefault="00C20EF0" w:rsidP="00C20EF0">
            <w:pPr>
              <w:pStyle w:val="TableParagraph"/>
              <w:spacing w:before="1" w:line="300" w:lineRule="exact"/>
              <w:ind w:left="73"/>
              <w:jc w:val="center"/>
              <w:rPr>
                <w:b/>
                <w:sz w:val="28"/>
                <w:szCs w:val="28"/>
              </w:rPr>
            </w:pPr>
            <w:r w:rsidRPr="00C20EF0">
              <w:rPr>
                <w:b/>
                <w:w w:val="101"/>
                <w:sz w:val="28"/>
                <w:szCs w:val="28"/>
              </w:rPr>
              <w:t>Y</w:t>
            </w:r>
          </w:p>
        </w:tc>
        <w:tc>
          <w:tcPr>
            <w:tcW w:w="1513" w:type="dxa"/>
            <w:tcBorders>
              <w:top w:val="single" w:sz="12" w:space="0" w:color="000000"/>
              <w:bottom w:val="single" w:sz="12" w:space="0" w:color="000000"/>
              <w:right w:val="single" w:sz="12" w:space="0" w:color="000000"/>
            </w:tcBorders>
            <w:shd w:val="clear" w:color="auto" w:fill="auto"/>
          </w:tcPr>
          <w:p w14:paraId="198472C5" w14:textId="77777777" w:rsidR="00C20EF0" w:rsidRPr="00C20EF0" w:rsidRDefault="00C20EF0" w:rsidP="00C20EF0">
            <w:pPr>
              <w:pStyle w:val="TableParagraph"/>
              <w:spacing w:before="11" w:line="300" w:lineRule="exact"/>
              <w:rPr>
                <w:sz w:val="28"/>
                <w:szCs w:val="28"/>
              </w:rPr>
            </w:pPr>
          </w:p>
          <w:p w14:paraId="0933C237" w14:textId="77777777" w:rsidR="00C20EF0" w:rsidRPr="00C20EF0" w:rsidRDefault="00C20EF0" w:rsidP="00C20EF0">
            <w:pPr>
              <w:pStyle w:val="TableParagraph"/>
              <w:spacing w:line="300" w:lineRule="exact"/>
              <w:ind w:left="82"/>
              <w:jc w:val="center"/>
              <w:rPr>
                <w:b/>
                <w:sz w:val="28"/>
                <w:szCs w:val="28"/>
              </w:rPr>
            </w:pPr>
            <w:r w:rsidRPr="00C20EF0">
              <w:rPr>
                <w:b/>
                <w:w w:val="101"/>
                <w:sz w:val="28"/>
                <w:szCs w:val="28"/>
              </w:rPr>
              <w:t>X</w:t>
            </w:r>
          </w:p>
        </w:tc>
        <w:tc>
          <w:tcPr>
            <w:tcW w:w="1133" w:type="dxa"/>
            <w:tcBorders>
              <w:top w:val="single" w:sz="12" w:space="0" w:color="000000"/>
              <w:left w:val="single" w:sz="12" w:space="0" w:color="000000"/>
              <w:bottom w:val="single" w:sz="12" w:space="0" w:color="000000"/>
            </w:tcBorders>
            <w:shd w:val="clear" w:color="auto" w:fill="auto"/>
          </w:tcPr>
          <w:p w14:paraId="21AE78DF" w14:textId="77777777" w:rsidR="00C20EF0" w:rsidRPr="00C20EF0" w:rsidRDefault="00C20EF0" w:rsidP="00C20EF0">
            <w:pPr>
              <w:pStyle w:val="TableParagraph"/>
              <w:spacing w:before="85" w:line="300" w:lineRule="exact"/>
              <w:ind w:left="71" w:right="29"/>
              <w:jc w:val="center"/>
              <w:rPr>
                <w:sz w:val="28"/>
                <w:szCs w:val="28"/>
              </w:rPr>
            </w:pPr>
            <w:proofErr w:type="spellStart"/>
            <w:r w:rsidRPr="00C20EF0">
              <w:rPr>
                <w:spacing w:val="-14"/>
                <w:sz w:val="28"/>
                <w:szCs w:val="28"/>
              </w:rPr>
              <w:t>Номер</w:t>
            </w:r>
            <w:proofErr w:type="spellEnd"/>
            <w:r w:rsidRPr="00C20EF0">
              <w:rPr>
                <w:spacing w:val="-14"/>
                <w:sz w:val="28"/>
                <w:szCs w:val="28"/>
              </w:rPr>
              <w:t xml:space="preserve"> </w:t>
            </w:r>
            <w:proofErr w:type="spellStart"/>
            <w:r w:rsidRPr="00C20EF0">
              <w:rPr>
                <w:spacing w:val="-12"/>
                <w:sz w:val="28"/>
                <w:szCs w:val="28"/>
              </w:rPr>
              <w:t>характерной</w:t>
            </w:r>
            <w:proofErr w:type="spellEnd"/>
            <w:r w:rsidRPr="00C20EF0">
              <w:rPr>
                <w:spacing w:val="-12"/>
                <w:sz w:val="28"/>
                <w:szCs w:val="28"/>
              </w:rPr>
              <w:t xml:space="preserve"> </w:t>
            </w:r>
            <w:proofErr w:type="spellStart"/>
            <w:r w:rsidRPr="00C20EF0">
              <w:rPr>
                <w:spacing w:val="-13"/>
                <w:sz w:val="28"/>
                <w:szCs w:val="28"/>
              </w:rPr>
              <w:t>точки</w:t>
            </w:r>
            <w:proofErr w:type="spellEnd"/>
          </w:p>
        </w:tc>
        <w:tc>
          <w:tcPr>
            <w:tcW w:w="2089" w:type="dxa"/>
            <w:tcBorders>
              <w:top w:val="single" w:sz="12" w:space="0" w:color="000000"/>
              <w:bottom w:val="single" w:sz="12" w:space="0" w:color="000000"/>
            </w:tcBorders>
            <w:shd w:val="clear" w:color="auto" w:fill="auto"/>
          </w:tcPr>
          <w:p w14:paraId="3D5FC207" w14:textId="77777777" w:rsidR="00C20EF0" w:rsidRPr="00C20EF0" w:rsidRDefault="00C20EF0" w:rsidP="00C20EF0">
            <w:pPr>
              <w:pStyle w:val="TableParagraph"/>
              <w:spacing w:before="6" w:line="300" w:lineRule="exact"/>
              <w:rPr>
                <w:sz w:val="28"/>
                <w:szCs w:val="28"/>
              </w:rPr>
            </w:pPr>
          </w:p>
          <w:p w14:paraId="1DA3572B" w14:textId="77777777" w:rsidR="00C20EF0" w:rsidRPr="00C20EF0" w:rsidRDefault="00C20EF0" w:rsidP="00C20EF0">
            <w:pPr>
              <w:pStyle w:val="TableParagraph"/>
              <w:spacing w:before="1" w:line="300" w:lineRule="exact"/>
              <w:ind w:left="29"/>
              <w:jc w:val="center"/>
              <w:rPr>
                <w:b/>
                <w:sz w:val="28"/>
                <w:szCs w:val="28"/>
              </w:rPr>
            </w:pPr>
            <w:r w:rsidRPr="00C20EF0">
              <w:rPr>
                <w:b/>
                <w:w w:val="101"/>
                <w:sz w:val="28"/>
                <w:szCs w:val="28"/>
              </w:rPr>
              <w:t>Y</w:t>
            </w:r>
          </w:p>
        </w:tc>
        <w:tc>
          <w:tcPr>
            <w:tcW w:w="1460" w:type="dxa"/>
            <w:tcBorders>
              <w:top w:val="single" w:sz="12" w:space="0" w:color="000000"/>
              <w:bottom w:val="single" w:sz="12" w:space="0" w:color="000000"/>
              <w:right w:val="single" w:sz="12" w:space="0" w:color="000000"/>
            </w:tcBorders>
            <w:shd w:val="clear" w:color="auto" w:fill="auto"/>
          </w:tcPr>
          <w:p w14:paraId="1E53D12F" w14:textId="77777777" w:rsidR="00C20EF0" w:rsidRPr="00C20EF0" w:rsidRDefault="00C20EF0" w:rsidP="00C20EF0">
            <w:pPr>
              <w:pStyle w:val="TableParagraph"/>
              <w:spacing w:before="11" w:line="300" w:lineRule="exact"/>
              <w:rPr>
                <w:sz w:val="28"/>
                <w:szCs w:val="28"/>
              </w:rPr>
            </w:pPr>
          </w:p>
          <w:p w14:paraId="108CB345" w14:textId="77777777" w:rsidR="00C20EF0" w:rsidRPr="00C20EF0" w:rsidRDefault="00C20EF0" w:rsidP="00C20EF0">
            <w:pPr>
              <w:pStyle w:val="TableParagraph"/>
              <w:spacing w:line="300" w:lineRule="exact"/>
              <w:ind w:left="37"/>
              <w:jc w:val="center"/>
              <w:rPr>
                <w:b/>
                <w:sz w:val="28"/>
                <w:szCs w:val="28"/>
              </w:rPr>
            </w:pPr>
            <w:r w:rsidRPr="00C20EF0">
              <w:rPr>
                <w:b/>
                <w:w w:val="101"/>
                <w:sz w:val="28"/>
                <w:szCs w:val="28"/>
              </w:rPr>
              <w:t>X</w:t>
            </w:r>
          </w:p>
        </w:tc>
      </w:tr>
      <w:tr w:rsidR="00C20EF0" w:rsidRPr="00C20EF0" w14:paraId="25D54514" w14:textId="77777777" w:rsidTr="00C20EF0">
        <w:trPr>
          <w:trHeight w:val="541"/>
        </w:trPr>
        <w:tc>
          <w:tcPr>
            <w:tcW w:w="4680" w:type="dxa"/>
            <w:gridSpan w:val="3"/>
            <w:tcBorders>
              <w:top w:val="single" w:sz="12" w:space="0" w:color="000000"/>
              <w:left w:val="single" w:sz="12" w:space="0" w:color="000000"/>
              <w:right w:val="single" w:sz="12" w:space="0" w:color="000000"/>
            </w:tcBorders>
            <w:shd w:val="clear" w:color="auto" w:fill="auto"/>
          </w:tcPr>
          <w:p w14:paraId="4C75F252" w14:textId="77777777" w:rsidR="00C20EF0" w:rsidRPr="00C20EF0" w:rsidRDefault="00C20EF0" w:rsidP="00C20EF0">
            <w:pPr>
              <w:pStyle w:val="TableParagraph"/>
              <w:spacing w:before="8" w:line="300" w:lineRule="exact"/>
              <w:rPr>
                <w:sz w:val="28"/>
                <w:szCs w:val="28"/>
              </w:rPr>
            </w:pPr>
          </w:p>
          <w:p w14:paraId="63DE023D" w14:textId="77777777" w:rsidR="00C20EF0" w:rsidRPr="00C20EF0" w:rsidRDefault="00C20EF0" w:rsidP="00C20EF0">
            <w:pPr>
              <w:pStyle w:val="TableParagraph"/>
              <w:spacing w:line="300" w:lineRule="exact"/>
              <w:ind w:left="142" w:right="-12"/>
              <w:jc w:val="center"/>
              <w:rPr>
                <w:sz w:val="28"/>
                <w:szCs w:val="28"/>
              </w:rPr>
            </w:pPr>
            <w:proofErr w:type="spellStart"/>
            <w:r w:rsidRPr="00C20EF0">
              <w:rPr>
                <w:sz w:val="28"/>
                <w:szCs w:val="28"/>
              </w:rPr>
              <w:t>Каталог</w:t>
            </w:r>
            <w:proofErr w:type="spellEnd"/>
            <w:r w:rsidRPr="00C20EF0">
              <w:rPr>
                <w:sz w:val="28"/>
                <w:szCs w:val="28"/>
              </w:rPr>
              <w:t xml:space="preserve"> 1</w:t>
            </w:r>
          </w:p>
        </w:tc>
        <w:tc>
          <w:tcPr>
            <w:tcW w:w="1133" w:type="dxa"/>
            <w:tcBorders>
              <w:top w:val="single" w:sz="12" w:space="0" w:color="000000"/>
              <w:left w:val="single" w:sz="12" w:space="0" w:color="000000"/>
            </w:tcBorders>
            <w:shd w:val="clear" w:color="auto" w:fill="auto"/>
          </w:tcPr>
          <w:p w14:paraId="5708CA48" w14:textId="77777777" w:rsidR="00C20EF0" w:rsidRPr="00C20EF0" w:rsidRDefault="00C20EF0" w:rsidP="00C20EF0">
            <w:pPr>
              <w:pStyle w:val="TableParagraph"/>
              <w:spacing w:before="131" w:line="300" w:lineRule="exact"/>
              <w:ind w:left="436"/>
              <w:rPr>
                <w:sz w:val="28"/>
                <w:szCs w:val="28"/>
              </w:rPr>
            </w:pPr>
            <w:r w:rsidRPr="00C20EF0">
              <w:rPr>
                <w:sz w:val="28"/>
                <w:szCs w:val="28"/>
              </w:rPr>
              <w:t>110</w:t>
            </w:r>
          </w:p>
        </w:tc>
        <w:tc>
          <w:tcPr>
            <w:tcW w:w="2089" w:type="dxa"/>
            <w:tcBorders>
              <w:top w:val="single" w:sz="12" w:space="0" w:color="000000"/>
            </w:tcBorders>
            <w:shd w:val="clear" w:color="auto" w:fill="auto"/>
          </w:tcPr>
          <w:p w14:paraId="07450A1F" w14:textId="77777777" w:rsidR="00C20EF0" w:rsidRPr="00C20EF0" w:rsidRDefault="00C20EF0" w:rsidP="00C20EF0">
            <w:pPr>
              <w:pStyle w:val="TableParagraph"/>
              <w:spacing w:before="151" w:line="300" w:lineRule="exact"/>
              <w:ind w:left="408"/>
              <w:rPr>
                <w:sz w:val="28"/>
                <w:szCs w:val="28"/>
              </w:rPr>
            </w:pPr>
            <w:r w:rsidRPr="00C20EF0">
              <w:rPr>
                <w:sz w:val="28"/>
                <w:szCs w:val="28"/>
              </w:rPr>
              <w:t>2207867,91</w:t>
            </w:r>
          </w:p>
        </w:tc>
        <w:tc>
          <w:tcPr>
            <w:tcW w:w="1460" w:type="dxa"/>
            <w:tcBorders>
              <w:top w:val="single" w:sz="12" w:space="0" w:color="000000"/>
              <w:right w:val="single" w:sz="12" w:space="0" w:color="000000"/>
            </w:tcBorders>
            <w:shd w:val="clear" w:color="auto" w:fill="auto"/>
          </w:tcPr>
          <w:p w14:paraId="7EA1F231" w14:textId="77777777" w:rsidR="00C20EF0" w:rsidRPr="00C20EF0" w:rsidRDefault="00C20EF0" w:rsidP="00C20EF0">
            <w:pPr>
              <w:pStyle w:val="TableParagraph"/>
              <w:spacing w:before="151" w:line="300" w:lineRule="exact"/>
              <w:ind w:left="422"/>
              <w:rPr>
                <w:sz w:val="28"/>
                <w:szCs w:val="28"/>
              </w:rPr>
            </w:pPr>
            <w:r w:rsidRPr="00C20EF0">
              <w:rPr>
                <w:sz w:val="28"/>
                <w:szCs w:val="28"/>
              </w:rPr>
              <w:t>503517,98</w:t>
            </w:r>
          </w:p>
        </w:tc>
      </w:tr>
      <w:tr w:rsidR="00C20EF0" w:rsidRPr="00C20EF0" w14:paraId="177600EB" w14:textId="77777777" w:rsidTr="00C20EF0">
        <w:trPr>
          <w:trHeight w:val="546"/>
        </w:trPr>
        <w:tc>
          <w:tcPr>
            <w:tcW w:w="1132" w:type="dxa"/>
            <w:tcBorders>
              <w:left w:val="single" w:sz="12" w:space="0" w:color="000000"/>
            </w:tcBorders>
            <w:shd w:val="clear" w:color="auto" w:fill="auto"/>
          </w:tcPr>
          <w:p w14:paraId="01C7CCBD" w14:textId="77777777" w:rsidR="00C20EF0" w:rsidRPr="00C20EF0" w:rsidRDefault="00C20EF0" w:rsidP="00C20EF0">
            <w:pPr>
              <w:pStyle w:val="TableParagraph"/>
              <w:spacing w:before="12" w:line="300" w:lineRule="exact"/>
              <w:rPr>
                <w:sz w:val="28"/>
                <w:szCs w:val="28"/>
              </w:rPr>
            </w:pPr>
          </w:p>
          <w:p w14:paraId="6906122D" w14:textId="77777777" w:rsidR="00C20EF0" w:rsidRPr="00C20EF0" w:rsidRDefault="00C20EF0" w:rsidP="00C20EF0">
            <w:pPr>
              <w:pStyle w:val="TableParagraph"/>
              <w:spacing w:line="300" w:lineRule="exact"/>
              <w:ind w:left="65" w:right="24"/>
              <w:jc w:val="center"/>
              <w:rPr>
                <w:sz w:val="28"/>
                <w:szCs w:val="28"/>
              </w:rPr>
            </w:pPr>
            <w:r w:rsidRPr="00C20EF0">
              <w:rPr>
                <w:sz w:val="28"/>
                <w:szCs w:val="28"/>
              </w:rPr>
              <w:t>68</w:t>
            </w:r>
          </w:p>
        </w:tc>
        <w:tc>
          <w:tcPr>
            <w:tcW w:w="2035" w:type="dxa"/>
            <w:shd w:val="clear" w:color="auto" w:fill="auto"/>
          </w:tcPr>
          <w:p w14:paraId="28F425F0" w14:textId="77777777" w:rsidR="00C20EF0" w:rsidRPr="00C20EF0" w:rsidRDefault="00C20EF0" w:rsidP="00C20EF0">
            <w:pPr>
              <w:pStyle w:val="TableParagraph"/>
              <w:spacing w:before="4" w:line="300" w:lineRule="exact"/>
              <w:rPr>
                <w:sz w:val="28"/>
                <w:szCs w:val="28"/>
              </w:rPr>
            </w:pPr>
          </w:p>
          <w:p w14:paraId="39602DA6" w14:textId="77777777" w:rsidR="00C20EF0" w:rsidRPr="00C20EF0" w:rsidRDefault="00C20EF0" w:rsidP="00C20EF0">
            <w:pPr>
              <w:pStyle w:val="TableParagraph"/>
              <w:spacing w:before="1" w:line="300" w:lineRule="exact"/>
              <w:ind w:left="403"/>
              <w:rPr>
                <w:sz w:val="28"/>
                <w:szCs w:val="28"/>
              </w:rPr>
            </w:pPr>
            <w:r w:rsidRPr="00C20EF0">
              <w:rPr>
                <w:sz w:val="28"/>
                <w:szCs w:val="28"/>
              </w:rPr>
              <w:t>2207724,45</w:t>
            </w:r>
          </w:p>
        </w:tc>
        <w:tc>
          <w:tcPr>
            <w:tcW w:w="1513" w:type="dxa"/>
            <w:tcBorders>
              <w:right w:val="single" w:sz="12" w:space="0" w:color="000000"/>
            </w:tcBorders>
            <w:shd w:val="clear" w:color="auto" w:fill="auto"/>
          </w:tcPr>
          <w:p w14:paraId="39C3FB64" w14:textId="77777777" w:rsidR="00C20EF0" w:rsidRPr="00C20EF0" w:rsidRDefault="00C20EF0" w:rsidP="00C20EF0">
            <w:pPr>
              <w:pStyle w:val="TableParagraph"/>
              <w:spacing w:before="4" w:line="300" w:lineRule="exact"/>
              <w:rPr>
                <w:sz w:val="28"/>
                <w:szCs w:val="28"/>
              </w:rPr>
            </w:pPr>
          </w:p>
          <w:p w14:paraId="2E900D1C" w14:textId="77777777" w:rsidR="00C20EF0" w:rsidRPr="00C20EF0" w:rsidRDefault="00C20EF0" w:rsidP="00C20EF0">
            <w:pPr>
              <w:pStyle w:val="TableParagraph"/>
              <w:spacing w:before="1" w:line="300" w:lineRule="exact"/>
              <w:ind w:left="471"/>
              <w:rPr>
                <w:sz w:val="28"/>
                <w:szCs w:val="28"/>
              </w:rPr>
            </w:pPr>
            <w:r w:rsidRPr="00C20EF0">
              <w:rPr>
                <w:sz w:val="28"/>
                <w:szCs w:val="28"/>
              </w:rPr>
              <w:t>503638,58</w:t>
            </w:r>
          </w:p>
        </w:tc>
        <w:tc>
          <w:tcPr>
            <w:tcW w:w="1133" w:type="dxa"/>
            <w:tcBorders>
              <w:left w:val="single" w:sz="12" w:space="0" w:color="000000"/>
            </w:tcBorders>
            <w:shd w:val="clear" w:color="auto" w:fill="auto"/>
          </w:tcPr>
          <w:p w14:paraId="6753C695" w14:textId="77777777" w:rsidR="00C20EF0" w:rsidRPr="00C20EF0" w:rsidRDefault="00C20EF0" w:rsidP="00C20EF0">
            <w:pPr>
              <w:pStyle w:val="TableParagraph"/>
              <w:spacing w:before="150" w:line="300" w:lineRule="exact"/>
              <w:ind w:left="443"/>
              <w:rPr>
                <w:sz w:val="28"/>
                <w:szCs w:val="28"/>
              </w:rPr>
            </w:pPr>
            <w:r w:rsidRPr="00C20EF0">
              <w:rPr>
                <w:sz w:val="28"/>
                <w:szCs w:val="28"/>
              </w:rPr>
              <w:t>111</w:t>
            </w:r>
          </w:p>
        </w:tc>
        <w:tc>
          <w:tcPr>
            <w:tcW w:w="2089" w:type="dxa"/>
            <w:shd w:val="clear" w:color="auto" w:fill="auto"/>
          </w:tcPr>
          <w:p w14:paraId="13F6330D" w14:textId="77777777" w:rsidR="00C20EF0" w:rsidRPr="00C20EF0" w:rsidRDefault="00C20EF0" w:rsidP="00C20EF0">
            <w:pPr>
              <w:pStyle w:val="TableParagraph"/>
              <w:spacing w:before="156" w:line="300" w:lineRule="exact"/>
              <w:ind w:left="408"/>
              <w:rPr>
                <w:sz w:val="28"/>
                <w:szCs w:val="28"/>
              </w:rPr>
            </w:pPr>
            <w:r w:rsidRPr="00C20EF0">
              <w:rPr>
                <w:sz w:val="28"/>
                <w:szCs w:val="28"/>
              </w:rPr>
              <w:t>2207865,97</w:t>
            </w:r>
          </w:p>
        </w:tc>
        <w:tc>
          <w:tcPr>
            <w:tcW w:w="1460" w:type="dxa"/>
            <w:tcBorders>
              <w:right w:val="single" w:sz="12" w:space="0" w:color="000000"/>
            </w:tcBorders>
            <w:shd w:val="clear" w:color="auto" w:fill="auto"/>
          </w:tcPr>
          <w:p w14:paraId="671122EE" w14:textId="77777777" w:rsidR="00C20EF0" w:rsidRPr="00C20EF0" w:rsidRDefault="00C20EF0" w:rsidP="00C20EF0">
            <w:pPr>
              <w:pStyle w:val="TableParagraph"/>
              <w:spacing w:before="156" w:line="300" w:lineRule="exact"/>
              <w:ind w:left="428"/>
              <w:rPr>
                <w:sz w:val="28"/>
                <w:szCs w:val="28"/>
              </w:rPr>
            </w:pPr>
            <w:r w:rsidRPr="00C20EF0">
              <w:rPr>
                <w:sz w:val="28"/>
                <w:szCs w:val="28"/>
              </w:rPr>
              <w:t>503511,46</w:t>
            </w:r>
          </w:p>
        </w:tc>
      </w:tr>
      <w:tr w:rsidR="00C20EF0" w:rsidRPr="00C20EF0" w14:paraId="362B2152" w14:textId="77777777" w:rsidTr="00C20EF0">
        <w:trPr>
          <w:trHeight w:val="546"/>
        </w:trPr>
        <w:tc>
          <w:tcPr>
            <w:tcW w:w="1132" w:type="dxa"/>
            <w:tcBorders>
              <w:left w:val="single" w:sz="12" w:space="0" w:color="000000"/>
            </w:tcBorders>
            <w:shd w:val="clear" w:color="auto" w:fill="auto"/>
          </w:tcPr>
          <w:p w14:paraId="250E05E6" w14:textId="77777777" w:rsidR="00C20EF0" w:rsidRPr="00C20EF0" w:rsidRDefault="00C20EF0" w:rsidP="00C20EF0">
            <w:pPr>
              <w:pStyle w:val="TableParagraph"/>
              <w:spacing w:before="150" w:line="300" w:lineRule="exact"/>
              <w:ind w:left="65" w:right="24"/>
              <w:jc w:val="center"/>
              <w:rPr>
                <w:sz w:val="28"/>
                <w:szCs w:val="28"/>
              </w:rPr>
            </w:pPr>
            <w:r w:rsidRPr="00C20EF0">
              <w:rPr>
                <w:sz w:val="28"/>
                <w:szCs w:val="28"/>
              </w:rPr>
              <w:t>67</w:t>
            </w:r>
          </w:p>
        </w:tc>
        <w:tc>
          <w:tcPr>
            <w:tcW w:w="2035" w:type="dxa"/>
            <w:shd w:val="clear" w:color="auto" w:fill="auto"/>
          </w:tcPr>
          <w:p w14:paraId="260509D2" w14:textId="77777777" w:rsidR="00C20EF0" w:rsidRPr="00C20EF0" w:rsidRDefault="00C20EF0" w:rsidP="00C20EF0">
            <w:pPr>
              <w:pStyle w:val="TableParagraph"/>
              <w:spacing w:before="162" w:line="300" w:lineRule="exact"/>
              <w:ind w:left="403"/>
              <w:rPr>
                <w:sz w:val="28"/>
                <w:szCs w:val="28"/>
              </w:rPr>
            </w:pPr>
            <w:r w:rsidRPr="00C20EF0">
              <w:rPr>
                <w:sz w:val="28"/>
                <w:szCs w:val="28"/>
              </w:rPr>
              <w:t>2207797,74</w:t>
            </w:r>
          </w:p>
        </w:tc>
        <w:tc>
          <w:tcPr>
            <w:tcW w:w="1513" w:type="dxa"/>
            <w:tcBorders>
              <w:right w:val="single" w:sz="12" w:space="0" w:color="000000"/>
            </w:tcBorders>
            <w:shd w:val="clear" w:color="auto" w:fill="auto"/>
          </w:tcPr>
          <w:p w14:paraId="2A5678C9" w14:textId="77777777" w:rsidR="00C20EF0" w:rsidRPr="00C20EF0" w:rsidRDefault="00C20EF0" w:rsidP="00C20EF0">
            <w:pPr>
              <w:pStyle w:val="TableParagraph"/>
              <w:spacing w:before="162" w:line="300" w:lineRule="exact"/>
              <w:ind w:left="471"/>
              <w:rPr>
                <w:sz w:val="28"/>
                <w:szCs w:val="28"/>
              </w:rPr>
            </w:pPr>
            <w:r w:rsidRPr="00C20EF0">
              <w:rPr>
                <w:sz w:val="28"/>
                <w:szCs w:val="28"/>
              </w:rPr>
              <w:t>503610,90</w:t>
            </w:r>
          </w:p>
        </w:tc>
        <w:tc>
          <w:tcPr>
            <w:tcW w:w="1133" w:type="dxa"/>
            <w:tcBorders>
              <w:left w:val="single" w:sz="12" w:space="0" w:color="000000"/>
            </w:tcBorders>
            <w:shd w:val="clear" w:color="auto" w:fill="auto"/>
          </w:tcPr>
          <w:p w14:paraId="52647309" w14:textId="77777777" w:rsidR="00C20EF0" w:rsidRPr="00C20EF0" w:rsidRDefault="00C20EF0" w:rsidP="00C20EF0">
            <w:pPr>
              <w:pStyle w:val="TableParagraph"/>
              <w:spacing w:before="11" w:line="300" w:lineRule="exact"/>
              <w:rPr>
                <w:sz w:val="28"/>
                <w:szCs w:val="28"/>
              </w:rPr>
            </w:pPr>
          </w:p>
          <w:p w14:paraId="729E0D10" w14:textId="77777777" w:rsidR="00C20EF0" w:rsidRPr="00C20EF0" w:rsidRDefault="00C20EF0" w:rsidP="00C20EF0">
            <w:pPr>
              <w:pStyle w:val="TableParagraph"/>
              <w:spacing w:line="300" w:lineRule="exact"/>
              <w:ind w:left="436"/>
              <w:rPr>
                <w:sz w:val="28"/>
                <w:szCs w:val="28"/>
              </w:rPr>
            </w:pPr>
            <w:r w:rsidRPr="00C20EF0">
              <w:rPr>
                <w:sz w:val="28"/>
                <w:szCs w:val="28"/>
              </w:rPr>
              <w:t>112</w:t>
            </w:r>
          </w:p>
        </w:tc>
        <w:tc>
          <w:tcPr>
            <w:tcW w:w="2089" w:type="dxa"/>
            <w:shd w:val="clear" w:color="auto" w:fill="auto"/>
          </w:tcPr>
          <w:p w14:paraId="34681520" w14:textId="77777777" w:rsidR="00C20EF0" w:rsidRPr="00C20EF0" w:rsidRDefault="00C20EF0" w:rsidP="00C20EF0">
            <w:pPr>
              <w:pStyle w:val="TableParagraph"/>
              <w:spacing w:before="156" w:line="300" w:lineRule="exact"/>
              <w:ind w:left="408"/>
              <w:rPr>
                <w:sz w:val="28"/>
                <w:szCs w:val="28"/>
              </w:rPr>
            </w:pPr>
            <w:r w:rsidRPr="00C20EF0">
              <w:rPr>
                <w:sz w:val="28"/>
                <w:szCs w:val="28"/>
              </w:rPr>
              <w:t>2207864,03</w:t>
            </w:r>
          </w:p>
        </w:tc>
        <w:tc>
          <w:tcPr>
            <w:tcW w:w="1460" w:type="dxa"/>
            <w:tcBorders>
              <w:right w:val="single" w:sz="12" w:space="0" w:color="000000"/>
            </w:tcBorders>
            <w:shd w:val="clear" w:color="auto" w:fill="auto"/>
          </w:tcPr>
          <w:p w14:paraId="17FF3F46" w14:textId="77777777" w:rsidR="00C20EF0" w:rsidRPr="00C20EF0" w:rsidRDefault="00C20EF0" w:rsidP="00C20EF0">
            <w:pPr>
              <w:pStyle w:val="TableParagraph"/>
              <w:spacing w:before="156" w:line="300" w:lineRule="exact"/>
              <w:ind w:left="422"/>
              <w:rPr>
                <w:sz w:val="28"/>
                <w:szCs w:val="28"/>
              </w:rPr>
            </w:pPr>
            <w:r w:rsidRPr="00C20EF0">
              <w:rPr>
                <w:sz w:val="28"/>
                <w:szCs w:val="28"/>
              </w:rPr>
              <w:t>503504,95</w:t>
            </w:r>
          </w:p>
        </w:tc>
      </w:tr>
      <w:tr w:rsidR="00C20EF0" w:rsidRPr="00C20EF0" w14:paraId="67FD2F70" w14:textId="77777777" w:rsidTr="00C20EF0">
        <w:trPr>
          <w:trHeight w:val="546"/>
        </w:trPr>
        <w:tc>
          <w:tcPr>
            <w:tcW w:w="1132" w:type="dxa"/>
            <w:tcBorders>
              <w:left w:val="single" w:sz="12" w:space="0" w:color="000000"/>
            </w:tcBorders>
            <w:shd w:val="clear" w:color="auto" w:fill="auto"/>
          </w:tcPr>
          <w:p w14:paraId="2FAA05CE" w14:textId="77777777" w:rsidR="00C20EF0" w:rsidRPr="00C20EF0" w:rsidRDefault="00C20EF0" w:rsidP="00C20EF0">
            <w:pPr>
              <w:pStyle w:val="TableParagraph"/>
              <w:spacing w:before="150" w:line="300" w:lineRule="exact"/>
              <w:ind w:left="65" w:right="24"/>
              <w:jc w:val="center"/>
              <w:rPr>
                <w:sz w:val="28"/>
                <w:szCs w:val="28"/>
              </w:rPr>
            </w:pPr>
            <w:r w:rsidRPr="00C20EF0">
              <w:rPr>
                <w:sz w:val="28"/>
                <w:szCs w:val="28"/>
              </w:rPr>
              <w:t>66</w:t>
            </w:r>
          </w:p>
        </w:tc>
        <w:tc>
          <w:tcPr>
            <w:tcW w:w="2035" w:type="dxa"/>
            <w:shd w:val="clear" w:color="auto" w:fill="auto"/>
          </w:tcPr>
          <w:p w14:paraId="28AD8076" w14:textId="77777777" w:rsidR="00C20EF0" w:rsidRPr="00C20EF0" w:rsidRDefault="00C20EF0" w:rsidP="00C20EF0">
            <w:pPr>
              <w:pStyle w:val="TableParagraph"/>
              <w:spacing w:before="162" w:line="300" w:lineRule="exact"/>
              <w:ind w:left="403"/>
              <w:rPr>
                <w:sz w:val="28"/>
                <w:szCs w:val="28"/>
              </w:rPr>
            </w:pPr>
            <w:r w:rsidRPr="00C20EF0">
              <w:rPr>
                <w:sz w:val="28"/>
                <w:szCs w:val="28"/>
              </w:rPr>
              <w:t>2207788,81</w:t>
            </w:r>
          </w:p>
        </w:tc>
        <w:tc>
          <w:tcPr>
            <w:tcW w:w="1513" w:type="dxa"/>
            <w:tcBorders>
              <w:right w:val="single" w:sz="12" w:space="0" w:color="000000"/>
            </w:tcBorders>
            <w:shd w:val="clear" w:color="auto" w:fill="auto"/>
          </w:tcPr>
          <w:p w14:paraId="2325F36E" w14:textId="77777777" w:rsidR="00C20EF0" w:rsidRPr="00C20EF0" w:rsidRDefault="00C20EF0" w:rsidP="00C20EF0">
            <w:pPr>
              <w:pStyle w:val="TableParagraph"/>
              <w:spacing w:before="162" w:line="300" w:lineRule="exact"/>
              <w:ind w:left="471"/>
              <w:rPr>
                <w:sz w:val="28"/>
                <w:szCs w:val="28"/>
              </w:rPr>
            </w:pPr>
            <w:r w:rsidRPr="00C20EF0">
              <w:rPr>
                <w:sz w:val="28"/>
                <w:szCs w:val="28"/>
              </w:rPr>
              <w:t>503585,86</w:t>
            </w:r>
          </w:p>
        </w:tc>
        <w:tc>
          <w:tcPr>
            <w:tcW w:w="1133" w:type="dxa"/>
            <w:tcBorders>
              <w:left w:val="single" w:sz="12" w:space="0" w:color="000000"/>
            </w:tcBorders>
            <w:shd w:val="clear" w:color="auto" w:fill="auto"/>
          </w:tcPr>
          <w:p w14:paraId="01F87E29" w14:textId="77777777" w:rsidR="00C20EF0" w:rsidRPr="00C20EF0" w:rsidRDefault="00C20EF0" w:rsidP="00C20EF0">
            <w:pPr>
              <w:pStyle w:val="TableParagraph"/>
              <w:spacing w:before="10" w:line="300" w:lineRule="exact"/>
              <w:rPr>
                <w:sz w:val="28"/>
                <w:szCs w:val="28"/>
              </w:rPr>
            </w:pPr>
          </w:p>
          <w:p w14:paraId="350C8B0A" w14:textId="77777777" w:rsidR="00C20EF0" w:rsidRPr="00C20EF0" w:rsidRDefault="00C20EF0" w:rsidP="00C20EF0">
            <w:pPr>
              <w:pStyle w:val="TableParagraph"/>
              <w:spacing w:line="300" w:lineRule="exact"/>
              <w:ind w:left="436"/>
              <w:rPr>
                <w:sz w:val="28"/>
                <w:szCs w:val="28"/>
              </w:rPr>
            </w:pPr>
            <w:r w:rsidRPr="00C20EF0">
              <w:rPr>
                <w:sz w:val="28"/>
                <w:szCs w:val="28"/>
              </w:rPr>
              <w:t>113</w:t>
            </w:r>
          </w:p>
        </w:tc>
        <w:tc>
          <w:tcPr>
            <w:tcW w:w="2089" w:type="dxa"/>
            <w:shd w:val="clear" w:color="auto" w:fill="auto"/>
          </w:tcPr>
          <w:p w14:paraId="3D3ED58D" w14:textId="77777777" w:rsidR="00C20EF0" w:rsidRPr="00C20EF0" w:rsidRDefault="00C20EF0" w:rsidP="00C20EF0">
            <w:pPr>
              <w:pStyle w:val="TableParagraph"/>
              <w:spacing w:before="156" w:line="300" w:lineRule="exact"/>
              <w:ind w:left="408"/>
              <w:rPr>
                <w:sz w:val="28"/>
                <w:szCs w:val="28"/>
              </w:rPr>
            </w:pPr>
            <w:r w:rsidRPr="00C20EF0">
              <w:rPr>
                <w:sz w:val="28"/>
                <w:szCs w:val="28"/>
              </w:rPr>
              <w:t>2207862,09</w:t>
            </w:r>
          </w:p>
        </w:tc>
        <w:tc>
          <w:tcPr>
            <w:tcW w:w="1460" w:type="dxa"/>
            <w:tcBorders>
              <w:right w:val="single" w:sz="12" w:space="0" w:color="000000"/>
            </w:tcBorders>
            <w:shd w:val="clear" w:color="auto" w:fill="auto"/>
          </w:tcPr>
          <w:p w14:paraId="2E9367AD" w14:textId="77777777" w:rsidR="00C20EF0" w:rsidRPr="00C20EF0" w:rsidRDefault="00C20EF0" w:rsidP="00C20EF0">
            <w:pPr>
              <w:pStyle w:val="TableParagraph"/>
              <w:spacing w:before="156" w:line="300" w:lineRule="exact"/>
              <w:ind w:left="422"/>
              <w:rPr>
                <w:sz w:val="28"/>
                <w:szCs w:val="28"/>
              </w:rPr>
            </w:pPr>
            <w:r w:rsidRPr="00C20EF0">
              <w:rPr>
                <w:sz w:val="28"/>
                <w:szCs w:val="28"/>
              </w:rPr>
              <w:t>503498,43</w:t>
            </w:r>
          </w:p>
        </w:tc>
      </w:tr>
      <w:tr w:rsidR="00C20EF0" w:rsidRPr="00C20EF0" w14:paraId="3867DEC3" w14:textId="77777777" w:rsidTr="00C20EF0">
        <w:trPr>
          <w:trHeight w:val="546"/>
        </w:trPr>
        <w:tc>
          <w:tcPr>
            <w:tcW w:w="1132" w:type="dxa"/>
            <w:tcBorders>
              <w:left w:val="single" w:sz="12" w:space="0" w:color="000000"/>
            </w:tcBorders>
            <w:shd w:val="clear" w:color="auto" w:fill="auto"/>
          </w:tcPr>
          <w:p w14:paraId="7711C27C" w14:textId="77777777" w:rsidR="00C20EF0" w:rsidRPr="00C20EF0" w:rsidRDefault="00C20EF0" w:rsidP="00C20EF0">
            <w:pPr>
              <w:pStyle w:val="TableParagraph"/>
              <w:spacing w:before="136" w:line="300" w:lineRule="exact"/>
              <w:ind w:left="41"/>
              <w:jc w:val="center"/>
              <w:rPr>
                <w:sz w:val="28"/>
                <w:szCs w:val="28"/>
              </w:rPr>
            </w:pPr>
            <w:r w:rsidRPr="00C20EF0">
              <w:rPr>
                <w:w w:val="102"/>
                <w:sz w:val="28"/>
                <w:szCs w:val="28"/>
              </w:rPr>
              <w:t>1</w:t>
            </w:r>
          </w:p>
        </w:tc>
        <w:tc>
          <w:tcPr>
            <w:tcW w:w="2035" w:type="dxa"/>
            <w:shd w:val="clear" w:color="auto" w:fill="auto"/>
          </w:tcPr>
          <w:p w14:paraId="7F5F1757" w14:textId="77777777" w:rsidR="00C20EF0" w:rsidRPr="00C20EF0" w:rsidRDefault="00C20EF0" w:rsidP="00C20EF0">
            <w:pPr>
              <w:pStyle w:val="TableParagraph"/>
              <w:spacing w:before="136" w:line="300" w:lineRule="exact"/>
              <w:ind w:left="403"/>
              <w:rPr>
                <w:sz w:val="28"/>
                <w:szCs w:val="28"/>
              </w:rPr>
            </w:pPr>
            <w:r w:rsidRPr="00C20EF0">
              <w:rPr>
                <w:sz w:val="28"/>
                <w:szCs w:val="28"/>
              </w:rPr>
              <w:t>2207794,71</w:t>
            </w:r>
          </w:p>
        </w:tc>
        <w:tc>
          <w:tcPr>
            <w:tcW w:w="1513" w:type="dxa"/>
            <w:tcBorders>
              <w:right w:val="single" w:sz="12" w:space="0" w:color="000000"/>
            </w:tcBorders>
            <w:shd w:val="clear" w:color="auto" w:fill="auto"/>
          </w:tcPr>
          <w:p w14:paraId="7E0F4E07" w14:textId="77777777" w:rsidR="00C20EF0" w:rsidRPr="00C20EF0" w:rsidRDefault="00C20EF0" w:rsidP="00C20EF0">
            <w:pPr>
              <w:pStyle w:val="TableParagraph"/>
              <w:spacing w:before="136" w:line="300" w:lineRule="exact"/>
              <w:ind w:left="471"/>
              <w:rPr>
                <w:sz w:val="28"/>
                <w:szCs w:val="28"/>
              </w:rPr>
            </w:pPr>
            <w:r w:rsidRPr="00C20EF0">
              <w:rPr>
                <w:sz w:val="28"/>
                <w:szCs w:val="28"/>
              </w:rPr>
              <w:t>503584,08</w:t>
            </w:r>
          </w:p>
        </w:tc>
        <w:tc>
          <w:tcPr>
            <w:tcW w:w="1133" w:type="dxa"/>
            <w:tcBorders>
              <w:left w:val="single" w:sz="12" w:space="0" w:color="000000"/>
            </w:tcBorders>
            <w:shd w:val="clear" w:color="auto" w:fill="auto"/>
          </w:tcPr>
          <w:p w14:paraId="2C315243" w14:textId="77777777" w:rsidR="00C20EF0" w:rsidRPr="00C20EF0" w:rsidRDefault="00C20EF0" w:rsidP="00C20EF0">
            <w:pPr>
              <w:pStyle w:val="TableParagraph"/>
              <w:spacing w:before="156" w:line="300" w:lineRule="exact"/>
              <w:ind w:left="436"/>
              <w:rPr>
                <w:sz w:val="28"/>
                <w:szCs w:val="28"/>
              </w:rPr>
            </w:pPr>
            <w:r w:rsidRPr="00C20EF0">
              <w:rPr>
                <w:sz w:val="28"/>
                <w:szCs w:val="28"/>
              </w:rPr>
              <w:t>114</w:t>
            </w:r>
          </w:p>
        </w:tc>
        <w:tc>
          <w:tcPr>
            <w:tcW w:w="2089" w:type="dxa"/>
            <w:shd w:val="clear" w:color="auto" w:fill="auto"/>
          </w:tcPr>
          <w:p w14:paraId="7B2DA795" w14:textId="77777777" w:rsidR="00C20EF0" w:rsidRPr="00C20EF0" w:rsidRDefault="00C20EF0" w:rsidP="00C20EF0">
            <w:pPr>
              <w:pStyle w:val="TableParagraph"/>
              <w:spacing w:before="156" w:line="300" w:lineRule="exact"/>
              <w:ind w:left="408"/>
              <w:rPr>
                <w:sz w:val="28"/>
                <w:szCs w:val="28"/>
              </w:rPr>
            </w:pPr>
            <w:r w:rsidRPr="00C20EF0">
              <w:rPr>
                <w:sz w:val="28"/>
                <w:szCs w:val="28"/>
              </w:rPr>
              <w:t>2207860,15</w:t>
            </w:r>
          </w:p>
        </w:tc>
        <w:tc>
          <w:tcPr>
            <w:tcW w:w="1460" w:type="dxa"/>
            <w:tcBorders>
              <w:right w:val="single" w:sz="12" w:space="0" w:color="000000"/>
            </w:tcBorders>
            <w:shd w:val="clear" w:color="auto" w:fill="auto"/>
          </w:tcPr>
          <w:p w14:paraId="2182F7C4" w14:textId="77777777" w:rsidR="00C20EF0" w:rsidRPr="00C20EF0" w:rsidRDefault="00C20EF0" w:rsidP="00C20EF0">
            <w:pPr>
              <w:pStyle w:val="TableParagraph"/>
              <w:spacing w:before="156" w:line="300" w:lineRule="exact"/>
              <w:ind w:left="422"/>
              <w:rPr>
                <w:sz w:val="28"/>
                <w:szCs w:val="28"/>
              </w:rPr>
            </w:pPr>
            <w:r w:rsidRPr="00C20EF0">
              <w:rPr>
                <w:sz w:val="28"/>
                <w:szCs w:val="28"/>
              </w:rPr>
              <w:t>503491,91</w:t>
            </w:r>
          </w:p>
        </w:tc>
      </w:tr>
      <w:tr w:rsidR="00C20EF0" w:rsidRPr="00C20EF0" w14:paraId="277FD998" w14:textId="77777777" w:rsidTr="00C20EF0">
        <w:trPr>
          <w:trHeight w:val="546"/>
        </w:trPr>
        <w:tc>
          <w:tcPr>
            <w:tcW w:w="1132" w:type="dxa"/>
            <w:tcBorders>
              <w:left w:val="single" w:sz="12" w:space="0" w:color="000000"/>
            </w:tcBorders>
            <w:shd w:val="clear" w:color="auto" w:fill="auto"/>
          </w:tcPr>
          <w:p w14:paraId="03D9C067" w14:textId="77777777" w:rsidR="00C20EF0" w:rsidRPr="00C20EF0" w:rsidRDefault="00C20EF0" w:rsidP="00C20EF0">
            <w:pPr>
              <w:pStyle w:val="TableParagraph"/>
              <w:spacing w:before="12" w:line="300" w:lineRule="exact"/>
              <w:rPr>
                <w:sz w:val="28"/>
                <w:szCs w:val="28"/>
              </w:rPr>
            </w:pPr>
          </w:p>
          <w:p w14:paraId="53B6CF90" w14:textId="77777777" w:rsidR="00C20EF0" w:rsidRPr="00C20EF0" w:rsidRDefault="00C20EF0" w:rsidP="00C20EF0">
            <w:pPr>
              <w:pStyle w:val="TableParagraph"/>
              <w:spacing w:line="300" w:lineRule="exact"/>
              <w:ind w:left="41"/>
              <w:jc w:val="center"/>
              <w:rPr>
                <w:sz w:val="28"/>
                <w:szCs w:val="28"/>
              </w:rPr>
            </w:pPr>
            <w:r w:rsidRPr="00C20EF0">
              <w:rPr>
                <w:w w:val="102"/>
                <w:sz w:val="28"/>
                <w:szCs w:val="28"/>
              </w:rPr>
              <w:t>8</w:t>
            </w:r>
          </w:p>
        </w:tc>
        <w:tc>
          <w:tcPr>
            <w:tcW w:w="2035" w:type="dxa"/>
            <w:shd w:val="clear" w:color="auto" w:fill="auto"/>
          </w:tcPr>
          <w:p w14:paraId="27459E3B" w14:textId="77777777" w:rsidR="00C20EF0" w:rsidRPr="00C20EF0" w:rsidRDefault="00C20EF0" w:rsidP="00C20EF0">
            <w:pPr>
              <w:pStyle w:val="TableParagraph"/>
              <w:spacing w:before="4" w:line="300" w:lineRule="exact"/>
              <w:rPr>
                <w:sz w:val="28"/>
                <w:szCs w:val="28"/>
              </w:rPr>
            </w:pPr>
          </w:p>
          <w:p w14:paraId="34D40BE2" w14:textId="77777777" w:rsidR="00C20EF0" w:rsidRPr="00C20EF0" w:rsidRDefault="00C20EF0" w:rsidP="00C20EF0">
            <w:pPr>
              <w:pStyle w:val="TableParagraph"/>
              <w:spacing w:before="1" w:line="300" w:lineRule="exact"/>
              <w:ind w:left="403"/>
              <w:rPr>
                <w:sz w:val="28"/>
                <w:szCs w:val="28"/>
              </w:rPr>
            </w:pPr>
            <w:r w:rsidRPr="00C20EF0">
              <w:rPr>
                <w:sz w:val="28"/>
                <w:szCs w:val="28"/>
              </w:rPr>
              <w:t>2207836,87</w:t>
            </w:r>
          </w:p>
        </w:tc>
        <w:tc>
          <w:tcPr>
            <w:tcW w:w="1513" w:type="dxa"/>
            <w:tcBorders>
              <w:right w:val="single" w:sz="12" w:space="0" w:color="000000"/>
            </w:tcBorders>
            <w:shd w:val="clear" w:color="auto" w:fill="auto"/>
          </w:tcPr>
          <w:p w14:paraId="45D8BDC2" w14:textId="77777777" w:rsidR="00C20EF0" w:rsidRPr="00C20EF0" w:rsidRDefault="00C20EF0" w:rsidP="00C20EF0">
            <w:pPr>
              <w:pStyle w:val="TableParagraph"/>
              <w:spacing w:before="4" w:line="300" w:lineRule="exact"/>
              <w:rPr>
                <w:sz w:val="28"/>
                <w:szCs w:val="28"/>
              </w:rPr>
            </w:pPr>
          </w:p>
          <w:p w14:paraId="26F4A175" w14:textId="77777777" w:rsidR="00C20EF0" w:rsidRPr="00C20EF0" w:rsidRDefault="00C20EF0" w:rsidP="00C20EF0">
            <w:pPr>
              <w:pStyle w:val="TableParagraph"/>
              <w:spacing w:before="1" w:line="300" w:lineRule="exact"/>
              <w:ind w:left="471"/>
              <w:rPr>
                <w:sz w:val="28"/>
                <w:szCs w:val="28"/>
              </w:rPr>
            </w:pPr>
            <w:r w:rsidRPr="00C20EF0">
              <w:rPr>
                <w:sz w:val="28"/>
                <w:szCs w:val="28"/>
              </w:rPr>
              <w:t>503571,38</w:t>
            </w:r>
          </w:p>
        </w:tc>
        <w:tc>
          <w:tcPr>
            <w:tcW w:w="1133" w:type="dxa"/>
            <w:tcBorders>
              <w:left w:val="single" w:sz="12" w:space="0" w:color="000000"/>
            </w:tcBorders>
            <w:shd w:val="clear" w:color="auto" w:fill="auto"/>
          </w:tcPr>
          <w:p w14:paraId="11E2C126" w14:textId="77777777" w:rsidR="00C20EF0" w:rsidRPr="00C20EF0" w:rsidRDefault="00C20EF0" w:rsidP="00C20EF0">
            <w:pPr>
              <w:pStyle w:val="TableParagraph"/>
              <w:spacing w:before="12" w:line="300" w:lineRule="exact"/>
              <w:rPr>
                <w:sz w:val="28"/>
                <w:szCs w:val="28"/>
              </w:rPr>
            </w:pPr>
          </w:p>
          <w:p w14:paraId="431898C2" w14:textId="77777777" w:rsidR="00C20EF0" w:rsidRPr="00C20EF0" w:rsidRDefault="00C20EF0" w:rsidP="00C20EF0">
            <w:pPr>
              <w:pStyle w:val="TableParagraph"/>
              <w:spacing w:line="300" w:lineRule="exact"/>
              <w:ind w:left="478"/>
              <w:rPr>
                <w:sz w:val="28"/>
                <w:szCs w:val="28"/>
              </w:rPr>
            </w:pPr>
            <w:r w:rsidRPr="00C20EF0">
              <w:rPr>
                <w:sz w:val="28"/>
                <w:szCs w:val="28"/>
              </w:rPr>
              <w:t>16</w:t>
            </w:r>
          </w:p>
        </w:tc>
        <w:tc>
          <w:tcPr>
            <w:tcW w:w="2089" w:type="dxa"/>
            <w:shd w:val="clear" w:color="auto" w:fill="auto"/>
          </w:tcPr>
          <w:p w14:paraId="21A92F08" w14:textId="77777777" w:rsidR="00C20EF0" w:rsidRPr="00C20EF0" w:rsidRDefault="00C20EF0" w:rsidP="00C20EF0">
            <w:pPr>
              <w:pStyle w:val="TableParagraph"/>
              <w:spacing w:before="16" w:line="300" w:lineRule="exact"/>
              <w:rPr>
                <w:sz w:val="28"/>
                <w:szCs w:val="28"/>
              </w:rPr>
            </w:pPr>
          </w:p>
          <w:p w14:paraId="727E169A" w14:textId="77777777" w:rsidR="00C20EF0" w:rsidRPr="00C20EF0" w:rsidRDefault="00C20EF0" w:rsidP="00C20EF0">
            <w:pPr>
              <w:pStyle w:val="TableParagraph"/>
              <w:spacing w:line="300" w:lineRule="exact"/>
              <w:ind w:left="408"/>
              <w:rPr>
                <w:sz w:val="28"/>
                <w:szCs w:val="28"/>
              </w:rPr>
            </w:pPr>
            <w:r w:rsidRPr="00C20EF0">
              <w:rPr>
                <w:sz w:val="28"/>
                <w:szCs w:val="28"/>
              </w:rPr>
              <w:t>2207857,56</w:t>
            </w:r>
          </w:p>
        </w:tc>
        <w:tc>
          <w:tcPr>
            <w:tcW w:w="1460" w:type="dxa"/>
            <w:tcBorders>
              <w:right w:val="single" w:sz="12" w:space="0" w:color="000000"/>
            </w:tcBorders>
            <w:shd w:val="clear" w:color="auto" w:fill="auto"/>
          </w:tcPr>
          <w:p w14:paraId="6A3603D6" w14:textId="77777777" w:rsidR="00C20EF0" w:rsidRPr="00C20EF0" w:rsidRDefault="00C20EF0" w:rsidP="00C20EF0">
            <w:pPr>
              <w:pStyle w:val="TableParagraph"/>
              <w:spacing w:before="16" w:line="300" w:lineRule="exact"/>
              <w:rPr>
                <w:sz w:val="28"/>
                <w:szCs w:val="28"/>
              </w:rPr>
            </w:pPr>
          </w:p>
          <w:p w14:paraId="353E062E" w14:textId="77777777" w:rsidR="00C20EF0" w:rsidRPr="00C20EF0" w:rsidRDefault="00C20EF0" w:rsidP="00C20EF0">
            <w:pPr>
              <w:pStyle w:val="TableParagraph"/>
              <w:spacing w:line="300" w:lineRule="exact"/>
              <w:ind w:left="422"/>
              <w:rPr>
                <w:sz w:val="28"/>
                <w:szCs w:val="28"/>
              </w:rPr>
            </w:pPr>
            <w:r w:rsidRPr="00C20EF0">
              <w:rPr>
                <w:sz w:val="28"/>
                <w:szCs w:val="28"/>
              </w:rPr>
              <w:t>503483,21</w:t>
            </w:r>
          </w:p>
        </w:tc>
      </w:tr>
      <w:tr w:rsidR="00C20EF0" w:rsidRPr="00C20EF0" w14:paraId="7E9E3130" w14:textId="77777777" w:rsidTr="00C20EF0">
        <w:trPr>
          <w:trHeight w:val="546"/>
        </w:trPr>
        <w:tc>
          <w:tcPr>
            <w:tcW w:w="1132" w:type="dxa"/>
            <w:tcBorders>
              <w:left w:val="single" w:sz="12" w:space="0" w:color="000000"/>
            </w:tcBorders>
            <w:shd w:val="clear" w:color="auto" w:fill="auto"/>
          </w:tcPr>
          <w:p w14:paraId="6ECB6F9D" w14:textId="77777777" w:rsidR="00C20EF0" w:rsidRPr="00C20EF0" w:rsidRDefault="00C20EF0" w:rsidP="00C20EF0">
            <w:pPr>
              <w:pStyle w:val="TableParagraph"/>
              <w:spacing w:before="12" w:line="300" w:lineRule="exact"/>
              <w:rPr>
                <w:sz w:val="28"/>
                <w:szCs w:val="28"/>
              </w:rPr>
            </w:pPr>
          </w:p>
          <w:p w14:paraId="0D85BA3F" w14:textId="77777777" w:rsidR="00C20EF0" w:rsidRPr="00C20EF0" w:rsidRDefault="00C20EF0" w:rsidP="00C20EF0">
            <w:pPr>
              <w:pStyle w:val="TableParagraph"/>
              <w:spacing w:line="300" w:lineRule="exact"/>
              <w:ind w:left="62" w:right="34"/>
              <w:jc w:val="center"/>
              <w:rPr>
                <w:sz w:val="28"/>
                <w:szCs w:val="28"/>
              </w:rPr>
            </w:pPr>
            <w:r w:rsidRPr="00C20EF0">
              <w:rPr>
                <w:sz w:val="28"/>
                <w:szCs w:val="28"/>
              </w:rPr>
              <w:t>11</w:t>
            </w:r>
          </w:p>
        </w:tc>
        <w:tc>
          <w:tcPr>
            <w:tcW w:w="2035" w:type="dxa"/>
            <w:shd w:val="clear" w:color="auto" w:fill="auto"/>
          </w:tcPr>
          <w:p w14:paraId="5E46BF0D" w14:textId="77777777" w:rsidR="00C20EF0" w:rsidRPr="00C20EF0" w:rsidRDefault="00C20EF0" w:rsidP="00C20EF0">
            <w:pPr>
              <w:pStyle w:val="TableParagraph"/>
              <w:spacing w:before="4" w:line="300" w:lineRule="exact"/>
              <w:rPr>
                <w:sz w:val="28"/>
                <w:szCs w:val="28"/>
              </w:rPr>
            </w:pPr>
          </w:p>
          <w:p w14:paraId="5B1C5074" w14:textId="77777777" w:rsidR="00C20EF0" w:rsidRPr="00C20EF0" w:rsidRDefault="00C20EF0" w:rsidP="00C20EF0">
            <w:pPr>
              <w:pStyle w:val="TableParagraph"/>
              <w:spacing w:before="1" w:line="300" w:lineRule="exact"/>
              <w:ind w:left="409"/>
              <w:rPr>
                <w:sz w:val="28"/>
                <w:szCs w:val="28"/>
              </w:rPr>
            </w:pPr>
            <w:r w:rsidRPr="00C20EF0">
              <w:rPr>
                <w:sz w:val="28"/>
                <w:szCs w:val="28"/>
              </w:rPr>
              <w:t>2207865,11</w:t>
            </w:r>
          </w:p>
        </w:tc>
        <w:tc>
          <w:tcPr>
            <w:tcW w:w="1513" w:type="dxa"/>
            <w:tcBorders>
              <w:right w:val="single" w:sz="12" w:space="0" w:color="000000"/>
            </w:tcBorders>
            <w:shd w:val="clear" w:color="auto" w:fill="auto"/>
          </w:tcPr>
          <w:p w14:paraId="68476035" w14:textId="77777777" w:rsidR="00C20EF0" w:rsidRPr="00C20EF0" w:rsidRDefault="00C20EF0" w:rsidP="00C20EF0">
            <w:pPr>
              <w:pStyle w:val="TableParagraph"/>
              <w:spacing w:before="4" w:line="300" w:lineRule="exact"/>
              <w:rPr>
                <w:sz w:val="28"/>
                <w:szCs w:val="28"/>
              </w:rPr>
            </w:pPr>
          </w:p>
          <w:p w14:paraId="1542CAF1" w14:textId="77777777" w:rsidR="00C20EF0" w:rsidRPr="00C20EF0" w:rsidRDefault="00C20EF0" w:rsidP="00C20EF0">
            <w:pPr>
              <w:pStyle w:val="TableParagraph"/>
              <w:spacing w:before="1" w:line="300" w:lineRule="exact"/>
              <w:ind w:left="471"/>
              <w:rPr>
                <w:sz w:val="28"/>
                <w:szCs w:val="28"/>
              </w:rPr>
            </w:pPr>
            <w:r w:rsidRPr="00C20EF0">
              <w:rPr>
                <w:sz w:val="28"/>
                <w:szCs w:val="28"/>
              </w:rPr>
              <w:t>503561,19</w:t>
            </w:r>
          </w:p>
        </w:tc>
        <w:tc>
          <w:tcPr>
            <w:tcW w:w="1133" w:type="dxa"/>
            <w:tcBorders>
              <w:left w:val="single" w:sz="12" w:space="0" w:color="000000"/>
            </w:tcBorders>
            <w:shd w:val="clear" w:color="auto" w:fill="auto"/>
          </w:tcPr>
          <w:p w14:paraId="3E70326D" w14:textId="77777777" w:rsidR="00C20EF0" w:rsidRPr="00C20EF0" w:rsidRDefault="00C20EF0" w:rsidP="00C20EF0">
            <w:pPr>
              <w:pStyle w:val="TableParagraph"/>
              <w:spacing w:before="150" w:line="300" w:lineRule="exact"/>
              <w:ind w:left="478"/>
              <w:rPr>
                <w:sz w:val="28"/>
                <w:szCs w:val="28"/>
              </w:rPr>
            </w:pPr>
            <w:r w:rsidRPr="00C20EF0">
              <w:rPr>
                <w:sz w:val="28"/>
                <w:szCs w:val="28"/>
              </w:rPr>
              <w:t>21</w:t>
            </w:r>
          </w:p>
        </w:tc>
        <w:tc>
          <w:tcPr>
            <w:tcW w:w="2089" w:type="dxa"/>
            <w:shd w:val="clear" w:color="auto" w:fill="auto"/>
          </w:tcPr>
          <w:p w14:paraId="714B663F" w14:textId="77777777" w:rsidR="00C20EF0" w:rsidRPr="00C20EF0" w:rsidRDefault="00C20EF0" w:rsidP="00C20EF0">
            <w:pPr>
              <w:pStyle w:val="TableParagraph"/>
              <w:spacing w:before="150" w:line="300" w:lineRule="exact"/>
              <w:ind w:left="408"/>
              <w:rPr>
                <w:sz w:val="28"/>
                <w:szCs w:val="28"/>
              </w:rPr>
            </w:pPr>
            <w:r w:rsidRPr="00C20EF0">
              <w:rPr>
                <w:sz w:val="28"/>
                <w:szCs w:val="28"/>
              </w:rPr>
              <w:t>2207900,16</w:t>
            </w:r>
          </w:p>
        </w:tc>
        <w:tc>
          <w:tcPr>
            <w:tcW w:w="1460" w:type="dxa"/>
            <w:tcBorders>
              <w:right w:val="single" w:sz="12" w:space="0" w:color="000000"/>
            </w:tcBorders>
            <w:shd w:val="clear" w:color="auto" w:fill="auto"/>
          </w:tcPr>
          <w:p w14:paraId="749E793E" w14:textId="77777777" w:rsidR="00C20EF0" w:rsidRPr="00C20EF0" w:rsidRDefault="00C20EF0" w:rsidP="00C20EF0">
            <w:pPr>
              <w:pStyle w:val="TableParagraph"/>
              <w:spacing w:before="150" w:line="300" w:lineRule="exact"/>
              <w:ind w:left="422"/>
              <w:rPr>
                <w:sz w:val="28"/>
                <w:szCs w:val="28"/>
              </w:rPr>
            </w:pPr>
            <w:r w:rsidRPr="00C20EF0">
              <w:rPr>
                <w:sz w:val="28"/>
                <w:szCs w:val="28"/>
              </w:rPr>
              <w:t>503470,36</w:t>
            </w:r>
          </w:p>
        </w:tc>
      </w:tr>
      <w:tr w:rsidR="00C20EF0" w:rsidRPr="00C20EF0" w14:paraId="7D943D29" w14:textId="77777777" w:rsidTr="00C20EF0">
        <w:trPr>
          <w:trHeight w:val="546"/>
        </w:trPr>
        <w:tc>
          <w:tcPr>
            <w:tcW w:w="1132" w:type="dxa"/>
            <w:tcBorders>
              <w:left w:val="single" w:sz="12" w:space="0" w:color="000000"/>
            </w:tcBorders>
            <w:shd w:val="clear" w:color="auto" w:fill="auto"/>
          </w:tcPr>
          <w:p w14:paraId="15D1ED69" w14:textId="77777777" w:rsidR="00C20EF0" w:rsidRPr="00C20EF0" w:rsidRDefault="00C20EF0" w:rsidP="00C20EF0">
            <w:pPr>
              <w:pStyle w:val="TableParagraph"/>
              <w:spacing w:before="12" w:line="300" w:lineRule="exact"/>
              <w:rPr>
                <w:sz w:val="28"/>
                <w:szCs w:val="28"/>
              </w:rPr>
            </w:pPr>
          </w:p>
          <w:p w14:paraId="318D8912" w14:textId="77777777" w:rsidR="00C20EF0" w:rsidRPr="00C20EF0" w:rsidRDefault="00C20EF0" w:rsidP="00C20EF0">
            <w:pPr>
              <w:pStyle w:val="TableParagraph"/>
              <w:spacing w:line="300" w:lineRule="exact"/>
              <w:ind w:left="62" w:right="34"/>
              <w:jc w:val="center"/>
              <w:rPr>
                <w:sz w:val="28"/>
                <w:szCs w:val="28"/>
              </w:rPr>
            </w:pPr>
            <w:r w:rsidRPr="00C20EF0">
              <w:rPr>
                <w:sz w:val="28"/>
                <w:szCs w:val="28"/>
              </w:rPr>
              <w:t>12</w:t>
            </w:r>
          </w:p>
        </w:tc>
        <w:tc>
          <w:tcPr>
            <w:tcW w:w="2035" w:type="dxa"/>
            <w:shd w:val="clear" w:color="auto" w:fill="auto"/>
          </w:tcPr>
          <w:p w14:paraId="1DD04CA9" w14:textId="77777777" w:rsidR="00C20EF0" w:rsidRPr="00C20EF0" w:rsidRDefault="00C20EF0" w:rsidP="00C20EF0">
            <w:pPr>
              <w:pStyle w:val="TableParagraph"/>
              <w:spacing w:before="4" w:line="300" w:lineRule="exact"/>
              <w:rPr>
                <w:sz w:val="28"/>
                <w:szCs w:val="28"/>
              </w:rPr>
            </w:pPr>
          </w:p>
          <w:p w14:paraId="5B19B00E" w14:textId="77777777" w:rsidR="00C20EF0" w:rsidRPr="00C20EF0" w:rsidRDefault="00C20EF0" w:rsidP="00C20EF0">
            <w:pPr>
              <w:pStyle w:val="TableParagraph"/>
              <w:spacing w:before="1" w:line="300" w:lineRule="exact"/>
              <w:ind w:left="403"/>
              <w:rPr>
                <w:sz w:val="28"/>
                <w:szCs w:val="28"/>
              </w:rPr>
            </w:pPr>
            <w:r w:rsidRPr="00C20EF0">
              <w:rPr>
                <w:sz w:val="28"/>
                <w:szCs w:val="28"/>
              </w:rPr>
              <w:t>2207843,20</w:t>
            </w:r>
          </w:p>
        </w:tc>
        <w:tc>
          <w:tcPr>
            <w:tcW w:w="1513" w:type="dxa"/>
            <w:tcBorders>
              <w:right w:val="single" w:sz="12" w:space="0" w:color="000000"/>
            </w:tcBorders>
            <w:shd w:val="clear" w:color="auto" w:fill="auto"/>
          </w:tcPr>
          <w:p w14:paraId="0383FFED" w14:textId="77777777" w:rsidR="00C20EF0" w:rsidRPr="00C20EF0" w:rsidRDefault="00C20EF0" w:rsidP="00C20EF0">
            <w:pPr>
              <w:pStyle w:val="TableParagraph"/>
              <w:spacing w:before="4" w:line="300" w:lineRule="exact"/>
              <w:rPr>
                <w:sz w:val="28"/>
                <w:szCs w:val="28"/>
              </w:rPr>
            </w:pPr>
          </w:p>
          <w:p w14:paraId="79FDDDB8" w14:textId="77777777" w:rsidR="00C20EF0" w:rsidRPr="00C20EF0" w:rsidRDefault="00C20EF0" w:rsidP="00C20EF0">
            <w:pPr>
              <w:pStyle w:val="TableParagraph"/>
              <w:spacing w:before="1" w:line="300" w:lineRule="exact"/>
              <w:ind w:left="471"/>
              <w:rPr>
                <w:sz w:val="28"/>
                <w:szCs w:val="28"/>
              </w:rPr>
            </w:pPr>
            <w:r w:rsidRPr="00C20EF0">
              <w:rPr>
                <w:sz w:val="28"/>
                <w:szCs w:val="28"/>
              </w:rPr>
              <w:t>503487,54</w:t>
            </w:r>
          </w:p>
        </w:tc>
        <w:tc>
          <w:tcPr>
            <w:tcW w:w="1133" w:type="dxa"/>
            <w:tcBorders>
              <w:left w:val="single" w:sz="12" w:space="0" w:color="000000"/>
            </w:tcBorders>
            <w:shd w:val="clear" w:color="auto" w:fill="auto"/>
          </w:tcPr>
          <w:p w14:paraId="1B2FC5A5" w14:textId="77777777" w:rsidR="00C20EF0" w:rsidRPr="00C20EF0" w:rsidRDefault="00C20EF0" w:rsidP="00C20EF0">
            <w:pPr>
              <w:pStyle w:val="TableParagraph"/>
              <w:spacing w:before="12" w:line="300" w:lineRule="exact"/>
              <w:rPr>
                <w:sz w:val="28"/>
                <w:szCs w:val="28"/>
              </w:rPr>
            </w:pPr>
          </w:p>
          <w:p w14:paraId="12BE10B4" w14:textId="77777777" w:rsidR="00C20EF0" w:rsidRPr="00C20EF0" w:rsidRDefault="00C20EF0" w:rsidP="00C20EF0">
            <w:pPr>
              <w:pStyle w:val="TableParagraph"/>
              <w:spacing w:line="300" w:lineRule="exact"/>
              <w:ind w:left="436"/>
              <w:rPr>
                <w:sz w:val="28"/>
                <w:szCs w:val="28"/>
              </w:rPr>
            </w:pPr>
            <w:r w:rsidRPr="00C20EF0">
              <w:rPr>
                <w:sz w:val="28"/>
                <w:szCs w:val="28"/>
              </w:rPr>
              <w:t>115</w:t>
            </w:r>
          </w:p>
        </w:tc>
        <w:tc>
          <w:tcPr>
            <w:tcW w:w="2089" w:type="dxa"/>
            <w:shd w:val="clear" w:color="auto" w:fill="auto"/>
          </w:tcPr>
          <w:p w14:paraId="209380FD" w14:textId="77777777" w:rsidR="00C20EF0" w:rsidRPr="00C20EF0" w:rsidRDefault="00C20EF0" w:rsidP="00C20EF0">
            <w:pPr>
              <w:pStyle w:val="TableParagraph"/>
              <w:spacing w:before="150" w:line="300" w:lineRule="exact"/>
              <w:ind w:left="408"/>
              <w:rPr>
                <w:sz w:val="28"/>
                <w:szCs w:val="28"/>
              </w:rPr>
            </w:pPr>
            <w:r w:rsidRPr="00C20EF0">
              <w:rPr>
                <w:sz w:val="28"/>
                <w:szCs w:val="28"/>
              </w:rPr>
              <w:t>2207902,83</w:t>
            </w:r>
          </w:p>
        </w:tc>
        <w:tc>
          <w:tcPr>
            <w:tcW w:w="1460" w:type="dxa"/>
            <w:tcBorders>
              <w:right w:val="single" w:sz="12" w:space="0" w:color="000000"/>
            </w:tcBorders>
            <w:shd w:val="clear" w:color="auto" w:fill="auto"/>
          </w:tcPr>
          <w:p w14:paraId="55C83B35" w14:textId="77777777" w:rsidR="00C20EF0" w:rsidRPr="00C20EF0" w:rsidRDefault="00C20EF0" w:rsidP="00C20EF0">
            <w:pPr>
              <w:pStyle w:val="TableParagraph"/>
              <w:spacing w:before="150" w:line="300" w:lineRule="exact"/>
              <w:ind w:left="422"/>
              <w:rPr>
                <w:sz w:val="28"/>
                <w:szCs w:val="28"/>
              </w:rPr>
            </w:pPr>
            <w:r w:rsidRPr="00C20EF0">
              <w:rPr>
                <w:sz w:val="28"/>
                <w:szCs w:val="28"/>
              </w:rPr>
              <w:t>503479,34</w:t>
            </w:r>
          </w:p>
        </w:tc>
      </w:tr>
      <w:tr w:rsidR="00C20EF0" w:rsidRPr="00C20EF0" w14:paraId="2B47E635" w14:textId="77777777" w:rsidTr="00C20EF0">
        <w:trPr>
          <w:trHeight w:val="369"/>
        </w:trPr>
        <w:tc>
          <w:tcPr>
            <w:tcW w:w="1132" w:type="dxa"/>
            <w:vMerge w:val="restart"/>
            <w:tcBorders>
              <w:left w:val="single" w:sz="12" w:space="0" w:color="000000"/>
            </w:tcBorders>
            <w:shd w:val="clear" w:color="auto" w:fill="auto"/>
          </w:tcPr>
          <w:p w14:paraId="3AFB5717" w14:textId="77777777" w:rsidR="00C20EF0" w:rsidRPr="00C20EF0" w:rsidRDefault="00C20EF0" w:rsidP="00C20EF0">
            <w:pPr>
              <w:pStyle w:val="TableParagraph"/>
              <w:spacing w:before="12" w:line="300" w:lineRule="exact"/>
              <w:rPr>
                <w:sz w:val="28"/>
                <w:szCs w:val="28"/>
              </w:rPr>
            </w:pPr>
          </w:p>
          <w:p w14:paraId="5748D74F" w14:textId="77777777" w:rsidR="00C20EF0" w:rsidRPr="00C20EF0" w:rsidRDefault="00C20EF0" w:rsidP="00C20EF0">
            <w:pPr>
              <w:pStyle w:val="TableParagraph"/>
              <w:spacing w:line="300" w:lineRule="exact"/>
              <w:ind w:left="41"/>
              <w:jc w:val="center"/>
              <w:rPr>
                <w:sz w:val="28"/>
                <w:szCs w:val="28"/>
              </w:rPr>
            </w:pPr>
            <w:r w:rsidRPr="00C20EF0">
              <w:rPr>
                <w:w w:val="102"/>
                <w:sz w:val="28"/>
                <w:szCs w:val="28"/>
              </w:rPr>
              <w:t>9</w:t>
            </w:r>
          </w:p>
        </w:tc>
        <w:tc>
          <w:tcPr>
            <w:tcW w:w="2035" w:type="dxa"/>
            <w:vMerge w:val="restart"/>
            <w:shd w:val="clear" w:color="auto" w:fill="auto"/>
          </w:tcPr>
          <w:p w14:paraId="2078D641" w14:textId="77777777" w:rsidR="00C20EF0" w:rsidRPr="00C20EF0" w:rsidRDefault="00C20EF0" w:rsidP="00C20EF0">
            <w:pPr>
              <w:pStyle w:val="TableParagraph"/>
              <w:spacing w:before="4" w:line="300" w:lineRule="exact"/>
              <w:rPr>
                <w:sz w:val="28"/>
                <w:szCs w:val="28"/>
              </w:rPr>
            </w:pPr>
          </w:p>
          <w:p w14:paraId="56C04C4F" w14:textId="77777777" w:rsidR="00C20EF0" w:rsidRPr="00C20EF0" w:rsidRDefault="00C20EF0" w:rsidP="00C20EF0">
            <w:pPr>
              <w:pStyle w:val="TableParagraph"/>
              <w:spacing w:before="1" w:line="300" w:lineRule="exact"/>
              <w:ind w:left="403"/>
              <w:rPr>
                <w:sz w:val="28"/>
                <w:szCs w:val="28"/>
              </w:rPr>
            </w:pPr>
            <w:r w:rsidRPr="00C20EF0">
              <w:rPr>
                <w:sz w:val="28"/>
                <w:szCs w:val="28"/>
              </w:rPr>
              <w:t>2207812,34</w:t>
            </w:r>
          </w:p>
        </w:tc>
        <w:tc>
          <w:tcPr>
            <w:tcW w:w="1513" w:type="dxa"/>
            <w:vMerge w:val="restart"/>
            <w:tcBorders>
              <w:right w:val="single" w:sz="12" w:space="0" w:color="000000"/>
            </w:tcBorders>
            <w:shd w:val="clear" w:color="auto" w:fill="auto"/>
          </w:tcPr>
          <w:p w14:paraId="2A3C6498" w14:textId="77777777" w:rsidR="00C20EF0" w:rsidRPr="00C20EF0" w:rsidRDefault="00C20EF0" w:rsidP="00C20EF0">
            <w:pPr>
              <w:pStyle w:val="TableParagraph"/>
              <w:spacing w:before="4" w:line="300" w:lineRule="exact"/>
              <w:rPr>
                <w:sz w:val="28"/>
                <w:szCs w:val="28"/>
              </w:rPr>
            </w:pPr>
          </w:p>
          <w:p w14:paraId="69EBD24A" w14:textId="77777777" w:rsidR="00C20EF0" w:rsidRPr="00C20EF0" w:rsidRDefault="00C20EF0" w:rsidP="00C20EF0">
            <w:pPr>
              <w:pStyle w:val="TableParagraph"/>
              <w:spacing w:before="1" w:line="300" w:lineRule="exact"/>
              <w:ind w:left="471"/>
              <w:rPr>
                <w:sz w:val="28"/>
                <w:szCs w:val="28"/>
              </w:rPr>
            </w:pPr>
            <w:r w:rsidRPr="00C20EF0">
              <w:rPr>
                <w:sz w:val="28"/>
                <w:szCs w:val="28"/>
              </w:rPr>
              <w:t>503496,85</w:t>
            </w:r>
          </w:p>
        </w:tc>
        <w:tc>
          <w:tcPr>
            <w:tcW w:w="1133" w:type="dxa"/>
            <w:vMerge w:val="restart"/>
            <w:tcBorders>
              <w:left w:val="single" w:sz="12" w:space="0" w:color="000000"/>
            </w:tcBorders>
            <w:shd w:val="clear" w:color="auto" w:fill="auto"/>
          </w:tcPr>
          <w:p w14:paraId="16EF4E22" w14:textId="77777777" w:rsidR="00C20EF0" w:rsidRPr="00C20EF0" w:rsidRDefault="00C20EF0" w:rsidP="00C20EF0">
            <w:pPr>
              <w:pStyle w:val="TableParagraph"/>
              <w:spacing w:before="12" w:line="300" w:lineRule="exact"/>
              <w:rPr>
                <w:sz w:val="28"/>
                <w:szCs w:val="28"/>
              </w:rPr>
            </w:pPr>
          </w:p>
          <w:p w14:paraId="75951B61" w14:textId="77777777" w:rsidR="00C20EF0" w:rsidRPr="00C20EF0" w:rsidRDefault="00C20EF0" w:rsidP="00C20EF0">
            <w:pPr>
              <w:pStyle w:val="TableParagraph"/>
              <w:spacing w:line="300" w:lineRule="exact"/>
              <w:ind w:left="69" w:right="29"/>
              <w:jc w:val="center"/>
              <w:rPr>
                <w:sz w:val="28"/>
                <w:szCs w:val="28"/>
              </w:rPr>
            </w:pPr>
            <w:r w:rsidRPr="00C20EF0">
              <w:rPr>
                <w:sz w:val="28"/>
                <w:szCs w:val="28"/>
              </w:rPr>
              <w:t>116</w:t>
            </w:r>
          </w:p>
        </w:tc>
        <w:tc>
          <w:tcPr>
            <w:tcW w:w="2089" w:type="dxa"/>
            <w:vMerge w:val="restart"/>
            <w:shd w:val="clear" w:color="auto" w:fill="auto"/>
          </w:tcPr>
          <w:p w14:paraId="74485ECE" w14:textId="77777777" w:rsidR="00C20EF0" w:rsidRPr="00C20EF0" w:rsidRDefault="00C20EF0" w:rsidP="00C20EF0">
            <w:pPr>
              <w:pStyle w:val="TableParagraph"/>
              <w:spacing w:before="16" w:line="300" w:lineRule="exact"/>
              <w:rPr>
                <w:sz w:val="28"/>
                <w:szCs w:val="28"/>
              </w:rPr>
            </w:pPr>
          </w:p>
          <w:p w14:paraId="176A0DBC" w14:textId="77777777" w:rsidR="00C20EF0" w:rsidRPr="00C20EF0" w:rsidRDefault="00C20EF0" w:rsidP="00C20EF0">
            <w:pPr>
              <w:pStyle w:val="TableParagraph"/>
              <w:spacing w:line="300" w:lineRule="exact"/>
              <w:ind w:left="408"/>
              <w:rPr>
                <w:sz w:val="28"/>
                <w:szCs w:val="28"/>
              </w:rPr>
            </w:pPr>
            <w:r w:rsidRPr="00C20EF0">
              <w:rPr>
                <w:sz w:val="28"/>
                <w:szCs w:val="28"/>
              </w:rPr>
              <w:t>2207904,77</w:t>
            </w:r>
          </w:p>
        </w:tc>
        <w:tc>
          <w:tcPr>
            <w:tcW w:w="1460" w:type="dxa"/>
            <w:vMerge w:val="restart"/>
            <w:tcBorders>
              <w:right w:val="single" w:sz="12" w:space="0" w:color="000000"/>
            </w:tcBorders>
            <w:shd w:val="clear" w:color="auto" w:fill="auto"/>
          </w:tcPr>
          <w:p w14:paraId="5A9D9360" w14:textId="77777777" w:rsidR="00C20EF0" w:rsidRPr="00C20EF0" w:rsidRDefault="00C20EF0" w:rsidP="00C20EF0">
            <w:pPr>
              <w:pStyle w:val="TableParagraph"/>
              <w:spacing w:before="16" w:line="300" w:lineRule="exact"/>
              <w:rPr>
                <w:sz w:val="28"/>
                <w:szCs w:val="28"/>
              </w:rPr>
            </w:pPr>
          </w:p>
          <w:p w14:paraId="6A2BBEE9" w14:textId="77777777" w:rsidR="00C20EF0" w:rsidRPr="00C20EF0" w:rsidRDefault="00C20EF0" w:rsidP="00C20EF0">
            <w:pPr>
              <w:pStyle w:val="TableParagraph"/>
              <w:spacing w:line="300" w:lineRule="exact"/>
              <w:ind w:left="422"/>
              <w:rPr>
                <w:sz w:val="28"/>
                <w:szCs w:val="28"/>
              </w:rPr>
            </w:pPr>
            <w:r w:rsidRPr="00C20EF0">
              <w:rPr>
                <w:sz w:val="28"/>
                <w:szCs w:val="28"/>
              </w:rPr>
              <w:t>503485,85</w:t>
            </w:r>
          </w:p>
        </w:tc>
      </w:tr>
      <w:tr w:rsidR="00C20EF0" w:rsidRPr="00C20EF0" w14:paraId="1E34220F" w14:textId="77777777" w:rsidTr="00C20EF0">
        <w:trPr>
          <w:trHeight w:val="322"/>
        </w:trPr>
        <w:tc>
          <w:tcPr>
            <w:tcW w:w="1132" w:type="dxa"/>
            <w:vMerge/>
            <w:tcBorders>
              <w:top w:val="nil"/>
              <w:left w:val="single" w:sz="12" w:space="0" w:color="000000"/>
            </w:tcBorders>
            <w:shd w:val="clear" w:color="auto" w:fill="auto"/>
          </w:tcPr>
          <w:p w14:paraId="005758DF" w14:textId="77777777" w:rsidR="00C20EF0" w:rsidRPr="00C20EF0" w:rsidRDefault="00C20EF0" w:rsidP="00C20EF0">
            <w:pPr>
              <w:widowControl w:val="0"/>
              <w:autoSpaceDE w:val="0"/>
              <w:autoSpaceDN w:val="0"/>
              <w:spacing w:line="300" w:lineRule="exact"/>
              <w:rPr>
                <w:szCs w:val="28"/>
                <w:lang w:val="en-US"/>
              </w:rPr>
            </w:pPr>
          </w:p>
        </w:tc>
        <w:tc>
          <w:tcPr>
            <w:tcW w:w="2035" w:type="dxa"/>
            <w:vMerge/>
            <w:tcBorders>
              <w:top w:val="nil"/>
            </w:tcBorders>
            <w:shd w:val="clear" w:color="auto" w:fill="auto"/>
          </w:tcPr>
          <w:p w14:paraId="31F91FC8" w14:textId="77777777" w:rsidR="00C20EF0" w:rsidRPr="00C20EF0" w:rsidRDefault="00C20EF0" w:rsidP="00C20EF0">
            <w:pPr>
              <w:widowControl w:val="0"/>
              <w:autoSpaceDE w:val="0"/>
              <w:autoSpaceDN w:val="0"/>
              <w:spacing w:line="300" w:lineRule="exact"/>
              <w:rPr>
                <w:szCs w:val="28"/>
                <w:lang w:val="en-US"/>
              </w:rPr>
            </w:pPr>
          </w:p>
        </w:tc>
        <w:tc>
          <w:tcPr>
            <w:tcW w:w="1513" w:type="dxa"/>
            <w:vMerge/>
            <w:tcBorders>
              <w:top w:val="nil"/>
              <w:right w:val="single" w:sz="12" w:space="0" w:color="000000"/>
            </w:tcBorders>
            <w:shd w:val="clear" w:color="auto" w:fill="auto"/>
          </w:tcPr>
          <w:p w14:paraId="3D44FB0C" w14:textId="77777777" w:rsidR="00C20EF0" w:rsidRPr="00C20EF0" w:rsidRDefault="00C20EF0" w:rsidP="00C20EF0">
            <w:pPr>
              <w:widowControl w:val="0"/>
              <w:autoSpaceDE w:val="0"/>
              <w:autoSpaceDN w:val="0"/>
              <w:spacing w:line="300" w:lineRule="exact"/>
              <w:rPr>
                <w:szCs w:val="28"/>
                <w:lang w:val="en-US"/>
              </w:rPr>
            </w:pPr>
          </w:p>
        </w:tc>
        <w:tc>
          <w:tcPr>
            <w:tcW w:w="1133" w:type="dxa"/>
            <w:vMerge/>
            <w:tcBorders>
              <w:top w:val="nil"/>
              <w:left w:val="single" w:sz="12" w:space="0" w:color="000000"/>
            </w:tcBorders>
            <w:shd w:val="clear" w:color="auto" w:fill="auto"/>
          </w:tcPr>
          <w:p w14:paraId="1A5FD6D9" w14:textId="77777777" w:rsidR="00C20EF0" w:rsidRPr="00C20EF0" w:rsidRDefault="00C20EF0" w:rsidP="00C20EF0">
            <w:pPr>
              <w:widowControl w:val="0"/>
              <w:autoSpaceDE w:val="0"/>
              <w:autoSpaceDN w:val="0"/>
              <w:spacing w:line="300" w:lineRule="exact"/>
              <w:rPr>
                <w:szCs w:val="28"/>
                <w:lang w:val="en-US"/>
              </w:rPr>
            </w:pPr>
          </w:p>
        </w:tc>
        <w:tc>
          <w:tcPr>
            <w:tcW w:w="2089" w:type="dxa"/>
            <w:vMerge/>
            <w:tcBorders>
              <w:top w:val="nil"/>
            </w:tcBorders>
            <w:shd w:val="clear" w:color="auto" w:fill="auto"/>
          </w:tcPr>
          <w:p w14:paraId="69C2145A" w14:textId="77777777" w:rsidR="00C20EF0" w:rsidRPr="00C20EF0" w:rsidRDefault="00C20EF0" w:rsidP="00C20EF0">
            <w:pPr>
              <w:widowControl w:val="0"/>
              <w:autoSpaceDE w:val="0"/>
              <w:autoSpaceDN w:val="0"/>
              <w:spacing w:line="300" w:lineRule="exact"/>
              <w:rPr>
                <w:szCs w:val="28"/>
                <w:lang w:val="en-US"/>
              </w:rPr>
            </w:pPr>
          </w:p>
        </w:tc>
        <w:tc>
          <w:tcPr>
            <w:tcW w:w="1460" w:type="dxa"/>
            <w:vMerge/>
            <w:tcBorders>
              <w:top w:val="nil"/>
              <w:right w:val="single" w:sz="12" w:space="0" w:color="000000"/>
            </w:tcBorders>
            <w:shd w:val="clear" w:color="auto" w:fill="auto"/>
          </w:tcPr>
          <w:p w14:paraId="5593B283"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251DD3B8" w14:textId="77777777" w:rsidTr="00C20EF0">
        <w:trPr>
          <w:trHeight w:val="369"/>
        </w:trPr>
        <w:tc>
          <w:tcPr>
            <w:tcW w:w="1132" w:type="dxa"/>
            <w:vMerge w:val="restart"/>
            <w:tcBorders>
              <w:left w:val="single" w:sz="12" w:space="0" w:color="000000"/>
            </w:tcBorders>
            <w:shd w:val="clear" w:color="auto" w:fill="auto"/>
          </w:tcPr>
          <w:p w14:paraId="510B6474" w14:textId="77777777" w:rsidR="00C20EF0" w:rsidRPr="00C20EF0" w:rsidRDefault="00C20EF0" w:rsidP="00C20EF0">
            <w:pPr>
              <w:pStyle w:val="TableParagraph"/>
              <w:spacing w:before="12" w:line="300" w:lineRule="exact"/>
              <w:rPr>
                <w:sz w:val="28"/>
                <w:szCs w:val="28"/>
              </w:rPr>
            </w:pPr>
          </w:p>
          <w:p w14:paraId="3D198929" w14:textId="77777777" w:rsidR="00C20EF0" w:rsidRPr="00C20EF0" w:rsidRDefault="00C20EF0" w:rsidP="00C20EF0">
            <w:pPr>
              <w:pStyle w:val="TableParagraph"/>
              <w:spacing w:line="300" w:lineRule="exact"/>
              <w:ind w:left="41"/>
              <w:jc w:val="center"/>
              <w:rPr>
                <w:sz w:val="28"/>
                <w:szCs w:val="28"/>
              </w:rPr>
            </w:pPr>
            <w:r w:rsidRPr="00C20EF0">
              <w:rPr>
                <w:w w:val="102"/>
                <w:sz w:val="28"/>
                <w:szCs w:val="28"/>
              </w:rPr>
              <w:t>7</w:t>
            </w:r>
          </w:p>
        </w:tc>
        <w:tc>
          <w:tcPr>
            <w:tcW w:w="2035" w:type="dxa"/>
            <w:vMerge w:val="restart"/>
            <w:shd w:val="clear" w:color="auto" w:fill="auto"/>
          </w:tcPr>
          <w:p w14:paraId="17AFCDA0" w14:textId="77777777" w:rsidR="00C20EF0" w:rsidRPr="00C20EF0" w:rsidRDefault="00C20EF0" w:rsidP="00C20EF0">
            <w:pPr>
              <w:pStyle w:val="TableParagraph"/>
              <w:spacing w:before="4" w:line="300" w:lineRule="exact"/>
              <w:rPr>
                <w:sz w:val="28"/>
                <w:szCs w:val="28"/>
              </w:rPr>
            </w:pPr>
          </w:p>
          <w:p w14:paraId="4E7043E6" w14:textId="77777777" w:rsidR="00C20EF0" w:rsidRPr="00C20EF0" w:rsidRDefault="00C20EF0" w:rsidP="00C20EF0">
            <w:pPr>
              <w:pStyle w:val="TableParagraph"/>
              <w:spacing w:before="1" w:line="300" w:lineRule="exact"/>
              <w:ind w:left="403"/>
              <w:rPr>
                <w:sz w:val="28"/>
                <w:szCs w:val="28"/>
              </w:rPr>
            </w:pPr>
            <w:r w:rsidRPr="00C20EF0">
              <w:rPr>
                <w:sz w:val="28"/>
                <w:szCs w:val="28"/>
              </w:rPr>
              <w:t>2207837,02</w:t>
            </w:r>
          </w:p>
        </w:tc>
        <w:tc>
          <w:tcPr>
            <w:tcW w:w="1513" w:type="dxa"/>
            <w:vMerge w:val="restart"/>
            <w:tcBorders>
              <w:right w:val="single" w:sz="12" w:space="0" w:color="000000"/>
            </w:tcBorders>
            <w:shd w:val="clear" w:color="auto" w:fill="auto"/>
          </w:tcPr>
          <w:p w14:paraId="43E9A10D" w14:textId="77777777" w:rsidR="00C20EF0" w:rsidRPr="00C20EF0" w:rsidRDefault="00C20EF0" w:rsidP="00C20EF0">
            <w:pPr>
              <w:pStyle w:val="TableParagraph"/>
              <w:spacing w:before="4" w:line="300" w:lineRule="exact"/>
              <w:rPr>
                <w:sz w:val="28"/>
                <w:szCs w:val="28"/>
              </w:rPr>
            </w:pPr>
          </w:p>
          <w:p w14:paraId="74D44909" w14:textId="77777777" w:rsidR="00C20EF0" w:rsidRPr="00C20EF0" w:rsidRDefault="00C20EF0" w:rsidP="00C20EF0">
            <w:pPr>
              <w:pStyle w:val="TableParagraph"/>
              <w:spacing w:before="1" w:line="300" w:lineRule="exact"/>
              <w:ind w:left="471"/>
              <w:rPr>
                <w:sz w:val="28"/>
                <w:szCs w:val="28"/>
              </w:rPr>
            </w:pPr>
            <w:r w:rsidRPr="00C20EF0">
              <w:rPr>
                <w:sz w:val="28"/>
                <w:szCs w:val="28"/>
              </w:rPr>
              <w:t>503571,84</w:t>
            </w:r>
          </w:p>
        </w:tc>
        <w:tc>
          <w:tcPr>
            <w:tcW w:w="1133" w:type="dxa"/>
            <w:vMerge w:val="restart"/>
            <w:tcBorders>
              <w:left w:val="single" w:sz="12" w:space="0" w:color="000000"/>
            </w:tcBorders>
            <w:shd w:val="clear" w:color="auto" w:fill="auto"/>
          </w:tcPr>
          <w:p w14:paraId="0F02CBE5" w14:textId="77777777" w:rsidR="00C20EF0" w:rsidRPr="00C20EF0" w:rsidRDefault="00C20EF0" w:rsidP="00C20EF0">
            <w:pPr>
              <w:pStyle w:val="TableParagraph"/>
              <w:spacing w:before="131" w:line="300" w:lineRule="exact"/>
              <w:ind w:left="69" w:right="29"/>
              <w:jc w:val="center"/>
              <w:rPr>
                <w:sz w:val="28"/>
                <w:szCs w:val="28"/>
              </w:rPr>
            </w:pPr>
            <w:r w:rsidRPr="00C20EF0">
              <w:rPr>
                <w:sz w:val="28"/>
                <w:szCs w:val="28"/>
              </w:rPr>
              <w:t>117</w:t>
            </w:r>
          </w:p>
        </w:tc>
        <w:tc>
          <w:tcPr>
            <w:tcW w:w="2089" w:type="dxa"/>
            <w:vMerge w:val="restart"/>
            <w:shd w:val="clear" w:color="auto" w:fill="auto"/>
          </w:tcPr>
          <w:p w14:paraId="7954B9C6" w14:textId="77777777" w:rsidR="00C20EF0" w:rsidRPr="00C20EF0" w:rsidRDefault="00C20EF0" w:rsidP="00C20EF0">
            <w:pPr>
              <w:pStyle w:val="TableParagraph"/>
              <w:spacing w:before="156" w:line="300" w:lineRule="exact"/>
              <w:ind w:left="408"/>
              <w:rPr>
                <w:sz w:val="28"/>
                <w:szCs w:val="28"/>
              </w:rPr>
            </w:pPr>
            <w:r w:rsidRPr="00C20EF0">
              <w:rPr>
                <w:sz w:val="28"/>
                <w:szCs w:val="28"/>
              </w:rPr>
              <w:t>2207906,71</w:t>
            </w:r>
          </w:p>
        </w:tc>
        <w:tc>
          <w:tcPr>
            <w:tcW w:w="1460" w:type="dxa"/>
            <w:vMerge w:val="restart"/>
            <w:tcBorders>
              <w:right w:val="single" w:sz="12" w:space="0" w:color="000000"/>
            </w:tcBorders>
            <w:shd w:val="clear" w:color="auto" w:fill="auto"/>
          </w:tcPr>
          <w:p w14:paraId="4267D9DD" w14:textId="77777777" w:rsidR="00C20EF0" w:rsidRPr="00C20EF0" w:rsidRDefault="00C20EF0" w:rsidP="00C20EF0">
            <w:pPr>
              <w:pStyle w:val="TableParagraph"/>
              <w:spacing w:before="156" w:line="300" w:lineRule="exact"/>
              <w:ind w:left="422"/>
              <w:rPr>
                <w:sz w:val="28"/>
                <w:szCs w:val="28"/>
              </w:rPr>
            </w:pPr>
            <w:r w:rsidRPr="00C20EF0">
              <w:rPr>
                <w:sz w:val="28"/>
                <w:szCs w:val="28"/>
              </w:rPr>
              <w:t>503492,37</w:t>
            </w:r>
          </w:p>
        </w:tc>
      </w:tr>
      <w:tr w:rsidR="00C20EF0" w:rsidRPr="00C20EF0" w14:paraId="15125244" w14:textId="77777777" w:rsidTr="00C20EF0">
        <w:trPr>
          <w:trHeight w:val="322"/>
        </w:trPr>
        <w:tc>
          <w:tcPr>
            <w:tcW w:w="1132" w:type="dxa"/>
            <w:vMerge/>
            <w:tcBorders>
              <w:top w:val="nil"/>
              <w:left w:val="single" w:sz="12" w:space="0" w:color="000000"/>
            </w:tcBorders>
            <w:shd w:val="clear" w:color="auto" w:fill="auto"/>
          </w:tcPr>
          <w:p w14:paraId="04500AEC" w14:textId="77777777" w:rsidR="00C20EF0" w:rsidRPr="00C20EF0" w:rsidRDefault="00C20EF0" w:rsidP="00C20EF0">
            <w:pPr>
              <w:widowControl w:val="0"/>
              <w:autoSpaceDE w:val="0"/>
              <w:autoSpaceDN w:val="0"/>
              <w:spacing w:line="300" w:lineRule="exact"/>
              <w:rPr>
                <w:szCs w:val="28"/>
                <w:lang w:val="en-US"/>
              </w:rPr>
            </w:pPr>
          </w:p>
        </w:tc>
        <w:tc>
          <w:tcPr>
            <w:tcW w:w="2035" w:type="dxa"/>
            <w:vMerge/>
            <w:tcBorders>
              <w:top w:val="nil"/>
            </w:tcBorders>
            <w:shd w:val="clear" w:color="auto" w:fill="auto"/>
          </w:tcPr>
          <w:p w14:paraId="0DBFA161" w14:textId="77777777" w:rsidR="00C20EF0" w:rsidRPr="00C20EF0" w:rsidRDefault="00C20EF0" w:rsidP="00C20EF0">
            <w:pPr>
              <w:widowControl w:val="0"/>
              <w:autoSpaceDE w:val="0"/>
              <w:autoSpaceDN w:val="0"/>
              <w:spacing w:line="300" w:lineRule="exact"/>
              <w:rPr>
                <w:szCs w:val="28"/>
                <w:lang w:val="en-US"/>
              </w:rPr>
            </w:pPr>
          </w:p>
        </w:tc>
        <w:tc>
          <w:tcPr>
            <w:tcW w:w="1513" w:type="dxa"/>
            <w:vMerge/>
            <w:tcBorders>
              <w:top w:val="nil"/>
              <w:right w:val="single" w:sz="12" w:space="0" w:color="000000"/>
            </w:tcBorders>
            <w:shd w:val="clear" w:color="auto" w:fill="auto"/>
          </w:tcPr>
          <w:p w14:paraId="0B9ECF12" w14:textId="77777777" w:rsidR="00C20EF0" w:rsidRPr="00C20EF0" w:rsidRDefault="00C20EF0" w:rsidP="00C20EF0">
            <w:pPr>
              <w:widowControl w:val="0"/>
              <w:autoSpaceDE w:val="0"/>
              <w:autoSpaceDN w:val="0"/>
              <w:spacing w:line="300" w:lineRule="exact"/>
              <w:rPr>
                <w:szCs w:val="28"/>
                <w:lang w:val="en-US"/>
              </w:rPr>
            </w:pPr>
          </w:p>
        </w:tc>
        <w:tc>
          <w:tcPr>
            <w:tcW w:w="1133" w:type="dxa"/>
            <w:vMerge/>
            <w:tcBorders>
              <w:top w:val="nil"/>
              <w:left w:val="single" w:sz="12" w:space="0" w:color="000000"/>
            </w:tcBorders>
            <w:shd w:val="clear" w:color="auto" w:fill="auto"/>
          </w:tcPr>
          <w:p w14:paraId="667AAE4B" w14:textId="77777777" w:rsidR="00C20EF0" w:rsidRPr="00C20EF0" w:rsidRDefault="00C20EF0" w:rsidP="00C20EF0">
            <w:pPr>
              <w:widowControl w:val="0"/>
              <w:autoSpaceDE w:val="0"/>
              <w:autoSpaceDN w:val="0"/>
              <w:spacing w:line="300" w:lineRule="exact"/>
              <w:rPr>
                <w:szCs w:val="28"/>
                <w:lang w:val="en-US"/>
              </w:rPr>
            </w:pPr>
          </w:p>
        </w:tc>
        <w:tc>
          <w:tcPr>
            <w:tcW w:w="2089" w:type="dxa"/>
            <w:vMerge/>
            <w:tcBorders>
              <w:top w:val="nil"/>
            </w:tcBorders>
            <w:shd w:val="clear" w:color="auto" w:fill="auto"/>
          </w:tcPr>
          <w:p w14:paraId="0B7D5B66" w14:textId="77777777" w:rsidR="00C20EF0" w:rsidRPr="00C20EF0" w:rsidRDefault="00C20EF0" w:rsidP="00C20EF0">
            <w:pPr>
              <w:widowControl w:val="0"/>
              <w:autoSpaceDE w:val="0"/>
              <w:autoSpaceDN w:val="0"/>
              <w:spacing w:line="300" w:lineRule="exact"/>
              <w:rPr>
                <w:szCs w:val="28"/>
                <w:lang w:val="en-US"/>
              </w:rPr>
            </w:pPr>
          </w:p>
        </w:tc>
        <w:tc>
          <w:tcPr>
            <w:tcW w:w="1460" w:type="dxa"/>
            <w:vMerge/>
            <w:tcBorders>
              <w:top w:val="nil"/>
              <w:right w:val="single" w:sz="12" w:space="0" w:color="000000"/>
            </w:tcBorders>
            <w:shd w:val="clear" w:color="auto" w:fill="auto"/>
          </w:tcPr>
          <w:p w14:paraId="63281DF6"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0E5A7F90" w14:textId="77777777" w:rsidTr="00C20EF0">
        <w:trPr>
          <w:trHeight w:val="546"/>
        </w:trPr>
        <w:tc>
          <w:tcPr>
            <w:tcW w:w="1132" w:type="dxa"/>
            <w:tcBorders>
              <w:left w:val="single" w:sz="12" w:space="0" w:color="000000"/>
            </w:tcBorders>
            <w:shd w:val="clear" w:color="auto" w:fill="auto"/>
          </w:tcPr>
          <w:p w14:paraId="7AEAC3C1" w14:textId="77777777" w:rsidR="00C20EF0" w:rsidRPr="00C20EF0" w:rsidRDefault="00C20EF0" w:rsidP="00C20EF0">
            <w:pPr>
              <w:pStyle w:val="TableParagraph"/>
              <w:spacing w:before="12" w:line="300" w:lineRule="exact"/>
              <w:rPr>
                <w:sz w:val="28"/>
                <w:szCs w:val="28"/>
              </w:rPr>
            </w:pPr>
          </w:p>
          <w:p w14:paraId="1B64C724" w14:textId="77777777" w:rsidR="00C20EF0" w:rsidRPr="00C20EF0" w:rsidRDefault="00C20EF0" w:rsidP="00C20EF0">
            <w:pPr>
              <w:pStyle w:val="TableParagraph"/>
              <w:spacing w:line="300" w:lineRule="exact"/>
              <w:ind w:left="65" w:right="24"/>
              <w:jc w:val="center"/>
              <w:rPr>
                <w:sz w:val="28"/>
                <w:szCs w:val="28"/>
              </w:rPr>
            </w:pPr>
            <w:r w:rsidRPr="00C20EF0">
              <w:rPr>
                <w:sz w:val="28"/>
                <w:szCs w:val="28"/>
              </w:rPr>
              <w:t>64</w:t>
            </w:r>
          </w:p>
        </w:tc>
        <w:tc>
          <w:tcPr>
            <w:tcW w:w="2035" w:type="dxa"/>
            <w:shd w:val="clear" w:color="auto" w:fill="auto"/>
          </w:tcPr>
          <w:p w14:paraId="043865A8" w14:textId="77777777" w:rsidR="00C20EF0" w:rsidRPr="00C20EF0" w:rsidRDefault="00C20EF0" w:rsidP="00C20EF0">
            <w:pPr>
              <w:pStyle w:val="TableParagraph"/>
              <w:spacing w:before="4" w:line="300" w:lineRule="exact"/>
              <w:rPr>
                <w:sz w:val="28"/>
                <w:szCs w:val="28"/>
              </w:rPr>
            </w:pPr>
          </w:p>
          <w:p w14:paraId="02A08CA4" w14:textId="77777777" w:rsidR="00C20EF0" w:rsidRPr="00C20EF0" w:rsidRDefault="00C20EF0" w:rsidP="00C20EF0">
            <w:pPr>
              <w:pStyle w:val="TableParagraph"/>
              <w:spacing w:before="1" w:line="300" w:lineRule="exact"/>
              <w:ind w:left="403"/>
              <w:rPr>
                <w:sz w:val="28"/>
                <w:szCs w:val="28"/>
              </w:rPr>
            </w:pPr>
            <w:r w:rsidRPr="00C20EF0">
              <w:rPr>
                <w:sz w:val="28"/>
                <w:szCs w:val="28"/>
              </w:rPr>
              <w:t>2207692,60</w:t>
            </w:r>
          </w:p>
        </w:tc>
        <w:tc>
          <w:tcPr>
            <w:tcW w:w="1513" w:type="dxa"/>
            <w:tcBorders>
              <w:right w:val="single" w:sz="12" w:space="0" w:color="000000"/>
            </w:tcBorders>
            <w:shd w:val="clear" w:color="auto" w:fill="auto"/>
          </w:tcPr>
          <w:p w14:paraId="6440224D" w14:textId="77777777" w:rsidR="00C20EF0" w:rsidRPr="00C20EF0" w:rsidRDefault="00C20EF0" w:rsidP="00C20EF0">
            <w:pPr>
              <w:pStyle w:val="TableParagraph"/>
              <w:spacing w:before="4" w:line="300" w:lineRule="exact"/>
              <w:rPr>
                <w:sz w:val="28"/>
                <w:szCs w:val="28"/>
              </w:rPr>
            </w:pPr>
          </w:p>
          <w:p w14:paraId="0B70E30F" w14:textId="77777777" w:rsidR="00C20EF0" w:rsidRPr="00C20EF0" w:rsidRDefault="00C20EF0" w:rsidP="00C20EF0">
            <w:pPr>
              <w:pStyle w:val="TableParagraph"/>
              <w:spacing w:before="1" w:line="300" w:lineRule="exact"/>
              <w:ind w:left="471"/>
              <w:rPr>
                <w:sz w:val="28"/>
                <w:szCs w:val="28"/>
              </w:rPr>
            </w:pPr>
            <w:r w:rsidRPr="00C20EF0">
              <w:rPr>
                <w:sz w:val="28"/>
                <w:szCs w:val="28"/>
              </w:rPr>
              <w:t>503532,95</w:t>
            </w:r>
          </w:p>
        </w:tc>
        <w:tc>
          <w:tcPr>
            <w:tcW w:w="1133" w:type="dxa"/>
            <w:tcBorders>
              <w:left w:val="single" w:sz="12" w:space="0" w:color="000000"/>
            </w:tcBorders>
            <w:shd w:val="clear" w:color="auto" w:fill="auto"/>
          </w:tcPr>
          <w:p w14:paraId="04C35CF7" w14:textId="77777777" w:rsidR="00C20EF0" w:rsidRPr="00C20EF0" w:rsidRDefault="00C20EF0" w:rsidP="00C20EF0">
            <w:pPr>
              <w:pStyle w:val="TableParagraph"/>
              <w:spacing w:before="12" w:line="300" w:lineRule="exact"/>
              <w:rPr>
                <w:sz w:val="28"/>
                <w:szCs w:val="28"/>
              </w:rPr>
            </w:pPr>
          </w:p>
          <w:p w14:paraId="55D23124" w14:textId="77777777" w:rsidR="00C20EF0" w:rsidRPr="00C20EF0" w:rsidRDefault="00C20EF0" w:rsidP="00C20EF0">
            <w:pPr>
              <w:pStyle w:val="TableParagraph"/>
              <w:spacing w:line="300" w:lineRule="exact"/>
              <w:ind w:left="436"/>
              <w:rPr>
                <w:sz w:val="28"/>
                <w:szCs w:val="28"/>
              </w:rPr>
            </w:pPr>
            <w:r w:rsidRPr="00C20EF0">
              <w:rPr>
                <w:sz w:val="28"/>
                <w:szCs w:val="28"/>
              </w:rPr>
              <w:t>118</w:t>
            </w:r>
          </w:p>
        </w:tc>
        <w:tc>
          <w:tcPr>
            <w:tcW w:w="2089" w:type="dxa"/>
            <w:shd w:val="clear" w:color="auto" w:fill="auto"/>
          </w:tcPr>
          <w:p w14:paraId="7BB421DE" w14:textId="77777777" w:rsidR="00C20EF0" w:rsidRPr="00C20EF0" w:rsidRDefault="00C20EF0" w:rsidP="00C20EF0">
            <w:pPr>
              <w:pStyle w:val="TableParagraph"/>
              <w:spacing w:before="3" w:line="300" w:lineRule="exact"/>
              <w:rPr>
                <w:sz w:val="28"/>
                <w:szCs w:val="28"/>
              </w:rPr>
            </w:pPr>
          </w:p>
          <w:p w14:paraId="48844226" w14:textId="77777777" w:rsidR="00C20EF0" w:rsidRPr="00C20EF0" w:rsidRDefault="00C20EF0" w:rsidP="00C20EF0">
            <w:pPr>
              <w:pStyle w:val="TableParagraph"/>
              <w:spacing w:line="300" w:lineRule="exact"/>
              <w:ind w:left="408"/>
              <w:rPr>
                <w:sz w:val="28"/>
                <w:szCs w:val="28"/>
              </w:rPr>
            </w:pPr>
            <w:r w:rsidRPr="00C20EF0">
              <w:rPr>
                <w:sz w:val="28"/>
                <w:szCs w:val="28"/>
              </w:rPr>
              <w:t>2207908,65</w:t>
            </w:r>
          </w:p>
        </w:tc>
        <w:tc>
          <w:tcPr>
            <w:tcW w:w="1460" w:type="dxa"/>
            <w:tcBorders>
              <w:right w:val="single" w:sz="12" w:space="0" w:color="000000"/>
            </w:tcBorders>
            <w:shd w:val="clear" w:color="auto" w:fill="auto"/>
          </w:tcPr>
          <w:p w14:paraId="14EA996D" w14:textId="77777777" w:rsidR="00C20EF0" w:rsidRPr="00C20EF0" w:rsidRDefault="00C20EF0" w:rsidP="00C20EF0">
            <w:pPr>
              <w:pStyle w:val="TableParagraph"/>
              <w:spacing w:before="3" w:line="300" w:lineRule="exact"/>
              <w:rPr>
                <w:sz w:val="28"/>
                <w:szCs w:val="28"/>
              </w:rPr>
            </w:pPr>
          </w:p>
          <w:p w14:paraId="070CBA7A" w14:textId="77777777" w:rsidR="00C20EF0" w:rsidRPr="00C20EF0" w:rsidRDefault="00C20EF0" w:rsidP="00C20EF0">
            <w:pPr>
              <w:pStyle w:val="TableParagraph"/>
              <w:spacing w:line="300" w:lineRule="exact"/>
              <w:ind w:left="470"/>
              <w:rPr>
                <w:sz w:val="28"/>
                <w:szCs w:val="28"/>
              </w:rPr>
            </w:pPr>
            <w:r w:rsidRPr="00C20EF0">
              <w:rPr>
                <w:sz w:val="28"/>
                <w:szCs w:val="28"/>
              </w:rPr>
              <w:t>503498,9</w:t>
            </w:r>
          </w:p>
        </w:tc>
      </w:tr>
      <w:tr w:rsidR="00C20EF0" w:rsidRPr="00C20EF0" w14:paraId="5713AA48" w14:textId="77777777" w:rsidTr="00C20EF0">
        <w:trPr>
          <w:trHeight w:val="322"/>
        </w:trPr>
        <w:tc>
          <w:tcPr>
            <w:tcW w:w="1132" w:type="dxa"/>
            <w:vMerge w:val="restart"/>
            <w:tcBorders>
              <w:left w:val="single" w:sz="12" w:space="0" w:color="000000"/>
            </w:tcBorders>
            <w:shd w:val="clear" w:color="auto" w:fill="auto"/>
          </w:tcPr>
          <w:p w14:paraId="40DC755A" w14:textId="77777777" w:rsidR="00C20EF0" w:rsidRPr="00C20EF0" w:rsidRDefault="00C20EF0" w:rsidP="00C20EF0">
            <w:pPr>
              <w:pStyle w:val="TableParagraph"/>
              <w:spacing w:before="155" w:line="300" w:lineRule="exact"/>
              <w:ind w:left="65" w:right="24"/>
              <w:jc w:val="center"/>
              <w:rPr>
                <w:sz w:val="28"/>
                <w:szCs w:val="28"/>
              </w:rPr>
            </w:pPr>
            <w:r w:rsidRPr="00C20EF0">
              <w:rPr>
                <w:sz w:val="28"/>
                <w:szCs w:val="28"/>
              </w:rPr>
              <w:t>65</w:t>
            </w:r>
          </w:p>
        </w:tc>
        <w:tc>
          <w:tcPr>
            <w:tcW w:w="2035" w:type="dxa"/>
            <w:vMerge w:val="restart"/>
            <w:shd w:val="clear" w:color="auto" w:fill="auto"/>
          </w:tcPr>
          <w:p w14:paraId="648EE6D1" w14:textId="77777777" w:rsidR="00C20EF0" w:rsidRPr="00C20EF0" w:rsidRDefault="00C20EF0" w:rsidP="00C20EF0">
            <w:pPr>
              <w:pStyle w:val="TableParagraph"/>
              <w:spacing w:before="1" w:line="300" w:lineRule="exact"/>
              <w:rPr>
                <w:sz w:val="28"/>
                <w:szCs w:val="28"/>
              </w:rPr>
            </w:pPr>
          </w:p>
          <w:p w14:paraId="5939DA0F" w14:textId="77777777" w:rsidR="00C20EF0" w:rsidRPr="00C20EF0" w:rsidRDefault="00C20EF0" w:rsidP="00C20EF0">
            <w:pPr>
              <w:pStyle w:val="TableParagraph"/>
              <w:spacing w:line="300" w:lineRule="exact"/>
              <w:ind w:left="403"/>
              <w:rPr>
                <w:sz w:val="28"/>
                <w:szCs w:val="28"/>
              </w:rPr>
            </w:pPr>
            <w:r w:rsidRPr="00C20EF0">
              <w:rPr>
                <w:sz w:val="28"/>
                <w:szCs w:val="28"/>
              </w:rPr>
              <w:lastRenderedPageBreak/>
              <w:t>2207715,24</w:t>
            </w:r>
          </w:p>
        </w:tc>
        <w:tc>
          <w:tcPr>
            <w:tcW w:w="1513" w:type="dxa"/>
            <w:vMerge w:val="restart"/>
            <w:tcBorders>
              <w:right w:val="single" w:sz="12" w:space="0" w:color="000000"/>
            </w:tcBorders>
            <w:shd w:val="clear" w:color="auto" w:fill="auto"/>
          </w:tcPr>
          <w:p w14:paraId="1B6F4E23" w14:textId="77777777" w:rsidR="00C20EF0" w:rsidRPr="00C20EF0" w:rsidRDefault="00C20EF0" w:rsidP="00C20EF0">
            <w:pPr>
              <w:pStyle w:val="TableParagraph"/>
              <w:spacing w:before="1" w:line="300" w:lineRule="exact"/>
              <w:rPr>
                <w:sz w:val="28"/>
                <w:szCs w:val="28"/>
              </w:rPr>
            </w:pPr>
          </w:p>
          <w:p w14:paraId="181562A5" w14:textId="77777777" w:rsidR="00C20EF0" w:rsidRPr="00C20EF0" w:rsidRDefault="00C20EF0" w:rsidP="00C20EF0">
            <w:pPr>
              <w:pStyle w:val="TableParagraph"/>
              <w:spacing w:line="300" w:lineRule="exact"/>
              <w:ind w:left="471"/>
              <w:rPr>
                <w:sz w:val="28"/>
                <w:szCs w:val="28"/>
              </w:rPr>
            </w:pPr>
            <w:r w:rsidRPr="00C20EF0">
              <w:rPr>
                <w:sz w:val="28"/>
                <w:szCs w:val="28"/>
              </w:rPr>
              <w:lastRenderedPageBreak/>
              <w:t>503608,03</w:t>
            </w:r>
          </w:p>
        </w:tc>
        <w:tc>
          <w:tcPr>
            <w:tcW w:w="1133" w:type="dxa"/>
            <w:vMerge w:val="restart"/>
            <w:tcBorders>
              <w:left w:val="single" w:sz="12" w:space="0" w:color="000000"/>
            </w:tcBorders>
            <w:shd w:val="clear" w:color="auto" w:fill="auto"/>
          </w:tcPr>
          <w:p w14:paraId="077603D3" w14:textId="77777777" w:rsidR="00C20EF0" w:rsidRPr="00C20EF0" w:rsidRDefault="00C20EF0" w:rsidP="00C20EF0">
            <w:pPr>
              <w:pStyle w:val="TableParagraph"/>
              <w:spacing w:before="12" w:line="300" w:lineRule="exact"/>
              <w:rPr>
                <w:sz w:val="28"/>
                <w:szCs w:val="28"/>
              </w:rPr>
            </w:pPr>
          </w:p>
          <w:p w14:paraId="557D6BC0" w14:textId="77777777" w:rsidR="00C20EF0" w:rsidRPr="00C20EF0" w:rsidRDefault="00C20EF0" w:rsidP="00C20EF0">
            <w:pPr>
              <w:pStyle w:val="TableParagraph"/>
              <w:spacing w:line="300" w:lineRule="exact"/>
              <w:ind w:left="69" w:right="29"/>
              <w:jc w:val="center"/>
              <w:rPr>
                <w:sz w:val="28"/>
                <w:szCs w:val="28"/>
              </w:rPr>
            </w:pPr>
            <w:r w:rsidRPr="00C20EF0">
              <w:rPr>
                <w:sz w:val="28"/>
                <w:szCs w:val="28"/>
              </w:rPr>
              <w:lastRenderedPageBreak/>
              <w:t>119</w:t>
            </w:r>
          </w:p>
        </w:tc>
        <w:tc>
          <w:tcPr>
            <w:tcW w:w="2089" w:type="dxa"/>
            <w:vMerge w:val="restart"/>
            <w:shd w:val="clear" w:color="auto" w:fill="auto"/>
          </w:tcPr>
          <w:p w14:paraId="479B8422" w14:textId="77777777" w:rsidR="00C20EF0" w:rsidRPr="00C20EF0" w:rsidRDefault="00C20EF0" w:rsidP="00C20EF0">
            <w:pPr>
              <w:pStyle w:val="TableParagraph"/>
              <w:spacing w:before="17" w:line="300" w:lineRule="exact"/>
              <w:rPr>
                <w:sz w:val="28"/>
                <w:szCs w:val="28"/>
              </w:rPr>
            </w:pPr>
          </w:p>
          <w:p w14:paraId="3428EEF5" w14:textId="77777777" w:rsidR="00C20EF0" w:rsidRPr="00C20EF0" w:rsidRDefault="00C20EF0" w:rsidP="00C20EF0">
            <w:pPr>
              <w:pStyle w:val="TableParagraph"/>
              <w:spacing w:line="300" w:lineRule="exact"/>
              <w:ind w:left="408"/>
              <w:rPr>
                <w:sz w:val="28"/>
                <w:szCs w:val="28"/>
              </w:rPr>
            </w:pPr>
            <w:r w:rsidRPr="00C20EF0">
              <w:rPr>
                <w:sz w:val="28"/>
                <w:szCs w:val="28"/>
              </w:rPr>
              <w:lastRenderedPageBreak/>
              <w:t>2207910,59</w:t>
            </w:r>
          </w:p>
        </w:tc>
        <w:tc>
          <w:tcPr>
            <w:tcW w:w="1460" w:type="dxa"/>
            <w:vMerge w:val="restart"/>
            <w:tcBorders>
              <w:right w:val="single" w:sz="12" w:space="0" w:color="000000"/>
            </w:tcBorders>
            <w:shd w:val="clear" w:color="auto" w:fill="auto"/>
          </w:tcPr>
          <w:p w14:paraId="21640858" w14:textId="77777777" w:rsidR="00C20EF0" w:rsidRPr="00C20EF0" w:rsidRDefault="00C20EF0" w:rsidP="00C20EF0">
            <w:pPr>
              <w:pStyle w:val="TableParagraph"/>
              <w:spacing w:before="17" w:line="300" w:lineRule="exact"/>
              <w:rPr>
                <w:sz w:val="28"/>
                <w:szCs w:val="28"/>
              </w:rPr>
            </w:pPr>
          </w:p>
          <w:p w14:paraId="15A0DB8F" w14:textId="77777777" w:rsidR="00C20EF0" w:rsidRPr="00C20EF0" w:rsidRDefault="00C20EF0" w:rsidP="00C20EF0">
            <w:pPr>
              <w:pStyle w:val="TableParagraph"/>
              <w:spacing w:line="300" w:lineRule="exact"/>
              <w:ind w:left="422"/>
              <w:rPr>
                <w:sz w:val="28"/>
                <w:szCs w:val="28"/>
              </w:rPr>
            </w:pPr>
            <w:r w:rsidRPr="00C20EF0">
              <w:rPr>
                <w:sz w:val="28"/>
                <w:szCs w:val="28"/>
              </w:rPr>
              <w:lastRenderedPageBreak/>
              <w:t>503505,41</w:t>
            </w:r>
          </w:p>
        </w:tc>
      </w:tr>
      <w:tr w:rsidR="00C20EF0" w:rsidRPr="00C20EF0" w14:paraId="3279E5A7" w14:textId="77777777" w:rsidTr="00C20EF0">
        <w:trPr>
          <w:trHeight w:val="440"/>
        </w:trPr>
        <w:tc>
          <w:tcPr>
            <w:tcW w:w="1132" w:type="dxa"/>
            <w:vMerge/>
            <w:tcBorders>
              <w:top w:val="nil"/>
              <w:left w:val="single" w:sz="12" w:space="0" w:color="000000"/>
            </w:tcBorders>
            <w:shd w:val="clear" w:color="auto" w:fill="auto"/>
          </w:tcPr>
          <w:p w14:paraId="287861E0" w14:textId="77777777" w:rsidR="00C20EF0" w:rsidRPr="00C20EF0" w:rsidRDefault="00C20EF0" w:rsidP="00C20EF0">
            <w:pPr>
              <w:widowControl w:val="0"/>
              <w:autoSpaceDE w:val="0"/>
              <w:autoSpaceDN w:val="0"/>
              <w:spacing w:line="300" w:lineRule="exact"/>
              <w:rPr>
                <w:szCs w:val="28"/>
                <w:lang w:val="en-US"/>
              </w:rPr>
            </w:pPr>
          </w:p>
        </w:tc>
        <w:tc>
          <w:tcPr>
            <w:tcW w:w="2035" w:type="dxa"/>
            <w:vMerge/>
            <w:tcBorders>
              <w:top w:val="nil"/>
            </w:tcBorders>
            <w:shd w:val="clear" w:color="auto" w:fill="auto"/>
          </w:tcPr>
          <w:p w14:paraId="2D4FA06C" w14:textId="77777777" w:rsidR="00C20EF0" w:rsidRPr="00C20EF0" w:rsidRDefault="00C20EF0" w:rsidP="00C20EF0">
            <w:pPr>
              <w:widowControl w:val="0"/>
              <w:autoSpaceDE w:val="0"/>
              <w:autoSpaceDN w:val="0"/>
              <w:spacing w:line="300" w:lineRule="exact"/>
              <w:rPr>
                <w:szCs w:val="28"/>
                <w:lang w:val="en-US"/>
              </w:rPr>
            </w:pPr>
          </w:p>
        </w:tc>
        <w:tc>
          <w:tcPr>
            <w:tcW w:w="1513" w:type="dxa"/>
            <w:vMerge/>
            <w:tcBorders>
              <w:top w:val="nil"/>
              <w:right w:val="single" w:sz="12" w:space="0" w:color="000000"/>
            </w:tcBorders>
            <w:shd w:val="clear" w:color="auto" w:fill="auto"/>
          </w:tcPr>
          <w:p w14:paraId="62CA251A" w14:textId="77777777" w:rsidR="00C20EF0" w:rsidRPr="00C20EF0" w:rsidRDefault="00C20EF0" w:rsidP="00C20EF0">
            <w:pPr>
              <w:widowControl w:val="0"/>
              <w:autoSpaceDE w:val="0"/>
              <w:autoSpaceDN w:val="0"/>
              <w:spacing w:line="300" w:lineRule="exact"/>
              <w:rPr>
                <w:szCs w:val="28"/>
                <w:lang w:val="en-US"/>
              </w:rPr>
            </w:pPr>
          </w:p>
        </w:tc>
        <w:tc>
          <w:tcPr>
            <w:tcW w:w="1133" w:type="dxa"/>
            <w:vMerge/>
            <w:tcBorders>
              <w:top w:val="nil"/>
              <w:left w:val="single" w:sz="12" w:space="0" w:color="000000"/>
            </w:tcBorders>
            <w:shd w:val="clear" w:color="auto" w:fill="auto"/>
          </w:tcPr>
          <w:p w14:paraId="7FFE366D" w14:textId="77777777" w:rsidR="00C20EF0" w:rsidRPr="00C20EF0" w:rsidRDefault="00C20EF0" w:rsidP="00C20EF0">
            <w:pPr>
              <w:widowControl w:val="0"/>
              <w:autoSpaceDE w:val="0"/>
              <w:autoSpaceDN w:val="0"/>
              <w:spacing w:line="300" w:lineRule="exact"/>
              <w:rPr>
                <w:szCs w:val="28"/>
                <w:lang w:val="en-US"/>
              </w:rPr>
            </w:pPr>
          </w:p>
        </w:tc>
        <w:tc>
          <w:tcPr>
            <w:tcW w:w="2089" w:type="dxa"/>
            <w:vMerge/>
            <w:tcBorders>
              <w:top w:val="nil"/>
            </w:tcBorders>
            <w:shd w:val="clear" w:color="auto" w:fill="auto"/>
          </w:tcPr>
          <w:p w14:paraId="567AE796" w14:textId="77777777" w:rsidR="00C20EF0" w:rsidRPr="00C20EF0" w:rsidRDefault="00C20EF0" w:rsidP="00C20EF0">
            <w:pPr>
              <w:widowControl w:val="0"/>
              <w:autoSpaceDE w:val="0"/>
              <w:autoSpaceDN w:val="0"/>
              <w:spacing w:line="300" w:lineRule="exact"/>
              <w:rPr>
                <w:szCs w:val="28"/>
                <w:lang w:val="en-US"/>
              </w:rPr>
            </w:pPr>
          </w:p>
        </w:tc>
        <w:tc>
          <w:tcPr>
            <w:tcW w:w="1460" w:type="dxa"/>
            <w:vMerge/>
            <w:tcBorders>
              <w:top w:val="nil"/>
              <w:right w:val="single" w:sz="12" w:space="0" w:color="000000"/>
            </w:tcBorders>
            <w:shd w:val="clear" w:color="auto" w:fill="auto"/>
          </w:tcPr>
          <w:p w14:paraId="4413463A"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0C84E649" w14:textId="77777777" w:rsidTr="00C20EF0">
        <w:trPr>
          <w:trHeight w:val="546"/>
        </w:trPr>
        <w:tc>
          <w:tcPr>
            <w:tcW w:w="4680" w:type="dxa"/>
            <w:gridSpan w:val="3"/>
            <w:tcBorders>
              <w:left w:val="single" w:sz="12" w:space="0" w:color="000000"/>
              <w:right w:val="single" w:sz="12" w:space="0" w:color="000000"/>
            </w:tcBorders>
            <w:shd w:val="clear" w:color="auto" w:fill="auto"/>
          </w:tcPr>
          <w:p w14:paraId="096C158F" w14:textId="77777777" w:rsidR="00C20EF0" w:rsidRPr="00C20EF0" w:rsidRDefault="00C20EF0" w:rsidP="00C20EF0">
            <w:pPr>
              <w:pStyle w:val="TableParagraph"/>
              <w:spacing w:before="13" w:line="300" w:lineRule="exact"/>
              <w:rPr>
                <w:sz w:val="28"/>
                <w:szCs w:val="28"/>
              </w:rPr>
            </w:pPr>
          </w:p>
          <w:p w14:paraId="1283B2EB" w14:textId="77777777" w:rsidR="00C20EF0" w:rsidRPr="00C20EF0" w:rsidRDefault="00C20EF0" w:rsidP="00C20EF0">
            <w:pPr>
              <w:pStyle w:val="TableParagraph"/>
              <w:spacing w:line="300" w:lineRule="exact"/>
              <w:jc w:val="center"/>
              <w:rPr>
                <w:sz w:val="28"/>
                <w:szCs w:val="28"/>
              </w:rPr>
            </w:pPr>
            <w:proofErr w:type="spellStart"/>
            <w:r w:rsidRPr="00C20EF0">
              <w:rPr>
                <w:sz w:val="28"/>
                <w:szCs w:val="28"/>
              </w:rPr>
              <w:t>Каталог</w:t>
            </w:r>
            <w:proofErr w:type="spellEnd"/>
            <w:r w:rsidRPr="00C20EF0">
              <w:rPr>
                <w:sz w:val="28"/>
                <w:szCs w:val="28"/>
              </w:rPr>
              <w:t xml:space="preserve"> 2</w:t>
            </w:r>
          </w:p>
        </w:tc>
        <w:tc>
          <w:tcPr>
            <w:tcW w:w="1133" w:type="dxa"/>
            <w:tcBorders>
              <w:left w:val="single" w:sz="12" w:space="0" w:color="000000"/>
            </w:tcBorders>
            <w:shd w:val="clear" w:color="auto" w:fill="auto"/>
          </w:tcPr>
          <w:p w14:paraId="61739C0A" w14:textId="77777777" w:rsidR="00C20EF0" w:rsidRPr="00C20EF0" w:rsidRDefault="00C20EF0" w:rsidP="00C20EF0">
            <w:pPr>
              <w:pStyle w:val="TableParagraph"/>
              <w:spacing w:before="7" w:line="300" w:lineRule="exact"/>
              <w:rPr>
                <w:sz w:val="28"/>
                <w:szCs w:val="28"/>
              </w:rPr>
            </w:pPr>
          </w:p>
          <w:p w14:paraId="2B360E17" w14:textId="77777777" w:rsidR="00C20EF0" w:rsidRPr="00C20EF0" w:rsidRDefault="00C20EF0" w:rsidP="00C20EF0">
            <w:pPr>
              <w:pStyle w:val="TableParagraph"/>
              <w:spacing w:line="300" w:lineRule="exact"/>
              <w:ind w:left="430"/>
              <w:rPr>
                <w:sz w:val="28"/>
                <w:szCs w:val="28"/>
              </w:rPr>
            </w:pPr>
            <w:r w:rsidRPr="00C20EF0">
              <w:rPr>
                <w:sz w:val="28"/>
                <w:szCs w:val="28"/>
              </w:rPr>
              <w:t>120</w:t>
            </w:r>
          </w:p>
        </w:tc>
        <w:tc>
          <w:tcPr>
            <w:tcW w:w="2089" w:type="dxa"/>
            <w:shd w:val="clear" w:color="auto" w:fill="auto"/>
          </w:tcPr>
          <w:p w14:paraId="53C755C1" w14:textId="77777777" w:rsidR="00C20EF0" w:rsidRPr="00C20EF0" w:rsidRDefault="00C20EF0" w:rsidP="00C20EF0">
            <w:pPr>
              <w:pStyle w:val="TableParagraph"/>
              <w:spacing w:before="156" w:line="300" w:lineRule="exact"/>
              <w:ind w:left="408"/>
              <w:rPr>
                <w:sz w:val="28"/>
                <w:szCs w:val="28"/>
              </w:rPr>
            </w:pPr>
            <w:r w:rsidRPr="00C20EF0">
              <w:rPr>
                <w:sz w:val="28"/>
                <w:szCs w:val="28"/>
              </w:rPr>
              <w:t>2207912,52</w:t>
            </w:r>
          </w:p>
        </w:tc>
        <w:tc>
          <w:tcPr>
            <w:tcW w:w="1460" w:type="dxa"/>
            <w:tcBorders>
              <w:right w:val="single" w:sz="12" w:space="0" w:color="000000"/>
            </w:tcBorders>
            <w:shd w:val="clear" w:color="auto" w:fill="auto"/>
          </w:tcPr>
          <w:p w14:paraId="2131BF4E" w14:textId="77777777" w:rsidR="00C20EF0" w:rsidRPr="00C20EF0" w:rsidRDefault="00C20EF0" w:rsidP="00C20EF0">
            <w:pPr>
              <w:pStyle w:val="TableParagraph"/>
              <w:spacing w:before="156" w:line="300" w:lineRule="exact"/>
              <w:ind w:left="428"/>
              <w:rPr>
                <w:sz w:val="28"/>
                <w:szCs w:val="28"/>
              </w:rPr>
            </w:pPr>
            <w:r w:rsidRPr="00C20EF0">
              <w:rPr>
                <w:sz w:val="28"/>
                <w:szCs w:val="28"/>
              </w:rPr>
              <w:t>503511,93</w:t>
            </w:r>
          </w:p>
        </w:tc>
      </w:tr>
      <w:tr w:rsidR="00C20EF0" w:rsidRPr="00C20EF0" w14:paraId="1164C649" w14:textId="77777777" w:rsidTr="00C20EF0">
        <w:trPr>
          <w:trHeight w:val="322"/>
        </w:trPr>
        <w:tc>
          <w:tcPr>
            <w:tcW w:w="1132" w:type="dxa"/>
            <w:vMerge w:val="restart"/>
            <w:tcBorders>
              <w:left w:val="single" w:sz="12" w:space="0" w:color="000000"/>
            </w:tcBorders>
            <w:shd w:val="clear" w:color="auto" w:fill="auto"/>
          </w:tcPr>
          <w:p w14:paraId="618334EA" w14:textId="77777777" w:rsidR="00C20EF0" w:rsidRPr="00C20EF0" w:rsidRDefault="00C20EF0" w:rsidP="00C20EF0">
            <w:pPr>
              <w:pStyle w:val="TableParagraph"/>
              <w:spacing w:before="12" w:line="300" w:lineRule="exact"/>
              <w:rPr>
                <w:sz w:val="28"/>
                <w:szCs w:val="28"/>
              </w:rPr>
            </w:pPr>
          </w:p>
          <w:p w14:paraId="0191F045" w14:textId="77777777" w:rsidR="00C20EF0" w:rsidRPr="00C20EF0" w:rsidRDefault="00C20EF0" w:rsidP="00C20EF0">
            <w:pPr>
              <w:pStyle w:val="TableParagraph"/>
              <w:spacing w:line="300" w:lineRule="exact"/>
              <w:ind w:left="62" w:right="34"/>
              <w:jc w:val="center"/>
              <w:rPr>
                <w:sz w:val="28"/>
                <w:szCs w:val="28"/>
              </w:rPr>
            </w:pPr>
            <w:r w:rsidRPr="00C20EF0">
              <w:rPr>
                <w:sz w:val="28"/>
                <w:szCs w:val="28"/>
              </w:rPr>
              <w:t>15</w:t>
            </w:r>
          </w:p>
        </w:tc>
        <w:tc>
          <w:tcPr>
            <w:tcW w:w="2035" w:type="dxa"/>
            <w:vMerge w:val="restart"/>
            <w:shd w:val="clear" w:color="auto" w:fill="auto"/>
          </w:tcPr>
          <w:p w14:paraId="56BB32D3" w14:textId="77777777" w:rsidR="00C20EF0" w:rsidRPr="00C20EF0" w:rsidRDefault="00C20EF0" w:rsidP="00C20EF0">
            <w:pPr>
              <w:pStyle w:val="TableParagraph"/>
              <w:spacing w:before="4" w:line="300" w:lineRule="exact"/>
              <w:rPr>
                <w:sz w:val="28"/>
                <w:szCs w:val="28"/>
              </w:rPr>
            </w:pPr>
          </w:p>
          <w:p w14:paraId="6699A57D" w14:textId="77777777" w:rsidR="00C20EF0" w:rsidRPr="00C20EF0" w:rsidRDefault="00C20EF0" w:rsidP="00C20EF0">
            <w:pPr>
              <w:pStyle w:val="TableParagraph"/>
              <w:spacing w:before="1" w:line="300" w:lineRule="exact"/>
              <w:ind w:left="403"/>
              <w:rPr>
                <w:sz w:val="28"/>
                <w:szCs w:val="28"/>
              </w:rPr>
            </w:pPr>
            <w:r w:rsidRPr="00C20EF0">
              <w:rPr>
                <w:sz w:val="28"/>
                <w:szCs w:val="28"/>
              </w:rPr>
              <w:t>2207879,18</w:t>
            </w:r>
          </w:p>
        </w:tc>
        <w:tc>
          <w:tcPr>
            <w:tcW w:w="1513" w:type="dxa"/>
            <w:vMerge w:val="restart"/>
            <w:tcBorders>
              <w:right w:val="single" w:sz="12" w:space="0" w:color="000000"/>
            </w:tcBorders>
            <w:shd w:val="clear" w:color="auto" w:fill="auto"/>
          </w:tcPr>
          <w:p w14:paraId="2F6E93BD" w14:textId="77777777" w:rsidR="00C20EF0" w:rsidRPr="00C20EF0" w:rsidRDefault="00C20EF0" w:rsidP="00C20EF0">
            <w:pPr>
              <w:pStyle w:val="TableParagraph"/>
              <w:spacing w:before="4" w:line="300" w:lineRule="exact"/>
              <w:rPr>
                <w:sz w:val="28"/>
                <w:szCs w:val="28"/>
              </w:rPr>
            </w:pPr>
          </w:p>
          <w:p w14:paraId="40267FA5" w14:textId="77777777" w:rsidR="00C20EF0" w:rsidRPr="00C20EF0" w:rsidRDefault="00C20EF0" w:rsidP="00C20EF0">
            <w:pPr>
              <w:pStyle w:val="TableParagraph"/>
              <w:spacing w:before="1" w:line="300" w:lineRule="exact"/>
              <w:ind w:left="471"/>
              <w:rPr>
                <w:sz w:val="28"/>
                <w:szCs w:val="28"/>
              </w:rPr>
            </w:pPr>
            <w:r w:rsidRPr="00C20EF0">
              <w:rPr>
                <w:sz w:val="28"/>
                <w:szCs w:val="28"/>
              </w:rPr>
              <w:t>503555,88</w:t>
            </w:r>
          </w:p>
        </w:tc>
        <w:tc>
          <w:tcPr>
            <w:tcW w:w="1133" w:type="dxa"/>
            <w:vMerge w:val="restart"/>
            <w:tcBorders>
              <w:left w:val="single" w:sz="12" w:space="0" w:color="000000"/>
            </w:tcBorders>
            <w:shd w:val="clear" w:color="auto" w:fill="auto"/>
          </w:tcPr>
          <w:p w14:paraId="1FFBA972" w14:textId="77777777" w:rsidR="00C20EF0" w:rsidRPr="00C20EF0" w:rsidRDefault="00C20EF0" w:rsidP="00C20EF0">
            <w:pPr>
              <w:pStyle w:val="TableParagraph"/>
              <w:spacing w:before="12" w:line="300" w:lineRule="exact"/>
              <w:rPr>
                <w:sz w:val="28"/>
                <w:szCs w:val="28"/>
              </w:rPr>
            </w:pPr>
          </w:p>
          <w:p w14:paraId="14A03F5A" w14:textId="77777777" w:rsidR="00C20EF0" w:rsidRPr="00C20EF0" w:rsidRDefault="00C20EF0" w:rsidP="00C20EF0">
            <w:pPr>
              <w:pStyle w:val="TableParagraph"/>
              <w:spacing w:line="300" w:lineRule="exact"/>
              <w:ind w:left="69" w:right="29"/>
              <w:jc w:val="center"/>
              <w:rPr>
                <w:sz w:val="28"/>
                <w:szCs w:val="28"/>
              </w:rPr>
            </w:pPr>
            <w:r w:rsidRPr="00C20EF0">
              <w:rPr>
                <w:sz w:val="28"/>
                <w:szCs w:val="28"/>
              </w:rPr>
              <w:t>121</w:t>
            </w:r>
          </w:p>
        </w:tc>
        <w:tc>
          <w:tcPr>
            <w:tcW w:w="2089" w:type="dxa"/>
            <w:vMerge w:val="restart"/>
            <w:shd w:val="clear" w:color="auto" w:fill="auto"/>
          </w:tcPr>
          <w:p w14:paraId="62AB175E" w14:textId="77777777" w:rsidR="00C20EF0" w:rsidRPr="00C20EF0" w:rsidRDefault="00C20EF0" w:rsidP="00C20EF0">
            <w:pPr>
              <w:pStyle w:val="TableParagraph"/>
              <w:spacing w:before="6" w:line="300" w:lineRule="exact"/>
              <w:rPr>
                <w:sz w:val="28"/>
                <w:szCs w:val="28"/>
              </w:rPr>
            </w:pPr>
          </w:p>
          <w:p w14:paraId="58AC496A" w14:textId="77777777" w:rsidR="00C20EF0" w:rsidRPr="00C20EF0" w:rsidRDefault="00C20EF0" w:rsidP="00C20EF0">
            <w:pPr>
              <w:pStyle w:val="TableParagraph"/>
              <w:spacing w:line="300" w:lineRule="exact"/>
              <w:ind w:left="408"/>
              <w:rPr>
                <w:sz w:val="28"/>
                <w:szCs w:val="28"/>
              </w:rPr>
            </w:pPr>
            <w:r w:rsidRPr="00C20EF0">
              <w:rPr>
                <w:sz w:val="28"/>
                <w:szCs w:val="28"/>
              </w:rPr>
              <w:t>2207914,46</w:t>
            </w:r>
          </w:p>
        </w:tc>
        <w:tc>
          <w:tcPr>
            <w:tcW w:w="1460" w:type="dxa"/>
            <w:vMerge w:val="restart"/>
            <w:tcBorders>
              <w:right w:val="single" w:sz="12" w:space="0" w:color="000000"/>
            </w:tcBorders>
            <w:shd w:val="clear" w:color="auto" w:fill="auto"/>
          </w:tcPr>
          <w:p w14:paraId="6489404C" w14:textId="77777777" w:rsidR="00C20EF0" w:rsidRPr="00C20EF0" w:rsidRDefault="00C20EF0" w:rsidP="00C20EF0">
            <w:pPr>
              <w:pStyle w:val="TableParagraph"/>
              <w:spacing w:before="6" w:line="300" w:lineRule="exact"/>
              <w:rPr>
                <w:sz w:val="28"/>
                <w:szCs w:val="28"/>
              </w:rPr>
            </w:pPr>
          </w:p>
          <w:p w14:paraId="007486D2" w14:textId="77777777" w:rsidR="00C20EF0" w:rsidRPr="00C20EF0" w:rsidRDefault="00C20EF0" w:rsidP="00C20EF0">
            <w:pPr>
              <w:pStyle w:val="TableParagraph"/>
              <w:spacing w:line="300" w:lineRule="exact"/>
              <w:ind w:left="422"/>
              <w:rPr>
                <w:sz w:val="28"/>
                <w:szCs w:val="28"/>
              </w:rPr>
            </w:pPr>
            <w:r w:rsidRPr="00C20EF0">
              <w:rPr>
                <w:sz w:val="28"/>
                <w:szCs w:val="28"/>
              </w:rPr>
              <w:t>503518,44</w:t>
            </w:r>
          </w:p>
        </w:tc>
      </w:tr>
      <w:tr w:rsidR="00C20EF0" w:rsidRPr="00C20EF0" w14:paraId="5D1F704C" w14:textId="77777777" w:rsidTr="00C20EF0">
        <w:trPr>
          <w:trHeight w:val="435"/>
        </w:trPr>
        <w:tc>
          <w:tcPr>
            <w:tcW w:w="1132" w:type="dxa"/>
            <w:vMerge/>
            <w:tcBorders>
              <w:top w:val="nil"/>
              <w:left w:val="single" w:sz="12" w:space="0" w:color="000000"/>
            </w:tcBorders>
            <w:shd w:val="clear" w:color="auto" w:fill="auto"/>
          </w:tcPr>
          <w:p w14:paraId="6217A780" w14:textId="77777777" w:rsidR="00C20EF0" w:rsidRPr="00C20EF0" w:rsidRDefault="00C20EF0" w:rsidP="00C20EF0">
            <w:pPr>
              <w:widowControl w:val="0"/>
              <w:autoSpaceDE w:val="0"/>
              <w:autoSpaceDN w:val="0"/>
              <w:spacing w:line="300" w:lineRule="exact"/>
              <w:rPr>
                <w:szCs w:val="28"/>
                <w:lang w:val="en-US"/>
              </w:rPr>
            </w:pPr>
          </w:p>
        </w:tc>
        <w:tc>
          <w:tcPr>
            <w:tcW w:w="2035" w:type="dxa"/>
            <w:vMerge/>
            <w:tcBorders>
              <w:top w:val="nil"/>
            </w:tcBorders>
            <w:shd w:val="clear" w:color="auto" w:fill="auto"/>
          </w:tcPr>
          <w:p w14:paraId="4081BBB2" w14:textId="77777777" w:rsidR="00C20EF0" w:rsidRPr="00C20EF0" w:rsidRDefault="00C20EF0" w:rsidP="00C20EF0">
            <w:pPr>
              <w:widowControl w:val="0"/>
              <w:autoSpaceDE w:val="0"/>
              <w:autoSpaceDN w:val="0"/>
              <w:spacing w:line="300" w:lineRule="exact"/>
              <w:rPr>
                <w:szCs w:val="28"/>
                <w:lang w:val="en-US"/>
              </w:rPr>
            </w:pPr>
          </w:p>
        </w:tc>
        <w:tc>
          <w:tcPr>
            <w:tcW w:w="1513" w:type="dxa"/>
            <w:vMerge/>
            <w:tcBorders>
              <w:top w:val="nil"/>
              <w:right w:val="single" w:sz="12" w:space="0" w:color="000000"/>
            </w:tcBorders>
            <w:shd w:val="clear" w:color="auto" w:fill="auto"/>
          </w:tcPr>
          <w:p w14:paraId="4C0A63E5" w14:textId="77777777" w:rsidR="00C20EF0" w:rsidRPr="00C20EF0" w:rsidRDefault="00C20EF0" w:rsidP="00C20EF0">
            <w:pPr>
              <w:widowControl w:val="0"/>
              <w:autoSpaceDE w:val="0"/>
              <w:autoSpaceDN w:val="0"/>
              <w:spacing w:line="300" w:lineRule="exact"/>
              <w:rPr>
                <w:szCs w:val="28"/>
                <w:lang w:val="en-US"/>
              </w:rPr>
            </w:pPr>
          </w:p>
        </w:tc>
        <w:tc>
          <w:tcPr>
            <w:tcW w:w="1133" w:type="dxa"/>
            <w:vMerge/>
            <w:tcBorders>
              <w:top w:val="nil"/>
              <w:left w:val="single" w:sz="12" w:space="0" w:color="000000"/>
            </w:tcBorders>
            <w:shd w:val="clear" w:color="auto" w:fill="auto"/>
          </w:tcPr>
          <w:p w14:paraId="45A725ED" w14:textId="77777777" w:rsidR="00C20EF0" w:rsidRPr="00C20EF0" w:rsidRDefault="00C20EF0" w:rsidP="00C20EF0">
            <w:pPr>
              <w:widowControl w:val="0"/>
              <w:autoSpaceDE w:val="0"/>
              <w:autoSpaceDN w:val="0"/>
              <w:spacing w:line="300" w:lineRule="exact"/>
              <w:rPr>
                <w:szCs w:val="28"/>
                <w:lang w:val="en-US"/>
              </w:rPr>
            </w:pPr>
          </w:p>
        </w:tc>
        <w:tc>
          <w:tcPr>
            <w:tcW w:w="2089" w:type="dxa"/>
            <w:vMerge/>
            <w:tcBorders>
              <w:top w:val="nil"/>
            </w:tcBorders>
            <w:shd w:val="clear" w:color="auto" w:fill="auto"/>
          </w:tcPr>
          <w:p w14:paraId="3866D7DB" w14:textId="77777777" w:rsidR="00C20EF0" w:rsidRPr="00C20EF0" w:rsidRDefault="00C20EF0" w:rsidP="00C20EF0">
            <w:pPr>
              <w:widowControl w:val="0"/>
              <w:autoSpaceDE w:val="0"/>
              <w:autoSpaceDN w:val="0"/>
              <w:spacing w:line="300" w:lineRule="exact"/>
              <w:rPr>
                <w:szCs w:val="28"/>
                <w:lang w:val="en-US"/>
              </w:rPr>
            </w:pPr>
          </w:p>
        </w:tc>
        <w:tc>
          <w:tcPr>
            <w:tcW w:w="1460" w:type="dxa"/>
            <w:vMerge/>
            <w:tcBorders>
              <w:top w:val="nil"/>
              <w:right w:val="single" w:sz="12" w:space="0" w:color="000000"/>
            </w:tcBorders>
            <w:shd w:val="clear" w:color="auto" w:fill="auto"/>
          </w:tcPr>
          <w:p w14:paraId="5C73AF78"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52C02810" w14:textId="77777777" w:rsidTr="00C20EF0">
        <w:trPr>
          <w:trHeight w:val="536"/>
        </w:trPr>
        <w:tc>
          <w:tcPr>
            <w:tcW w:w="1132" w:type="dxa"/>
            <w:tcBorders>
              <w:left w:val="single" w:sz="12" w:space="0" w:color="000000"/>
            </w:tcBorders>
            <w:shd w:val="clear" w:color="auto" w:fill="auto"/>
          </w:tcPr>
          <w:p w14:paraId="1A240E6B" w14:textId="77777777" w:rsidR="00C20EF0" w:rsidRPr="00C20EF0" w:rsidRDefault="00C20EF0" w:rsidP="00C20EF0">
            <w:pPr>
              <w:pStyle w:val="TableParagraph"/>
              <w:spacing w:before="7" w:line="300" w:lineRule="exact"/>
              <w:rPr>
                <w:sz w:val="28"/>
                <w:szCs w:val="28"/>
              </w:rPr>
            </w:pPr>
          </w:p>
          <w:p w14:paraId="7449ED8B" w14:textId="77777777" w:rsidR="00C20EF0" w:rsidRPr="00C20EF0" w:rsidRDefault="00C20EF0" w:rsidP="00C20EF0">
            <w:pPr>
              <w:pStyle w:val="TableParagraph"/>
              <w:spacing w:line="300" w:lineRule="exact"/>
              <w:ind w:left="62" w:right="34"/>
              <w:jc w:val="center"/>
              <w:rPr>
                <w:sz w:val="28"/>
                <w:szCs w:val="28"/>
              </w:rPr>
            </w:pPr>
            <w:r w:rsidRPr="00C20EF0">
              <w:rPr>
                <w:sz w:val="28"/>
                <w:szCs w:val="28"/>
              </w:rPr>
              <w:t>106</w:t>
            </w:r>
          </w:p>
        </w:tc>
        <w:tc>
          <w:tcPr>
            <w:tcW w:w="2035" w:type="dxa"/>
            <w:shd w:val="clear" w:color="auto" w:fill="auto"/>
          </w:tcPr>
          <w:p w14:paraId="532AE30F" w14:textId="77777777" w:rsidR="00C20EF0" w:rsidRPr="00C20EF0" w:rsidRDefault="00C20EF0" w:rsidP="00C20EF0">
            <w:pPr>
              <w:pStyle w:val="TableParagraph"/>
              <w:spacing w:before="151" w:line="300" w:lineRule="exact"/>
              <w:ind w:left="403"/>
              <w:rPr>
                <w:sz w:val="28"/>
                <w:szCs w:val="28"/>
              </w:rPr>
            </w:pPr>
            <w:r w:rsidRPr="00C20EF0">
              <w:rPr>
                <w:sz w:val="28"/>
                <w:szCs w:val="28"/>
              </w:rPr>
              <w:t>2207875,66</w:t>
            </w:r>
          </w:p>
        </w:tc>
        <w:tc>
          <w:tcPr>
            <w:tcW w:w="1513" w:type="dxa"/>
            <w:tcBorders>
              <w:right w:val="single" w:sz="12" w:space="0" w:color="000000"/>
            </w:tcBorders>
            <w:shd w:val="clear" w:color="auto" w:fill="auto"/>
          </w:tcPr>
          <w:p w14:paraId="2F559024" w14:textId="77777777" w:rsidR="00C20EF0" w:rsidRPr="00C20EF0" w:rsidRDefault="00C20EF0" w:rsidP="00C20EF0">
            <w:pPr>
              <w:pStyle w:val="TableParagraph"/>
              <w:spacing w:before="151" w:line="300" w:lineRule="exact"/>
              <w:ind w:left="471"/>
              <w:rPr>
                <w:sz w:val="28"/>
                <w:szCs w:val="28"/>
              </w:rPr>
            </w:pPr>
            <w:r w:rsidRPr="00C20EF0">
              <w:rPr>
                <w:sz w:val="28"/>
                <w:szCs w:val="28"/>
              </w:rPr>
              <w:t>503544,05</w:t>
            </w:r>
          </w:p>
        </w:tc>
        <w:tc>
          <w:tcPr>
            <w:tcW w:w="1133" w:type="dxa"/>
            <w:tcBorders>
              <w:left w:val="single" w:sz="12" w:space="0" w:color="000000"/>
            </w:tcBorders>
            <w:shd w:val="clear" w:color="auto" w:fill="auto"/>
          </w:tcPr>
          <w:p w14:paraId="008778D1" w14:textId="77777777" w:rsidR="00C20EF0" w:rsidRPr="00C20EF0" w:rsidRDefault="00C20EF0" w:rsidP="00C20EF0">
            <w:pPr>
              <w:pStyle w:val="TableParagraph"/>
              <w:spacing w:before="7" w:line="300" w:lineRule="exact"/>
              <w:rPr>
                <w:sz w:val="28"/>
                <w:szCs w:val="28"/>
              </w:rPr>
            </w:pPr>
          </w:p>
          <w:p w14:paraId="6832A531" w14:textId="77777777" w:rsidR="00C20EF0" w:rsidRPr="00C20EF0" w:rsidRDefault="00C20EF0" w:rsidP="00C20EF0">
            <w:pPr>
              <w:pStyle w:val="TableParagraph"/>
              <w:spacing w:line="300" w:lineRule="exact"/>
              <w:ind w:left="430"/>
              <w:rPr>
                <w:sz w:val="28"/>
                <w:szCs w:val="28"/>
              </w:rPr>
            </w:pPr>
            <w:r w:rsidRPr="00C20EF0">
              <w:rPr>
                <w:sz w:val="28"/>
                <w:szCs w:val="28"/>
              </w:rPr>
              <w:t>122</w:t>
            </w:r>
          </w:p>
        </w:tc>
        <w:tc>
          <w:tcPr>
            <w:tcW w:w="2089" w:type="dxa"/>
            <w:shd w:val="clear" w:color="auto" w:fill="auto"/>
          </w:tcPr>
          <w:p w14:paraId="79F83CA3" w14:textId="77777777" w:rsidR="00C20EF0" w:rsidRPr="00C20EF0" w:rsidRDefault="00C20EF0" w:rsidP="00C20EF0">
            <w:pPr>
              <w:pStyle w:val="TableParagraph"/>
              <w:spacing w:before="151" w:line="300" w:lineRule="exact"/>
              <w:ind w:left="408"/>
              <w:rPr>
                <w:sz w:val="28"/>
                <w:szCs w:val="28"/>
              </w:rPr>
            </w:pPr>
            <w:r w:rsidRPr="00C20EF0">
              <w:rPr>
                <w:sz w:val="28"/>
                <w:szCs w:val="28"/>
              </w:rPr>
              <w:t>2207916,40</w:t>
            </w:r>
          </w:p>
        </w:tc>
        <w:tc>
          <w:tcPr>
            <w:tcW w:w="1460" w:type="dxa"/>
            <w:tcBorders>
              <w:right w:val="single" w:sz="12" w:space="0" w:color="000000"/>
            </w:tcBorders>
            <w:shd w:val="clear" w:color="auto" w:fill="auto"/>
          </w:tcPr>
          <w:p w14:paraId="433B3DD7" w14:textId="77777777" w:rsidR="00C20EF0" w:rsidRPr="00C20EF0" w:rsidRDefault="00C20EF0" w:rsidP="00C20EF0">
            <w:pPr>
              <w:pStyle w:val="TableParagraph"/>
              <w:spacing w:before="151" w:line="300" w:lineRule="exact"/>
              <w:ind w:left="422"/>
              <w:rPr>
                <w:sz w:val="28"/>
                <w:szCs w:val="28"/>
              </w:rPr>
            </w:pPr>
            <w:r w:rsidRPr="00C20EF0">
              <w:rPr>
                <w:sz w:val="28"/>
                <w:szCs w:val="28"/>
              </w:rPr>
              <w:t>503524,96</w:t>
            </w:r>
          </w:p>
        </w:tc>
      </w:tr>
      <w:tr w:rsidR="00C20EF0" w:rsidRPr="00C20EF0" w14:paraId="0C83850A" w14:textId="77777777" w:rsidTr="00C20EF0">
        <w:trPr>
          <w:trHeight w:val="322"/>
        </w:trPr>
        <w:tc>
          <w:tcPr>
            <w:tcW w:w="1132" w:type="dxa"/>
            <w:vMerge w:val="restart"/>
            <w:tcBorders>
              <w:left w:val="single" w:sz="12" w:space="0" w:color="000000"/>
            </w:tcBorders>
            <w:shd w:val="clear" w:color="auto" w:fill="auto"/>
          </w:tcPr>
          <w:p w14:paraId="30CDC82D" w14:textId="77777777" w:rsidR="00C20EF0" w:rsidRPr="00C20EF0" w:rsidRDefault="00C20EF0" w:rsidP="00C20EF0">
            <w:pPr>
              <w:pStyle w:val="TableParagraph"/>
              <w:spacing w:before="7" w:line="300" w:lineRule="exact"/>
              <w:rPr>
                <w:sz w:val="28"/>
                <w:szCs w:val="28"/>
              </w:rPr>
            </w:pPr>
          </w:p>
          <w:p w14:paraId="6185426F" w14:textId="77777777" w:rsidR="00C20EF0" w:rsidRPr="00C20EF0" w:rsidRDefault="00C20EF0" w:rsidP="00C20EF0">
            <w:pPr>
              <w:pStyle w:val="TableParagraph"/>
              <w:spacing w:line="300" w:lineRule="exact"/>
              <w:ind w:left="62" w:right="34"/>
              <w:jc w:val="center"/>
              <w:rPr>
                <w:sz w:val="28"/>
                <w:szCs w:val="28"/>
              </w:rPr>
            </w:pPr>
            <w:r w:rsidRPr="00C20EF0">
              <w:rPr>
                <w:sz w:val="28"/>
                <w:szCs w:val="28"/>
              </w:rPr>
              <w:t>107</w:t>
            </w:r>
          </w:p>
        </w:tc>
        <w:tc>
          <w:tcPr>
            <w:tcW w:w="2035" w:type="dxa"/>
            <w:vMerge w:val="restart"/>
            <w:shd w:val="clear" w:color="auto" w:fill="auto"/>
          </w:tcPr>
          <w:p w14:paraId="50527F3B" w14:textId="77777777" w:rsidR="00C20EF0" w:rsidRPr="00C20EF0" w:rsidRDefault="00C20EF0" w:rsidP="00C20EF0">
            <w:pPr>
              <w:pStyle w:val="TableParagraph"/>
              <w:spacing w:before="151" w:line="300" w:lineRule="exact"/>
              <w:ind w:left="403"/>
              <w:rPr>
                <w:sz w:val="28"/>
                <w:szCs w:val="28"/>
              </w:rPr>
            </w:pPr>
            <w:r w:rsidRPr="00C20EF0">
              <w:rPr>
                <w:sz w:val="28"/>
                <w:szCs w:val="28"/>
              </w:rPr>
              <w:t>2207873,72</w:t>
            </w:r>
          </w:p>
        </w:tc>
        <w:tc>
          <w:tcPr>
            <w:tcW w:w="1513" w:type="dxa"/>
            <w:vMerge w:val="restart"/>
            <w:tcBorders>
              <w:right w:val="single" w:sz="12" w:space="0" w:color="000000"/>
            </w:tcBorders>
            <w:shd w:val="clear" w:color="auto" w:fill="auto"/>
          </w:tcPr>
          <w:p w14:paraId="07E7CB49" w14:textId="77777777" w:rsidR="00C20EF0" w:rsidRPr="00C20EF0" w:rsidRDefault="00C20EF0" w:rsidP="00C20EF0">
            <w:pPr>
              <w:pStyle w:val="TableParagraph"/>
              <w:spacing w:before="151" w:line="300" w:lineRule="exact"/>
              <w:ind w:left="423"/>
              <w:rPr>
                <w:sz w:val="28"/>
                <w:szCs w:val="28"/>
              </w:rPr>
            </w:pPr>
            <w:r w:rsidRPr="00C20EF0">
              <w:rPr>
                <w:sz w:val="28"/>
                <w:szCs w:val="28"/>
              </w:rPr>
              <w:t>2207873,72</w:t>
            </w:r>
          </w:p>
        </w:tc>
        <w:tc>
          <w:tcPr>
            <w:tcW w:w="1133" w:type="dxa"/>
            <w:vMerge w:val="restart"/>
            <w:tcBorders>
              <w:left w:val="single" w:sz="12" w:space="0" w:color="000000"/>
            </w:tcBorders>
            <w:shd w:val="clear" w:color="auto" w:fill="auto"/>
          </w:tcPr>
          <w:p w14:paraId="626E629E" w14:textId="77777777" w:rsidR="00C20EF0" w:rsidRPr="00C20EF0" w:rsidRDefault="00C20EF0" w:rsidP="00C20EF0">
            <w:pPr>
              <w:pStyle w:val="TableParagraph"/>
              <w:spacing w:before="7" w:line="300" w:lineRule="exact"/>
              <w:rPr>
                <w:sz w:val="28"/>
                <w:szCs w:val="28"/>
              </w:rPr>
            </w:pPr>
          </w:p>
          <w:p w14:paraId="3FCA42F5" w14:textId="77777777" w:rsidR="00C20EF0" w:rsidRPr="00C20EF0" w:rsidRDefault="00C20EF0" w:rsidP="00C20EF0">
            <w:pPr>
              <w:pStyle w:val="TableParagraph"/>
              <w:spacing w:line="300" w:lineRule="exact"/>
              <w:ind w:left="69" w:right="29"/>
              <w:jc w:val="center"/>
              <w:rPr>
                <w:sz w:val="28"/>
                <w:szCs w:val="28"/>
              </w:rPr>
            </w:pPr>
            <w:r w:rsidRPr="00C20EF0">
              <w:rPr>
                <w:sz w:val="28"/>
                <w:szCs w:val="28"/>
              </w:rPr>
              <w:t>123</w:t>
            </w:r>
          </w:p>
        </w:tc>
        <w:tc>
          <w:tcPr>
            <w:tcW w:w="2089" w:type="dxa"/>
            <w:vMerge w:val="restart"/>
            <w:shd w:val="clear" w:color="auto" w:fill="auto"/>
          </w:tcPr>
          <w:p w14:paraId="4D7778A3" w14:textId="77777777" w:rsidR="00C20EF0" w:rsidRPr="00C20EF0" w:rsidRDefault="00C20EF0" w:rsidP="00C20EF0">
            <w:pPr>
              <w:pStyle w:val="TableParagraph"/>
              <w:spacing w:before="151" w:line="300" w:lineRule="exact"/>
              <w:ind w:left="408"/>
              <w:rPr>
                <w:sz w:val="28"/>
                <w:szCs w:val="28"/>
              </w:rPr>
            </w:pPr>
            <w:r w:rsidRPr="00C20EF0">
              <w:rPr>
                <w:sz w:val="28"/>
                <w:szCs w:val="28"/>
              </w:rPr>
              <w:t>2207918,34</w:t>
            </w:r>
          </w:p>
        </w:tc>
        <w:tc>
          <w:tcPr>
            <w:tcW w:w="1460" w:type="dxa"/>
            <w:vMerge w:val="restart"/>
            <w:tcBorders>
              <w:right w:val="single" w:sz="12" w:space="0" w:color="000000"/>
            </w:tcBorders>
            <w:shd w:val="clear" w:color="auto" w:fill="auto"/>
          </w:tcPr>
          <w:p w14:paraId="7B5BD190" w14:textId="77777777" w:rsidR="00C20EF0" w:rsidRPr="00C20EF0" w:rsidRDefault="00C20EF0" w:rsidP="00C20EF0">
            <w:pPr>
              <w:pStyle w:val="TableParagraph"/>
              <w:spacing w:before="151" w:line="300" w:lineRule="exact"/>
              <w:ind w:left="422"/>
              <w:rPr>
                <w:sz w:val="28"/>
                <w:szCs w:val="28"/>
              </w:rPr>
            </w:pPr>
            <w:r w:rsidRPr="00C20EF0">
              <w:rPr>
                <w:sz w:val="28"/>
                <w:szCs w:val="28"/>
              </w:rPr>
              <w:t>503531,48</w:t>
            </w:r>
          </w:p>
        </w:tc>
      </w:tr>
      <w:tr w:rsidR="00C20EF0" w:rsidRPr="00C20EF0" w14:paraId="19BBC8EE" w14:textId="77777777" w:rsidTr="00C20EF0">
        <w:trPr>
          <w:trHeight w:val="430"/>
        </w:trPr>
        <w:tc>
          <w:tcPr>
            <w:tcW w:w="1132" w:type="dxa"/>
            <w:vMerge/>
            <w:tcBorders>
              <w:top w:val="nil"/>
              <w:left w:val="single" w:sz="12" w:space="0" w:color="000000"/>
            </w:tcBorders>
            <w:shd w:val="clear" w:color="auto" w:fill="auto"/>
          </w:tcPr>
          <w:p w14:paraId="2C9390B3" w14:textId="77777777" w:rsidR="00C20EF0" w:rsidRPr="00C20EF0" w:rsidRDefault="00C20EF0" w:rsidP="00C20EF0">
            <w:pPr>
              <w:widowControl w:val="0"/>
              <w:autoSpaceDE w:val="0"/>
              <w:autoSpaceDN w:val="0"/>
              <w:spacing w:line="300" w:lineRule="exact"/>
              <w:rPr>
                <w:szCs w:val="28"/>
                <w:lang w:val="en-US"/>
              </w:rPr>
            </w:pPr>
          </w:p>
        </w:tc>
        <w:tc>
          <w:tcPr>
            <w:tcW w:w="2035" w:type="dxa"/>
            <w:vMerge/>
            <w:tcBorders>
              <w:top w:val="nil"/>
            </w:tcBorders>
            <w:shd w:val="clear" w:color="auto" w:fill="auto"/>
          </w:tcPr>
          <w:p w14:paraId="3422E21E" w14:textId="77777777" w:rsidR="00C20EF0" w:rsidRPr="00C20EF0" w:rsidRDefault="00C20EF0" w:rsidP="00C20EF0">
            <w:pPr>
              <w:widowControl w:val="0"/>
              <w:autoSpaceDE w:val="0"/>
              <w:autoSpaceDN w:val="0"/>
              <w:spacing w:line="300" w:lineRule="exact"/>
              <w:rPr>
                <w:szCs w:val="28"/>
                <w:lang w:val="en-US"/>
              </w:rPr>
            </w:pPr>
          </w:p>
        </w:tc>
        <w:tc>
          <w:tcPr>
            <w:tcW w:w="1513" w:type="dxa"/>
            <w:vMerge/>
            <w:tcBorders>
              <w:top w:val="nil"/>
              <w:right w:val="single" w:sz="12" w:space="0" w:color="000000"/>
            </w:tcBorders>
            <w:shd w:val="clear" w:color="auto" w:fill="auto"/>
          </w:tcPr>
          <w:p w14:paraId="3949707E" w14:textId="77777777" w:rsidR="00C20EF0" w:rsidRPr="00C20EF0" w:rsidRDefault="00C20EF0" w:rsidP="00C20EF0">
            <w:pPr>
              <w:widowControl w:val="0"/>
              <w:autoSpaceDE w:val="0"/>
              <w:autoSpaceDN w:val="0"/>
              <w:spacing w:line="300" w:lineRule="exact"/>
              <w:rPr>
                <w:szCs w:val="28"/>
                <w:lang w:val="en-US"/>
              </w:rPr>
            </w:pPr>
          </w:p>
        </w:tc>
        <w:tc>
          <w:tcPr>
            <w:tcW w:w="1133" w:type="dxa"/>
            <w:vMerge/>
            <w:tcBorders>
              <w:top w:val="nil"/>
              <w:left w:val="single" w:sz="12" w:space="0" w:color="000000"/>
            </w:tcBorders>
            <w:shd w:val="clear" w:color="auto" w:fill="auto"/>
          </w:tcPr>
          <w:p w14:paraId="516D5236" w14:textId="77777777" w:rsidR="00C20EF0" w:rsidRPr="00C20EF0" w:rsidRDefault="00C20EF0" w:rsidP="00C20EF0">
            <w:pPr>
              <w:widowControl w:val="0"/>
              <w:autoSpaceDE w:val="0"/>
              <w:autoSpaceDN w:val="0"/>
              <w:spacing w:line="300" w:lineRule="exact"/>
              <w:rPr>
                <w:szCs w:val="28"/>
                <w:lang w:val="en-US"/>
              </w:rPr>
            </w:pPr>
          </w:p>
        </w:tc>
        <w:tc>
          <w:tcPr>
            <w:tcW w:w="2089" w:type="dxa"/>
            <w:vMerge/>
            <w:tcBorders>
              <w:top w:val="nil"/>
            </w:tcBorders>
            <w:shd w:val="clear" w:color="auto" w:fill="auto"/>
          </w:tcPr>
          <w:p w14:paraId="69F7C38C" w14:textId="77777777" w:rsidR="00C20EF0" w:rsidRPr="00C20EF0" w:rsidRDefault="00C20EF0" w:rsidP="00C20EF0">
            <w:pPr>
              <w:widowControl w:val="0"/>
              <w:autoSpaceDE w:val="0"/>
              <w:autoSpaceDN w:val="0"/>
              <w:spacing w:line="300" w:lineRule="exact"/>
              <w:rPr>
                <w:szCs w:val="28"/>
                <w:lang w:val="en-US"/>
              </w:rPr>
            </w:pPr>
          </w:p>
        </w:tc>
        <w:tc>
          <w:tcPr>
            <w:tcW w:w="1460" w:type="dxa"/>
            <w:vMerge/>
            <w:tcBorders>
              <w:top w:val="nil"/>
              <w:right w:val="single" w:sz="12" w:space="0" w:color="000000"/>
            </w:tcBorders>
            <w:shd w:val="clear" w:color="auto" w:fill="auto"/>
          </w:tcPr>
          <w:p w14:paraId="6115BB35"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32D965A4" w14:textId="77777777" w:rsidTr="00C20EF0">
        <w:trPr>
          <w:trHeight w:val="536"/>
        </w:trPr>
        <w:tc>
          <w:tcPr>
            <w:tcW w:w="1132" w:type="dxa"/>
            <w:tcBorders>
              <w:left w:val="single" w:sz="12" w:space="0" w:color="000000"/>
            </w:tcBorders>
            <w:shd w:val="clear" w:color="auto" w:fill="auto"/>
          </w:tcPr>
          <w:p w14:paraId="541822C8" w14:textId="77777777" w:rsidR="00C20EF0" w:rsidRPr="00C20EF0" w:rsidRDefault="00C20EF0" w:rsidP="00C20EF0">
            <w:pPr>
              <w:pStyle w:val="TableParagraph"/>
              <w:spacing w:before="7" w:line="300" w:lineRule="exact"/>
              <w:rPr>
                <w:sz w:val="28"/>
                <w:szCs w:val="28"/>
              </w:rPr>
            </w:pPr>
          </w:p>
          <w:p w14:paraId="3CFB4812" w14:textId="77777777" w:rsidR="00C20EF0" w:rsidRPr="00C20EF0" w:rsidRDefault="00C20EF0" w:rsidP="00C20EF0">
            <w:pPr>
              <w:pStyle w:val="TableParagraph"/>
              <w:spacing w:line="300" w:lineRule="exact"/>
              <w:ind w:left="62" w:right="34"/>
              <w:jc w:val="center"/>
              <w:rPr>
                <w:sz w:val="28"/>
                <w:szCs w:val="28"/>
              </w:rPr>
            </w:pPr>
            <w:r w:rsidRPr="00C20EF0">
              <w:rPr>
                <w:sz w:val="28"/>
                <w:szCs w:val="28"/>
              </w:rPr>
              <w:t>108</w:t>
            </w:r>
          </w:p>
        </w:tc>
        <w:tc>
          <w:tcPr>
            <w:tcW w:w="2035" w:type="dxa"/>
            <w:shd w:val="clear" w:color="auto" w:fill="auto"/>
          </w:tcPr>
          <w:p w14:paraId="0F08A638" w14:textId="77777777" w:rsidR="00C20EF0" w:rsidRPr="00C20EF0" w:rsidRDefault="00C20EF0" w:rsidP="00C20EF0">
            <w:pPr>
              <w:pStyle w:val="TableParagraph"/>
              <w:spacing w:before="151" w:line="300" w:lineRule="exact"/>
              <w:ind w:left="403"/>
              <w:rPr>
                <w:sz w:val="28"/>
                <w:szCs w:val="28"/>
              </w:rPr>
            </w:pPr>
            <w:r w:rsidRPr="00C20EF0">
              <w:rPr>
                <w:sz w:val="28"/>
                <w:szCs w:val="28"/>
              </w:rPr>
              <w:t>2207871,79</w:t>
            </w:r>
          </w:p>
        </w:tc>
        <w:tc>
          <w:tcPr>
            <w:tcW w:w="1513" w:type="dxa"/>
            <w:tcBorders>
              <w:right w:val="single" w:sz="12" w:space="0" w:color="000000"/>
            </w:tcBorders>
            <w:shd w:val="clear" w:color="auto" w:fill="auto"/>
          </w:tcPr>
          <w:p w14:paraId="59DD775A" w14:textId="77777777" w:rsidR="00C20EF0" w:rsidRPr="00C20EF0" w:rsidRDefault="00C20EF0" w:rsidP="00C20EF0">
            <w:pPr>
              <w:pStyle w:val="TableParagraph"/>
              <w:spacing w:before="151" w:line="300" w:lineRule="exact"/>
              <w:ind w:left="471"/>
              <w:rPr>
                <w:sz w:val="28"/>
                <w:szCs w:val="28"/>
              </w:rPr>
            </w:pPr>
            <w:r w:rsidRPr="00C20EF0">
              <w:rPr>
                <w:sz w:val="28"/>
                <w:szCs w:val="28"/>
              </w:rPr>
              <w:t>503531,02</w:t>
            </w:r>
          </w:p>
        </w:tc>
        <w:tc>
          <w:tcPr>
            <w:tcW w:w="1133" w:type="dxa"/>
            <w:tcBorders>
              <w:left w:val="single" w:sz="12" w:space="0" w:color="000000"/>
              <w:bottom w:val="single" w:sz="12" w:space="0" w:color="000000"/>
            </w:tcBorders>
            <w:shd w:val="clear" w:color="auto" w:fill="auto"/>
          </w:tcPr>
          <w:p w14:paraId="20389CB3" w14:textId="77777777" w:rsidR="00C20EF0" w:rsidRPr="00C20EF0" w:rsidRDefault="00C20EF0" w:rsidP="00C20EF0">
            <w:pPr>
              <w:pStyle w:val="TableParagraph"/>
              <w:spacing w:before="7" w:line="300" w:lineRule="exact"/>
              <w:rPr>
                <w:sz w:val="28"/>
                <w:szCs w:val="28"/>
              </w:rPr>
            </w:pPr>
          </w:p>
          <w:p w14:paraId="36E0532C" w14:textId="77777777" w:rsidR="00C20EF0" w:rsidRPr="00C20EF0" w:rsidRDefault="00C20EF0" w:rsidP="00C20EF0">
            <w:pPr>
              <w:pStyle w:val="TableParagraph"/>
              <w:spacing w:line="300" w:lineRule="exact"/>
              <w:ind w:left="478"/>
              <w:rPr>
                <w:sz w:val="28"/>
                <w:szCs w:val="28"/>
              </w:rPr>
            </w:pPr>
            <w:r w:rsidRPr="00C20EF0">
              <w:rPr>
                <w:sz w:val="28"/>
                <w:szCs w:val="28"/>
              </w:rPr>
              <w:t>20</w:t>
            </w:r>
          </w:p>
        </w:tc>
        <w:tc>
          <w:tcPr>
            <w:tcW w:w="2089" w:type="dxa"/>
            <w:tcBorders>
              <w:bottom w:val="single" w:sz="12" w:space="0" w:color="000000"/>
            </w:tcBorders>
            <w:shd w:val="clear" w:color="auto" w:fill="auto"/>
          </w:tcPr>
          <w:p w14:paraId="56E39826" w14:textId="77777777" w:rsidR="00C20EF0" w:rsidRPr="00C20EF0" w:rsidRDefault="00C20EF0" w:rsidP="00C20EF0">
            <w:pPr>
              <w:pStyle w:val="TableParagraph"/>
              <w:spacing w:before="18" w:line="300" w:lineRule="exact"/>
              <w:rPr>
                <w:sz w:val="28"/>
                <w:szCs w:val="28"/>
              </w:rPr>
            </w:pPr>
          </w:p>
          <w:p w14:paraId="7450C97C" w14:textId="77777777" w:rsidR="00C20EF0" w:rsidRPr="00C20EF0" w:rsidRDefault="00C20EF0" w:rsidP="00C20EF0">
            <w:pPr>
              <w:pStyle w:val="TableParagraph"/>
              <w:spacing w:line="300" w:lineRule="exact"/>
              <w:ind w:left="408"/>
              <w:rPr>
                <w:sz w:val="28"/>
                <w:szCs w:val="28"/>
              </w:rPr>
            </w:pPr>
            <w:r w:rsidRPr="00C20EF0">
              <w:rPr>
                <w:sz w:val="28"/>
                <w:szCs w:val="28"/>
              </w:rPr>
              <w:t>2207920,91</w:t>
            </w:r>
          </w:p>
        </w:tc>
        <w:tc>
          <w:tcPr>
            <w:tcW w:w="1460" w:type="dxa"/>
            <w:tcBorders>
              <w:bottom w:val="single" w:sz="12" w:space="0" w:color="000000"/>
              <w:right w:val="single" w:sz="12" w:space="0" w:color="000000"/>
            </w:tcBorders>
            <w:shd w:val="clear" w:color="auto" w:fill="auto"/>
          </w:tcPr>
          <w:p w14:paraId="5A4E9886" w14:textId="77777777" w:rsidR="00C20EF0" w:rsidRPr="00C20EF0" w:rsidRDefault="00C20EF0" w:rsidP="00C20EF0">
            <w:pPr>
              <w:pStyle w:val="TableParagraph"/>
              <w:spacing w:before="18" w:line="300" w:lineRule="exact"/>
              <w:rPr>
                <w:sz w:val="28"/>
                <w:szCs w:val="28"/>
              </w:rPr>
            </w:pPr>
          </w:p>
          <w:p w14:paraId="143E3DE6" w14:textId="77777777" w:rsidR="00C20EF0" w:rsidRPr="00C20EF0" w:rsidRDefault="00C20EF0" w:rsidP="00C20EF0">
            <w:pPr>
              <w:pStyle w:val="TableParagraph"/>
              <w:spacing w:line="300" w:lineRule="exact"/>
              <w:ind w:left="422"/>
              <w:rPr>
                <w:sz w:val="28"/>
                <w:szCs w:val="28"/>
              </w:rPr>
            </w:pPr>
            <w:r w:rsidRPr="00C20EF0">
              <w:rPr>
                <w:sz w:val="28"/>
                <w:szCs w:val="28"/>
              </w:rPr>
              <w:t>503540,10</w:t>
            </w:r>
          </w:p>
        </w:tc>
      </w:tr>
      <w:tr w:rsidR="00C20EF0" w:rsidRPr="00C20EF0" w14:paraId="25940B6D" w14:textId="77777777" w:rsidTr="00C20EF0">
        <w:trPr>
          <w:trHeight w:val="359"/>
        </w:trPr>
        <w:tc>
          <w:tcPr>
            <w:tcW w:w="1132" w:type="dxa"/>
            <w:tcBorders>
              <w:left w:val="single" w:sz="12" w:space="0" w:color="000000"/>
              <w:bottom w:val="single" w:sz="12" w:space="0" w:color="000000"/>
            </w:tcBorders>
            <w:shd w:val="clear" w:color="auto" w:fill="auto"/>
          </w:tcPr>
          <w:p w14:paraId="591D0A2F" w14:textId="77777777" w:rsidR="00C20EF0" w:rsidRPr="00C20EF0" w:rsidRDefault="00C20EF0" w:rsidP="00C20EF0">
            <w:pPr>
              <w:pStyle w:val="TableParagraph"/>
              <w:spacing w:before="154" w:line="300" w:lineRule="exact"/>
              <w:ind w:left="62" w:right="34"/>
              <w:jc w:val="center"/>
              <w:rPr>
                <w:sz w:val="28"/>
                <w:szCs w:val="28"/>
              </w:rPr>
            </w:pPr>
            <w:r w:rsidRPr="00C20EF0">
              <w:rPr>
                <w:sz w:val="28"/>
                <w:szCs w:val="28"/>
              </w:rPr>
              <w:t>109</w:t>
            </w:r>
          </w:p>
        </w:tc>
        <w:tc>
          <w:tcPr>
            <w:tcW w:w="2035" w:type="dxa"/>
            <w:tcBorders>
              <w:bottom w:val="single" w:sz="12" w:space="0" w:color="000000"/>
            </w:tcBorders>
            <w:shd w:val="clear" w:color="auto" w:fill="auto"/>
          </w:tcPr>
          <w:p w14:paraId="4A1CA376" w14:textId="77777777" w:rsidR="00C20EF0" w:rsidRPr="00C20EF0" w:rsidRDefault="00C20EF0" w:rsidP="00C20EF0">
            <w:pPr>
              <w:pStyle w:val="TableParagraph"/>
              <w:spacing w:before="151" w:line="300" w:lineRule="exact"/>
              <w:ind w:left="403"/>
              <w:rPr>
                <w:sz w:val="28"/>
                <w:szCs w:val="28"/>
              </w:rPr>
            </w:pPr>
            <w:r w:rsidRPr="00C20EF0">
              <w:rPr>
                <w:sz w:val="28"/>
                <w:szCs w:val="28"/>
              </w:rPr>
              <w:t>2207869,85</w:t>
            </w:r>
          </w:p>
        </w:tc>
        <w:tc>
          <w:tcPr>
            <w:tcW w:w="1513" w:type="dxa"/>
            <w:tcBorders>
              <w:bottom w:val="single" w:sz="12" w:space="0" w:color="000000"/>
              <w:right w:val="single" w:sz="12" w:space="0" w:color="000000"/>
            </w:tcBorders>
            <w:shd w:val="clear" w:color="auto" w:fill="auto"/>
          </w:tcPr>
          <w:p w14:paraId="47B7BF68" w14:textId="77777777" w:rsidR="00C20EF0" w:rsidRPr="00C20EF0" w:rsidRDefault="00C20EF0" w:rsidP="00C20EF0">
            <w:pPr>
              <w:pStyle w:val="TableParagraph"/>
              <w:spacing w:before="151" w:line="300" w:lineRule="exact"/>
              <w:ind w:left="471"/>
              <w:rPr>
                <w:sz w:val="28"/>
                <w:szCs w:val="28"/>
              </w:rPr>
            </w:pPr>
            <w:r w:rsidRPr="00C20EF0">
              <w:rPr>
                <w:sz w:val="28"/>
                <w:szCs w:val="28"/>
              </w:rPr>
              <w:t>503524,49</w:t>
            </w:r>
          </w:p>
        </w:tc>
        <w:tc>
          <w:tcPr>
            <w:tcW w:w="4682" w:type="dxa"/>
            <w:gridSpan w:val="3"/>
            <w:tcBorders>
              <w:top w:val="single" w:sz="12" w:space="0" w:color="000000"/>
              <w:left w:val="single" w:sz="12" w:space="0" w:color="000000"/>
              <w:bottom w:val="nil"/>
              <w:right w:val="single" w:sz="12" w:space="0" w:color="000000"/>
            </w:tcBorders>
            <w:shd w:val="clear" w:color="auto" w:fill="auto"/>
          </w:tcPr>
          <w:p w14:paraId="6F36D4F1" w14:textId="77777777" w:rsidR="00C20EF0" w:rsidRPr="00C20EF0" w:rsidRDefault="00C20EF0" w:rsidP="00C20EF0">
            <w:pPr>
              <w:pStyle w:val="TableParagraph"/>
              <w:spacing w:line="300" w:lineRule="exact"/>
              <w:rPr>
                <w:sz w:val="28"/>
                <w:szCs w:val="28"/>
              </w:rPr>
            </w:pPr>
          </w:p>
        </w:tc>
      </w:tr>
    </w:tbl>
    <w:p w14:paraId="3B872166" w14:textId="77777777" w:rsidR="00C20EF0" w:rsidRPr="00C20EF0" w:rsidRDefault="00C20EF0" w:rsidP="00C20EF0">
      <w:pPr>
        <w:pStyle w:val="TableParagraph"/>
        <w:spacing w:before="93" w:line="300" w:lineRule="exact"/>
        <w:ind w:left="278" w:firstLine="709"/>
        <w:jc w:val="right"/>
        <w:rPr>
          <w:spacing w:val="-12"/>
          <w:w w:val="105"/>
          <w:sz w:val="28"/>
          <w:szCs w:val="28"/>
          <w:lang w:val="ru-RU"/>
        </w:rPr>
      </w:pPr>
    </w:p>
    <w:p w14:paraId="4A1926DD" w14:textId="77777777" w:rsidR="00C20EF0" w:rsidRPr="00C20EF0" w:rsidRDefault="00C20EF0" w:rsidP="00C20EF0">
      <w:pPr>
        <w:pStyle w:val="TableParagraph"/>
        <w:spacing w:before="93" w:line="300" w:lineRule="exact"/>
        <w:ind w:left="278" w:firstLine="709"/>
        <w:rPr>
          <w:spacing w:val="-12"/>
          <w:w w:val="105"/>
          <w:sz w:val="28"/>
          <w:szCs w:val="28"/>
          <w:lang w:val="ru-RU"/>
        </w:rPr>
      </w:pPr>
    </w:p>
    <w:p w14:paraId="41F4B9D6" w14:textId="77777777" w:rsidR="00C20EF0" w:rsidRPr="00C20EF0" w:rsidRDefault="00C20EF0" w:rsidP="00C20EF0">
      <w:pPr>
        <w:pStyle w:val="TableParagraph"/>
        <w:spacing w:before="93" w:line="300" w:lineRule="exact"/>
        <w:ind w:left="278" w:firstLine="709"/>
        <w:jc w:val="right"/>
        <w:rPr>
          <w:spacing w:val="-12"/>
          <w:w w:val="105"/>
          <w:sz w:val="28"/>
          <w:szCs w:val="28"/>
          <w:lang w:val="ru-RU"/>
        </w:rPr>
      </w:pPr>
      <w:r w:rsidRPr="00C20EF0">
        <w:rPr>
          <w:spacing w:val="-12"/>
          <w:w w:val="105"/>
          <w:sz w:val="28"/>
          <w:szCs w:val="28"/>
          <w:lang w:val="ru-RU"/>
        </w:rPr>
        <w:t>Продолжение таблицы 3</w:t>
      </w:r>
    </w:p>
    <w:tbl>
      <w:tblPr>
        <w:tblW w:w="9500" w:type="dxa"/>
        <w:tblInd w:w="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132"/>
        <w:gridCol w:w="2029"/>
        <w:gridCol w:w="1519"/>
        <w:gridCol w:w="1134"/>
        <w:gridCol w:w="2126"/>
        <w:gridCol w:w="1560"/>
      </w:tblGrid>
      <w:tr w:rsidR="00C20EF0" w:rsidRPr="00C20EF0" w14:paraId="6A7CBE04" w14:textId="77777777" w:rsidTr="00C20EF0">
        <w:trPr>
          <w:trHeight w:val="820"/>
        </w:trPr>
        <w:tc>
          <w:tcPr>
            <w:tcW w:w="1132" w:type="dxa"/>
            <w:tcBorders>
              <w:top w:val="single" w:sz="12" w:space="0" w:color="000000"/>
              <w:left w:val="single" w:sz="12" w:space="0" w:color="000000"/>
              <w:bottom w:val="single" w:sz="12" w:space="0" w:color="000000"/>
            </w:tcBorders>
            <w:shd w:val="clear" w:color="auto" w:fill="auto"/>
          </w:tcPr>
          <w:p w14:paraId="648A2081" w14:textId="77777777" w:rsidR="00C20EF0" w:rsidRPr="00C20EF0" w:rsidRDefault="00C20EF0" w:rsidP="00C20EF0">
            <w:pPr>
              <w:pStyle w:val="TableParagraph"/>
              <w:spacing w:before="85" w:line="300" w:lineRule="exact"/>
              <w:ind w:left="65" w:right="34"/>
              <w:jc w:val="center"/>
              <w:rPr>
                <w:sz w:val="28"/>
                <w:szCs w:val="28"/>
              </w:rPr>
            </w:pPr>
            <w:proofErr w:type="spellStart"/>
            <w:r w:rsidRPr="00C20EF0">
              <w:rPr>
                <w:spacing w:val="-14"/>
                <w:sz w:val="28"/>
                <w:szCs w:val="28"/>
              </w:rPr>
              <w:t>Номер</w:t>
            </w:r>
            <w:proofErr w:type="spellEnd"/>
            <w:r w:rsidRPr="00C20EF0">
              <w:rPr>
                <w:spacing w:val="-14"/>
                <w:sz w:val="28"/>
                <w:szCs w:val="28"/>
              </w:rPr>
              <w:t xml:space="preserve"> </w:t>
            </w:r>
            <w:proofErr w:type="spellStart"/>
            <w:r w:rsidRPr="00C20EF0">
              <w:rPr>
                <w:spacing w:val="-12"/>
                <w:sz w:val="28"/>
                <w:szCs w:val="28"/>
              </w:rPr>
              <w:t>характерной</w:t>
            </w:r>
            <w:proofErr w:type="spellEnd"/>
            <w:r w:rsidRPr="00C20EF0">
              <w:rPr>
                <w:spacing w:val="-12"/>
                <w:sz w:val="28"/>
                <w:szCs w:val="28"/>
              </w:rPr>
              <w:t xml:space="preserve"> </w:t>
            </w:r>
            <w:proofErr w:type="spellStart"/>
            <w:r w:rsidRPr="00C20EF0">
              <w:rPr>
                <w:spacing w:val="-13"/>
                <w:sz w:val="28"/>
                <w:szCs w:val="28"/>
              </w:rPr>
              <w:t>точки</w:t>
            </w:r>
            <w:proofErr w:type="spellEnd"/>
          </w:p>
        </w:tc>
        <w:tc>
          <w:tcPr>
            <w:tcW w:w="2029" w:type="dxa"/>
            <w:tcBorders>
              <w:top w:val="single" w:sz="12" w:space="0" w:color="000000"/>
              <w:bottom w:val="single" w:sz="12" w:space="0" w:color="000000"/>
            </w:tcBorders>
            <w:shd w:val="clear" w:color="auto" w:fill="auto"/>
          </w:tcPr>
          <w:p w14:paraId="220DE5EF" w14:textId="77777777" w:rsidR="00C20EF0" w:rsidRPr="00C20EF0" w:rsidRDefault="00C20EF0" w:rsidP="00C20EF0">
            <w:pPr>
              <w:pStyle w:val="TableParagraph"/>
              <w:spacing w:before="6" w:line="300" w:lineRule="exact"/>
              <w:rPr>
                <w:sz w:val="28"/>
                <w:szCs w:val="28"/>
              </w:rPr>
            </w:pPr>
          </w:p>
          <w:p w14:paraId="0A3AB8FA" w14:textId="77777777" w:rsidR="00C20EF0" w:rsidRPr="00C20EF0" w:rsidRDefault="00C20EF0" w:rsidP="00C20EF0">
            <w:pPr>
              <w:pStyle w:val="TableParagraph"/>
              <w:spacing w:line="300" w:lineRule="exact"/>
              <w:ind w:left="79"/>
              <w:jc w:val="center"/>
              <w:rPr>
                <w:b/>
                <w:sz w:val="28"/>
                <w:szCs w:val="28"/>
              </w:rPr>
            </w:pPr>
            <w:r w:rsidRPr="00C20EF0">
              <w:rPr>
                <w:b/>
                <w:w w:val="101"/>
                <w:sz w:val="28"/>
                <w:szCs w:val="28"/>
              </w:rPr>
              <w:t>Y</w:t>
            </w:r>
          </w:p>
        </w:tc>
        <w:tc>
          <w:tcPr>
            <w:tcW w:w="1519" w:type="dxa"/>
            <w:tcBorders>
              <w:top w:val="single" w:sz="12" w:space="0" w:color="000000"/>
              <w:bottom w:val="single" w:sz="12" w:space="0" w:color="000000"/>
              <w:right w:val="single" w:sz="12" w:space="0" w:color="000000"/>
            </w:tcBorders>
            <w:shd w:val="clear" w:color="auto" w:fill="auto"/>
          </w:tcPr>
          <w:p w14:paraId="09D6F650" w14:textId="77777777" w:rsidR="00C20EF0" w:rsidRPr="00C20EF0" w:rsidRDefault="00C20EF0" w:rsidP="00C20EF0">
            <w:pPr>
              <w:pStyle w:val="TableParagraph"/>
              <w:spacing w:before="11" w:line="300" w:lineRule="exact"/>
              <w:rPr>
                <w:sz w:val="28"/>
                <w:szCs w:val="28"/>
              </w:rPr>
            </w:pPr>
          </w:p>
          <w:p w14:paraId="16B403FA" w14:textId="77777777" w:rsidR="00C20EF0" w:rsidRPr="00C20EF0" w:rsidRDefault="00C20EF0" w:rsidP="00C20EF0">
            <w:pPr>
              <w:pStyle w:val="TableParagraph"/>
              <w:spacing w:line="300" w:lineRule="exact"/>
              <w:ind w:left="88"/>
              <w:jc w:val="center"/>
              <w:rPr>
                <w:b/>
                <w:sz w:val="28"/>
                <w:szCs w:val="28"/>
              </w:rPr>
            </w:pPr>
            <w:r w:rsidRPr="00C20EF0">
              <w:rPr>
                <w:b/>
                <w:w w:val="101"/>
                <w:sz w:val="28"/>
                <w:szCs w:val="28"/>
              </w:rPr>
              <w:t>X</w:t>
            </w:r>
          </w:p>
        </w:tc>
        <w:tc>
          <w:tcPr>
            <w:tcW w:w="1134" w:type="dxa"/>
            <w:tcBorders>
              <w:top w:val="single" w:sz="12" w:space="0" w:color="000000"/>
              <w:left w:val="single" w:sz="12" w:space="0" w:color="000000"/>
              <w:bottom w:val="single" w:sz="12" w:space="0" w:color="000000"/>
            </w:tcBorders>
            <w:shd w:val="clear" w:color="auto" w:fill="auto"/>
          </w:tcPr>
          <w:p w14:paraId="1309480B" w14:textId="77777777" w:rsidR="00C20EF0" w:rsidRPr="00C20EF0" w:rsidRDefault="00C20EF0" w:rsidP="00C20EF0">
            <w:pPr>
              <w:pStyle w:val="TableParagraph"/>
              <w:spacing w:before="85" w:line="300" w:lineRule="exact"/>
              <w:ind w:left="71" w:right="29"/>
              <w:jc w:val="center"/>
              <w:rPr>
                <w:sz w:val="28"/>
                <w:szCs w:val="28"/>
              </w:rPr>
            </w:pPr>
            <w:proofErr w:type="spellStart"/>
            <w:r w:rsidRPr="00C20EF0">
              <w:rPr>
                <w:spacing w:val="-14"/>
                <w:sz w:val="28"/>
                <w:szCs w:val="28"/>
              </w:rPr>
              <w:t>Номер</w:t>
            </w:r>
            <w:proofErr w:type="spellEnd"/>
            <w:r w:rsidRPr="00C20EF0">
              <w:rPr>
                <w:spacing w:val="-14"/>
                <w:sz w:val="28"/>
                <w:szCs w:val="28"/>
              </w:rPr>
              <w:t xml:space="preserve"> </w:t>
            </w:r>
            <w:proofErr w:type="spellStart"/>
            <w:r w:rsidRPr="00C20EF0">
              <w:rPr>
                <w:spacing w:val="-12"/>
                <w:sz w:val="28"/>
                <w:szCs w:val="28"/>
              </w:rPr>
              <w:t>характерной</w:t>
            </w:r>
            <w:proofErr w:type="spellEnd"/>
            <w:r w:rsidRPr="00C20EF0">
              <w:rPr>
                <w:spacing w:val="-12"/>
                <w:sz w:val="28"/>
                <w:szCs w:val="28"/>
              </w:rPr>
              <w:t xml:space="preserve"> </w:t>
            </w:r>
            <w:proofErr w:type="spellStart"/>
            <w:r w:rsidRPr="00C20EF0">
              <w:rPr>
                <w:spacing w:val="-13"/>
                <w:sz w:val="28"/>
                <w:szCs w:val="28"/>
              </w:rPr>
              <w:t>точки</w:t>
            </w:r>
            <w:proofErr w:type="spellEnd"/>
          </w:p>
        </w:tc>
        <w:tc>
          <w:tcPr>
            <w:tcW w:w="2126" w:type="dxa"/>
            <w:tcBorders>
              <w:top w:val="single" w:sz="12" w:space="0" w:color="000000"/>
              <w:bottom w:val="single" w:sz="12" w:space="0" w:color="000000"/>
            </w:tcBorders>
            <w:shd w:val="clear" w:color="auto" w:fill="auto"/>
          </w:tcPr>
          <w:p w14:paraId="661D86A4" w14:textId="77777777" w:rsidR="00C20EF0" w:rsidRPr="00C20EF0" w:rsidRDefault="00C20EF0" w:rsidP="00C20EF0">
            <w:pPr>
              <w:pStyle w:val="TableParagraph"/>
              <w:spacing w:before="6" w:line="300" w:lineRule="exact"/>
              <w:rPr>
                <w:sz w:val="28"/>
                <w:szCs w:val="28"/>
              </w:rPr>
            </w:pPr>
          </w:p>
          <w:p w14:paraId="15C327B5" w14:textId="77777777" w:rsidR="00C20EF0" w:rsidRPr="00C20EF0" w:rsidRDefault="00C20EF0" w:rsidP="00C20EF0">
            <w:pPr>
              <w:pStyle w:val="TableParagraph"/>
              <w:spacing w:line="300" w:lineRule="exact"/>
              <w:ind w:left="40"/>
              <w:jc w:val="center"/>
              <w:rPr>
                <w:b/>
                <w:sz w:val="28"/>
                <w:szCs w:val="28"/>
              </w:rPr>
            </w:pPr>
            <w:r w:rsidRPr="00C20EF0">
              <w:rPr>
                <w:b/>
                <w:w w:val="101"/>
                <w:sz w:val="28"/>
                <w:szCs w:val="28"/>
              </w:rPr>
              <w:t>Y</w:t>
            </w:r>
          </w:p>
        </w:tc>
        <w:tc>
          <w:tcPr>
            <w:tcW w:w="1560" w:type="dxa"/>
            <w:tcBorders>
              <w:top w:val="single" w:sz="12" w:space="0" w:color="000000"/>
              <w:bottom w:val="single" w:sz="12" w:space="0" w:color="000000"/>
              <w:right w:val="single" w:sz="12" w:space="0" w:color="000000"/>
            </w:tcBorders>
            <w:shd w:val="clear" w:color="auto" w:fill="auto"/>
          </w:tcPr>
          <w:p w14:paraId="7AD71455" w14:textId="77777777" w:rsidR="00C20EF0" w:rsidRPr="00C20EF0" w:rsidRDefault="00C20EF0" w:rsidP="00C20EF0">
            <w:pPr>
              <w:pStyle w:val="TableParagraph"/>
              <w:spacing w:before="11" w:line="300" w:lineRule="exact"/>
              <w:rPr>
                <w:sz w:val="28"/>
                <w:szCs w:val="28"/>
              </w:rPr>
            </w:pPr>
          </w:p>
          <w:p w14:paraId="2833E8F5" w14:textId="77777777" w:rsidR="00C20EF0" w:rsidRPr="00C20EF0" w:rsidRDefault="00C20EF0" w:rsidP="00C20EF0">
            <w:pPr>
              <w:pStyle w:val="TableParagraph"/>
              <w:spacing w:line="300" w:lineRule="exact"/>
              <w:ind w:left="47"/>
              <w:jc w:val="center"/>
              <w:rPr>
                <w:b/>
                <w:sz w:val="28"/>
                <w:szCs w:val="28"/>
              </w:rPr>
            </w:pPr>
            <w:r w:rsidRPr="00C20EF0">
              <w:rPr>
                <w:b/>
                <w:w w:val="101"/>
                <w:sz w:val="28"/>
                <w:szCs w:val="28"/>
              </w:rPr>
              <w:t>X</w:t>
            </w:r>
          </w:p>
        </w:tc>
      </w:tr>
      <w:tr w:rsidR="00C20EF0" w:rsidRPr="00C20EF0" w14:paraId="2B66FE0C" w14:textId="77777777" w:rsidTr="00C20EF0">
        <w:trPr>
          <w:trHeight w:val="541"/>
        </w:trPr>
        <w:tc>
          <w:tcPr>
            <w:tcW w:w="4680" w:type="dxa"/>
            <w:gridSpan w:val="3"/>
            <w:tcBorders>
              <w:top w:val="single" w:sz="12" w:space="0" w:color="000000"/>
              <w:left w:val="single" w:sz="12" w:space="0" w:color="000000"/>
              <w:right w:val="single" w:sz="12" w:space="0" w:color="000000"/>
            </w:tcBorders>
            <w:shd w:val="clear" w:color="auto" w:fill="auto"/>
          </w:tcPr>
          <w:p w14:paraId="4E929670" w14:textId="77777777" w:rsidR="00C20EF0" w:rsidRPr="00C20EF0" w:rsidRDefault="00C20EF0" w:rsidP="00C20EF0">
            <w:pPr>
              <w:pStyle w:val="TableParagraph"/>
              <w:spacing w:before="8" w:line="300" w:lineRule="exact"/>
              <w:rPr>
                <w:sz w:val="28"/>
                <w:szCs w:val="28"/>
              </w:rPr>
            </w:pPr>
          </w:p>
          <w:p w14:paraId="68A2319C" w14:textId="77777777" w:rsidR="00C20EF0" w:rsidRPr="00C20EF0" w:rsidRDefault="00C20EF0" w:rsidP="00C20EF0">
            <w:pPr>
              <w:pStyle w:val="TableParagraph"/>
              <w:spacing w:line="300" w:lineRule="exact"/>
              <w:ind w:right="-12"/>
              <w:jc w:val="center"/>
              <w:rPr>
                <w:sz w:val="28"/>
                <w:szCs w:val="28"/>
              </w:rPr>
            </w:pPr>
            <w:proofErr w:type="spellStart"/>
            <w:r w:rsidRPr="00C20EF0">
              <w:rPr>
                <w:sz w:val="28"/>
                <w:szCs w:val="28"/>
              </w:rPr>
              <w:t>Каталог</w:t>
            </w:r>
            <w:proofErr w:type="spellEnd"/>
            <w:r w:rsidRPr="00C20EF0">
              <w:rPr>
                <w:sz w:val="28"/>
                <w:szCs w:val="28"/>
              </w:rPr>
              <w:t xml:space="preserve"> 3</w:t>
            </w:r>
          </w:p>
        </w:tc>
        <w:tc>
          <w:tcPr>
            <w:tcW w:w="1134" w:type="dxa"/>
            <w:tcBorders>
              <w:top w:val="single" w:sz="12" w:space="0" w:color="000000"/>
              <w:left w:val="single" w:sz="12" w:space="0" w:color="000000"/>
            </w:tcBorders>
            <w:shd w:val="clear" w:color="auto" w:fill="auto"/>
          </w:tcPr>
          <w:p w14:paraId="31560F3B" w14:textId="77777777" w:rsidR="00C20EF0" w:rsidRPr="00C20EF0" w:rsidRDefault="00C20EF0" w:rsidP="00C20EF0">
            <w:pPr>
              <w:pStyle w:val="TableParagraph"/>
              <w:spacing w:before="131" w:line="300" w:lineRule="exact"/>
              <w:ind w:left="430"/>
              <w:rPr>
                <w:sz w:val="28"/>
                <w:szCs w:val="28"/>
              </w:rPr>
            </w:pPr>
            <w:r w:rsidRPr="00C20EF0">
              <w:rPr>
                <w:sz w:val="28"/>
                <w:szCs w:val="28"/>
              </w:rPr>
              <w:t>140</w:t>
            </w:r>
          </w:p>
        </w:tc>
        <w:tc>
          <w:tcPr>
            <w:tcW w:w="2126" w:type="dxa"/>
            <w:tcBorders>
              <w:top w:val="single" w:sz="12" w:space="0" w:color="000000"/>
            </w:tcBorders>
            <w:shd w:val="clear" w:color="auto" w:fill="auto"/>
          </w:tcPr>
          <w:p w14:paraId="4D9310F1" w14:textId="77777777" w:rsidR="00C20EF0" w:rsidRPr="00C20EF0" w:rsidRDefault="00C20EF0" w:rsidP="00C20EF0">
            <w:pPr>
              <w:pStyle w:val="TableParagraph"/>
              <w:spacing w:before="145" w:line="300" w:lineRule="exact"/>
              <w:ind w:left="408"/>
              <w:rPr>
                <w:sz w:val="28"/>
                <w:szCs w:val="28"/>
              </w:rPr>
            </w:pPr>
            <w:r w:rsidRPr="00C20EF0">
              <w:rPr>
                <w:sz w:val="28"/>
                <w:szCs w:val="28"/>
              </w:rPr>
              <w:t>2207952,90</w:t>
            </w:r>
          </w:p>
        </w:tc>
        <w:tc>
          <w:tcPr>
            <w:tcW w:w="1560" w:type="dxa"/>
            <w:tcBorders>
              <w:top w:val="single" w:sz="12" w:space="0" w:color="000000"/>
              <w:right w:val="single" w:sz="12" w:space="0" w:color="000000"/>
            </w:tcBorders>
            <w:shd w:val="clear" w:color="auto" w:fill="auto"/>
          </w:tcPr>
          <w:p w14:paraId="1DFDC478" w14:textId="77777777" w:rsidR="00C20EF0" w:rsidRPr="00C20EF0" w:rsidRDefault="00C20EF0" w:rsidP="00C20EF0">
            <w:pPr>
              <w:pStyle w:val="TableParagraph"/>
              <w:spacing w:before="145" w:line="300" w:lineRule="exact"/>
              <w:ind w:left="433"/>
              <w:rPr>
                <w:sz w:val="28"/>
                <w:szCs w:val="28"/>
              </w:rPr>
            </w:pPr>
            <w:r w:rsidRPr="00C20EF0">
              <w:rPr>
                <w:sz w:val="28"/>
                <w:szCs w:val="28"/>
              </w:rPr>
              <w:t>503514,21</w:t>
            </w:r>
          </w:p>
        </w:tc>
      </w:tr>
      <w:tr w:rsidR="00C20EF0" w:rsidRPr="00C20EF0" w14:paraId="748B6F9C" w14:textId="77777777" w:rsidTr="00C20EF0">
        <w:trPr>
          <w:trHeight w:val="546"/>
        </w:trPr>
        <w:tc>
          <w:tcPr>
            <w:tcW w:w="1132" w:type="dxa"/>
            <w:tcBorders>
              <w:left w:val="single" w:sz="12" w:space="0" w:color="000000"/>
            </w:tcBorders>
            <w:shd w:val="clear" w:color="auto" w:fill="auto"/>
          </w:tcPr>
          <w:p w14:paraId="292CCCA8" w14:textId="77777777" w:rsidR="00C20EF0" w:rsidRPr="00C20EF0" w:rsidRDefault="00C20EF0" w:rsidP="00C20EF0">
            <w:pPr>
              <w:pStyle w:val="TableParagraph"/>
              <w:spacing w:before="137" w:line="300" w:lineRule="exact"/>
              <w:ind w:left="62" w:right="34"/>
              <w:jc w:val="center"/>
              <w:rPr>
                <w:sz w:val="28"/>
                <w:szCs w:val="28"/>
              </w:rPr>
            </w:pPr>
            <w:r w:rsidRPr="00C20EF0">
              <w:rPr>
                <w:sz w:val="28"/>
                <w:szCs w:val="28"/>
              </w:rPr>
              <w:t>22</w:t>
            </w:r>
          </w:p>
        </w:tc>
        <w:tc>
          <w:tcPr>
            <w:tcW w:w="2029" w:type="dxa"/>
            <w:shd w:val="clear" w:color="auto" w:fill="auto"/>
          </w:tcPr>
          <w:p w14:paraId="36B408A5" w14:textId="77777777" w:rsidR="00C20EF0" w:rsidRPr="00C20EF0" w:rsidRDefault="00C20EF0" w:rsidP="00C20EF0">
            <w:pPr>
              <w:pStyle w:val="TableParagraph"/>
              <w:spacing w:before="4" w:line="300" w:lineRule="exact"/>
              <w:rPr>
                <w:sz w:val="28"/>
                <w:szCs w:val="28"/>
              </w:rPr>
            </w:pPr>
          </w:p>
          <w:p w14:paraId="33BC83F3" w14:textId="77777777" w:rsidR="00C20EF0" w:rsidRPr="00C20EF0" w:rsidRDefault="00C20EF0" w:rsidP="00C20EF0">
            <w:pPr>
              <w:pStyle w:val="TableParagraph"/>
              <w:spacing w:before="1" w:line="300" w:lineRule="exact"/>
              <w:ind w:left="403"/>
              <w:rPr>
                <w:sz w:val="28"/>
                <w:szCs w:val="28"/>
              </w:rPr>
            </w:pPr>
            <w:r w:rsidRPr="00C20EF0">
              <w:rPr>
                <w:sz w:val="28"/>
                <w:szCs w:val="28"/>
              </w:rPr>
              <w:t>2207936,93</w:t>
            </w:r>
          </w:p>
        </w:tc>
        <w:tc>
          <w:tcPr>
            <w:tcW w:w="1519" w:type="dxa"/>
            <w:tcBorders>
              <w:right w:val="single" w:sz="12" w:space="0" w:color="000000"/>
            </w:tcBorders>
            <w:shd w:val="clear" w:color="auto" w:fill="auto"/>
          </w:tcPr>
          <w:p w14:paraId="621ECB3B" w14:textId="77777777" w:rsidR="00C20EF0" w:rsidRPr="00C20EF0" w:rsidRDefault="00C20EF0" w:rsidP="00C20EF0">
            <w:pPr>
              <w:pStyle w:val="TableParagraph"/>
              <w:spacing w:before="4" w:line="300" w:lineRule="exact"/>
              <w:rPr>
                <w:sz w:val="28"/>
                <w:szCs w:val="28"/>
              </w:rPr>
            </w:pPr>
          </w:p>
          <w:p w14:paraId="52677AFD" w14:textId="77777777" w:rsidR="00C20EF0" w:rsidRPr="00C20EF0" w:rsidRDefault="00C20EF0" w:rsidP="00C20EF0">
            <w:pPr>
              <w:pStyle w:val="TableParagraph"/>
              <w:spacing w:before="1" w:line="300" w:lineRule="exact"/>
              <w:ind w:left="477"/>
              <w:rPr>
                <w:sz w:val="28"/>
                <w:szCs w:val="28"/>
              </w:rPr>
            </w:pPr>
            <w:r w:rsidRPr="00C20EF0">
              <w:rPr>
                <w:sz w:val="28"/>
                <w:szCs w:val="28"/>
              </w:rPr>
              <w:t>503537,25</w:t>
            </w:r>
          </w:p>
        </w:tc>
        <w:tc>
          <w:tcPr>
            <w:tcW w:w="1134" w:type="dxa"/>
            <w:tcBorders>
              <w:left w:val="single" w:sz="12" w:space="0" w:color="000000"/>
            </w:tcBorders>
            <w:shd w:val="clear" w:color="auto" w:fill="auto"/>
          </w:tcPr>
          <w:p w14:paraId="66E60C9B" w14:textId="77777777" w:rsidR="00C20EF0" w:rsidRPr="00C20EF0" w:rsidRDefault="00C20EF0" w:rsidP="00C20EF0">
            <w:pPr>
              <w:pStyle w:val="TableParagraph"/>
              <w:spacing w:before="136" w:line="300" w:lineRule="exact"/>
              <w:ind w:left="430"/>
              <w:rPr>
                <w:sz w:val="28"/>
                <w:szCs w:val="28"/>
              </w:rPr>
            </w:pPr>
            <w:r w:rsidRPr="00C20EF0">
              <w:rPr>
                <w:sz w:val="28"/>
                <w:szCs w:val="28"/>
              </w:rPr>
              <w:t>141</w:t>
            </w:r>
          </w:p>
        </w:tc>
        <w:tc>
          <w:tcPr>
            <w:tcW w:w="2126" w:type="dxa"/>
            <w:shd w:val="clear" w:color="auto" w:fill="auto"/>
          </w:tcPr>
          <w:p w14:paraId="227E8834" w14:textId="77777777" w:rsidR="00C20EF0" w:rsidRPr="00C20EF0" w:rsidRDefault="00C20EF0" w:rsidP="00C20EF0">
            <w:pPr>
              <w:pStyle w:val="TableParagraph"/>
              <w:spacing w:before="143" w:line="300" w:lineRule="exact"/>
              <w:ind w:left="408"/>
              <w:rPr>
                <w:sz w:val="28"/>
                <w:szCs w:val="28"/>
              </w:rPr>
            </w:pPr>
            <w:r w:rsidRPr="00C20EF0">
              <w:rPr>
                <w:sz w:val="28"/>
                <w:szCs w:val="28"/>
              </w:rPr>
              <w:t>2207954,84</w:t>
            </w:r>
          </w:p>
        </w:tc>
        <w:tc>
          <w:tcPr>
            <w:tcW w:w="1560" w:type="dxa"/>
            <w:tcBorders>
              <w:right w:val="single" w:sz="12" w:space="0" w:color="000000"/>
            </w:tcBorders>
            <w:shd w:val="clear" w:color="auto" w:fill="auto"/>
          </w:tcPr>
          <w:p w14:paraId="6B3BE9F6" w14:textId="77777777" w:rsidR="00C20EF0" w:rsidRPr="00C20EF0" w:rsidRDefault="00C20EF0" w:rsidP="00C20EF0">
            <w:pPr>
              <w:pStyle w:val="TableParagraph"/>
              <w:spacing w:before="143" w:line="300" w:lineRule="exact"/>
              <w:ind w:left="433"/>
              <w:rPr>
                <w:sz w:val="28"/>
                <w:szCs w:val="28"/>
              </w:rPr>
            </w:pPr>
            <w:r w:rsidRPr="00C20EF0">
              <w:rPr>
                <w:sz w:val="28"/>
                <w:szCs w:val="28"/>
              </w:rPr>
              <w:t>503520,73</w:t>
            </w:r>
          </w:p>
        </w:tc>
      </w:tr>
      <w:tr w:rsidR="00C20EF0" w:rsidRPr="00C20EF0" w14:paraId="31BECF0E" w14:textId="77777777" w:rsidTr="00C20EF0">
        <w:trPr>
          <w:trHeight w:val="546"/>
        </w:trPr>
        <w:tc>
          <w:tcPr>
            <w:tcW w:w="1132" w:type="dxa"/>
            <w:tcBorders>
              <w:left w:val="single" w:sz="12" w:space="0" w:color="000000"/>
            </w:tcBorders>
            <w:shd w:val="clear" w:color="auto" w:fill="auto"/>
          </w:tcPr>
          <w:p w14:paraId="2445AD95" w14:textId="77777777" w:rsidR="00C20EF0" w:rsidRPr="00C20EF0" w:rsidRDefault="00C20EF0" w:rsidP="00C20EF0">
            <w:pPr>
              <w:pStyle w:val="TableParagraph"/>
              <w:spacing w:before="136" w:line="300" w:lineRule="exact"/>
              <w:ind w:left="62" w:right="34"/>
              <w:jc w:val="center"/>
              <w:rPr>
                <w:sz w:val="28"/>
                <w:szCs w:val="28"/>
              </w:rPr>
            </w:pPr>
            <w:r w:rsidRPr="00C20EF0">
              <w:rPr>
                <w:sz w:val="28"/>
                <w:szCs w:val="28"/>
              </w:rPr>
              <w:t>23</w:t>
            </w:r>
          </w:p>
        </w:tc>
        <w:tc>
          <w:tcPr>
            <w:tcW w:w="2029" w:type="dxa"/>
            <w:shd w:val="clear" w:color="auto" w:fill="auto"/>
          </w:tcPr>
          <w:p w14:paraId="2020F4FD" w14:textId="77777777" w:rsidR="00C20EF0" w:rsidRPr="00C20EF0" w:rsidRDefault="00C20EF0" w:rsidP="00C20EF0">
            <w:pPr>
              <w:pStyle w:val="TableParagraph"/>
              <w:spacing w:before="160" w:line="300" w:lineRule="exact"/>
              <w:ind w:left="403"/>
              <w:rPr>
                <w:sz w:val="28"/>
                <w:szCs w:val="28"/>
              </w:rPr>
            </w:pPr>
            <w:r w:rsidRPr="00C20EF0">
              <w:rPr>
                <w:sz w:val="28"/>
                <w:szCs w:val="28"/>
              </w:rPr>
              <w:t>2207931,69</w:t>
            </w:r>
          </w:p>
        </w:tc>
        <w:tc>
          <w:tcPr>
            <w:tcW w:w="1519" w:type="dxa"/>
            <w:tcBorders>
              <w:right w:val="single" w:sz="12" w:space="0" w:color="000000"/>
            </w:tcBorders>
            <w:shd w:val="clear" w:color="auto" w:fill="auto"/>
          </w:tcPr>
          <w:p w14:paraId="2B6348CE" w14:textId="77777777" w:rsidR="00C20EF0" w:rsidRPr="00C20EF0" w:rsidRDefault="00C20EF0" w:rsidP="00C20EF0">
            <w:pPr>
              <w:pStyle w:val="TableParagraph"/>
              <w:spacing w:before="160" w:line="300" w:lineRule="exact"/>
              <w:ind w:left="477"/>
              <w:rPr>
                <w:sz w:val="28"/>
                <w:szCs w:val="28"/>
              </w:rPr>
            </w:pPr>
            <w:r w:rsidRPr="00C20EF0">
              <w:rPr>
                <w:sz w:val="28"/>
                <w:szCs w:val="28"/>
              </w:rPr>
              <w:t>503536,02</w:t>
            </w:r>
          </w:p>
        </w:tc>
        <w:tc>
          <w:tcPr>
            <w:tcW w:w="1134" w:type="dxa"/>
            <w:tcBorders>
              <w:left w:val="single" w:sz="12" w:space="0" w:color="000000"/>
            </w:tcBorders>
            <w:shd w:val="clear" w:color="auto" w:fill="auto"/>
          </w:tcPr>
          <w:p w14:paraId="1AECD7D6" w14:textId="77777777" w:rsidR="00C20EF0" w:rsidRPr="00C20EF0" w:rsidRDefault="00C20EF0" w:rsidP="00C20EF0">
            <w:pPr>
              <w:pStyle w:val="TableParagraph"/>
              <w:spacing w:before="132" w:line="300" w:lineRule="exact"/>
              <w:ind w:left="478"/>
              <w:rPr>
                <w:sz w:val="28"/>
                <w:szCs w:val="28"/>
              </w:rPr>
            </w:pPr>
            <w:r w:rsidRPr="00C20EF0">
              <w:rPr>
                <w:sz w:val="28"/>
                <w:szCs w:val="28"/>
              </w:rPr>
              <w:t>25</w:t>
            </w:r>
          </w:p>
        </w:tc>
        <w:tc>
          <w:tcPr>
            <w:tcW w:w="2126" w:type="dxa"/>
            <w:shd w:val="clear" w:color="auto" w:fill="auto"/>
          </w:tcPr>
          <w:p w14:paraId="0B20EDC9" w14:textId="77777777" w:rsidR="00C20EF0" w:rsidRPr="00C20EF0" w:rsidRDefault="00C20EF0" w:rsidP="00C20EF0">
            <w:pPr>
              <w:pStyle w:val="TableParagraph"/>
              <w:spacing w:before="132" w:line="300" w:lineRule="exact"/>
              <w:ind w:left="408"/>
              <w:rPr>
                <w:sz w:val="28"/>
                <w:szCs w:val="28"/>
              </w:rPr>
            </w:pPr>
            <w:r w:rsidRPr="00C20EF0">
              <w:rPr>
                <w:sz w:val="28"/>
                <w:szCs w:val="28"/>
              </w:rPr>
              <w:t>2207957,45</w:t>
            </w:r>
          </w:p>
        </w:tc>
        <w:tc>
          <w:tcPr>
            <w:tcW w:w="1560" w:type="dxa"/>
            <w:tcBorders>
              <w:right w:val="single" w:sz="12" w:space="0" w:color="000000"/>
            </w:tcBorders>
            <w:shd w:val="clear" w:color="auto" w:fill="auto"/>
          </w:tcPr>
          <w:p w14:paraId="094EDE9C" w14:textId="77777777" w:rsidR="00C20EF0" w:rsidRPr="00C20EF0" w:rsidRDefault="00C20EF0" w:rsidP="00C20EF0">
            <w:pPr>
              <w:pStyle w:val="TableParagraph"/>
              <w:spacing w:before="132" w:line="300" w:lineRule="exact"/>
              <w:ind w:left="433"/>
              <w:rPr>
                <w:sz w:val="28"/>
                <w:szCs w:val="28"/>
              </w:rPr>
            </w:pPr>
            <w:r w:rsidRPr="00C20EF0">
              <w:rPr>
                <w:sz w:val="28"/>
                <w:szCs w:val="28"/>
              </w:rPr>
              <w:t>503529,49</w:t>
            </w:r>
          </w:p>
        </w:tc>
      </w:tr>
      <w:tr w:rsidR="00C20EF0" w:rsidRPr="00C20EF0" w14:paraId="11109147" w14:textId="77777777" w:rsidTr="00C20EF0">
        <w:trPr>
          <w:trHeight w:val="546"/>
        </w:trPr>
        <w:tc>
          <w:tcPr>
            <w:tcW w:w="1132" w:type="dxa"/>
            <w:tcBorders>
              <w:left w:val="single" w:sz="12" w:space="0" w:color="000000"/>
            </w:tcBorders>
            <w:shd w:val="clear" w:color="auto" w:fill="auto"/>
          </w:tcPr>
          <w:p w14:paraId="001A1166" w14:textId="77777777" w:rsidR="00C20EF0" w:rsidRPr="00C20EF0" w:rsidRDefault="00C20EF0" w:rsidP="00C20EF0">
            <w:pPr>
              <w:pStyle w:val="TableParagraph"/>
              <w:spacing w:before="135" w:line="300" w:lineRule="exact"/>
              <w:ind w:left="62" w:right="34"/>
              <w:jc w:val="center"/>
              <w:rPr>
                <w:sz w:val="28"/>
                <w:szCs w:val="28"/>
              </w:rPr>
            </w:pPr>
            <w:r w:rsidRPr="00C20EF0">
              <w:rPr>
                <w:sz w:val="28"/>
                <w:szCs w:val="28"/>
              </w:rPr>
              <w:t>124</w:t>
            </w:r>
          </w:p>
        </w:tc>
        <w:tc>
          <w:tcPr>
            <w:tcW w:w="2029" w:type="dxa"/>
            <w:shd w:val="clear" w:color="auto" w:fill="auto"/>
          </w:tcPr>
          <w:p w14:paraId="031A2A35" w14:textId="77777777" w:rsidR="00C20EF0" w:rsidRPr="00C20EF0" w:rsidRDefault="00C20EF0" w:rsidP="00C20EF0">
            <w:pPr>
              <w:pStyle w:val="TableParagraph"/>
              <w:spacing w:before="156" w:line="300" w:lineRule="exact"/>
              <w:ind w:left="403"/>
              <w:rPr>
                <w:sz w:val="28"/>
                <w:szCs w:val="28"/>
              </w:rPr>
            </w:pPr>
            <w:r w:rsidRPr="00C20EF0">
              <w:rPr>
                <w:sz w:val="28"/>
                <w:szCs w:val="28"/>
              </w:rPr>
              <w:t>2207929,37</w:t>
            </w:r>
          </w:p>
        </w:tc>
        <w:tc>
          <w:tcPr>
            <w:tcW w:w="1519" w:type="dxa"/>
            <w:tcBorders>
              <w:right w:val="single" w:sz="12" w:space="0" w:color="000000"/>
            </w:tcBorders>
            <w:shd w:val="clear" w:color="auto" w:fill="auto"/>
          </w:tcPr>
          <w:p w14:paraId="1DD1F6EB" w14:textId="77777777" w:rsidR="00C20EF0" w:rsidRPr="00C20EF0" w:rsidRDefault="00C20EF0" w:rsidP="00C20EF0">
            <w:pPr>
              <w:pStyle w:val="TableParagraph"/>
              <w:spacing w:before="156" w:line="300" w:lineRule="exact"/>
              <w:ind w:left="477"/>
              <w:rPr>
                <w:sz w:val="28"/>
                <w:szCs w:val="28"/>
              </w:rPr>
            </w:pPr>
            <w:r w:rsidRPr="00C20EF0">
              <w:rPr>
                <w:sz w:val="28"/>
                <w:szCs w:val="28"/>
              </w:rPr>
              <w:t>503528,23</w:t>
            </w:r>
          </w:p>
        </w:tc>
        <w:tc>
          <w:tcPr>
            <w:tcW w:w="4820" w:type="dxa"/>
            <w:gridSpan w:val="3"/>
            <w:tcBorders>
              <w:left w:val="single" w:sz="12" w:space="0" w:color="000000"/>
              <w:right w:val="single" w:sz="12" w:space="0" w:color="000000"/>
            </w:tcBorders>
            <w:shd w:val="clear" w:color="auto" w:fill="auto"/>
          </w:tcPr>
          <w:p w14:paraId="1AFA580C" w14:textId="77777777" w:rsidR="00C20EF0" w:rsidRPr="00C20EF0" w:rsidRDefault="00C20EF0" w:rsidP="00C20EF0">
            <w:pPr>
              <w:pStyle w:val="TableParagraph"/>
              <w:spacing w:before="161" w:line="300" w:lineRule="exact"/>
              <w:ind w:right="-12"/>
              <w:jc w:val="center"/>
              <w:rPr>
                <w:sz w:val="28"/>
                <w:szCs w:val="28"/>
              </w:rPr>
            </w:pPr>
            <w:proofErr w:type="spellStart"/>
            <w:r w:rsidRPr="00C20EF0">
              <w:rPr>
                <w:sz w:val="28"/>
                <w:szCs w:val="28"/>
              </w:rPr>
              <w:t>Каталог</w:t>
            </w:r>
            <w:proofErr w:type="spellEnd"/>
            <w:r w:rsidRPr="00C20EF0">
              <w:rPr>
                <w:sz w:val="28"/>
                <w:szCs w:val="28"/>
              </w:rPr>
              <w:t xml:space="preserve"> 4</w:t>
            </w:r>
          </w:p>
        </w:tc>
      </w:tr>
      <w:tr w:rsidR="00C20EF0" w:rsidRPr="00C20EF0" w14:paraId="505C0DEE" w14:textId="77777777" w:rsidTr="00C20EF0">
        <w:trPr>
          <w:trHeight w:val="546"/>
        </w:trPr>
        <w:tc>
          <w:tcPr>
            <w:tcW w:w="1132" w:type="dxa"/>
            <w:tcBorders>
              <w:left w:val="single" w:sz="12" w:space="0" w:color="000000"/>
            </w:tcBorders>
            <w:shd w:val="clear" w:color="auto" w:fill="auto"/>
          </w:tcPr>
          <w:p w14:paraId="43A20282" w14:textId="77777777" w:rsidR="00C20EF0" w:rsidRPr="00C20EF0" w:rsidRDefault="00C20EF0" w:rsidP="00C20EF0">
            <w:pPr>
              <w:pStyle w:val="TableParagraph"/>
              <w:spacing w:before="136" w:line="300" w:lineRule="exact"/>
              <w:ind w:left="62" w:right="34"/>
              <w:jc w:val="center"/>
              <w:rPr>
                <w:sz w:val="28"/>
                <w:szCs w:val="28"/>
              </w:rPr>
            </w:pPr>
            <w:r w:rsidRPr="00C20EF0">
              <w:rPr>
                <w:sz w:val="28"/>
                <w:szCs w:val="28"/>
              </w:rPr>
              <w:t>125</w:t>
            </w:r>
          </w:p>
        </w:tc>
        <w:tc>
          <w:tcPr>
            <w:tcW w:w="2029" w:type="dxa"/>
            <w:shd w:val="clear" w:color="auto" w:fill="auto"/>
          </w:tcPr>
          <w:p w14:paraId="39470FC7" w14:textId="77777777" w:rsidR="00C20EF0" w:rsidRPr="00C20EF0" w:rsidRDefault="00C20EF0" w:rsidP="00C20EF0">
            <w:pPr>
              <w:pStyle w:val="TableParagraph"/>
              <w:spacing w:before="150" w:line="300" w:lineRule="exact"/>
              <w:ind w:left="403"/>
              <w:rPr>
                <w:sz w:val="28"/>
                <w:szCs w:val="28"/>
              </w:rPr>
            </w:pPr>
            <w:r w:rsidRPr="00C20EF0">
              <w:rPr>
                <w:sz w:val="28"/>
                <w:szCs w:val="28"/>
              </w:rPr>
              <w:t>2207927,43</w:t>
            </w:r>
          </w:p>
        </w:tc>
        <w:tc>
          <w:tcPr>
            <w:tcW w:w="1519" w:type="dxa"/>
            <w:tcBorders>
              <w:right w:val="single" w:sz="12" w:space="0" w:color="000000"/>
            </w:tcBorders>
            <w:shd w:val="clear" w:color="auto" w:fill="auto"/>
          </w:tcPr>
          <w:p w14:paraId="76351FA7" w14:textId="77777777" w:rsidR="00C20EF0" w:rsidRPr="00C20EF0" w:rsidRDefault="00C20EF0" w:rsidP="00C20EF0">
            <w:pPr>
              <w:pStyle w:val="TableParagraph"/>
              <w:spacing w:before="150" w:line="300" w:lineRule="exact"/>
              <w:ind w:left="477"/>
              <w:rPr>
                <w:sz w:val="28"/>
                <w:szCs w:val="28"/>
              </w:rPr>
            </w:pPr>
            <w:r w:rsidRPr="00C20EF0">
              <w:rPr>
                <w:sz w:val="28"/>
                <w:szCs w:val="28"/>
              </w:rPr>
              <w:t>503521,71</w:t>
            </w:r>
          </w:p>
        </w:tc>
        <w:tc>
          <w:tcPr>
            <w:tcW w:w="1134" w:type="dxa"/>
            <w:tcBorders>
              <w:left w:val="single" w:sz="12" w:space="0" w:color="000000"/>
            </w:tcBorders>
            <w:shd w:val="clear" w:color="auto" w:fill="auto"/>
          </w:tcPr>
          <w:p w14:paraId="6F0C4C1E" w14:textId="77777777" w:rsidR="00C20EF0" w:rsidRPr="00C20EF0" w:rsidRDefault="00C20EF0" w:rsidP="00C20EF0">
            <w:pPr>
              <w:pStyle w:val="TableParagraph"/>
              <w:spacing w:before="18" w:line="300" w:lineRule="exact"/>
              <w:rPr>
                <w:sz w:val="28"/>
                <w:szCs w:val="28"/>
              </w:rPr>
            </w:pPr>
          </w:p>
          <w:p w14:paraId="45D0FDE1" w14:textId="77777777" w:rsidR="00C20EF0" w:rsidRPr="00C20EF0" w:rsidRDefault="00C20EF0" w:rsidP="00C20EF0">
            <w:pPr>
              <w:pStyle w:val="TableParagraph"/>
              <w:spacing w:line="300" w:lineRule="exact"/>
              <w:ind w:left="478"/>
              <w:rPr>
                <w:sz w:val="28"/>
                <w:szCs w:val="28"/>
              </w:rPr>
            </w:pPr>
            <w:r w:rsidRPr="00C20EF0">
              <w:rPr>
                <w:sz w:val="28"/>
                <w:szCs w:val="28"/>
              </w:rPr>
              <w:t>31</w:t>
            </w:r>
          </w:p>
        </w:tc>
        <w:tc>
          <w:tcPr>
            <w:tcW w:w="2126" w:type="dxa"/>
            <w:shd w:val="clear" w:color="auto" w:fill="auto"/>
          </w:tcPr>
          <w:p w14:paraId="7DA878A0" w14:textId="77777777" w:rsidR="00C20EF0" w:rsidRPr="00C20EF0" w:rsidRDefault="00C20EF0" w:rsidP="00C20EF0">
            <w:pPr>
              <w:pStyle w:val="TableParagraph"/>
              <w:spacing w:before="11" w:line="300" w:lineRule="exact"/>
              <w:rPr>
                <w:sz w:val="28"/>
                <w:szCs w:val="28"/>
              </w:rPr>
            </w:pPr>
          </w:p>
          <w:p w14:paraId="432894CD" w14:textId="77777777" w:rsidR="00C20EF0" w:rsidRPr="00C20EF0" w:rsidRDefault="00C20EF0" w:rsidP="00C20EF0">
            <w:pPr>
              <w:pStyle w:val="TableParagraph"/>
              <w:spacing w:line="300" w:lineRule="exact"/>
              <w:ind w:left="408"/>
              <w:rPr>
                <w:sz w:val="28"/>
                <w:szCs w:val="28"/>
              </w:rPr>
            </w:pPr>
            <w:r w:rsidRPr="00C20EF0">
              <w:rPr>
                <w:sz w:val="28"/>
                <w:szCs w:val="28"/>
              </w:rPr>
              <w:t>2207971,91</w:t>
            </w:r>
          </w:p>
        </w:tc>
        <w:tc>
          <w:tcPr>
            <w:tcW w:w="1560" w:type="dxa"/>
            <w:tcBorders>
              <w:right w:val="single" w:sz="12" w:space="0" w:color="000000"/>
            </w:tcBorders>
            <w:shd w:val="clear" w:color="auto" w:fill="auto"/>
          </w:tcPr>
          <w:p w14:paraId="06E14DEC" w14:textId="77777777" w:rsidR="00C20EF0" w:rsidRPr="00C20EF0" w:rsidRDefault="00C20EF0" w:rsidP="00C20EF0">
            <w:pPr>
              <w:pStyle w:val="TableParagraph"/>
              <w:spacing w:before="11" w:line="300" w:lineRule="exact"/>
              <w:rPr>
                <w:sz w:val="28"/>
                <w:szCs w:val="28"/>
              </w:rPr>
            </w:pPr>
          </w:p>
          <w:p w14:paraId="0C771B39" w14:textId="77777777" w:rsidR="00C20EF0" w:rsidRPr="00C20EF0" w:rsidRDefault="00C20EF0" w:rsidP="00C20EF0">
            <w:pPr>
              <w:pStyle w:val="TableParagraph"/>
              <w:spacing w:line="300" w:lineRule="exact"/>
              <w:ind w:left="433"/>
              <w:rPr>
                <w:sz w:val="28"/>
                <w:szCs w:val="28"/>
              </w:rPr>
            </w:pPr>
            <w:r w:rsidRPr="00C20EF0">
              <w:rPr>
                <w:sz w:val="28"/>
                <w:szCs w:val="28"/>
              </w:rPr>
              <w:t>503524,01</w:t>
            </w:r>
          </w:p>
        </w:tc>
      </w:tr>
      <w:tr w:rsidR="00C20EF0" w:rsidRPr="00C20EF0" w14:paraId="6DF9171F" w14:textId="77777777" w:rsidTr="00C20EF0">
        <w:trPr>
          <w:trHeight w:val="546"/>
        </w:trPr>
        <w:tc>
          <w:tcPr>
            <w:tcW w:w="1132" w:type="dxa"/>
            <w:tcBorders>
              <w:left w:val="single" w:sz="12" w:space="0" w:color="000000"/>
            </w:tcBorders>
            <w:shd w:val="clear" w:color="auto" w:fill="auto"/>
          </w:tcPr>
          <w:p w14:paraId="768F5473" w14:textId="77777777" w:rsidR="00C20EF0" w:rsidRPr="00C20EF0" w:rsidRDefault="00C20EF0" w:rsidP="00C20EF0">
            <w:pPr>
              <w:pStyle w:val="TableParagraph"/>
              <w:spacing w:before="136" w:line="300" w:lineRule="exact"/>
              <w:ind w:left="62" w:right="34"/>
              <w:jc w:val="center"/>
              <w:rPr>
                <w:sz w:val="28"/>
                <w:szCs w:val="28"/>
              </w:rPr>
            </w:pPr>
            <w:r w:rsidRPr="00C20EF0">
              <w:rPr>
                <w:sz w:val="28"/>
                <w:szCs w:val="28"/>
              </w:rPr>
              <w:t>126</w:t>
            </w:r>
          </w:p>
        </w:tc>
        <w:tc>
          <w:tcPr>
            <w:tcW w:w="2029" w:type="dxa"/>
            <w:shd w:val="clear" w:color="auto" w:fill="auto"/>
          </w:tcPr>
          <w:p w14:paraId="73A7BCAE" w14:textId="77777777" w:rsidR="00C20EF0" w:rsidRPr="00C20EF0" w:rsidRDefault="00C20EF0" w:rsidP="00C20EF0">
            <w:pPr>
              <w:pStyle w:val="TableParagraph"/>
              <w:spacing w:before="150" w:line="300" w:lineRule="exact"/>
              <w:ind w:left="403"/>
              <w:rPr>
                <w:sz w:val="28"/>
                <w:szCs w:val="28"/>
              </w:rPr>
            </w:pPr>
            <w:r w:rsidRPr="00C20EF0">
              <w:rPr>
                <w:sz w:val="28"/>
                <w:szCs w:val="28"/>
              </w:rPr>
              <w:t>2207925,49</w:t>
            </w:r>
          </w:p>
        </w:tc>
        <w:tc>
          <w:tcPr>
            <w:tcW w:w="1519" w:type="dxa"/>
            <w:tcBorders>
              <w:right w:val="single" w:sz="12" w:space="0" w:color="000000"/>
            </w:tcBorders>
            <w:shd w:val="clear" w:color="auto" w:fill="auto"/>
          </w:tcPr>
          <w:p w14:paraId="04FE57A0" w14:textId="77777777" w:rsidR="00C20EF0" w:rsidRPr="00C20EF0" w:rsidRDefault="00C20EF0" w:rsidP="00C20EF0">
            <w:pPr>
              <w:pStyle w:val="TableParagraph"/>
              <w:spacing w:before="150" w:line="300" w:lineRule="exact"/>
              <w:ind w:left="477"/>
              <w:rPr>
                <w:sz w:val="28"/>
                <w:szCs w:val="28"/>
              </w:rPr>
            </w:pPr>
            <w:r w:rsidRPr="00C20EF0">
              <w:rPr>
                <w:sz w:val="28"/>
                <w:szCs w:val="28"/>
              </w:rPr>
              <w:t>503515,19</w:t>
            </w:r>
          </w:p>
        </w:tc>
        <w:tc>
          <w:tcPr>
            <w:tcW w:w="1134" w:type="dxa"/>
            <w:tcBorders>
              <w:left w:val="single" w:sz="12" w:space="0" w:color="000000"/>
            </w:tcBorders>
            <w:shd w:val="clear" w:color="auto" w:fill="auto"/>
          </w:tcPr>
          <w:p w14:paraId="2C7444B5" w14:textId="77777777" w:rsidR="00C20EF0" w:rsidRPr="00C20EF0" w:rsidRDefault="00C20EF0" w:rsidP="00C20EF0">
            <w:pPr>
              <w:pStyle w:val="TableParagraph"/>
              <w:spacing w:before="15" w:line="300" w:lineRule="exact"/>
              <w:rPr>
                <w:sz w:val="28"/>
                <w:szCs w:val="28"/>
              </w:rPr>
            </w:pPr>
          </w:p>
          <w:p w14:paraId="037C9459" w14:textId="77777777" w:rsidR="00C20EF0" w:rsidRPr="00C20EF0" w:rsidRDefault="00C20EF0" w:rsidP="00C20EF0">
            <w:pPr>
              <w:pStyle w:val="TableParagraph"/>
              <w:spacing w:line="300" w:lineRule="exact"/>
              <w:ind w:left="478"/>
              <w:rPr>
                <w:sz w:val="28"/>
                <w:szCs w:val="28"/>
              </w:rPr>
            </w:pPr>
            <w:r w:rsidRPr="00C20EF0">
              <w:rPr>
                <w:sz w:val="28"/>
                <w:szCs w:val="28"/>
              </w:rPr>
              <w:t>32</w:t>
            </w:r>
          </w:p>
        </w:tc>
        <w:tc>
          <w:tcPr>
            <w:tcW w:w="2126" w:type="dxa"/>
            <w:shd w:val="clear" w:color="auto" w:fill="auto"/>
          </w:tcPr>
          <w:p w14:paraId="5D53BD79" w14:textId="77777777" w:rsidR="00C20EF0" w:rsidRPr="00C20EF0" w:rsidRDefault="00C20EF0" w:rsidP="00C20EF0">
            <w:pPr>
              <w:pStyle w:val="TableParagraph"/>
              <w:spacing w:before="8" w:line="300" w:lineRule="exact"/>
              <w:rPr>
                <w:sz w:val="28"/>
                <w:szCs w:val="28"/>
              </w:rPr>
            </w:pPr>
          </w:p>
          <w:p w14:paraId="7098AC10" w14:textId="77777777" w:rsidR="00C20EF0" w:rsidRPr="00C20EF0" w:rsidRDefault="00C20EF0" w:rsidP="00C20EF0">
            <w:pPr>
              <w:pStyle w:val="TableParagraph"/>
              <w:spacing w:line="300" w:lineRule="exact"/>
              <w:ind w:left="427"/>
              <w:rPr>
                <w:sz w:val="28"/>
                <w:szCs w:val="28"/>
              </w:rPr>
            </w:pPr>
            <w:r w:rsidRPr="00C20EF0">
              <w:rPr>
                <w:sz w:val="28"/>
                <w:szCs w:val="28"/>
              </w:rPr>
              <w:t>2207968,92</w:t>
            </w:r>
          </w:p>
        </w:tc>
        <w:tc>
          <w:tcPr>
            <w:tcW w:w="1560" w:type="dxa"/>
            <w:tcBorders>
              <w:right w:val="single" w:sz="12" w:space="0" w:color="000000"/>
            </w:tcBorders>
            <w:shd w:val="clear" w:color="auto" w:fill="auto"/>
          </w:tcPr>
          <w:p w14:paraId="2C0DCB3D" w14:textId="77777777" w:rsidR="00C20EF0" w:rsidRPr="00C20EF0" w:rsidRDefault="00C20EF0" w:rsidP="00C20EF0">
            <w:pPr>
              <w:pStyle w:val="TableParagraph"/>
              <w:spacing w:before="8" w:line="300" w:lineRule="exact"/>
              <w:rPr>
                <w:sz w:val="28"/>
                <w:szCs w:val="28"/>
              </w:rPr>
            </w:pPr>
          </w:p>
          <w:p w14:paraId="283AAC84" w14:textId="77777777" w:rsidR="00C20EF0" w:rsidRPr="00C20EF0" w:rsidRDefault="00C20EF0" w:rsidP="00C20EF0">
            <w:pPr>
              <w:pStyle w:val="TableParagraph"/>
              <w:spacing w:line="300" w:lineRule="exact"/>
              <w:ind w:left="433"/>
              <w:rPr>
                <w:sz w:val="28"/>
                <w:szCs w:val="28"/>
              </w:rPr>
            </w:pPr>
            <w:r w:rsidRPr="00C20EF0">
              <w:rPr>
                <w:sz w:val="28"/>
                <w:szCs w:val="28"/>
              </w:rPr>
              <w:t>503513,94</w:t>
            </w:r>
          </w:p>
        </w:tc>
      </w:tr>
      <w:tr w:rsidR="00C20EF0" w:rsidRPr="00C20EF0" w14:paraId="4164D716" w14:textId="77777777" w:rsidTr="00C20EF0">
        <w:trPr>
          <w:trHeight w:val="546"/>
        </w:trPr>
        <w:tc>
          <w:tcPr>
            <w:tcW w:w="1132" w:type="dxa"/>
            <w:tcBorders>
              <w:left w:val="single" w:sz="12" w:space="0" w:color="000000"/>
            </w:tcBorders>
            <w:shd w:val="clear" w:color="auto" w:fill="auto"/>
          </w:tcPr>
          <w:p w14:paraId="07F8F1EF" w14:textId="77777777" w:rsidR="00C20EF0" w:rsidRPr="00C20EF0" w:rsidRDefault="00C20EF0" w:rsidP="00C20EF0">
            <w:pPr>
              <w:pStyle w:val="TableParagraph"/>
              <w:spacing w:before="136" w:line="300" w:lineRule="exact"/>
              <w:ind w:left="62" w:right="34"/>
              <w:jc w:val="center"/>
              <w:rPr>
                <w:sz w:val="28"/>
                <w:szCs w:val="28"/>
              </w:rPr>
            </w:pPr>
            <w:r w:rsidRPr="00C20EF0">
              <w:rPr>
                <w:sz w:val="28"/>
                <w:szCs w:val="28"/>
              </w:rPr>
              <w:t>127</w:t>
            </w:r>
          </w:p>
        </w:tc>
        <w:tc>
          <w:tcPr>
            <w:tcW w:w="2029" w:type="dxa"/>
            <w:shd w:val="clear" w:color="auto" w:fill="auto"/>
          </w:tcPr>
          <w:p w14:paraId="74660010" w14:textId="77777777" w:rsidR="00C20EF0" w:rsidRPr="00C20EF0" w:rsidRDefault="00C20EF0" w:rsidP="00C20EF0">
            <w:pPr>
              <w:pStyle w:val="TableParagraph"/>
              <w:spacing w:before="150" w:line="300" w:lineRule="exact"/>
              <w:ind w:left="403"/>
              <w:rPr>
                <w:sz w:val="28"/>
                <w:szCs w:val="28"/>
              </w:rPr>
            </w:pPr>
            <w:r w:rsidRPr="00C20EF0">
              <w:rPr>
                <w:sz w:val="28"/>
                <w:szCs w:val="28"/>
              </w:rPr>
              <w:t>2207923,56</w:t>
            </w:r>
          </w:p>
        </w:tc>
        <w:tc>
          <w:tcPr>
            <w:tcW w:w="1519" w:type="dxa"/>
            <w:tcBorders>
              <w:right w:val="single" w:sz="12" w:space="0" w:color="000000"/>
            </w:tcBorders>
            <w:shd w:val="clear" w:color="auto" w:fill="auto"/>
          </w:tcPr>
          <w:p w14:paraId="081D6665" w14:textId="77777777" w:rsidR="00C20EF0" w:rsidRPr="00C20EF0" w:rsidRDefault="00C20EF0" w:rsidP="00C20EF0">
            <w:pPr>
              <w:pStyle w:val="TableParagraph"/>
              <w:spacing w:before="150" w:line="300" w:lineRule="exact"/>
              <w:ind w:left="477"/>
              <w:rPr>
                <w:sz w:val="28"/>
                <w:szCs w:val="28"/>
              </w:rPr>
            </w:pPr>
            <w:r w:rsidRPr="00C20EF0">
              <w:rPr>
                <w:sz w:val="28"/>
                <w:szCs w:val="28"/>
              </w:rPr>
              <w:t>503508,68</w:t>
            </w:r>
          </w:p>
        </w:tc>
        <w:tc>
          <w:tcPr>
            <w:tcW w:w="1134" w:type="dxa"/>
            <w:tcBorders>
              <w:left w:val="single" w:sz="12" w:space="0" w:color="000000"/>
            </w:tcBorders>
            <w:shd w:val="clear" w:color="auto" w:fill="auto"/>
          </w:tcPr>
          <w:p w14:paraId="6AEDD87A" w14:textId="77777777" w:rsidR="00C20EF0" w:rsidRPr="00C20EF0" w:rsidRDefault="00C20EF0" w:rsidP="00C20EF0">
            <w:pPr>
              <w:pStyle w:val="TableParagraph"/>
              <w:spacing w:before="13" w:line="300" w:lineRule="exact"/>
              <w:rPr>
                <w:sz w:val="28"/>
                <w:szCs w:val="28"/>
              </w:rPr>
            </w:pPr>
          </w:p>
          <w:p w14:paraId="4196AB78" w14:textId="77777777" w:rsidR="00C20EF0" w:rsidRPr="00C20EF0" w:rsidRDefault="00C20EF0" w:rsidP="00C20EF0">
            <w:pPr>
              <w:pStyle w:val="TableParagraph"/>
              <w:spacing w:line="300" w:lineRule="exact"/>
              <w:ind w:left="478"/>
              <w:rPr>
                <w:sz w:val="28"/>
                <w:szCs w:val="28"/>
              </w:rPr>
            </w:pPr>
            <w:r w:rsidRPr="00C20EF0">
              <w:rPr>
                <w:sz w:val="28"/>
                <w:szCs w:val="28"/>
              </w:rPr>
              <w:t>33</w:t>
            </w:r>
          </w:p>
        </w:tc>
        <w:tc>
          <w:tcPr>
            <w:tcW w:w="2126" w:type="dxa"/>
            <w:shd w:val="clear" w:color="auto" w:fill="auto"/>
          </w:tcPr>
          <w:p w14:paraId="4C3CEAD7" w14:textId="77777777" w:rsidR="00C20EF0" w:rsidRPr="00C20EF0" w:rsidRDefault="00C20EF0" w:rsidP="00C20EF0">
            <w:pPr>
              <w:pStyle w:val="TableParagraph"/>
              <w:spacing w:before="5" w:line="300" w:lineRule="exact"/>
              <w:rPr>
                <w:sz w:val="28"/>
                <w:szCs w:val="28"/>
              </w:rPr>
            </w:pPr>
          </w:p>
          <w:p w14:paraId="580A288C" w14:textId="77777777" w:rsidR="00C20EF0" w:rsidRPr="00C20EF0" w:rsidRDefault="00C20EF0" w:rsidP="00C20EF0">
            <w:pPr>
              <w:pStyle w:val="TableParagraph"/>
              <w:spacing w:before="1" w:line="300" w:lineRule="exact"/>
              <w:ind w:left="408"/>
              <w:rPr>
                <w:sz w:val="28"/>
                <w:szCs w:val="28"/>
              </w:rPr>
            </w:pPr>
            <w:r w:rsidRPr="00C20EF0">
              <w:rPr>
                <w:sz w:val="28"/>
                <w:szCs w:val="28"/>
              </w:rPr>
              <w:t>2207966,07</w:t>
            </w:r>
          </w:p>
        </w:tc>
        <w:tc>
          <w:tcPr>
            <w:tcW w:w="1560" w:type="dxa"/>
            <w:tcBorders>
              <w:right w:val="single" w:sz="12" w:space="0" w:color="000000"/>
            </w:tcBorders>
            <w:shd w:val="clear" w:color="auto" w:fill="auto"/>
          </w:tcPr>
          <w:p w14:paraId="18C27906" w14:textId="77777777" w:rsidR="00C20EF0" w:rsidRPr="00C20EF0" w:rsidRDefault="00C20EF0" w:rsidP="00C20EF0">
            <w:pPr>
              <w:pStyle w:val="TableParagraph"/>
              <w:spacing w:before="5" w:line="300" w:lineRule="exact"/>
              <w:rPr>
                <w:sz w:val="28"/>
                <w:szCs w:val="28"/>
              </w:rPr>
            </w:pPr>
          </w:p>
          <w:p w14:paraId="77A99FD0" w14:textId="77777777" w:rsidR="00C20EF0" w:rsidRPr="00C20EF0" w:rsidRDefault="00C20EF0" w:rsidP="00C20EF0">
            <w:pPr>
              <w:pStyle w:val="TableParagraph"/>
              <w:spacing w:before="1" w:line="300" w:lineRule="exact"/>
              <w:ind w:left="433"/>
              <w:rPr>
                <w:sz w:val="28"/>
                <w:szCs w:val="28"/>
              </w:rPr>
            </w:pPr>
            <w:r w:rsidRPr="00C20EF0">
              <w:rPr>
                <w:sz w:val="28"/>
                <w:szCs w:val="28"/>
              </w:rPr>
              <w:t>503504,39</w:t>
            </w:r>
          </w:p>
        </w:tc>
      </w:tr>
      <w:tr w:rsidR="00C20EF0" w:rsidRPr="00C20EF0" w14:paraId="1E8733C4" w14:textId="77777777" w:rsidTr="00C20EF0">
        <w:trPr>
          <w:trHeight w:val="546"/>
        </w:trPr>
        <w:tc>
          <w:tcPr>
            <w:tcW w:w="1132" w:type="dxa"/>
            <w:tcBorders>
              <w:left w:val="single" w:sz="12" w:space="0" w:color="000000"/>
            </w:tcBorders>
            <w:shd w:val="clear" w:color="auto" w:fill="auto"/>
          </w:tcPr>
          <w:p w14:paraId="549C4FD1" w14:textId="77777777" w:rsidR="00C20EF0" w:rsidRPr="00C20EF0" w:rsidRDefault="00C20EF0" w:rsidP="00C20EF0">
            <w:pPr>
              <w:pStyle w:val="TableParagraph"/>
              <w:spacing w:before="136" w:line="300" w:lineRule="exact"/>
              <w:ind w:left="62" w:right="34"/>
              <w:jc w:val="center"/>
              <w:rPr>
                <w:sz w:val="28"/>
                <w:szCs w:val="28"/>
              </w:rPr>
            </w:pPr>
            <w:r w:rsidRPr="00C20EF0">
              <w:rPr>
                <w:sz w:val="28"/>
                <w:szCs w:val="28"/>
              </w:rPr>
              <w:lastRenderedPageBreak/>
              <w:t>128</w:t>
            </w:r>
          </w:p>
        </w:tc>
        <w:tc>
          <w:tcPr>
            <w:tcW w:w="2029" w:type="dxa"/>
            <w:shd w:val="clear" w:color="auto" w:fill="auto"/>
          </w:tcPr>
          <w:p w14:paraId="0BAEE330" w14:textId="77777777" w:rsidR="00C20EF0" w:rsidRPr="00C20EF0" w:rsidRDefault="00C20EF0" w:rsidP="00C20EF0">
            <w:pPr>
              <w:pStyle w:val="TableParagraph"/>
              <w:spacing w:before="150" w:line="300" w:lineRule="exact"/>
              <w:ind w:left="403"/>
              <w:rPr>
                <w:sz w:val="28"/>
                <w:szCs w:val="28"/>
              </w:rPr>
            </w:pPr>
            <w:r w:rsidRPr="00C20EF0">
              <w:rPr>
                <w:sz w:val="28"/>
                <w:szCs w:val="28"/>
              </w:rPr>
              <w:t>2207921,62</w:t>
            </w:r>
          </w:p>
        </w:tc>
        <w:tc>
          <w:tcPr>
            <w:tcW w:w="1519" w:type="dxa"/>
            <w:tcBorders>
              <w:right w:val="single" w:sz="12" w:space="0" w:color="000000"/>
            </w:tcBorders>
            <w:shd w:val="clear" w:color="auto" w:fill="auto"/>
          </w:tcPr>
          <w:p w14:paraId="4F4E6F3E" w14:textId="77777777" w:rsidR="00C20EF0" w:rsidRPr="00C20EF0" w:rsidRDefault="00C20EF0" w:rsidP="00C20EF0">
            <w:pPr>
              <w:pStyle w:val="TableParagraph"/>
              <w:spacing w:before="150" w:line="300" w:lineRule="exact"/>
              <w:ind w:left="477"/>
              <w:rPr>
                <w:sz w:val="28"/>
                <w:szCs w:val="28"/>
              </w:rPr>
            </w:pPr>
            <w:r w:rsidRPr="00C20EF0">
              <w:rPr>
                <w:sz w:val="28"/>
                <w:szCs w:val="28"/>
              </w:rPr>
              <w:t>503502,16</w:t>
            </w:r>
          </w:p>
        </w:tc>
        <w:tc>
          <w:tcPr>
            <w:tcW w:w="1134" w:type="dxa"/>
            <w:tcBorders>
              <w:left w:val="single" w:sz="12" w:space="0" w:color="000000"/>
            </w:tcBorders>
            <w:shd w:val="clear" w:color="auto" w:fill="auto"/>
          </w:tcPr>
          <w:p w14:paraId="0F0E9051" w14:textId="77777777" w:rsidR="00C20EF0" w:rsidRPr="00C20EF0" w:rsidRDefault="00C20EF0" w:rsidP="00C20EF0">
            <w:pPr>
              <w:pStyle w:val="TableParagraph"/>
              <w:spacing w:before="13" w:line="300" w:lineRule="exact"/>
              <w:rPr>
                <w:sz w:val="28"/>
                <w:szCs w:val="28"/>
              </w:rPr>
            </w:pPr>
          </w:p>
          <w:p w14:paraId="3CC33164" w14:textId="77777777" w:rsidR="00C20EF0" w:rsidRPr="00C20EF0" w:rsidRDefault="00C20EF0" w:rsidP="00C20EF0">
            <w:pPr>
              <w:pStyle w:val="TableParagraph"/>
              <w:spacing w:line="300" w:lineRule="exact"/>
              <w:ind w:left="478"/>
              <w:rPr>
                <w:sz w:val="28"/>
                <w:szCs w:val="28"/>
              </w:rPr>
            </w:pPr>
            <w:r w:rsidRPr="00C20EF0">
              <w:rPr>
                <w:sz w:val="28"/>
                <w:szCs w:val="28"/>
              </w:rPr>
              <w:t>34</w:t>
            </w:r>
          </w:p>
        </w:tc>
        <w:tc>
          <w:tcPr>
            <w:tcW w:w="2126" w:type="dxa"/>
            <w:shd w:val="clear" w:color="auto" w:fill="auto"/>
          </w:tcPr>
          <w:p w14:paraId="274AAB7C" w14:textId="77777777" w:rsidR="00C20EF0" w:rsidRPr="00C20EF0" w:rsidRDefault="00C20EF0" w:rsidP="00C20EF0">
            <w:pPr>
              <w:pStyle w:val="TableParagraph"/>
              <w:spacing w:before="5" w:line="300" w:lineRule="exact"/>
              <w:rPr>
                <w:sz w:val="28"/>
                <w:szCs w:val="28"/>
              </w:rPr>
            </w:pPr>
          </w:p>
          <w:p w14:paraId="76A18BEF" w14:textId="77777777" w:rsidR="00C20EF0" w:rsidRPr="00C20EF0" w:rsidRDefault="00C20EF0" w:rsidP="00C20EF0">
            <w:pPr>
              <w:pStyle w:val="TableParagraph"/>
              <w:spacing w:before="1" w:line="300" w:lineRule="exact"/>
              <w:ind w:left="408"/>
              <w:rPr>
                <w:sz w:val="28"/>
                <w:szCs w:val="28"/>
              </w:rPr>
            </w:pPr>
            <w:r w:rsidRPr="00C20EF0">
              <w:rPr>
                <w:sz w:val="28"/>
                <w:szCs w:val="28"/>
              </w:rPr>
              <w:t>2207963,21</w:t>
            </w:r>
          </w:p>
        </w:tc>
        <w:tc>
          <w:tcPr>
            <w:tcW w:w="1560" w:type="dxa"/>
            <w:tcBorders>
              <w:right w:val="single" w:sz="12" w:space="0" w:color="000000"/>
            </w:tcBorders>
            <w:shd w:val="clear" w:color="auto" w:fill="auto"/>
          </w:tcPr>
          <w:p w14:paraId="2E825280" w14:textId="77777777" w:rsidR="00C20EF0" w:rsidRPr="00C20EF0" w:rsidRDefault="00C20EF0" w:rsidP="00C20EF0">
            <w:pPr>
              <w:pStyle w:val="TableParagraph"/>
              <w:spacing w:before="5" w:line="300" w:lineRule="exact"/>
              <w:rPr>
                <w:sz w:val="28"/>
                <w:szCs w:val="28"/>
              </w:rPr>
            </w:pPr>
          </w:p>
          <w:p w14:paraId="58A3C9F2" w14:textId="77777777" w:rsidR="00C20EF0" w:rsidRPr="00C20EF0" w:rsidRDefault="00C20EF0" w:rsidP="00C20EF0">
            <w:pPr>
              <w:pStyle w:val="TableParagraph"/>
              <w:spacing w:before="1" w:line="300" w:lineRule="exact"/>
              <w:ind w:left="433"/>
              <w:rPr>
                <w:sz w:val="28"/>
                <w:szCs w:val="28"/>
              </w:rPr>
            </w:pPr>
            <w:r w:rsidRPr="00C20EF0">
              <w:rPr>
                <w:sz w:val="28"/>
                <w:szCs w:val="28"/>
              </w:rPr>
              <w:t>503494,77</w:t>
            </w:r>
          </w:p>
        </w:tc>
      </w:tr>
      <w:tr w:rsidR="00C20EF0" w:rsidRPr="00C20EF0" w14:paraId="72741547" w14:textId="77777777" w:rsidTr="00C20EF0">
        <w:trPr>
          <w:trHeight w:val="546"/>
        </w:trPr>
        <w:tc>
          <w:tcPr>
            <w:tcW w:w="1132" w:type="dxa"/>
            <w:tcBorders>
              <w:left w:val="single" w:sz="12" w:space="0" w:color="000000"/>
            </w:tcBorders>
            <w:shd w:val="clear" w:color="auto" w:fill="auto"/>
          </w:tcPr>
          <w:p w14:paraId="43D99A6E" w14:textId="77777777" w:rsidR="00C20EF0" w:rsidRPr="00C20EF0" w:rsidRDefault="00C20EF0" w:rsidP="00C20EF0">
            <w:pPr>
              <w:pStyle w:val="TableParagraph"/>
              <w:spacing w:before="136" w:line="300" w:lineRule="exact"/>
              <w:ind w:left="62" w:right="34"/>
              <w:jc w:val="center"/>
              <w:rPr>
                <w:sz w:val="28"/>
                <w:szCs w:val="28"/>
              </w:rPr>
            </w:pPr>
            <w:r w:rsidRPr="00C20EF0">
              <w:rPr>
                <w:sz w:val="28"/>
                <w:szCs w:val="28"/>
              </w:rPr>
              <w:t>129</w:t>
            </w:r>
          </w:p>
        </w:tc>
        <w:tc>
          <w:tcPr>
            <w:tcW w:w="2029" w:type="dxa"/>
            <w:shd w:val="clear" w:color="auto" w:fill="auto"/>
          </w:tcPr>
          <w:p w14:paraId="0E063898" w14:textId="77777777" w:rsidR="00C20EF0" w:rsidRPr="00C20EF0" w:rsidRDefault="00C20EF0" w:rsidP="00C20EF0">
            <w:pPr>
              <w:pStyle w:val="TableParagraph"/>
              <w:spacing w:before="150" w:line="300" w:lineRule="exact"/>
              <w:ind w:left="403"/>
              <w:rPr>
                <w:sz w:val="28"/>
                <w:szCs w:val="28"/>
              </w:rPr>
            </w:pPr>
            <w:r w:rsidRPr="00C20EF0">
              <w:rPr>
                <w:sz w:val="28"/>
                <w:szCs w:val="28"/>
              </w:rPr>
              <w:t>2207919,68</w:t>
            </w:r>
          </w:p>
        </w:tc>
        <w:tc>
          <w:tcPr>
            <w:tcW w:w="1519" w:type="dxa"/>
            <w:tcBorders>
              <w:right w:val="single" w:sz="12" w:space="0" w:color="000000"/>
            </w:tcBorders>
            <w:shd w:val="clear" w:color="auto" w:fill="auto"/>
          </w:tcPr>
          <w:p w14:paraId="1FB5CF66" w14:textId="77777777" w:rsidR="00C20EF0" w:rsidRPr="00C20EF0" w:rsidRDefault="00C20EF0" w:rsidP="00C20EF0">
            <w:pPr>
              <w:pStyle w:val="TableParagraph"/>
              <w:spacing w:before="150" w:line="300" w:lineRule="exact"/>
              <w:ind w:left="477"/>
              <w:rPr>
                <w:sz w:val="28"/>
                <w:szCs w:val="28"/>
              </w:rPr>
            </w:pPr>
            <w:r w:rsidRPr="00C20EF0">
              <w:rPr>
                <w:sz w:val="28"/>
                <w:szCs w:val="28"/>
              </w:rPr>
              <w:t>503495.64</w:t>
            </w:r>
          </w:p>
        </w:tc>
        <w:tc>
          <w:tcPr>
            <w:tcW w:w="1134" w:type="dxa"/>
            <w:tcBorders>
              <w:left w:val="single" w:sz="12" w:space="0" w:color="000000"/>
            </w:tcBorders>
            <w:shd w:val="clear" w:color="auto" w:fill="auto"/>
          </w:tcPr>
          <w:p w14:paraId="1CE24E07" w14:textId="77777777" w:rsidR="00C20EF0" w:rsidRPr="00C20EF0" w:rsidRDefault="00C20EF0" w:rsidP="00C20EF0">
            <w:pPr>
              <w:pStyle w:val="TableParagraph"/>
              <w:spacing w:before="13" w:line="300" w:lineRule="exact"/>
              <w:rPr>
                <w:sz w:val="28"/>
                <w:szCs w:val="28"/>
              </w:rPr>
            </w:pPr>
          </w:p>
          <w:p w14:paraId="30D83172" w14:textId="77777777" w:rsidR="00C20EF0" w:rsidRPr="00C20EF0" w:rsidRDefault="00C20EF0" w:rsidP="00C20EF0">
            <w:pPr>
              <w:pStyle w:val="TableParagraph"/>
              <w:spacing w:line="300" w:lineRule="exact"/>
              <w:ind w:left="478"/>
              <w:rPr>
                <w:sz w:val="28"/>
                <w:szCs w:val="28"/>
              </w:rPr>
            </w:pPr>
            <w:r w:rsidRPr="00C20EF0">
              <w:rPr>
                <w:sz w:val="28"/>
                <w:szCs w:val="28"/>
              </w:rPr>
              <w:t>35</w:t>
            </w:r>
          </w:p>
        </w:tc>
        <w:tc>
          <w:tcPr>
            <w:tcW w:w="2126" w:type="dxa"/>
            <w:shd w:val="clear" w:color="auto" w:fill="auto"/>
          </w:tcPr>
          <w:p w14:paraId="70EDA027" w14:textId="77777777" w:rsidR="00C20EF0" w:rsidRPr="00C20EF0" w:rsidRDefault="00C20EF0" w:rsidP="00C20EF0">
            <w:pPr>
              <w:pStyle w:val="TableParagraph"/>
              <w:spacing w:before="5" w:line="300" w:lineRule="exact"/>
              <w:rPr>
                <w:sz w:val="28"/>
                <w:szCs w:val="28"/>
              </w:rPr>
            </w:pPr>
          </w:p>
          <w:p w14:paraId="6725EBC8" w14:textId="77777777" w:rsidR="00C20EF0" w:rsidRPr="00C20EF0" w:rsidRDefault="00C20EF0" w:rsidP="00C20EF0">
            <w:pPr>
              <w:pStyle w:val="TableParagraph"/>
              <w:spacing w:before="1" w:line="300" w:lineRule="exact"/>
              <w:ind w:left="408"/>
              <w:rPr>
                <w:sz w:val="28"/>
                <w:szCs w:val="28"/>
              </w:rPr>
            </w:pPr>
            <w:r w:rsidRPr="00C20EF0">
              <w:rPr>
                <w:sz w:val="28"/>
                <w:szCs w:val="28"/>
              </w:rPr>
              <w:t>2207960,37</w:t>
            </w:r>
          </w:p>
        </w:tc>
        <w:tc>
          <w:tcPr>
            <w:tcW w:w="1560" w:type="dxa"/>
            <w:tcBorders>
              <w:right w:val="single" w:sz="12" w:space="0" w:color="000000"/>
            </w:tcBorders>
            <w:shd w:val="clear" w:color="auto" w:fill="auto"/>
          </w:tcPr>
          <w:p w14:paraId="34D33BFC" w14:textId="77777777" w:rsidR="00C20EF0" w:rsidRPr="00C20EF0" w:rsidRDefault="00C20EF0" w:rsidP="00C20EF0">
            <w:pPr>
              <w:pStyle w:val="TableParagraph"/>
              <w:spacing w:before="5" w:line="300" w:lineRule="exact"/>
              <w:rPr>
                <w:sz w:val="28"/>
                <w:szCs w:val="28"/>
              </w:rPr>
            </w:pPr>
          </w:p>
          <w:p w14:paraId="26B114B4" w14:textId="77777777" w:rsidR="00C20EF0" w:rsidRPr="00C20EF0" w:rsidRDefault="00C20EF0" w:rsidP="00C20EF0">
            <w:pPr>
              <w:pStyle w:val="TableParagraph"/>
              <w:spacing w:before="1" w:line="300" w:lineRule="exact"/>
              <w:ind w:left="433"/>
              <w:rPr>
                <w:sz w:val="28"/>
                <w:szCs w:val="28"/>
              </w:rPr>
            </w:pPr>
            <w:r w:rsidRPr="00C20EF0">
              <w:rPr>
                <w:sz w:val="28"/>
                <w:szCs w:val="28"/>
              </w:rPr>
              <w:t>503485,22</w:t>
            </w:r>
          </w:p>
        </w:tc>
      </w:tr>
      <w:tr w:rsidR="00C20EF0" w:rsidRPr="00C20EF0" w14:paraId="006B2496" w14:textId="77777777" w:rsidTr="00C20EF0">
        <w:trPr>
          <w:trHeight w:val="546"/>
        </w:trPr>
        <w:tc>
          <w:tcPr>
            <w:tcW w:w="1132" w:type="dxa"/>
            <w:tcBorders>
              <w:left w:val="single" w:sz="12" w:space="0" w:color="000000"/>
            </w:tcBorders>
            <w:shd w:val="clear" w:color="auto" w:fill="auto"/>
          </w:tcPr>
          <w:p w14:paraId="6A614777" w14:textId="77777777" w:rsidR="00C20EF0" w:rsidRPr="00C20EF0" w:rsidRDefault="00C20EF0" w:rsidP="00C20EF0">
            <w:pPr>
              <w:pStyle w:val="TableParagraph"/>
              <w:spacing w:before="136" w:line="300" w:lineRule="exact"/>
              <w:ind w:left="62" w:right="34"/>
              <w:jc w:val="center"/>
              <w:rPr>
                <w:sz w:val="28"/>
                <w:szCs w:val="28"/>
              </w:rPr>
            </w:pPr>
            <w:r w:rsidRPr="00C20EF0">
              <w:rPr>
                <w:sz w:val="28"/>
                <w:szCs w:val="28"/>
              </w:rPr>
              <w:t>130</w:t>
            </w:r>
          </w:p>
        </w:tc>
        <w:tc>
          <w:tcPr>
            <w:tcW w:w="2029" w:type="dxa"/>
            <w:shd w:val="clear" w:color="auto" w:fill="auto"/>
          </w:tcPr>
          <w:p w14:paraId="30FF980B" w14:textId="77777777" w:rsidR="00C20EF0" w:rsidRPr="00C20EF0" w:rsidRDefault="00C20EF0" w:rsidP="00C20EF0">
            <w:pPr>
              <w:pStyle w:val="TableParagraph"/>
              <w:spacing w:before="150" w:line="300" w:lineRule="exact"/>
              <w:ind w:left="403"/>
              <w:rPr>
                <w:sz w:val="28"/>
                <w:szCs w:val="28"/>
              </w:rPr>
            </w:pPr>
            <w:r w:rsidRPr="00C20EF0">
              <w:rPr>
                <w:sz w:val="28"/>
                <w:szCs w:val="28"/>
              </w:rPr>
              <w:t>2207917,74</w:t>
            </w:r>
          </w:p>
        </w:tc>
        <w:tc>
          <w:tcPr>
            <w:tcW w:w="1519" w:type="dxa"/>
            <w:tcBorders>
              <w:right w:val="single" w:sz="12" w:space="0" w:color="000000"/>
            </w:tcBorders>
            <w:shd w:val="clear" w:color="auto" w:fill="auto"/>
          </w:tcPr>
          <w:p w14:paraId="5878A27B" w14:textId="77777777" w:rsidR="00C20EF0" w:rsidRPr="00C20EF0" w:rsidRDefault="00C20EF0" w:rsidP="00C20EF0">
            <w:pPr>
              <w:pStyle w:val="TableParagraph"/>
              <w:spacing w:before="150" w:line="300" w:lineRule="exact"/>
              <w:ind w:left="477"/>
              <w:rPr>
                <w:sz w:val="28"/>
                <w:szCs w:val="28"/>
              </w:rPr>
            </w:pPr>
            <w:r w:rsidRPr="00C20EF0">
              <w:rPr>
                <w:sz w:val="28"/>
                <w:szCs w:val="28"/>
              </w:rPr>
              <w:t>503489,12</w:t>
            </w:r>
          </w:p>
        </w:tc>
        <w:tc>
          <w:tcPr>
            <w:tcW w:w="1134" w:type="dxa"/>
            <w:tcBorders>
              <w:left w:val="single" w:sz="12" w:space="0" w:color="000000"/>
            </w:tcBorders>
            <w:shd w:val="clear" w:color="auto" w:fill="auto"/>
          </w:tcPr>
          <w:p w14:paraId="26FE2346" w14:textId="77777777" w:rsidR="00C20EF0" w:rsidRPr="00C20EF0" w:rsidRDefault="00C20EF0" w:rsidP="00C20EF0">
            <w:pPr>
              <w:pStyle w:val="TableParagraph"/>
              <w:spacing w:before="13" w:line="300" w:lineRule="exact"/>
              <w:rPr>
                <w:sz w:val="28"/>
                <w:szCs w:val="28"/>
              </w:rPr>
            </w:pPr>
          </w:p>
          <w:p w14:paraId="7E9BFF0E" w14:textId="77777777" w:rsidR="00C20EF0" w:rsidRPr="00C20EF0" w:rsidRDefault="00C20EF0" w:rsidP="00C20EF0">
            <w:pPr>
              <w:pStyle w:val="TableParagraph"/>
              <w:spacing w:line="300" w:lineRule="exact"/>
              <w:ind w:left="478"/>
              <w:rPr>
                <w:sz w:val="28"/>
                <w:szCs w:val="28"/>
              </w:rPr>
            </w:pPr>
            <w:r w:rsidRPr="00C20EF0">
              <w:rPr>
                <w:sz w:val="28"/>
                <w:szCs w:val="28"/>
              </w:rPr>
              <w:t>36</w:t>
            </w:r>
          </w:p>
        </w:tc>
        <w:tc>
          <w:tcPr>
            <w:tcW w:w="2126" w:type="dxa"/>
            <w:shd w:val="clear" w:color="auto" w:fill="auto"/>
          </w:tcPr>
          <w:p w14:paraId="4194B8FE" w14:textId="77777777" w:rsidR="00C20EF0" w:rsidRPr="00C20EF0" w:rsidRDefault="00C20EF0" w:rsidP="00C20EF0">
            <w:pPr>
              <w:pStyle w:val="TableParagraph"/>
              <w:spacing w:before="5" w:line="300" w:lineRule="exact"/>
              <w:rPr>
                <w:sz w:val="28"/>
                <w:szCs w:val="28"/>
              </w:rPr>
            </w:pPr>
          </w:p>
          <w:p w14:paraId="0189BA53" w14:textId="77777777" w:rsidR="00C20EF0" w:rsidRPr="00C20EF0" w:rsidRDefault="00C20EF0" w:rsidP="00C20EF0">
            <w:pPr>
              <w:pStyle w:val="TableParagraph"/>
              <w:spacing w:before="1" w:line="300" w:lineRule="exact"/>
              <w:ind w:left="408"/>
              <w:rPr>
                <w:sz w:val="28"/>
                <w:szCs w:val="28"/>
              </w:rPr>
            </w:pPr>
            <w:r w:rsidRPr="00C20EF0">
              <w:rPr>
                <w:sz w:val="28"/>
                <w:szCs w:val="28"/>
              </w:rPr>
              <w:t>2207957,53</w:t>
            </w:r>
          </w:p>
        </w:tc>
        <w:tc>
          <w:tcPr>
            <w:tcW w:w="1560" w:type="dxa"/>
            <w:tcBorders>
              <w:right w:val="single" w:sz="12" w:space="0" w:color="000000"/>
            </w:tcBorders>
            <w:shd w:val="clear" w:color="auto" w:fill="auto"/>
          </w:tcPr>
          <w:p w14:paraId="1BBDB1A9" w14:textId="77777777" w:rsidR="00C20EF0" w:rsidRPr="00C20EF0" w:rsidRDefault="00C20EF0" w:rsidP="00C20EF0">
            <w:pPr>
              <w:pStyle w:val="TableParagraph"/>
              <w:spacing w:before="5" w:line="300" w:lineRule="exact"/>
              <w:rPr>
                <w:sz w:val="28"/>
                <w:szCs w:val="28"/>
              </w:rPr>
            </w:pPr>
          </w:p>
          <w:p w14:paraId="57555A04" w14:textId="77777777" w:rsidR="00C20EF0" w:rsidRPr="00C20EF0" w:rsidRDefault="00C20EF0" w:rsidP="00C20EF0">
            <w:pPr>
              <w:pStyle w:val="TableParagraph"/>
              <w:spacing w:before="1" w:line="300" w:lineRule="exact"/>
              <w:ind w:left="433"/>
              <w:rPr>
                <w:sz w:val="28"/>
                <w:szCs w:val="28"/>
              </w:rPr>
            </w:pPr>
            <w:r w:rsidRPr="00C20EF0">
              <w:rPr>
                <w:sz w:val="28"/>
                <w:szCs w:val="28"/>
              </w:rPr>
              <w:t>503475,66</w:t>
            </w:r>
          </w:p>
        </w:tc>
      </w:tr>
      <w:tr w:rsidR="00C20EF0" w:rsidRPr="00C20EF0" w14:paraId="44E05250" w14:textId="77777777" w:rsidTr="00C20EF0">
        <w:trPr>
          <w:trHeight w:val="546"/>
        </w:trPr>
        <w:tc>
          <w:tcPr>
            <w:tcW w:w="1132" w:type="dxa"/>
            <w:tcBorders>
              <w:left w:val="single" w:sz="12" w:space="0" w:color="000000"/>
            </w:tcBorders>
            <w:shd w:val="clear" w:color="auto" w:fill="auto"/>
          </w:tcPr>
          <w:p w14:paraId="2967311C" w14:textId="77777777" w:rsidR="00C20EF0" w:rsidRPr="00C20EF0" w:rsidRDefault="00C20EF0" w:rsidP="00C20EF0">
            <w:pPr>
              <w:pStyle w:val="TableParagraph"/>
              <w:spacing w:before="136" w:line="300" w:lineRule="exact"/>
              <w:ind w:left="62" w:right="34"/>
              <w:jc w:val="center"/>
              <w:rPr>
                <w:sz w:val="28"/>
                <w:szCs w:val="28"/>
              </w:rPr>
            </w:pPr>
            <w:r w:rsidRPr="00C20EF0">
              <w:rPr>
                <w:sz w:val="28"/>
                <w:szCs w:val="28"/>
              </w:rPr>
              <w:t>131</w:t>
            </w:r>
          </w:p>
        </w:tc>
        <w:tc>
          <w:tcPr>
            <w:tcW w:w="2029" w:type="dxa"/>
            <w:shd w:val="clear" w:color="auto" w:fill="auto"/>
          </w:tcPr>
          <w:p w14:paraId="76D3D5DD" w14:textId="77777777" w:rsidR="00C20EF0" w:rsidRPr="00C20EF0" w:rsidRDefault="00C20EF0" w:rsidP="00C20EF0">
            <w:pPr>
              <w:pStyle w:val="TableParagraph"/>
              <w:spacing w:before="150" w:line="300" w:lineRule="exact"/>
              <w:ind w:left="403"/>
              <w:rPr>
                <w:sz w:val="28"/>
                <w:szCs w:val="28"/>
              </w:rPr>
            </w:pPr>
            <w:r w:rsidRPr="00C20EF0">
              <w:rPr>
                <w:sz w:val="28"/>
                <w:szCs w:val="28"/>
              </w:rPr>
              <w:t>2207915,99</w:t>
            </w:r>
          </w:p>
        </w:tc>
        <w:tc>
          <w:tcPr>
            <w:tcW w:w="1519" w:type="dxa"/>
            <w:tcBorders>
              <w:right w:val="single" w:sz="12" w:space="0" w:color="000000"/>
            </w:tcBorders>
            <w:shd w:val="clear" w:color="auto" w:fill="auto"/>
          </w:tcPr>
          <w:p w14:paraId="37C06AB2" w14:textId="77777777" w:rsidR="00C20EF0" w:rsidRPr="00C20EF0" w:rsidRDefault="00C20EF0" w:rsidP="00C20EF0">
            <w:pPr>
              <w:pStyle w:val="TableParagraph"/>
              <w:spacing w:before="150" w:line="300" w:lineRule="exact"/>
              <w:ind w:left="477"/>
              <w:rPr>
                <w:sz w:val="28"/>
                <w:szCs w:val="28"/>
              </w:rPr>
            </w:pPr>
            <w:r w:rsidRPr="00C20EF0">
              <w:rPr>
                <w:sz w:val="28"/>
                <w:szCs w:val="28"/>
              </w:rPr>
              <w:t>503482.60</w:t>
            </w:r>
          </w:p>
        </w:tc>
        <w:tc>
          <w:tcPr>
            <w:tcW w:w="1134" w:type="dxa"/>
            <w:tcBorders>
              <w:left w:val="single" w:sz="12" w:space="0" w:color="000000"/>
            </w:tcBorders>
            <w:shd w:val="clear" w:color="auto" w:fill="auto"/>
          </w:tcPr>
          <w:p w14:paraId="6BCA0401" w14:textId="77777777" w:rsidR="00C20EF0" w:rsidRPr="00C20EF0" w:rsidRDefault="00C20EF0" w:rsidP="00C20EF0">
            <w:pPr>
              <w:pStyle w:val="TableParagraph"/>
              <w:spacing w:before="13" w:line="300" w:lineRule="exact"/>
              <w:rPr>
                <w:sz w:val="28"/>
                <w:szCs w:val="28"/>
              </w:rPr>
            </w:pPr>
          </w:p>
          <w:p w14:paraId="4008964C" w14:textId="77777777" w:rsidR="00C20EF0" w:rsidRPr="00C20EF0" w:rsidRDefault="00C20EF0" w:rsidP="00C20EF0">
            <w:pPr>
              <w:pStyle w:val="TableParagraph"/>
              <w:spacing w:line="300" w:lineRule="exact"/>
              <w:ind w:left="478"/>
              <w:rPr>
                <w:sz w:val="28"/>
                <w:szCs w:val="28"/>
              </w:rPr>
            </w:pPr>
            <w:r w:rsidRPr="00C20EF0">
              <w:rPr>
                <w:sz w:val="28"/>
                <w:szCs w:val="28"/>
              </w:rPr>
              <w:t>37</w:t>
            </w:r>
          </w:p>
        </w:tc>
        <w:tc>
          <w:tcPr>
            <w:tcW w:w="2126" w:type="dxa"/>
            <w:shd w:val="clear" w:color="auto" w:fill="auto"/>
          </w:tcPr>
          <w:p w14:paraId="247AA5DF" w14:textId="77777777" w:rsidR="00C20EF0" w:rsidRPr="00C20EF0" w:rsidRDefault="00C20EF0" w:rsidP="00C20EF0">
            <w:pPr>
              <w:pStyle w:val="TableParagraph"/>
              <w:spacing w:before="5" w:line="300" w:lineRule="exact"/>
              <w:rPr>
                <w:sz w:val="28"/>
                <w:szCs w:val="28"/>
              </w:rPr>
            </w:pPr>
          </w:p>
          <w:p w14:paraId="103A21B3" w14:textId="77777777" w:rsidR="00C20EF0" w:rsidRPr="00C20EF0" w:rsidRDefault="00C20EF0" w:rsidP="00C20EF0">
            <w:pPr>
              <w:pStyle w:val="TableParagraph"/>
              <w:spacing w:before="1" w:line="300" w:lineRule="exact"/>
              <w:ind w:left="408"/>
              <w:rPr>
                <w:sz w:val="28"/>
                <w:szCs w:val="28"/>
              </w:rPr>
            </w:pPr>
            <w:r w:rsidRPr="00C20EF0">
              <w:rPr>
                <w:sz w:val="28"/>
                <w:szCs w:val="28"/>
              </w:rPr>
              <w:t>2207965,69</w:t>
            </w:r>
          </w:p>
        </w:tc>
        <w:tc>
          <w:tcPr>
            <w:tcW w:w="1560" w:type="dxa"/>
            <w:tcBorders>
              <w:right w:val="single" w:sz="12" w:space="0" w:color="000000"/>
            </w:tcBorders>
            <w:shd w:val="clear" w:color="auto" w:fill="auto"/>
          </w:tcPr>
          <w:p w14:paraId="212B80A8" w14:textId="77777777" w:rsidR="00C20EF0" w:rsidRPr="00C20EF0" w:rsidRDefault="00C20EF0" w:rsidP="00C20EF0">
            <w:pPr>
              <w:pStyle w:val="TableParagraph"/>
              <w:spacing w:before="5" w:line="300" w:lineRule="exact"/>
              <w:rPr>
                <w:sz w:val="28"/>
                <w:szCs w:val="28"/>
              </w:rPr>
            </w:pPr>
          </w:p>
          <w:p w14:paraId="1CF38274" w14:textId="77777777" w:rsidR="00C20EF0" w:rsidRPr="00C20EF0" w:rsidRDefault="00C20EF0" w:rsidP="00C20EF0">
            <w:pPr>
              <w:pStyle w:val="TableParagraph"/>
              <w:spacing w:before="1" w:line="300" w:lineRule="exact"/>
              <w:ind w:left="433"/>
              <w:rPr>
                <w:sz w:val="28"/>
                <w:szCs w:val="28"/>
              </w:rPr>
            </w:pPr>
            <w:r w:rsidRPr="00C20EF0">
              <w:rPr>
                <w:sz w:val="28"/>
                <w:szCs w:val="28"/>
              </w:rPr>
              <w:t>503466,12</w:t>
            </w:r>
          </w:p>
        </w:tc>
      </w:tr>
      <w:tr w:rsidR="00C20EF0" w:rsidRPr="00C20EF0" w14:paraId="0E4F1DCA" w14:textId="77777777" w:rsidTr="00C20EF0">
        <w:trPr>
          <w:trHeight w:val="322"/>
        </w:trPr>
        <w:tc>
          <w:tcPr>
            <w:tcW w:w="1132" w:type="dxa"/>
            <w:vMerge w:val="restart"/>
            <w:tcBorders>
              <w:left w:val="single" w:sz="12" w:space="0" w:color="000000"/>
            </w:tcBorders>
            <w:shd w:val="clear" w:color="auto" w:fill="auto"/>
          </w:tcPr>
          <w:p w14:paraId="6CC2AD6A" w14:textId="77777777" w:rsidR="00C20EF0" w:rsidRPr="00C20EF0" w:rsidRDefault="00C20EF0" w:rsidP="00C20EF0">
            <w:pPr>
              <w:pStyle w:val="TableParagraph"/>
              <w:spacing w:before="136" w:line="300" w:lineRule="exact"/>
              <w:ind w:left="65" w:right="24"/>
              <w:jc w:val="center"/>
              <w:rPr>
                <w:sz w:val="28"/>
                <w:szCs w:val="28"/>
              </w:rPr>
            </w:pPr>
            <w:r w:rsidRPr="00C20EF0">
              <w:rPr>
                <w:sz w:val="28"/>
                <w:szCs w:val="28"/>
              </w:rPr>
              <w:t>132</w:t>
            </w:r>
          </w:p>
        </w:tc>
        <w:tc>
          <w:tcPr>
            <w:tcW w:w="2029" w:type="dxa"/>
            <w:vMerge w:val="restart"/>
            <w:shd w:val="clear" w:color="auto" w:fill="auto"/>
          </w:tcPr>
          <w:p w14:paraId="038399FF" w14:textId="77777777" w:rsidR="00C20EF0" w:rsidRPr="00C20EF0" w:rsidRDefault="00C20EF0" w:rsidP="00C20EF0">
            <w:pPr>
              <w:pStyle w:val="TableParagraph"/>
              <w:spacing w:before="150" w:line="300" w:lineRule="exact"/>
              <w:ind w:left="403"/>
              <w:rPr>
                <w:sz w:val="28"/>
                <w:szCs w:val="28"/>
              </w:rPr>
            </w:pPr>
            <w:r w:rsidRPr="00C20EF0">
              <w:rPr>
                <w:sz w:val="28"/>
                <w:szCs w:val="28"/>
              </w:rPr>
              <w:t>2207913,86</w:t>
            </w:r>
          </w:p>
        </w:tc>
        <w:tc>
          <w:tcPr>
            <w:tcW w:w="1519" w:type="dxa"/>
            <w:vMerge w:val="restart"/>
            <w:tcBorders>
              <w:right w:val="single" w:sz="12" w:space="0" w:color="000000"/>
            </w:tcBorders>
            <w:shd w:val="clear" w:color="auto" w:fill="auto"/>
          </w:tcPr>
          <w:p w14:paraId="6AB7810F" w14:textId="77777777" w:rsidR="00C20EF0" w:rsidRPr="00C20EF0" w:rsidRDefault="00C20EF0" w:rsidP="00C20EF0">
            <w:pPr>
              <w:pStyle w:val="TableParagraph"/>
              <w:spacing w:before="150" w:line="300" w:lineRule="exact"/>
              <w:ind w:left="477"/>
              <w:rPr>
                <w:sz w:val="28"/>
                <w:szCs w:val="28"/>
              </w:rPr>
            </w:pPr>
            <w:r w:rsidRPr="00C20EF0">
              <w:rPr>
                <w:sz w:val="28"/>
                <w:szCs w:val="28"/>
              </w:rPr>
              <w:t>503476,09</w:t>
            </w:r>
          </w:p>
        </w:tc>
        <w:tc>
          <w:tcPr>
            <w:tcW w:w="1134" w:type="dxa"/>
            <w:vMerge w:val="restart"/>
            <w:tcBorders>
              <w:left w:val="single" w:sz="12" w:space="0" w:color="000000"/>
            </w:tcBorders>
            <w:shd w:val="clear" w:color="auto" w:fill="auto"/>
          </w:tcPr>
          <w:p w14:paraId="1CDF09D9" w14:textId="77777777" w:rsidR="00C20EF0" w:rsidRPr="00C20EF0" w:rsidRDefault="00C20EF0" w:rsidP="00C20EF0">
            <w:pPr>
              <w:pStyle w:val="TableParagraph"/>
              <w:spacing w:before="13" w:line="300" w:lineRule="exact"/>
              <w:rPr>
                <w:sz w:val="28"/>
                <w:szCs w:val="28"/>
              </w:rPr>
            </w:pPr>
          </w:p>
          <w:p w14:paraId="338984CD" w14:textId="77777777" w:rsidR="00C20EF0" w:rsidRPr="00C20EF0" w:rsidRDefault="00C20EF0" w:rsidP="00C20EF0">
            <w:pPr>
              <w:pStyle w:val="TableParagraph"/>
              <w:spacing w:line="300" w:lineRule="exact"/>
              <w:ind w:left="69" w:right="29"/>
              <w:jc w:val="center"/>
              <w:rPr>
                <w:sz w:val="28"/>
                <w:szCs w:val="28"/>
              </w:rPr>
            </w:pPr>
            <w:r w:rsidRPr="00C20EF0">
              <w:rPr>
                <w:sz w:val="28"/>
                <w:szCs w:val="28"/>
              </w:rPr>
              <w:t>38</w:t>
            </w:r>
          </w:p>
        </w:tc>
        <w:tc>
          <w:tcPr>
            <w:tcW w:w="2126" w:type="dxa"/>
            <w:vMerge w:val="restart"/>
            <w:shd w:val="clear" w:color="auto" w:fill="auto"/>
          </w:tcPr>
          <w:p w14:paraId="3DB88470" w14:textId="77777777" w:rsidR="00C20EF0" w:rsidRPr="00C20EF0" w:rsidRDefault="00C20EF0" w:rsidP="00C20EF0">
            <w:pPr>
              <w:pStyle w:val="TableParagraph"/>
              <w:spacing w:before="5" w:line="300" w:lineRule="exact"/>
              <w:rPr>
                <w:sz w:val="28"/>
                <w:szCs w:val="28"/>
              </w:rPr>
            </w:pPr>
          </w:p>
          <w:p w14:paraId="6ABD9FF7" w14:textId="77777777" w:rsidR="00C20EF0" w:rsidRPr="00C20EF0" w:rsidRDefault="00C20EF0" w:rsidP="00C20EF0">
            <w:pPr>
              <w:pStyle w:val="TableParagraph"/>
              <w:spacing w:before="1" w:line="300" w:lineRule="exact"/>
              <w:ind w:left="408"/>
              <w:rPr>
                <w:sz w:val="28"/>
                <w:szCs w:val="28"/>
              </w:rPr>
            </w:pPr>
            <w:r w:rsidRPr="00C20EF0">
              <w:rPr>
                <w:sz w:val="28"/>
                <w:szCs w:val="28"/>
              </w:rPr>
              <w:t>2207951,36</w:t>
            </w:r>
          </w:p>
        </w:tc>
        <w:tc>
          <w:tcPr>
            <w:tcW w:w="1560" w:type="dxa"/>
            <w:vMerge w:val="restart"/>
            <w:tcBorders>
              <w:right w:val="single" w:sz="12" w:space="0" w:color="000000"/>
            </w:tcBorders>
            <w:shd w:val="clear" w:color="auto" w:fill="auto"/>
          </w:tcPr>
          <w:p w14:paraId="07AEBA6C" w14:textId="77777777" w:rsidR="00C20EF0" w:rsidRPr="00C20EF0" w:rsidRDefault="00C20EF0" w:rsidP="00C20EF0">
            <w:pPr>
              <w:pStyle w:val="TableParagraph"/>
              <w:spacing w:before="5" w:line="300" w:lineRule="exact"/>
              <w:rPr>
                <w:sz w:val="28"/>
                <w:szCs w:val="28"/>
              </w:rPr>
            </w:pPr>
          </w:p>
          <w:p w14:paraId="55328618" w14:textId="77777777" w:rsidR="00C20EF0" w:rsidRPr="00C20EF0" w:rsidRDefault="00C20EF0" w:rsidP="00C20EF0">
            <w:pPr>
              <w:pStyle w:val="TableParagraph"/>
              <w:spacing w:before="1" w:line="300" w:lineRule="exact"/>
              <w:ind w:left="433"/>
              <w:rPr>
                <w:sz w:val="28"/>
                <w:szCs w:val="28"/>
              </w:rPr>
            </w:pPr>
            <w:r w:rsidRPr="00C20EF0">
              <w:rPr>
                <w:sz w:val="28"/>
                <w:szCs w:val="28"/>
              </w:rPr>
              <w:t>503454,92</w:t>
            </w:r>
          </w:p>
        </w:tc>
      </w:tr>
      <w:tr w:rsidR="00C20EF0" w:rsidRPr="00C20EF0" w14:paraId="2345AFA3" w14:textId="77777777" w:rsidTr="00C20EF0">
        <w:trPr>
          <w:trHeight w:val="322"/>
        </w:trPr>
        <w:tc>
          <w:tcPr>
            <w:tcW w:w="1132" w:type="dxa"/>
            <w:vMerge/>
            <w:tcBorders>
              <w:top w:val="nil"/>
              <w:left w:val="single" w:sz="12" w:space="0" w:color="000000"/>
            </w:tcBorders>
            <w:shd w:val="clear" w:color="auto" w:fill="auto"/>
          </w:tcPr>
          <w:p w14:paraId="0C368469" w14:textId="77777777" w:rsidR="00C20EF0" w:rsidRPr="00C20EF0" w:rsidRDefault="00C20EF0" w:rsidP="00C20EF0">
            <w:pPr>
              <w:widowControl w:val="0"/>
              <w:autoSpaceDE w:val="0"/>
              <w:autoSpaceDN w:val="0"/>
              <w:spacing w:line="300" w:lineRule="exact"/>
              <w:rPr>
                <w:szCs w:val="28"/>
                <w:lang w:val="en-US"/>
              </w:rPr>
            </w:pPr>
          </w:p>
        </w:tc>
        <w:tc>
          <w:tcPr>
            <w:tcW w:w="2029" w:type="dxa"/>
            <w:vMerge/>
            <w:tcBorders>
              <w:top w:val="nil"/>
            </w:tcBorders>
            <w:shd w:val="clear" w:color="auto" w:fill="auto"/>
          </w:tcPr>
          <w:p w14:paraId="22826233" w14:textId="77777777" w:rsidR="00C20EF0" w:rsidRPr="00C20EF0" w:rsidRDefault="00C20EF0" w:rsidP="00C20EF0">
            <w:pPr>
              <w:widowControl w:val="0"/>
              <w:autoSpaceDE w:val="0"/>
              <w:autoSpaceDN w:val="0"/>
              <w:spacing w:line="300" w:lineRule="exact"/>
              <w:rPr>
                <w:szCs w:val="28"/>
                <w:lang w:val="en-US"/>
              </w:rPr>
            </w:pPr>
          </w:p>
        </w:tc>
        <w:tc>
          <w:tcPr>
            <w:tcW w:w="1519" w:type="dxa"/>
            <w:vMerge/>
            <w:tcBorders>
              <w:top w:val="nil"/>
              <w:right w:val="single" w:sz="12" w:space="0" w:color="000000"/>
            </w:tcBorders>
            <w:shd w:val="clear" w:color="auto" w:fill="auto"/>
          </w:tcPr>
          <w:p w14:paraId="7EFDFEE3" w14:textId="77777777" w:rsidR="00C20EF0" w:rsidRPr="00C20EF0" w:rsidRDefault="00C20EF0" w:rsidP="00C20EF0">
            <w:pPr>
              <w:widowControl w:val="0"/>
              <w:autoSpaceDE w:val="0"/>
              <w:autoSpaceDN w:val="0"/>
              <w:spacing w:line="300" w:lineRule="exact"/>
              <w:rPr>
                <w:szCs w:val="28"/>
                <w:lang w:val="en-US"/>
              </w:rPr>
            </w:pPr>
          </w:p>
        </w:tc>
        <w:tc>
          <w:tcPr>
            <w:tcW w:w="1134" w:type="dxa"/>
            <w:vMerge/>
            <w:tcBorders>
              <w:top w:val="nil"/>
              <w:left w:val="single" w:sz="12" w:space="0" w:color="000000"/>
            </w:tcBorders>
            <w:shd w:val="clear" w:color="auto" w:fill="auto"/>
          </w:tcPr>
          <w:p w14:paraId="71284BCA" w14:textId="77777777" w:rsidR="00C20EF0" w:rsidRPr="00C20EF0" w:rsidRDefault="00C20EF0" w:rsidP="00C20EF0">
            <w:pPr>
              <w:widowControl w:val="0"/>
              <w:autoSpaceDE w:val="0"/>
              <w:autoSpaceDN w:val="0"/>
              <w:spacing w:line="300" w:lineRule="exact"/>
              <w:rPr>
                <w:szCs w:val="28"/>
                <w:lang w:val="en-US"/>
              </w:rPr>
            </w:pPr>
          </w:p>
        </w:tc>
        <w:tc>
          <w:tcPr>
            <w:tcW w:w="2126" w:type="dxa"/>
            <w:vMerge/>
            <w:tcBorders>
              <w:top w:val="nil"/>
            </w:tcBorders>
            <w:shd w:val="clear" w:color="auto" w:fill="auto"/>
          </w:tcPr>
          <w:p w14:paraId="31F07201" w14:textId="77777777" w:rsidR="00C20EF0" w:rsidRPr="00C20EF0" w:rsidRDefault="00C20EF0" w:rsidP="00C20EF0">
            <w:pPr>
              <w:widowControl w:val="0"/>
              <w:autoSpaceDE w:val="0"/>
              <w:autoSpaceDN w:val="0"/>
              <w:spacing w:line="300" w:lineRule="exact"/>
              <w:rPr>
                <w:szCs w:val="28"/>
                <w:lang w:val="en-US"/>
              </w:rPr>
            </w:pPr>
          </w:p>
        </w:tc>
        <w:tc>
          <w:tcPr>
            <w:tcW w:w="1560" w:type="dxa"/>
            <w:vMerge/>
            <w:tcBorders>
              <w:top w:val="nil"/>
              <w:right w:val="single" w:sz="12" w:space="0" w:color="000000"/>
            </w:tcBorders>
            <w:shd w:val="clear" w:color="auto" w:fill="auto"/>
          </w:tcPr>
          <w:p w14:paraId="7052604F"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39D551FF" w14:textId="77777777" w:rsidTr="00C20EF0">
        <w:trPr>
          <w:trHeight w:val="322"/>
        </w:trPr>
        <w:tc>
          <w:tcPr>
            <w:tcW w:w="1132" w:type="dxa"/>
            <w:vMerge w:val="restart"/>
            <w:tcBorders>
              <w:left w:val="single" w:sz="12" w:space="0" w:color="000000"/>
            </w:tcBorders>
            <w:shd w:val="clear" w:color="auto" w:fill="auto"/>
          </w:tcPr>
          <w:p w14:paraId="436FBA49" w14:textId="77777777" w:rsidR="00C20EF0" w:rsidRPr="00C20EF0" w:rsidRDefault="00C20EF0" w:rsidP="00C20EF0">
            <w:pPr>
              <w:pStyle w:val="TableParagraph"/>
              <w:spacing w:before="156" w:line="300" w:lineRule="exact"/>
              <w:ind w:left="62" w:right="34"/>
              <w:jc w:val="center"/>
              <w:rPr>
                <w:sz w:val="28"/>
                <w:szCs w:val="28"/>
              </w:rPr>
            </w:pPr>
            <w:r w:rsidRPr="00C20EF0">
              <w:rPr>
                <w:sz w:val="28"/>
                <w:szCs w:val="28"/>
              </w:rPr>
              <w:t>24</w:t>
            </w:r>
          </w:p>
        </w:tc>
        <w:tc>
          <w:tcPr>
            <w:tcW w:w="2029" w:type="dxa"/>
            <w:vMerge w:val="restart"/>
            <w:shd w:val="clear" w:color="auto" w:fill="auto"/>
          </w:tcPr>
          <w:p w14:paraId="304A5398" w14:textId="77777777" w:rsidR="00C20EF0" w:rsidRPr="00C20EF0" w:rsidRDefault="00C20EF0" w:rsidP="00C20EF0">
            <w:pPr>
              <w:pStyle w:val="TableParagraph"/>
              <w:spacing w:before="153" w:line="300" w:lineRule="exact"/>
              <w:ind w:left="409"/>
              <w:rPr>
                <w:sz w:val="28"/>
                <w:szCs w:val="28"/>
              </w:rPr>
            </w:pPr>
            <w:r w:rsidRPr="00C20EF0">
              <w:rPr>
                <w:sz w:val="28"/>
                <w:szCs w:val="28"/>
              </w:rPr>
              <w:t>2207911,17</w:t>
            </w:r>
          </w:p>
        </w:tc>
        <w:tc>
          <w:tcPr>
            <w:tcW w:w="1519" w:type="dxa"/>
            <w:vMerge w:val="restart"/>
            <w:tcBorders>
              <w:right w:val="single" w:sz="12" w:space="0" w:color="000000"/>
            </w:tcBorders>
            <w:shd w:val="clear" w:color="auto" w:fill="auto"/>
          </w:tcPr>
          <w:p w14:paraId="2E75B63A" w14:textId="77777777" w:rsidR="00C20EF0" w:rsidRPr="00C20EF0" w:rsidRDefault="00C20EF0" w:rsidP="00C20EF0">
            <w:pPr>
              <w:pStyle w:val="TableParagraph"/>
              <w:spacing w:before="153" w:line="300" w:lineRule="exact"/>
              <w:ind w:left="477"/>
              <w:rPr>
                <w:sz w:val="28"/>
                <w:szCs w:val="28"/>
              </w:rPr>
            </w:pPr>
            <w:r w:rsidRPr="00C20EF0">
              <w:rPr>
                <w:sz w:val="28"/>
                <w:szCs w:val="28"/>
              </w:rPr>
              <w:t>503467,04</w:t>
            </w:r>
          </w:p>
        </w:tc>
        <w:tc>
          <w:tcPr>
            <w:tcW w:w="1134" w:type="dxa"/>
            <w:vMerge w:val="restart"/>
            <w:tcBorders>
              <w:left w:val="single" w:sz="12" w:space="0" w:color="000000"/>
            </w:tcBorders>
            <w:shd w:val="clear" w:color="auto" w:fill="auto"/>
          </w:tcPr>
          <w:p w14:paraId="74DC97E6" w14:textId="77777777" w:rsidR="00C20EF0" w:rsidRPr="00C20EF0" w:rsidRDefault="00C20EF0" w:rsidP="00C20EF0">
            <w:pPr>
              <w:pStyle w:val="TableParagraph"/>
              <w:spacing w:before="133" w:line="300" w:lineRule="exact"/>
              <w:ind w:left="69" w:right="29"/>
              <w:jc w:val="center"/>
              <w:rPr>
                <w:sz w:val="28"/>
                <w:szCs w:val="28"/>
              </w:rPr>
            </w:pPr>
            <w:r w:rsidRPr="00C20EF0">
              <w:rPr>
                <w:sz w:val="28"/>
                <w:szCs w:val="28"/>
              </w:rPr>
              <w:t>51</w:t>
            </w:r>
          </w:p>
        </w:tc>
        <w:tc>
          <w:tcPr>
            <w:tcW w:w="2126" w:type="dxa"/>
            <w:vMerge w:val="restart"/>
            <w:shd w:val="clear" w:color="auto" w:fill="auto"/>
          </w:tcPr>
          <w:p w14:paraId="4DBC41AC" w14:textId="77777777" w:rsidR="00C20EF0" w:rsidRPr="00C20EF0" w:rsidRDefault="00C20EF0" w:rsidP="00C20EF0">
            <w:pPr>
              <w:pStyle w:val="TableParagraph"/>
              <w:spacing w:before="144" w:line="300" w:lineRule="exact"/>
              <w:ind w:left="408"/>
              <w:rPr>
                <w:sz w:val="28"/>
                <w:szCs w:val="28"/>
              </w:rPr>
            </w:pPr>
            <w:r w:rsidRPr="00C20EF0">
              <w:rPr>
                <w:sz w:val="28"/>
                <w:szCs w:val="28"/>
              </w:rPr>
              <w:t>2207977,28</w:t>
            </w:r>
          </w:p>
        </w:tc>
        <w:tc>
          <w:tcPr>
            <w:tcW w:w="1560" w:type="dxa"/>
            <w:vMerge w:val="restart"/>
            <w:tcBorders>
              <w:right w:val="single" w:sz="12" w:space="0" w:color="000000"/>
            </w:tcBorders>
            <w:shd w:val="clear" w:color="auto" w:fill="auto"/>
          </w:tcPr>
          <w:p w14:paraId="4A304BB6" w14:textId="77777777" w:rsidR="00C20EF0" w:rsidRPr="00C20EF0" w:rsidRDefault="00C20EF0" w:rsidP="00C20EF0">
            <w:pPr>
              <w:pStyle w:val="TableParagraph"/>
              <w:spacing w:before="144" w:line="300" w:lineRule="exact"/>
              <w:ind w:left="433"/>
              <w:rPr>
                <w:sz w:val="28"/>
                <w:szCs w:val="28"/>
              </w:rPr>
            </w:pPr>
            <w:r w:rsidRPr="00C20EF0">
              <w:rPr>
                <w:sz w:val="28"/>
                <w:szCs w:val="28"/>
              </w:rPr>
              <w:t>503447,10</w:t>
            </w:r>
          </w:p>
        </w:tc>
      </w:tr>
      <w:tr w:rsidR="00C20EF0" w:rsidRPr="00C20EF0" w14:paraId="6EA6B6CE" w14:textId="77777777" w:rsidTr="00C20EF0">
        <w:trPr>
          <w:trHeight w:val="322"/>
        </w:trPr>
        <w:tc>
          <w:tcPr>
            <w:tcW w:w="1132" w:type="dxa"/>
            <w:vMerge/>
            <w:tcBorders>
              <w:top w:val="nil"/>
              <w:left w:val="single" w:sz="12" w:space="0" w:color="000000"/>
            </w:tcBorders>
            <w:shd w:val="clear" w:color="auto" w:fill="auto"/>
          </w:tcPr>
          <w:p w14:paraId="47B7650D" w14:textId="77777777" w:rsidR="00C20EF0" w:rsidRPr="00C20EF0" w:rsidRDefault="00C20EF0" w:rsidP="00C20EF0">
            <w:pPr>
              <w:widowControl w:val="0"/>
              <w:autoSpaceDE w:val="0"/>
              <w:autoSpaceDN w:val="0"/>
              <w:spacing w:line="300" w:lineRule="exact"/>
              <w:rPr>
                <w:szCs w:val="28"/>
                <w:lang w:val="en-US"/>
              </w:rPr>
            </w:pPr>
          </w:p>
        </w:tc>
        <w:tc>
          <w:tcPr>
            <w:tcW w:w="2029" w:type="dxa"/>
            <w:vMerge/>
            <w:tcBorders>
              <w:top w:val="nil"/>
            </w:tcBorders>
            <w:shd w:val="clear" w:color="auto" w:fill="auto"/>
          </w:tcPr>
          <w:p w14:paraId="61AC6D27" w14:textId="77777777" w:rsidR="00C20EF0" w:rsidRPr="00C20EF0" w:rsidRDefault="00C20EF0" w:rsidP="00C20EF0">
            <w:pPr>
              <w:widowControl w:val="0"/>
              <w:autoSpaceDE w:val="0"/>
              <w:autoSpaceDN w:val="0"/>
              <w:spacing w:line="300" w:lineRule="exact"/>
              <w:rPr>
                <w:szCs w:val="28"/>
                <w:lang w:val="en-US"/>
              </w:rPr>
            </w:pPr>
          </w:p>
        </w:tc>
        <w:tc>
          <w:tcPr>
            <w:tcW w:w="1519" w:type="dxa"/>
            <w:vMerge/>
            <w:tcBorders>
              <w:top w:val="nil"/>
              <w:right w:val="single" w:sz="12" w:space="0" w:color="000000"/>
            </w:tcBorders>
            <w:shd w:val="clear" w:color="auto" w:fill="auto"/>
          </w:tcPr>
          <w:p w14:paraId="2EE44B4F" w14:textId="77777777" w:rsidR="00C20EF0" w:rsidRPr="00C20EF0" w:rsidRDefault="00C20EF0" w:rsidP="00C20EF0">
            <w:pPr>
              <w:widowControl w:val="0"/>
              <w:autoSpaceDE w:val="0"/>
              <w:autoSpaceDN w:val="0"/>
              <w:spacing w:line="300" w:lineRule="exact"/>
              <w:rPr>
                <w:szCs w:val="28"/>
                <w:lang w:val="en-US"/>
              </w:rPr>
            </w:pPr>
          </w:p>
        </w:tc>
        <w:tc>
          <w:tcPr>
            <w:tcW w:w="1134" w:type="dxa"/>
            <w:vMerge/>
            <w:tcBorders>
              <w:top w:val="nil"/>
              <w:left w:val="single" w:sz="12" w:space="0" w:color="000000"/>
            </w:tcBorders>
            <w:shd w:val="clear" w:color="auto" w:fill="auto"/>
          </w:tcPr>
          <w:p w14:paraId="0729DCE3" w14:textId="77777777" w:rsidR="00C20EF0" w:rsidRPr="00C20EF0" w:rsidRDefault="00C20EF0" w:rsidP="00C20EF0">
            <w:pPr>
              <w:widowControl w:val="0"/>
              <w:autoSpaceDE w:val="0"/>
              <w:autoSpaceDN w:val="0"/>
              <w:spacing w:line="300" w:lineRule="exact"/>
              <w:rPr>
                <w:szCs w:val="28"/>
                <w:lang w:val="en-US"/>
              </w:rPr>
            </w:pPr>
          </w:p>
        </w:tc>
        <w:tc>
          <w:tcPr>
            <w:tcW w:w="2126" w:type="dxa"/>
            <w:vMerge/>
            <w:tcBorders>
              <w:top w:val="nil"/>
            </w:tcBorders>
            <w:shd w:val="clear" w:color="auto" w:fill="auto"/>
          </w:tcPr>
          <w:p w14:paraId="6C0B9301" w14:textId="77777777" w:rsidR="00C20EF0" w:rsidRPr="00C20EF0" w:rsidRDefault="00C20EF0" w:rsidP="00C20EF0">
            <w:pPr>
              <w:widowControl w:val="0"/>
              <w:autoSpaceDE w:val="0"/>
              <w:autoSpaceDN w:val="0"/>
              <w:spacing w:line="300" w:lineRule="exact"/>
              <w:rPr>
                <w:szCs w:val="28"/>
                <w:lang w:val="en-US"/>
              </w:rPr>
            </w:pPr>
          </w:p>
        </w:tc>
        <w:tc>
          <w:tcPr>
            <w:tcW w:w="1560" w:type="dxa"/>
            <w:vMerge/>
            <w:tcBorders>
              <w:top w:val="nil"/>
              <w:right w:val="single" w:sz="12" w:space="0" w:color="000000"/>
            </w:tcBorders>
            <w:shd w:val="clear" w:color="auto" w:fill="auto"/>
          </w:tcPr>
          <w:p w14:paraId="13138374"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453AD9B9" w14:textId="77777777" w:rsidTr="00C20EF0">
        <w:trPr>
          <w:trHeight w:val="546"/>
        </w:trPr>
        <w:tc>
          <w:tcPr>
            <w:tcW w:w="1132" w:type="dxa"/>
            <w:tcBorders>
              <w:left w:val="single" w:sz="12" w:space="0" w:color="000000"/>
            </w:tcBorders>
            <w:shd w:val="clear" w:color="auto" w:fill="auto"/>
          </w:tcPr>
          <w:p w14:paraId="0CBFE97C" w14:textId="77777777" w:rsidR="00C20EF0" w:rsidRPr="00C20EF0" w:rsidRDefault="00C20EF0" w:rsidP="00C20EF0">
            <w:pPr>
              <w:pStyle w:val="TableParagraph"/>
              <w:spacing w:before="13" w:line="300" w:lineRule="exact"/>
              <w:rPr>
                <w:sz w:val="28"/>
                <w:szCs w:val="28"/>
              </w:rPr>
            </w:pPr>
          </w:p>
          <w:p w14:paraId="396CFC36" w14:textId="77777777" w:rsidR="00C20EF0" w:rsidRPr="00C20EF0" w:rsidRDefault="00C20EF0" w:rsidP="00C20EF0">
            <w:pPr>
              <w:pStyle w:val="TableParagraph"/>
              <w:spacing w:line="300" w:lineRule="exact"/>
              <w:ind w:left="62" w:right="34"/>
              <w:jc w:val="center"/>
              <w:rPr>
                <w:sz w:val="28"/>
                <w:szCs w:val="28"/>
              </w:rPr>
            </w:pPr>
            <w:r w:rsidRPr="00C20EF0">
              <w:rPr>
                <w:sz w:val="28"/>
                <w:szCs w:val="28"/>
              </w:rPr>
              <w:t>26</w:t>
            </w:r>
          </w:p>
        </w:tc>
        <w:tc>
          <w:tcPr>
            <w:tcW w:w="2029" w:type="dxa"/>
            <w:shd w:val="clear" w:color="auto" w:fill="auto"/>
          </w:tcPr>
          <w:p w14:paraId="25146601" w14:textId="77777777" w:rsidR="00C20EF0" w:rsidRPr="00C20EF0" w:rsidRDefault="00C20EF0" w:rsidP="00C20EF0">
            <w:pPr>
              <w:pStyle w:val="TableParagraph"/>
              <w:spacing w:before="1" w:line="300" w:lineRule="exact"/>
              <w:rPr>
                <w:sz w:val="28"/>
                <w:szCs w:val="28"/>
              </w:rPr>
            </w:pPr>
          </w:p>
          <w:p w14:paraId="1A9A0BA8" w14:textId="77777777" w:rsidR="00C20EF0" w:rsidRPr="00C20EF0" w:rsidRDefault="00C20EF0" w:rsidP="00C20EF0">
            <w:pPr>
              <w:pStyle w:val="TableParagraph"/>
              <w:spacing w:line="300" w:lineRule="exact"/>
              <w:ind w:left="403"/>
              <w:rPr>
                <w:sz w:val="28"/>
                <w:szCs w:val="28"/>
              </w:rPr>
            </w:pPr>
            <w:r w:rsidRPr="00C20EF0">
              <w:rPr>
                <w:sz w:val="28"/>
                <w:szCs w:val="28"/>
              </w:rPr>
              <w:t>2207936,59</w:t>
            </w:r>
          </w:p>
        </w:tc>
        <w:tc>
          <w:tcPr>
            <w:tcW w:w="1519" w:type="dxa"/>
            <w:tcBorders>
              <w:right w:val="single" w:sz="12" w:space="0" w:color="000000"/>
            </w:tcBorders>
            <w:shd w:val="clear" w:color="auto" w:fill="auto"/>
          </w:tcPr>
          <w:p w14:paraId="22BDF6F6" w14:textId="77777777" w:rsidR="00C20EF0" w:rsidRPr="00C20EF0" w:rsidRDefault="00C20EF0" w:rsidP="00C20EF0">
            <w:pPr>
              <w:pStyle w:val="TableParagraph"/>
              <w:spacing w:before="1" w:line="300" w:lineRule="exact"/>
              <w:rPr>
                <w:sz w:val="28"/>
                <w:szCs w:val="28"/>
              </w:rPr>
            </w:pPr>
          </w:p>
          <w:p w14:paraId="6CB8076B" w14:textId="77777777" w:rsidR="00C20EF0" w:rsidRPr="00C20EF0" w:rsidRDefault="00C20EF0" w:rsidP="00C20EF0">
            <w:pPr>
              <w:pStyle w:val="TableParagraph"/>
              <w:spacing w:line="300" w:lineRule="exact"/>
              <w:ind w:left="477"/>
              <w:rPr>
                <w:sz w:val="28"/>
                <w:szCs w:val="28"/>
              </w:rPr>
            </w:pPr>
            <w:r w:rsidRPr="00C20EF0">
              <w:rPr>
                <w:sz w:val="28"/>
                <w:szCs w:val="28"/>
              </w:rPr>
              <w:t>503459,38</w:t>
            </w:r>
          </w:p>
        </w:tc>
        <w:tc>
          <w:tcPr>
            <w:tcW w:w="1134" w:type="dxa"/>
            <w:tcBorders>
              <w:left w:val="single" w:sz="12" w:space="0" w:color="000000"/>
            </w:tcBorders>
            <w:shd w:val="clear" w:color="auto" w:fill="auto"/>
          </w:tcPr>
          <w:p w14:paraId="6B017BB8" w14:textId="77777777" w:rsidR="00C20EF0" w:rsidRPr="00C20EF0" w:rsidRDefault="00C20EF0" w:rsidP="00C20EF0">
            <w:pPr>
              <w:pStyle w:val="TableParagraph"/>
              <w:spacing w:before="133" w:line="300" w:lineRule="exact"/>
              <w:ind w:left="478"/>
              <w:rPr>
                <w:sz w:val="28"/>
                <w:szCs w:val="28"/>
              </w:rPr>
            </w:pPr>
            <w:r w:rsidRPr="00C20EF0">
              <w:rPr>
                <w:sz w:val="28"/>
                <w:szCs w:val="28"/>
              </w:rPr>
              <w:t>50</w:t>
            </w:r>
          </w:p>
        </w:tc>
        <w:tc>
          <w:tcPr>
            <w:tcW w:w="2126" w:type="dxa"/>
            <w:shd w:val="clear" w:color="auto" w:fill="auto"/>
          </w:tcPr>
          <w:p w14:paraId="32F438C2" w14:textId="77777777" w:rsidR="00C20EF0" w:rsidRPr="00C20EF0" w:rsidRDefault="00C20EF0" w:rsidP="00C20EF0">
            <w:pPr>
              <w:pStyle w:val="TableParagraph"/>
              <w:spacing w:before="144" w:line="300" w:lineRule="exact"/>
              <w:ind w:left="408"/>
              <w:rPr>
                <w:sz w:val="28"/>
                <w:szCs w:val="28"/>
              </w:rPr>
            </w:pPr>
            <w:r w:rsidRPr="00C20EF0">
              <w:rPr>
                <w:sz w:val="28"/>
                <w:szCs w:val="28"/>
              </w:rPr>
              <w:t>2207980,59</w:t>
            </w:r>
          </w:p>
        </w:tc>
        <w:tc>
          <w:tcPr>
            <w:tcW w:w="1560" w:type="dxa"/>
            <w:tcBorders>
              <w:right w:val="single" w:sz="12" w:space="0" w:color="000000"/>
            </w:tcBorders>
            <w:shd w:val="clear" w:color="auto" w:fill="auto"/>
          </w:tcPr>
          <w:p w14:paraId="5E322824" w14:textId="77777777" w:rsidR="00C20EF0" w:rsidRPr="00C20EF0" w:rsidRDefault="00C20EF0" w:rsidP="00C20EF0">
            <w:pPr>
              <w:pStyle w:val="TableParagraph"/>
              <w:spacing w:before="144" w:line="300" w:lineRule="exact"/>
              <w:ind w:left="433"/>
              <w:rPr>
                <w:sz w:val="28"/>
                <w:szCs w:val="28"/>
              </w:rPr>
            </w:pPr>
            <w:r w:rsidRPr="00C20EF0">
              <w:rPr>
                <w:sz w:val="28"/>
                <w:szCs w:val="28"/>
              </w:rPr>
              <w:t>503458,24</w:t>
            </w:r>
          </w:p>
        </w:tc>
      </w:tr>
      <w:tr w:rsidR="00C20EF0" w:rsidRPr="00C20EF0" w14:paraId="02B6A0A9" w14:textId="77777777" w:rsidTr="00C20EF0">
        <w:trPr>
          <w:trHeight w:val="546"/>
        </w:trPr>
        <w:tc>
          <w:tcPr>
            <w:tcW w:w="1132" w:type="dxa"/>
            <w:tcBorders>
              <w:left w:val="single" w:sz="12" w:space="0" w:color="000000"/>
            </w:tcBorders>
            <w:shd w:val="clear" w:color="auto" w:fill="auto"/>
          </w:tcPr>
          <w:p w14:paraId="7DBF7694" w14:textId="77777777" w:rsidR="00C20EF0" w:rsidRPr="00C20EF0" w:rsidRDefault="00C20EF0" w:rsidP="00C20EF0">
            <w:pPr>
              <w:pStyle w:val="TableParagraph"/>
              <w:spacing w:before="136" w:line="300" w:lineRule="exact"/>
              <w:ind w:left="65" w:right="24"/>
              <w:jc w:val="center"/>
              <w:rPr>
                <w:sz w:val="28"/>
                <w:szCs w:val="28"/>
              </w:rPr>
            </w:pPr>
            <w:r w:rsidRPr="00C20EF0">
              <w:rPr>
                <w:sz w:val="28"/>
                <w:szCs w:val="28"/>
              </w:rPr>
              <w:t>133</w:t>
            </w:r>
          </w:p>
        </w:tc>
        <w:tc>
          <w:tcPr>
            <w:tcW w:w="2029" w:type="dxa"/>
            <w:shd w:val="clear" w:color="auto" w:fill="auto"/>
          </w:tcPr>
          <w:p w14:paraId="35350CF1" w14:textId="77777777" w:rsidR="00C20EF0" w:rsidRPr="00C20EF0" w:rsidRDefault="00C20EF0" w:rsidP="00C20EF0">
            <w:pPr>
              <w:pStyle w:val="TableParagraph"/>
              <w:spacing w:before="150" w:line="300" w:lineRule="exact"/>
              <w:ind w:left="403"/>
              <w:rPr>
                <w:sz w:val="28"/>
                <w:szCs w:val="28"/>
              </w:rPr>
            </w:pPr>
            <w:r w:rsidRPr="00C20EF0">
              <w:rPr>
                <w:sz w:val="28"/>
                <w:szCs w:val="28"/>
              </w:rPr>
              <w:t>2207939,33</w:t>
            </w:r>
          </w:p>
        </w:tc>
        <w:tc>
          <w:tcPr>
            <w:tcW w:w="1519" w:type="dxa"/>
            <w:tcBorders>
              <w:right w:val="single" w:sz="12" w:space="0" w:color="000000"/>
            </w:tcBorders>
            <w:shd w:val="clear" w:color="auto" w:fill="auto"/>
          </w:tcPr>
          <w:p w14:paraId="4F3E5915" w14:textId="77777777" w:rsidR="00C20EF0" w:rsidRPr="00C20EF0" w:rsidRDefault="00C20EF0" w:rsidP="00C20EF0">
            <w:pPr>
              <w:pStyle w:val="TableParagraph"/>
              <w:spacing w:before="150" w:line="300" w:lineRule="exact"/>
              <w:ind w:left="477"/>
              <w:rPr>
                <w:sz w:val="28"/>
                <w:szCs w:val="28"/>
              </w:rPr>
            </w:pPr>
            <w:r w:rsidRPr="00C20EF0">
              <w:rPr>
                <w:sz w:val="28"/>
                <w:szCs w:val="28"/>
              </w:rPr>
              <w:t>503468,58</w:t>
            </w:r>
          </w:p>
        </w:tc>
        <w:tc>
          <w:tcPr>
            <w:tcW w:w="1134" w:type="dxa"/>
            <w:tcBorders>
              <w:left w:val="single" w:sz="12" w:space="0" w:color="000000"/>
            </w:tcBorders>
            <w:shd w:val="clear" w:color="auto" w:fill="auto"/>
          </w:tcPr>
          <w:p w14:paraId="25EC6B2C" w14:textId="77777777" w:rsidR="00C20EF0" w:rsidRPr="00C20EF0" w:rsidRDefault="00C20EF0" w:rsidP="00C20EF0">
            <w:pPr>
              <w:pStyle w:val="TableParagraph"/>
              <w:spacing w:before="16" w:line="300" w:lineRule="exact"/>
              <w:rPr>
                <w:sz w:val="28"/>
                <w:szCs w:val="28"/>
              </w:rPr>
            </w:pPr>
          </w:p>
          <w:p w14:paraId="79D84A14" w14:textId="77777777" w:rsidR="00C20EF0" w:rsidRPr="00C20EF0" w:rsidRDefault="00C20EF0" w:rsidP="00C20EF0">
            <w:pPr>
              <w:pStyle w:val="TableParagraph"/>
              <w:spacing w:line="300" w:lineRule="exact"/>
              <w:ind w:left="478"/>
              <w:rPr>
                <w:sz w:val="28"/>
                <w:szCs w:val="28"/>
              </w:rPr>
            </w:pPr>
            <w:r w:rsidRPr="00C20EF0">
              <w:rPr>
                <w:sz w:val="28"/>
                <w:szCs w:val="28"/>
              </w:rPr>
              <w:t>49</w:t>
            </w:r>
          </w:p>
        </w:tc>
        <w:tc>
          <w:tcPr>
            <w:tcW w:w="2126" w:type="dxa"/>
            <w:shd w:val="clear" w:color="auto" w:fill="auto"/>
          </w:tcPr>
          <w:p w14:paraId="799ECBF6" w14:textId="77777777" w:rsidR="00C20EF0" w:rsidRPr="00C20EF0" w:rsidRDefault="00C20EF0" w:rsidP="00C20EF0">
            <w:pPr>
              <w:pStyle w:val="TableParagraph"/>
              <w:spacing w:before="9" w:line="300" w:lineRule="exact"/>
              <w:rPr>
                <w:sz w:val="28"/>
                <w:szCs w:val="28"/>
              </w:rPr>
            </w:pPr>
          </w:p>
          <w:p w14:paraId="5C038F61" w14:textId="77777777" w:rsidR="00C20EF0" w:rsidRPr="00C20EF0" w:rsidRDefault="00C20EF0" w:rsidP="00C20EF0">
            <w:pPr>
              <w:pStyle w:val="TableParagraph"/>
              <w:spacing w:line="300" w:lineRule="exact"/>
              <w:ind w:left="408"/>
              <w:rPr>
                <w:sz w:val="28"/>
                <w:szCs w:val="28"/>
              </w:rPr>
            </w:pPr>
            <w:r w:rsidRPr="00C20EF0">
              <w:rPr>
                <w:sz w:val="28"/>
                <w:szCs w:val="28"/>
              </w:rPr>
              <w:t>2207983,44</w:t>
            </w:r>
          </w:p>
        </w:tc>
        <w:tc>
          <w:tcPr>
            <w:tcW w:w="1560" w:type="dxa"/>
            <w:tcBorders>
              <w:right w:val="single" w:sz="12" w:space="0" w:color="000000"/>
            </w:tcBorders>
            <w:shd w:val="clear" w:color="auto" w:fill="auto"/>
          </w:tcPr>
          <w:p w14:paraId="0FA0758D" w14:textId="77777777" w:rsidR="00C20EF0" w:rsidRPr="00C20EF0" w:rsidRDefault="00C20EF0" w:rsidP="00C20EF0">
            <w:pPr>
              <w:pStyle w:val="TableParagraph"/>
              <w:spacing w:before="9" w:line="300" w:lineRule="exact"/>
              <w:rPr>
                <w:sz w:val="28"/>
                <w:szCs w:val="28"/>
              </w:rPr>
            </w:pPr>
          </w:p>
          <w:p w14:paraId="19CA58A0" w14:textId="77777777" w:rsidR="00C20EF0" w:rsidRPr="00C20EF0" w:rsidRDefault="00C20EF0" w:rsidP="00C20EF0">
            <w:pPr>
              <w:pStyle w:val="TableParagraph"/>
              <w:spacing w:line="300" w:lineRule="exact"/>
              <w:ind w:left="433"/>
              <w:rPr>
                <w:sz w:val="28"/>
                <w:szCs w:val="28"/>
              </w:rPr>
            </w:pPr>
            <w:r w:rsidRPr="00C20EF0">
              <w:rPr>
                <w:sz w:val="28"/>
                <w:szCs w:val="28"/>
              </w:rPr>
              <w:t>503467,87</w:t>
            </w:r>
          </w:p>
        </w:tc>
      </w:tr>
      <w:tr w:rsidR="00C20EF0" w:rsidRPr="00C20EF0" w14:paraId="7170B47C" w14:textId="77777777" w:rsidTr="00C20EF0">
        <w:trPr>
          <w:trHeight w:val="546"/>
        </w:trPr>
        <w:tc>
          <w:tcPr>
            <w:tcW w:w="1132" w:type="dxa"/>
            <w:tcBorders>
              <w:left w:val="single" w:sz="12" w:space="0" w:color="000000"/>
            </w:tcBorders>
            <w:shd w:val="clear" w:color="auto" w:fill="auto"/>
          </w:tcPr>
          <w:p w14:paraId="333E1F27" w14:textId="77777777" w:rsidR="00C20EF0" w:rsidRPr="00C20EF0" w:rsidRDefault="00C20EF0" w:rsidP="00C20EF0">
            <w:pPr>
              <w:pStyle w:val="TableParagraph"/>
              <w:spacing w:before="136" w:line="300" w:lineRule="exact"/>
              <w:ind w:left="65" w:right="24"/>
              <w:jc w:val="center"/>
              <w:rPr>
                <w:sz w:val="28"/>
                <w:szCs w:val="28"/>
              </w:rPr>
            </w:pPr>
            <w:r w:rsidRPr="00C20EF0">
              <w:rPr>
                <w:sz w:val="28"/>
                <w:szCs w:val="28"/>
              </w:rPr>
              <w:t>134</w:t>
            </w:r>
          </w:p>
        </w:tc>
        <w:tc>
          <w:tcPr>
            <w:tcW w:w="2029" w:type="dxa"/>
            <w:shd w:val="clear" w:color="auto" w:fill="auto"/>
          </w:tcPr>
          <w:p w14:paraId="713DF801" w14:textId="77777777" w:rsidR="00C20EF0" w:rsidRPr="00C20EF0" w:rsidRDefault="00C20EF0" w:rsidP="00C20EF0">
            <w:pPr>
              <w:pStyle w:val="TableParagraph"/>
              <w:spacing w:before="143" w:line="300" w:lineRule="exact"/>
              <w:ind w:left="403"/>
              <w:rPr>
                <w:sz w:val="28"/>
                <w:szCs w:val="28"/>
              </w:rPr>
            </w:pPr>
            <w:r w:rsidRPr="00C20EF0">
              <w:rPr>
                <w:sz w:val="28"/>
                <w:szCs w:val="28"/>
              </w:rPr>
              <w:t>2207941,27</w:t>
            </w:r>
          </w:p>
        </w:tc>
        <w:tc>
          <w:tcPr>
            <w:tcW w:w="1519" w:type="dxa"/>
            <w:tcBorders>
              <w:right w:val="single" w:sz="12" w:space="0" w:color="000000"/>
            </w:tcBorders>
            <w:shd w:val="clear" w:color="auto" w:fill="auto"/>
          </w:tcPr>
          <w:p w14:paraId="7160313A" w14:textId="77777777" w:rsidR="00C20EF0" w:rsidRPr="00C20EF0" w:rsidRDefault="00C20EF0" w:rsidP="00C20EF0">
            <w:pPr>
              <w:pStyle w:val="TableParagraph"/>
              <w:spacing w:before="143" w:line="300" w:lineRule="exact"/>
              <w:ind w:left="477"/>
              <w:rPr>
                <w:sz w:val="28"/>
                <w:szCs w:val="28"/>
              </w:rPr>
            </w:pPr>
            <w:r w:rsidRPr="00C20EF0">
              <w:rPr>
                <w:sz w:val="28"/>
                <w:szCs w:val="28"/>
              </w:rPr>
              <w:t>503475,10</w:t>
            </w:r>
          </w:p>
        </w:tc>
        <w:tc>
          <w:tcPr>
            <w:tcW w:w="1134" w:type="dxa"/>
            <w:tcBorders>
              <w:left w:val="single" w:sz="12" w:space="0" w:color="000000"/>
            </w:tcBorders>
            <w:shd w:val="clear" w:color="auto" w:fill="auto"/>
          </w:tcPr>
          <w:p w14:paraId="124D6972" w14:textId="77777777" w:rsidR="00C20EF0" w:rsidRPr="00C20EF0" w:rsidRDefault="00C20EF0" w:rsidP="00C20EF0">
            <w:pPr>
              <w:pStyle w:val="TableParagraph"/>
              <w:spacing w:before="133" w:line="300" w:lineRule="exact"/>
              <w:ind w:left="478"/>
              <w:rPr>
                <w:sz w:val="28"/>
                <w:szCs w:val="28"/>
              </w:rPr>
            </w:pPr>
            <w:r w:rsidRPr="00C20EF0">
              <w:rPr>
                <w:sz w:val="28"/>
                <w:szCs w:val="28"/>
              </w:rPr>
              <w:t>48</w:t>
            </w:r>
          </w:p>
        </w:tc>
        <w:tc>
          <w:tcPr>
            <w:tcW w:w="2126" w:type="dxa"/>
            <w:shd w:val="clear" w:color="auto" w:fill="auto"/>
          </w:tcPr>
          <w:p w14:paraId="3ED2F921" w14:textId="77777777" w:rsidR="00C20EF0" w:rsidRPr="00C20EF0" w:rsidRDefault="00C20EF0" w:rsidP="00C20EF0">
            <w:pPr>
              <w:pStyle w:val="TableParagraph"/>
              <w:spacing w:before="133" w:line="300" w:lineRule="exact"/>
              <w:ind w:left="408"/>
              <w:rPr>
                <w:sz w:val="28"/>
                <w:szCs w:val="28"/>
              </w:rPr>
            </w:pPr>
            <w:r w:rsidRPr="00C20EF0">
              <w:rPr>
                <w:sz w:val="28"/>
                <w:szCs w:val="28"/>
              </w:rPr>
              <w:t>2207986,27</w:t>
            </w:r>
          </w:p>
        </w:tc>
        <w:tc>
          <w:tcPr>
            <w:tcW w:w="1560" w:type="dxa"/>
            <w:tcBorders>
              <w:right w:val="single" w:sz="12" w:space="0" w:color="000000"/>
            </w:tcBorders>
            <w:shd w:val="clear" w:color="auto" w:fill="auto"/>
          </w:tcPr>
          <w:p w14:paraId="3EAC421A" w14:textId="77777777" w:rsidR="00C20EF0" w:rsidRPr="00C20EF0" w:rsidRDefault="00C20EF0" w:rsidP="00C20EF0">
            <w:pPr>
              <w:pStyle w:val="TableParagraph"/>
              <w:spacing w:before="133" w:line="300" w:lineRule="exact"/>
              <w:ind w:left="433"/>
              <w:rPr>
                <w:sz w:val="28"/>
                <w:szCs w:val="28"/>
              </w:rPr>
            </w:pPr>
            <w:r w:rsidRPr="00C20EF0">
              <w:rPr>
                <w:sz w:val="28"/>
                <w:szCs w:val="28"/>
              </w:rPr>
              <w:t>503477,41</w:t>
            </w:r>
          </w:p>
        </w:tc>
      </w:tr>
      <w:tr w:rsidR="00C20EF0" w:rsidRPr="00C20EF0" w14:paraId="02077BE5" w14:textId="77777777" w:rsidTr="00C20EF0">
        <w:trPr>
          <w:trHeight w:val="541"/>
        </w:trPr>
        <w:tc>
          <w:tcPr>
            <w:tcW w:w="1132" w:type="dxa"/>
            <w:tcBorders>
              <w:left w:val="single" w:sz="12" w:space="0" w:color="000000"/>
            </w:tcBorders>
            <w:shd w:val="clear" w:color="auto" w:fill="auto"/>
          </w:tcPr>
          <w:p w14:paraId="0BC8FF79" w14:textId="77777777" w:rsidR="00C20EF0" w:rsidRPr="00C20EF0" w:rsidRDefault="00C20EF0" w:rsidP="00C20EF0">
            <w:pPr>
              <w:pStyle w:val="TableParagraph"/>
              <w:spacing w:before="136" w:line="300" w:lineRule="exact"/>
              <w:ind w:left="65" w:right="24"/>
              <w:jc w:val="center"/>
              <w:rPr>
                <w:sz w:val="28"/>
                <w:szCs w:val="28"/>
              </w:rPr>
            </w:pPr>
            <w:r w:rsidRPr="00C20EF0">
              <w:rPr>
                <w:sz w:val="28"/>
                <w:szCs w:val="28"/>
              </w:rPr>
              <w:t>135</w:t>
            </w:r>
          </w:p>
        </w:tc>
        <w:tc>
          <w:tcPr>
            <w:tcW w:w="2029" w:type="dxa"/>
            <w:shd w:val="clear" w:color="auto" w:fill="auto"/>
          </w:tcPr>
          <w:p w14:paraId="38FD7357" w14:textId="77777777" w:rsidR="00C20EF0" w:rsidRPr="00C20EF0" w:rsidRDefault="00C20EF0" w:rsidP="00C20EF0">
            <w:pPr>
              <w:pStyle w:val="TableParagraph"/>
              <w:spacing w:before="150" w:line="300" w:lineRule="exact"/>
              <w:ind w:left="403"/>
              <w:rPr>
                <w:sz w:val="28"/>
                <w:szCs w:val="28"/>
              </w:rPr>
            </w:pPr>
            <w:r w:rsidRPr="00C20EF0">
              <w:rPr>
                <w:sz w:val="28"/>
                <w:szCs w:val="28"/>
              </w:rPr>
              <w:t>2207943,21</w:t>
            </w:r>
          </w:p>
        </w:tc>
        <w:tc>
          <w:tcPr>
            <w:tcW w:w="1519" w:type="dxa"/>
            <w:tcBorders>
              <w:right w:val="single" w:sz="12" w:space="0" w:color="000000"/>
            </w:tcBorders>
            <w:shd w:val="clear" w:color="auto" w:fill="auto"/>
          </w:tcPr>
          <w:p w14:paraId="6E3E94CA" w14:textId="77777777" w:rsidR="00C20EF0" w:rsidRPr="00C20EF0" w:rsidRDefault="00C20EF0" w:rsidP="00C20EF0">
            <w:pPr>
              <w:pStyle w:val="TableParagraph"/>
              <w:spacing w:before="150" w:line="300" w:lineRule="exact"/>
              <w:ind w:left="477"/>
              <w:rPr>
                <w:sz w:val="28"/>
                <w:szCs w:val="28"/>
              </w:rPr>
            </w:pPr>
            <w:r w:rsidRPr="00C20EF0">
              <w:rPr>
                <w:sz w:val="28"/>
                <w:szCs w:val="28"/>
              </w:rPr>
              <w:t>503481,62</w:t>
            </w:r>
          </w:p>
        </w:tc>
        <w:tc>
          <w:tcPr>
            <w:tcW w:w="1134" w:type="dxa"/>
            <w:tcBorders>
              <w:left w:val="single" w:sz="12" w:space="0" w:color="000000"/>
            </w:tcBorders>
            <w:shd w:val="clear" w:color="auto" w:fill="auto"/>
          </w:tcPr>
          <w:p w14:paraId="71DEEE75" w14:textId="77777777" w:rsidR="00C20EF0" w:rsidRPr="00C20EF0" w:rsidRDefault="00C20EF0" w:rsidP="00C20EF0">
            <w:pPr>
              <w:pStyle w:val="TableParagraph"/>
              <w:spacing w:before="110" w:line="300" w:lineRule="exact"/>
              <w:ind w:left="478"/>
              <w:rPr>
                <w:sz w:val="28"/>
                <w:szCs w:val="28"/>
              </w:rPr>
            </w:pPr>
            <w:r w:rsidRPr="00C20EF0">
              <w:rPr>
                <w:sz w:val="28"/>
                <w:szCs w:val="28"/>
              </w:rPr>
              <w:t>47</w:t>
            </w:r>
          </w:p>
        </w:tc>
        <w:tc>
          <w:tcPr>
            <w:tcW w:w="2126" w:type="dxa"/>
            <w:shd w:val="clear" w:color="auto" w:fill="auto"/>
          </w:tcPr>
          <w:p w14:paraId="106F000F" w14:textId="77777777" w:rsidR="00C20EF0" w:rsidRPr="00C20EF0" w:rsidRDefault="00C20EF0" w:rsidP="00C20EF0">
            <w:pPr>
              <w:pStyle w:val="TableParagraph"/>
              <w:spacing w:before="110" w:line="300" w:lineRule="exact"/>
              <w:ind w:left="408"/>
              <w:rPr>
                <w:sz w:val="28"/>
                <w:szCs w:val="28"/>
              </w:rPr>
            </w:pPr>
            <w:r w:rsidRPr="00C20EF0">
              <w:rPr>
                <w:sz w:val="28"/>
                <w:szCs w:val="28"/>
              </w:rPr>
              <w:t>2207989,14</w:t>
            </w:r>
          </w:p>
        </w:tc>
        <w:tc>
          <w:tcPr>
            <w:tcW w:w="1560" w:type="dxa"/>
            <w:tcBorders>
              <w:right w:val="single" w:sz="12" w:space="0" w:color="000000"/>
            </w:tcBorders>
            <w:shd w:val="clear" w:color="auto" w:fill="auto"/>
          </w:tcPr>
          <w:p w14:paraId="0D61F52D" w14:textId="77777777" w:rsidR="00C20EF0" w:rsidRPr="00C20EF0" w:rsidRDefault="00C20EF0" w:rsidP="00C20EF0">
            <w:pPr>
              <w:pStyle w:val="TableParagraph"/>
              <w:spacing w:before="110" w:line="300" w:lineRule="exact"/>
              <w:ind w:left="433"/>
              <w:rPr>
                <w:sz w:val="28"/>
                <w:szCs w:val="28"/>
              </w:rPr>
            </w:pPr>
            <w:r w:rsidRPr="00C20EF0">
              <w:rPr>
                <w:sz w:val="28"/>
                <w:szCs w:val="28"/>
              </w:rPr>
              <w:t>503487,07</w:t>
            </w:r>
          </w:p>
        </w:tc>
      </w:tr>
      <w:tr w:rsidR="00C20EF0" w:rsidRPr="00C20EF0" w14:paraId="796A6EEE" w14:textId="77777777" w:rsidTr="00C20EF0">
        <w:trPr>
          <w:trHeight w:val="536"/>
        </w:trPr>
        <w:tc>
          <w:tcPr>
            <w:tcW w:w="1132" w:type="dxa"/>
            <w:tcBorders>
              <w:left w:val="single" w:sz="12" w:space="0" w:color="000000"/>
            </w:tcBorders>
            <w:shd w:val="clear" w:color="auto" w:fill="auto"/>
          </w:tcPr>
          <w:p w14:paraId="7428AAAC" w14:textId="77777777" w:rsidR="00C20EF0" w:rsidRPr="00C20EF0" w:rsidRDefault="00C20EF0" w:rsidP="00C20EF0">
            <w:pPr>
              <w:pStyle w:val="TableParagraph"/>
              <w:spacing w:before="131" w:line="300" w:lineRule="exact"/>
              <w:ind w:left="65" w:right="24"/>
              <w:jc w:val="center"/>
              <w:rPr>
                <w:sz w:val="28"/>
                <w:szCs w:val="28"/>
              </w:rPr>
            </w:pPr>
            <w:r w:rsidRPr="00C20EF0">
              <w:rPr>
                <w:sz w:val="28"/>
                <w:szCs w:val="28"/>
              </w:rPr>
              <w:t>136</w:t>
            </w:r>
          </w:p>
        </w:tc>
        <w:tc>
          <w:tcPr>
            <w:tcW w:w="2029" w:type="dxa"/>
            <w:shd w:val="clear" w:color="auto" w:fill="auto"/>
          </w:tcPr>
          <w:p w14:paraId="57288850" w14:textId="77777777" w:rsidR="00C20EF0" w:rsidRPr="00C20EF0" w:rsidRDefault="00C20EF0" w:rsidP="00C20EF0">
            <w:pPr>
              <w:pStyle w:val="TableParagraph"/>
              <w:spacing w:before="145" w:line="300" w:lineRule="exact"/>
              <w:ind w:left="403"/>
              <w:rPr>
                <w:sz w:val="28"/>
                <w:szCs w:val="28"/>
              </w:rPr>
            </w:pPr>
            <w:r w:rsidRPr="00C20EF0">
              <w:rPr>
                <w:sz w:val="28"/>
                <w:szCs w:val="28"/>
              </w:rPr>
              <w:t>2207945,15</w:t>
            </w:r>
          </w:p>
        </w:tc>
        <w:tc>
          <w:tcPr>
            <w:tcW w:w="1519" w:type="dxa"/>
            <w:tcBorders>
              <w:right w:val="single" w:sz="12" w:space="0" w:color="000000"/>
            </w:tcBorders>
            <w:shd w:val="clear" w:color="auto" w:fill="auto"/>
          </w:tcPr>
          <w:p w14:paraId="49025155" w14:textId="77777777" w:rsidR="00C20EF0" w:rsidRPr="00C20EF0" w:rsidRDefault="00C20EF0" w:rsidP="00C20EF0">
            <w:pPr>
              <w:pStyle w:val="TableParagraph"/>
              <w:spacing w:before="145" w:line="300" w:lineRule="exact"/>
              <w:ind w:left="477"/>
              <w:rPr>
                <w:sz w:val="28"/>
                <w:szCs w:val="28"/>
              </w:rPr>
            </w:pPr>
            <w:r w:rsidRPr="00C20EF0">
              <w:rPr>
                <w:sz w:val="28"/>
                <w:szCs w:val="28"/>
              </w:rPr>
              <w:t>503488,14</w:t>
            </w:r>
          </w:p>
        </w:tc>
        <w:tc>
          <w:tcPr>
            <w:tcW w:w="1134" w:type="dxa"/>
            <w:tcBorders>
              <w:left w:val="single" w:sz="12" w:space="0" w:color="000000"/>
            </w:tcBorders>
            <w:shd w:val="clear" w:color="auto" w:fill="auto"/>
          </w:tcPr>
          <w:p w14:paraId="78F715C6" w14:textId="77777777" w:rsidR="00C20EF0" w:rsidRPr="00C20EF0" w:rsidRDefault="00C20EF0" w:rsidP="00C20EF0">
            <w:pPr>
              <w:pStyle w:val="TableParagraph"/>
              <w:spacing w:before="128" w:line="300" w:lineRule="exact"/>
              <w:ind w:left="478"/>
              <w:rPr>
                <w:sz w:val="28"/>
                <w:szCs w:val="28"/>
              </w:rPr>
            </w:pPr>
            <w:r w:rsidRPr="00C20EF0">
              <w:rPr>
                <w:sz w:val="28"/>
                <w:szCs w:val="28"/>
              </w:rPr>
              <w:t>46</w:t>
            </w:r>
          </w:p>
        </w:tc>
        <w:tc>
          <w:tcPr>
            <w:tcW w:w="2126" w:type="dxa"/>
            <w:shd w:val="clear" w:color="auto" w:fill="auto"/>
          </w:tcPr>
          <w:p w14:paraId="3A0B3C59" w14:textId="77777777" w:rsidR="00C20EF0" w:rsidRPr="00C20EF0" w:rsidRDefault="00C20EF0" w:rsidP="00C20EF0">
            <w:pPr>
              <w:pStyle w:val="TableParagraph"/>
              <w:spacing w:before="128" w:line="300" w:lineRule="exact"/>
              <w:ind w:left="408"/>
              <w:rPr>
                <w:sz w:val="28"/>
                <w:szCs w:val="28"/>
              </w:rPr>
            </w:pPr>
            <w:r w:rsidRPr="00C20EF0">
              <w:rPr>
                <w:sz w:val="28"/>
                <w:szCs w:val="28"/>
              </w:rPr>
              <w:t>2207991,96</w:t>
            </w:r>
          </w:p>
        </w:tc>
        <w:tc>
          <w:tcPr>
            <w:tcW w:w="1560" w:type="dxa"/>
            <w:tcBorders>
              <w:right w:val="single" w:sz="12" w:space="0" w:color="000000"/>
            </w:tcBorders>
            <w:shd w:val="clear" w:color="auto" w:fill="auto"/>
          </w:tcPr>
          <w:p w14:paraId="5C170011" w14:textId="77777777" w:rsidR="00C20EF0" w:rsidRPr="00C20EF0" w:rsidRDefault="00C20EF0" w:rsidP="00C20EF0">
            <w:pPr>
              <w:pStyle w:val="TableParagraph"/>
              <w:spacing w:before="128" w:line="300" w:lineRule="exact"/>
              <w:ind w:left="433"/>
              <w:rPr>
                <w:sz w:val="28"/>
                <w:szCs w:val="28"/>
              </w:rPr>
            </w:pPr>
            <w:r w:rsidRPr="00C20EF0">
              <w:rPr>
                <w:sz w:val="28"/>
                <w:szCs w:val="28"/>
              </w:rPr>
              <w:t>503496,58</w:t>
            </w:r>
          </w:p>
        </w:tc>
      </w:tr>
      <w:tr w:rsidR="00C20EF0" w:rsidRPr="00C20EF0" w14:paraId="01A0632B" w14:textId="77777777" w:rsidTr="00C20EF0">
        <w:trPr>
          <w:trHeight w:val="536"/>
        </w:trPr>
        <w:tc>
          <w:tcPr>
            <w:tcW w:w="1132" w:type="dxa"/>
            <w:tcBorders>
              <w:left w:val="single" w:sz="12" w:space="0" w:color="000000"/>
            </w:tcBorders>
            <w:shd w:val="clear" w:color="auto" w:fill="auto"/>
          </w:tcPr>
          <w:p w14:paraId="032E89BD" w14:textId="77777777" w:rsidR="00C20EF0" w:rsidRPr="00C20EF0" w:rsidRDefault="00C20EF0" w:rsidP="00C20EF0">
            <w:pPr>
              <w:pStyle w:val="TableParagraph"/>
              <w:spacing w:before="131" w:line="300" w:lineRule="exact"/>
              <w:ind w:left="65" w:right="24"/>
              <w:jc w:val="center"/>
              <w:rPr>
                <w:sz w:val="28"/>
                <w:szCs w:val="28"/>
              </w:rPr>
            </w:pPr>
            <w:r w:rsidRPr="00C20EF0">
              <w:rPr>
                <w:sz w:val="28"/>
                <w:szCs w:val="28"/>
              </w:rPr>
              <w:t>137</w:t>
            </w:r>
          </w:p>
        </w:tc>
        <w:tc>
          <w:tcPr>
            <w:tcW w:w="2029" w:type="dxa"/>
            <w:shd w:val="clear" w:color="auto" w:fill="auto"/>
          </w:tcPr>
          <w:p w14:paraId="2B66D314" w14:textId="77777777" w:rsidR="00C20EF0" w:rsidRPr="00C20EF0" w:rsidRDefault="00C20EF0" w:rsidP="00C20EF0">
            <w:pPr>
              <w:pStyle w:val="TableParagraph"/>
              <w:spacing w:before="145" w:line="300" w:lineRule="exact"/>
              <w:ind w:left="403"/>
              <w:rPr>
                <w:sz w:val="28"/>
                <w:szCs w:val="28"/>
              </w:rPr>
            </w:pPr>
            <w:r w:rsidRPr="00C20EF0">
              <w:rPr>
                <w:sz w:val="28"/>
                <w:szCs w:val="28"/>
              </w:rPr>
              <w:t>2207947,09</w:t>
            </w:r>
          </w:p>
        </w:tc>
        <w:tc>
          <w:tcPr>
            <w:tcW w:w="1519" w:type="dxa"/>
            <w:tcBorders>
              <w:right w:val="single" w:sz="12" w:space="0" w:color="000000"/>
            </w:tcBorders>
            <w:shd w:val="clear" w:color="auto" w:fill="auto"/>
          </w:tcPr>
          <w:p w14:paraId="22BC81AF" w14:textId="77777777" w:rsidR="00C20EF0" w:rsidRPr="00C20EF0" w:rsidRDefault="00C20EF0" w:rsidP="00C20EF0">
            <w:pPr>
              <w:pStyle w:val="TableParagraph"/>
              <w:spacing w:before="145" w:line="300" w:lineRule="exact"/>
              <w:ind w:left="477"/>
              <w:rPr>
                <w:sz w:val="28"/>
                <w:szCs w:val="28"/>
              </w:rPr>
            </w:pPr>
            <w:r w:rsidRPr="00C20EF0">
              <w:rPr>
                <w:sz w:val="28"/>
                <w:szCs w:val="28"/>
              </w:rPr>
              <w:t>503494,65</w:t>
            </w:r>
          </w:p>
        </w:tc>
        <w:tc>
          <w:tcPr>
            <w:tcW w:w="1134" w:type="dxa"/>
            <w:tcBorders>
              <w:left w:val="single" w:sz="12" w:space="0" w:color="000000"/>
              <w:bottom w:val="single" w:sz="12" w:space="0" w:color="000000"/>
            </w:tcBorders>
            <w:shd w:val="clear" w:color="auto" w:fill="auto"/>
          </w:tcPr>
          <w:p w14:paraId="34C7D1C5" w14:textId="77777777" w:rsidR="00C20EF0" w:rsidRPr="00C20EF0" w:rsidRDefault="00C20EF0" w:rsidP="00C20EF0">
            <w:pPr>
              <w:pStyle w:val="TableParagraph"/>
              <w:spacing w:line="300" w:lineRule="exact"/>
              <w:rPr>
                <w:sz w:val="28"/>
                <w:szCs w:val="28"/>
              </w:rPr>
            </w:pPr>
          </w:p>
          <w:p w14:paraId="70C73912" w14:textId="77777777" w:rsidR="00C20EF0" w:rsidRPr="00C20EF0" w:rsidRDefault="00C20EF0" w:rsidP="00C20EF0">
            <w:pPr>
              <w:pStyle w:val="TableParagraph"/>
              <w:spacing w:line="300" w:lineRule="exact"/>
              <w:ind w:left="478"/>
              <w:rPr>
                <w:sz w:val="28"/>
                <w:szCs w:val="28"/>
              </w:rPr>
            </w:pPr>
            <w:r w:rsidRPr="00C20EF0">
              <w:rPr>
                <w:sz w:val="28"/>
                <w:szCs w:val="28"/>
              </w:rPr>
              <w:t>45</w:t>
            </w:r>
          </w:p>
        </w:tc>
        <w:tc>
          <w:tcPr>
            <w:tcW w:w="2126" w:type="dxa"/>
            <w:tcBorders>
              <w:bottom w:val="single" w:sz="12" w:space="0" w:color="000000"/>
            </w:tcBorders>
            <w:shd w:val="clear" w:color="auto" w:fill="auto"/>
          </w:tcPr>
          <w:p w14:paraId="25E564D2" w14:textId="77777777" w:rsidR="00C20EF0" w:rsidRPr="00C20EF0" w:rsidRDefault="00C20EF0" w:rsidP="00C20EF0">
            <w:pPr>
              <w:pStyle w:val="TableParagraph"/>
              <w:spacing w:line="300" w:lineRule="exact"/>
              <w:rPr>
                <w:sz w:val="28"/>
                <w:szCs w:val="28"/>
              </w:rPr>
            </w:pPr>
          </w:p>
          <w:p w14:paraId="6C599ABD" w14:textId="77777777" w:rsidR="00C20EF0" w:rsidRPr="00C20EF0" w:rsidRDefault="00C20EF0" w:rsidP="00C20EF0">
            <w:pPr>
              <w:pStyle w:val="TableParagraph"/>
              <w:spacing w:line="300" w:lineRule="exact"/>
              <w:ind w:left="408"/>
              <w:rPr>
                <w:sz w:val="28"/>
                <w:szCs w:val="28"/>
              </w:rPr>
            </w:pPr>
            <w:r w:rsidRPr="00C20EF0">
              <w:rPr>
                <w:sz w:val="28"/>
                <w:szCs w:val="28"/>
              </w:rPr>
              <w:t>2207994,83</w:t>
            </w:r>
          </w:p>
        </w:tc>
        <w:tc>
          <w:tcPr>
            <w:tcW w:w="1560" w:type="dxa"/>
            <w:tcBorders>
              <w:bottom w:val="single" w:sz="12" w:space="0" w:color="000000"/>
              <w:right w:val="single" w:sz="12" w:space="0" w:color="000000"/>
            </w:tcBorders>
            <w:shd w:val="clear" w:color="auto" w:fill="auto"/>
          </w:tcPr>
          <w:p w14:paraId="44922551" w14:textId="77777777" w:rsidR="00C20EF0" w:rsidRPr="00C20EF0" w:rsidRDefault="00C20EF0" w:rsidP="00C20EF0">
            <w:pPr>
              <w:pStyle w:val="TableParagraph"/>
              <w:spacing w:line="300" w:lineRule="exact"/>
              <w:rPr>
                <w:sz w:val="28"/>
                <w:szCs w:val="28"/>
              </w:rPr>
            </w:pPr>
          </w:p>
          <w:p w14:paraId="35AE7A8E" w14:textId="77777777" w:rsidR="00C20EF0" w:rsidRPr="00C20EF0" w:rsidRDefault="00C20EF0" w:rsidP="00C20EF0">
            <w:pPr>
              <w:pStyle w:val="TableParagraph"/>
              <w:spacing w:line="300" w:lineRule="exact"/>
              <w:ind w:left="433"/>
              <w:rPr>
                <w:sz w:val="28"/>
                <w:szCs w:val="28"/>
              </w:rPr>
            </w:pPr>
            <w:r w:rsidRPr="00C20EF0">
              <w:rPr>
                <w:sz w:val="28"/>
                <w:szCs w:val="28"/>
              </w:rPr>
              <w:t>503506,25</w:t>
            </w:r>
          </w:p>
        </w:tc>
      </w:tr>
      <w:tr w:rsidR="00C20EF0" w:rsidRPr="00C20EF0" w14:paraId="64454C02" w14:textId="77777777" w:rsidTr="00C20EF0">
        <w:trPr>
          <w:trHeight w:val="536"/>
        </w:trPr>
        <w:tc>
          <w:tcPr>
            <w:tcW w:w="1132" w:type="dxa"/>
            <w:tcBorders>
              <w:left w:val="single" w:sz="12" w:space="0" w:color="000000"/>
            </w:tcBorders>
            <w:shd w:val="clear" w:color="auto" w:fill="auto"/>
          </w:tcPr>
          <w:p w14:paraId="01092A56" w14:textId="77777777" w:rsidR="00C20EF0" w:rsidRPr="00C20EF0" w:rsidRDefault="00C20EF0" w:rsidP="00C20EF0">
            <w:pPr>
              <w:pStyle w:val="TableParagraph"/>
              <w:spacing w:before="17" w:line="300" w:lineRule="exact"/>
              <w:rPr>
                <w:sz w:val="28"/>
                <w:szCs w:val="28"/>
              </w:rPr>
            </w:pPr>
          </w:p>
          <w:p w14:paraId="57A9E42F" w14:textId="77777777" w:rsidR="00C20EF0" w:rsidRPr="00C20EF0" w:rsidRDefault="00C20EF0" w:rsidP="00C20EF0">
            <w:pPr>
              <w:pStyle w:val="TableParagraph"/>
              <w:spacing w:before="1" w:line="300" w:lineRule="exact"/>
              <w:ind w:left="65" w:right="24"/>
              <w:jc w:val="center"/>
              <w:rPr>
                <w:sz w:val="28"/>
                <w:szCs w:val="28"/>
              </w:rPr>
            </w:pPr>
            <w:r w:rsidRPr="00C20EF0">
              <w:rPr>
                <w:sz w:val="28"/>
                <w:szCs w:val="28"/>
              </w:rPr>
              <w:t>138</w:t>
            </w:r>
          </w:p>
        </w:tc>
        <w:tc>
          <w:tcPr>
            <w:tcW w:w="2029" w:type="dxa"/>
            <w:shd w:val="clear" w:color="auto" w:fill="auto"/>
          </w:tcPr>
          <w:p w14:paraId="2BA3B43B" w14:textId="77777777" w:rsidR="00C20EF0" w:rsidRPr="00C20EF0" w:rsidRDefault="00C20EF0" w:rsidP="00C20EF0">
            <w:pPr>
              <w:pStyle w:val="TableParagraph"/>
              <w:spacing w:before="145" w:line="300" w:lineRule="exact"/>
              <w:ind w:left="403"/>
              <w:rPr>
                <w:sz w:val="28"/>
                <w:szCs w:val="28"/>
              </w:rPr>
            </w:pPr>
            <w:r w:rsidRPr="00C20EF0">
              <w:rPr>
                <w:sz w:val="28"/>
                <w:szCs w:val="28"/>
              </w:rPr>
              <w:t>2207949,02</w:t>
            </w:r>
          </w:p>
        </w:tc>
        <w:tc>
          <w:tcPr>
            <w:tcW w:w="1519" w:type="dxa"/>
            <w:tcBorders>
              <w:right w:val="single" w:sz="12" w:space="0" w:color="000000"/>
            </w:tcBorders>
            <w:shd w:val="clear" w:color="auto" w:fill="auto"/>
          </w:tcPr>
          <w:p w14:paraId="4245FBCC" w14:textId="77777777" w:rsidR="00C20EF0" w:rsidRPr="00C20EF0" w:rsidRDefault="00C20EF0" w:rsidP="00C20EF0">
            <w:pPr>
              <w:pStyle w:val="TableParagraph"/>
              <w:spacing w:before="145" w:line="300" w:lineRule="exact"/>
              <w:ind w:left="477"/>
              <w:rPr>
                <w:sz w:val="28"/>
                <w:szCs w:val="28"/>
              </w:rPr>
            </w:pPr>
            <w:r w:rsidRPr="00C20EF0">
              <w:rPr>
                <w:sz w:val="28"/>
                <w:szCs w:val="28"/>
              </w:rPr>
              <w:t>503501,17</w:t>
            </w:r>
          </w:p>
        </w:tc>
        <w:tc>
          <w:tcPr>
            <w:tcW w:w="4820" w:type="dxa"/>
            <w:gridSpan w:val="3"/>
            <w:vMerge w:val="restart"/>
            <w:tcBorders>
              <w:top w:val="single" w:sz="12" w:space="0" w:color="000000"/>
              <w:left w:val="single" w:sz="12" w:space="0" w:color="000000"/>
              <w:bottom w:val="single" w:sz="12" w:space="0" w:color="000000"/>
              <w:right w:val="single" w:sz="12" w:space="0" w:color="000000"/>
            </w:tcBorders>
            <w:shd w:val="clear" w:color="auto" w:fill="auto"/>
          </w:tcPr>
          <w:p w14:paraId="11D99C13" w14:textId="77777777" w:rsidR="00C20EF0" w:rsidRPr="00C20EF0" w:rsidRDefault="00C20EF0" w:rsidP="00C20EF0">
            <w:pPr>
              <w:pStyle w:val="TableParagraph"/>
              <w:spacing w:line="300" w:lineRule="exact"/>
              <w:rPr>
                <w:sz w:val="28"/>
                <w:szCs w:val="28"/>
              </w:rPr>
            </w:pPr>
          </w:p>
        </w:tc>
      </w:tr>
      <w:tr w:rsidR="00C20EF0" w:rsidRPr="00C20EF0" w14:paraId="1E92D61F" w14:textId="77777777" w:rsidTr="00C20EF0">
        <w:trPr>
          <w:trHeight w:val="322"/>
        </w:trPr>
        <w:tc>
          <w:tcPr>
            <w:tcW w:w="1132" w:type="dxa"/>
            <w:vMerge w:val="restart"/>
            <w:tcBorders>
              <w:left w:val="single" w:sz="12" w:space="0" w:color="000000"/>
              <w:bottom w:val="single" w:sz="12" w:space="0" w:color="000000"/>
            </w:tcBorders>
            <w:shd w:val="clear" w:color="auto" w:fill="auto"/>
          </w:tcPr>
          <w:p w14:paraId="5181D107" w14:textId="77777777" w:rsidR="00C20EF0" w:rsidRPr="00C20EF0" w:rsidRDefault="00C20EF0" w:rsidP="00C20EF0">
            <w:pPr>
              <w:pStyle w:val="TableParagraph"/>
              <w:spacing w:before="17" w:line="300" w:lineRule="exact"/>
              <w:rPr>
                <w:sz w:val="28"/>
                <w:szCs w:val="28"/>
              </w:rPr>
            </w:pPr>
          </w:p>
          <w:p w14:paraId="7C3CCD62" w14:textId="77777777" w:rsidR="00C20EF0" w:rsidRPr="00C20EF0" w:rsidRDefault="00C20EF0" w:rsidP="00C20EF0">
            <w:pPr>
              <w:pStyle w:val="TableParagraph"/>
              <w:spacing w:before="1" w:line="300" w:lineRule="exact"/>
              <w:ind w:left="65" w:right="24"/>
              <w:jc w:val="center"/>
              <w:rPr>
                <w:sz w:val="28"/>
                <w:szCs w:val="28"/>
              </w:rPr>
            </w:pPr>
            <w:r w:rsidRPr="00C20EF0">
              <w:rPr>
                <w:sz w:val="28"/>
                <w:szCs w:val="28"/>
              </w:rPr>
              <w:t>139</w:t>
            </w:r>
          </w:p>
        </w:tc>
        <w:tc>
          <w:tcPr>
            <w:tcW w:w="2029" w:type="dxa"/>
            <w:vMerge w:val="restart"/>
            <w:tcBorders>
              <w:bottom w:val="single" w:sz="12" w:space="0" w:color="000000"/>
            </w:tcBorders>
            <w:shd w:val="clear" w:color="auto" w:fill="auto"/>
          </w:tcPr>
          <w:p w14:paraId="43A0329F" w14:textId="77777777" w:rsidR="00C20EF0" w:rsidRPr="00C20EF0" w:rsidRDefault="00C20EF0" w:rsidP="00C20EF0">
            <w:pPr>
              <w:pStyle w:val="TableParagraph"/>
              <w:spacing w:before="145" w:line="300" w:lineRule="exact"/>
              <w:ind w:left="403"/>
              <w:rPr>
                <w:sz w:val="28"/>
                <w:szCs w:val="28"/>
              </w:rPr>
            </w:pPr>
            <w:r w:rsidRPr="00C20EF0">
              <w:rPr>
                <w:sz w:val="28"/>
                <w:szCs w:val="28"/>
              </w:rPr>
              <w:t>2207950,96</w:t>
            </w:r>
          </w:p>
        </w:tc>
        <w:tc>
          <w:tcPr>
            <w:tcW w:w="1519" w:type="dxa"/>
            <w:vMerge w:val="restart"/>
            <w:tcBorders>
              <w:bottom w:val="single" w:sz="12" w:space="0" w:color="000000"/>
              <w:right w:val="single" w:sz="12" w:space="0" w:color="000000"/>
            </w:tcBorders>
            <w:shd w:val="clear" w:color="auto" w:fill="auto"/>
          </w:tcPr>
          <w:p w14:paraId="73C2C7B7" w14:textId="77777777" w:rsidR="00C20EF0" w:rsidRPr="00C20EF0" w:rsidRDefault="00C20EF0" w:rsidP="00C20EF0">
            <w:pPr>
              <w:pStyle w:val="TableParagraph"/>
              <w:spacing w:before="145" w:line="300" w:lineRule="exact"/>
              <w:ind w:left="477"/>
              <w:rPr>
                <w:sz w:val="28"/>
                <w:szCs w:val="28"/>
              </w:rPr>
            </w:pPr>
            <w:r w:rsidRPr="00C20EF0">
              <w:rPr>
                <w:sz w:val="28"/>
                <w:szCs w:val="28"/>
              </w:rPr>
              <w:t>503507,69</w:t>
            </w:r>
          </w:p>
        </w:tc>
        <w:tc>
          <w:tcPr>
            <w:tcW w:w="4820" w:type="dxa"/>
            <w:gridSpan w:val="3"/>
            <w:vMerge/>
            <w:tcBorders>
              <w:top w:val="nil"/>
              <w:left w:val="single" w:sz="12" w:space="0" w:color="000000"/>
              <w:bottom w:val="single" w:sz="12" w:space="0" w:color="000000"/>
              <w:right w:val="single" w:sz="12" w:space="0" w:color="000000"/>
            </w:tcBorders>
            <w:shd w:val="clear" w:color="auto" w:fill="auto"/>
          </w:tcPr>
          <w:p w14:paraId="12749C0A"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5BB82D73" w14:textId="77777777" w:rsidTr="00C20EF0">
        <w:trPr>
          <w:trHeight w:val="322"/>
        </w:trPr>
        <w:tc>
          <w:tcPr>
            <w:tcW w:w="1132" w:type="dxa"/>
            <w:vMerge/>
            <w:tcBorders>
              <w:top w:val="nil"/>
              <w:left w:val="single" w:sz="12" w:space="0" w:color="000000"/>
              <w:bottom w:val="single" w:sz="12" w:space="0" w:color="000000"/>
            </w:tcBorders>
            <w:shd w:val="clear" w:color="auto" w:fill="auto"/>
          </w:tcPr>
          <w:p w14:paraId="022D165E" w14:textId="77777777" w:rsidR="00C20EF0" w:rsidRPr="00C20EF0" w:rsidRDefault="00C20EF0" w:rsidP="00C20EF0">
            <w:pPr>
              <w:widowControl w:val="0"/>
              <w:autoSpaceDE w:val="0"/>
              <w:autoSpaceDN w:val="0"/>
              <w:spacing w:line="300" w:lineRule="exact"/>
              <w:rPr>
                <w:szCs w:val="28"/>
                <w:lang w:val="en-US"/>
              </w:rPr>
            </w:pPr>
          </w:p>
        </w:tc>
        <w:tc>
          <w:tcPr>
            <w:tcW w:w="2029" w:type="dxa"/>
            <w:vMerge/>
            <w:tcBorders>
              <w:top w:val="nil"/>
              <w:bottom w:val="single" w:sz="12" w:space="0" w:color="000000"/>
            </w:tcBorders>
            <w:shd w:val="clear" w:color="auto" w:fill="auto"/>
          </w:tcPr>
          <w:p w14:paraId="16BFC2FB" w14:textId="77777777" w:rsidR="00C20EF0" w:rsidRPr="00C20EF0" w:rsidRDefault="00C20EF0" w:rsidP="00C20EF0">
            <w:pPr>
              <w:widowControl w:val="0"/>
              <w:autoSpaceDE w:val="0"/>
              <w:autoSpaceDN w:val="0"/>
              <w:spacing w:line="300" w:lineRule="exact"/>
              <w:rPr>
                <w:szCs w:val="28"/>
                <w:lang w:val="en-US"/>
              </w:rPr>
            </w:pPr>
          </w:p>
        </w:tc>
        <w:tc>
          <w:tcPr>
            <w:tcW w:w="1519" w:type="dxa"/>
            <w:vMerge/>
            <w:tcBorders>
              <w:top w:val="nil"/>
              <w:bottom w:val="single" w:sz="12" w:space="0" w:color="000000"/>
              <w:right w:val="single" w:sz="12" w:space="0" w:color="000000"/>
            </w:tcBorders>
            <w:shd w:val="clear" w:color="auto" w:fill="auto"/>
          </w:tcPr>
          <w:p w14:paraId="55A7DED1" w14:textId="77777777" w:rsidR="00C20EF0" w:rsidRPr="00C20EF0" w:rsidRDefault="00C20EF0" w:rsidP="00C20EF0">
            <w:pPr>
              <w:widowControl w:val="0"/>
              <w:autoSpaceDE w:val="0"/>
              <w:autoSpaceDN w:val="0"/>
              <w:spacing w:line="300" w:lineRule="exact"/>
              <w:rPr>
                <w:szCs w:val="28"/>
                <w:lang w:val="en-US"/>
              </w:rPr>
            </w:pPr>
          </w:p>
        </w:tc>
        <w:tc>
          <w:tcPr>
            <w:tcW w:w="4820" w:type="dxa"/>
            <w:gridSpan w:val="3"/>
            <w:vMerge/>
            <w:tcBorders>
              <w:top w:val="nil"/>
              <w:left w:val="single" w:sz="12" w:space="0" w:color="000000"/>
              <w:bottom w:val="single" w:sz="12" w:space="0" w:color="000000"/>
              <w:right w:val="single" w:sz="12" w:space="0" w:color="000000"/>
            </w:tcBorders>
            <w:shd w:val="clear" w:color="auto" w:fill="auto"/>
          </w:tcPr>
          <w:p w14:paraId="241BDB48" w14:textId="77777777" w:rsidR="00C20EF0" w:rsidRPr="00C20EF0" w:rsidRDefault="00C20EF0" w:rsidP="00C20EF0">
            <w:pPr>
              <w:widowControl w:val="0"/>
              <w:autoSpaceDE w:val="0"/>
              <w:autoSpaceDN w:val="0"/>
              <w:spacing w:line="300" w:lineRule="exact"/>
              <w:rPr>
                <w:szCs w:val="28"/>
                <w:lang w:val="en-US"/>
              </w:rPr>
            </w:pPr>
          </w:p>
        </w:tc>
      </w:tr>
    </w:tbl>
    <w:p w14:paraId="43B47BE1" w14:textId="77777777" w:rsidR="00C20EF0" w:rsidRPr="00C20EF0" w:rsidRDefault="00C20EF0" w:rsidP="00C20EF0">
      <w:pPr>
        <w:pStyle w:val="TableParagraph"/>
        <w:spacing w:before="93" w:line="300" w:lineRule="exact"/>
        <w:ind w:left="278" w:firstLine="709"/>
        <w:jc w:val="right"/>
        <w:rPr>
          <w:spacing w:val="-12"/>
          <w:w w:val="105"/>
          <w:sz w:val="28"/>
          <w:szCs w:val="28"/>
          <w:lang w:val="ru-RU"/>
        </w:rPr>
      </w:pPr>
    </w:p>
    <w:p w14:paraId="7E013E2D" w14:textId="77777777" w:rsidR="00C20EF0" w:rsidRPr="00C20EF0" w:rsidRDefault="00C20EF0" w:rsidP="00C20EF0">
      <w:pPr>
        <w:pStyle w:val="TableParagraph"/>
        <w:spacing w:before="93" w:line="300" w:lineRule="exact"/>
        <w:ind w:left="278" w:firstLine="709"/>
        <w:jc w:val="right"/>
        <w:rPr>
          <w:spacing w:val="-12"/>
          <w:w w:val="105"/>
          <w:sz w:val="28"/>
          <w:szCs w:val="28"/>
          <w:lang w:val="ru-RU"/>
        </w:rPr>
      </w:pPr>
      <w:r w:rsidRPr="00C20EF0">
        <w:rPr>
          <w:spacing w:val="-12"/>
          <w:w w:val="105"/>
          <w:sz w:val="28"/>
          <w:szCs w:val="28"/>
          <w:lang w:val="ru-RU"/>
        </w:rPr>
        <w:t>Продолжение таблицы 3</w:t>
      </w:r>
    </w:p>
    <w:tbl>
      <w:tblPr>
        <w:tblW w:w="9500" w:type="dxa"/>
        <w:tblInd w:w="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132"/>
        <w:gridCol w:w="2029"/>
        <w:gridCol w:w="1519"/>
        <w:gridCol w:w="1134"/>
        <w:gridCol w:w="1985"/>
        <w:gridCol w:w="1701"/>
      </w:tblGrid>
      <w:tr w:rsidR="00C20EF0" w:rsidRPr="00C20EF0" w14:paraId="18E8A9D2" w14:textId="77777777" w:rsidTr="00C20EF0">
        <w:trPr>
          <w:trHeight w:val="820"/>
        </w:trPr>
        <w:tc>
          <w:tcPr>
            <w:tcW w:w="1132" w:type="dxa"/>
            <w:tcBorders>
              <w:top w:val="single" w:sz="12" w:space="0" w:color="000000"/>
              <w:left w:val="single" w:sz="12" w:space="0" w:color="000000"/>
              <w:bottom w:val="single" w:sz="12" w:space="0" w:color="000000"/>
            </w:tcBorders>
            <w:shd w:val="clear" w:color="auto" w:fill="auto"/>
          </w:tcPr>
          <w:p w14:paraId="10BB4394" w14:textId="77777777" w:rsidR="00C20EF0" w:rsidRPr="00C20EF0" w:rsidRDefault="00C20EF0" w:rsidP="00C20EF0">
            <w:pPr>
              <w:pStyle w:val="TableParagraph"/>
              <w:spacing w:before="85" w:line="300" w:lineRule="exact"/>
              <w:ind w:left="65" w:right="34"/>
              <w:jc w:val="center"/>
              <w:rPr>
                <w:sz w:val="28"/>
                <w:szCs w:val="28"/>
              </w:rPr>
            </w:pPr>
            <w:proofErr w:type="spellStart"/>
            <w:r w:rsidRPr="00C20EF0">
              <w:rPr>
                <w:spacing w:val="-14"/>
                <w:sz w:val="28"/>
                <w:szCs w:val="28"/>
              </w:rPr>
              <w:t>Номер</w:t>
            </w:r>
            <w:proofErr w:type="spellEnd"/>
            <w:r w:rsidRPr="00C20EF0">
              <w:rPr>
                <w:spacing w:val="-14"/>
                <w:sz w:val="28"/>
                <w:szCs w:val="28"/>
              </w:rPr>
              <w:t xml:space="preserve"> </w:t>
            </w:r>
            <w:proofErr w:type="spellStart"/>
            <w:r w:rsidRPr="00C20EF0">
              <w:rPr>
                <w:spacing w:val="-12"/>
                <w:sz w:val="28"/>
                <w:szCs w:val="28"/>
              </w:rPr>
              <w:t>характерной</w:t>
            </w:r>
            <w:proofErr w:type="spellEnd"/>
            <w:r w:rsidRPr="00C20EF0">
              <w:rPr>
                <w:spacing w:val="-12"/>
                <w:sz w:val="28"/>
                <w:szCs w:val="28"/>
              </w:rPr>
              <w:t xml:space="preserve"> </w:t>
            </w:r>
            <w:proofErr w:type="spellStart"/>
            <w:r w:rsidRPr="00C20EF0">
              <w:rPr>
                <w:spacing w:val="-13"/>
                <w:sz w:val="28"/>
                <w:szCs w:val="28"/>
              </w:rPr>
              <w:t>точки</w:t>
            </w:r>
            <w:proofErr w:type="spellEnd"/>
          </w:p>
        </w:tc>
        <w:tc>
          <w:tcPr>
            <w:tcW w:w="2029" w:type="dxa"/>
            <w:tcBorders>
              <w:top w:val="single" w:sz="12" w:space="0" w:color="000000"/>
              <w:bottom w:val="single" w:sz="12" w:space="0" w:color="000000"/>
            </w:tcBorders>
            <w:shd w:val="clear" w:color="auto" w:fill="auto"/>
          </w:tcPr>
          <w:p w14:paraId="7B1C48B9" w14:textId="77777777" w:rsidR="00C20EF0" w:rsidRPr="00C20EF0" w:rsidRDefault="00C20EF0" w:rsidP="00C20EF0">
            <w:pPr>
              <w:pStyle w:val="TableParagraph"/>
              <w:spacing w:before="6" w:line="300" w:lineRule="exact"/>
              <w:rPr>
                <w:sz w:val="28"/>
                <w:szCs w:val="28"/>
              </w:rPr>
            </w:pPr>
          </w:p>
          <w:p w14:paraId="071ED7BF" w14:textId="77777777" w:rsidR="00C20EF0" w:rsidRPr="00C20EF0" w:rsidRDefault="00C20EF0" w:rsidP="00C20EF0">
            <w:pPr>
              <w:pStyle w:val="TableParagraph"/>
              <w:spacing w:line="300" w:lineRule="exact"/>
              <w:ind w:left="79"/>
              <w:jc w:val="center"/>
              <w:rPr>
                <w:b/>
                <w:sz w:val="28"/>
                <w:szCs w:val="28"/>
              </w:rPr>
            </w:pPr>
            <w:r w:rsidRPr="00C20EF0">
              <w:rPr>
                <w:b/>
                <w:w w:val="101"/>
                <w:sz w:val="28"/>
                <w:szCs w:val="28"/>
              </w:rPr>
              <w:t>Y</w:t>
            </w:r>
          </w:p>
        </w:tc>
        <w:tc>
          <w:tcPr>
            <w:tcW w:w="1519" w:type="dxa"/>
            <w:tcBorders>
              <w:top w:val="single" w:sz="12" w:space="0" w:color="000000"/>
              <w:bottom w:val="single" w:sz="12" w:space="0" w:color="000000"/>
              <w:right w:val="single" w:sz="12" w:space="0" w:color="000000"/>
            </w:tcBorders>
            <w:shd w:val="clear" w:color="auto" w:fill="auto"/>
          </w:tcPr>
          <w:p w14:paraId="45477BA6" w14:textId="77777777" w:rsidR="00C20EF0" w:rsidRPr="00C20EF0" w:rsidRDefault="00C20EF0" w:rsidP="00C20EF0">
            <w:pPr>
              <w:pStyle w:val="TableParagraph"/>
              <w:spacing w:before="11" w:line="300" w:lineRule="exact"/>
              <w:rPr>
                <w:sz w:val="28"/>
                <w:szCs w:val="28"/>
              </w:rPr>
            </w:pPr>
          </w:p>
          <w:p w14:paraId="625F7129" w14:textId="77777777" w:rsidR="00C20EF0" w:rsidRPr="00C20EF0" w:rsidRDefault="00C20EF0" w:rsidP="00C20EF0">
            <w:pPr>
              <w:pStyle w:val="TableParagraph"/>
              <w:spacing w:line="300" w:lineRule="exact"/>
              <w:ind w:left="88"/>
              <w:jc w:val="center"/>
              <w:rPr>
                <w:b/>
                <w:sz w:val="28"/>
                <w:szCs w:val="28"/>
              </w:rPr>
            </w:pPr>
            <w:r w:rsidRPr="00C20EF0">
              <w:rPr>
                <w:b/>
                <w:w w:val="101"/>
                <w:sz w:val="28"/>
                <w:szCs w:val="28"/>
              </w:rPr>
              <w:t>X</w:t>
            </w:r>
          </w:p>
        </w:tc>
        <w:tc>
          <w:tcPr>
            <w:tcW w:w="1134" w:type="dxa"/>
            <w:tcBorders>
              <w:top w:val="single" w:sz="12" w:space="0" w:color="000000"/>
              <w:left w:val="single" w:sz="12" w:space="0" w:color="000000"/>
              <w:bottom w:val="single" w:sz="12" w:space="0" w:color="000000"/>
            </w:tcBorders>
            <w:shd w:val="clear" w:color="auto" w:fill="auto"/>
          </w:tcPr>
          <w:p w14:paraId="02851448" w14:textId="77777777" w:rsidR="00C20EF0" w:rsidRPr="00C20EF0" w:rsidRDefault="00C20EF0" w:rsidP="00C20EF0">
            <w:pPr>
              <w:pStyle w:val="TableParagraph"/>
              <w:spacing w:before="85" w:line="300" w:lineRule="exact"/>
              <w:ind w:left="71" w:right="29"/>
              <w:jc w:val="center"/>
              <w:rPr>
                <w:sz w:val="28"/>
                <w:szCs w:val="28"/>
              </w:rPr>
            </w:pPr>
            <w:proofErr w:type="spellStart"/>
            <w:r w:rsidRPr="00C20EF0">
              <w:rPr>
                <w:spacing w:val="-14"/>
                <w:sz w:val="28"/>
                <w:szCs w:val="28"/>
              </w:rPr>
              <w:t>Номер</w:t>
            </w:r>
            <w:proofErr w:type="spellEnd"/>
            <w:r w:rsidRPr="00C20EF0">
              <w:rPr>
                <w:spacing w:val="-14"/>
                <w:sz w:val="28"/>
                <w:szCs w:val="28"/>
              </w:rPr>
              <w:t xml:space="preserve"> </w:t>
            </w:r>
            <w:proofErr w:type="spellStart"/>
            <w:r w:rsidRPr="00C20EF0">
              <w:rPr>
                <w:spacing w:val="-12"/>
                <w:sz w:val="28"/>
                <w:szCs w:val="28"/>
              </w:rPr>
              <w:t>характерной</w:t>
            </w:r>
            <w:proofErr w:type="spellEnd"/>
            <w:r w:rsidRPr="00C20EF0">
              <w:rPr>
                <w:spacing w:val="-12"/>
                <w:sz w:val="28"/>
                <w:szCs w:val="28"/>
              </w:rPr>
              <w:t xml:space="preserve"> </w:t>
            </w:r>
            <w:proofErr w:type="spellStart"/>
            <w:r w:rsidRPr="00C20EF0">
              <w:rPr>
                <w:spacing w:val="-13"/>
                <w:sz w:val="28"/>
                <w:szCs w:val="28"/>
              </w:rPr>
              <w:t>точки</w:t>
            </w:r>
            <w:proofErr w:type="spellEnd"/>
          </w:p>
        </w:tc>
        <w:tc>
          <w:tcPr>
            <w:tcW w:w="1985" w:type="dxa"/>
            <w:tcBorders>
              <w:top w:val="single" w:sz="12" w:space="0" w:color="000000"/>
              <w:bottom w:val="single" w:sz="12" w:space="0" w:color="000000"/>
            </w:tcBorders>
            <w:shd w:val="clear" w:color="auto" w:fill="auto"/>
          </w:tcPr>
          <w:p w14:paraId="4667AE3A" w14:textId="77777777" w:rsidR="00C20EF0" w:rsidRPr="00C20EF0" w:rsidRDefault="00C20EF0" w:rsidP="00C20EF0">
            <w:pPr>
              <w:pStyle w:val="TableParagraph"/>
              <w:spacing w:before="6" w:line="300" w:lineRule="exact"/>
              <w:rPr>
                <w:sz w:val="28"/>
                <w:szCs w:val="28"/>
              </w:rPr>
            </w:pPr>
          </w:p>
          <w:p w14:paraId="1293B706" w14:textId="77777777" w:rsidR="00C20EF0" w:rsidRPr="00C20EF0" w:rsidRDefault="00C20EF0" w:rsidP="00C20EF0">
            <w:pPr>
              <w:pStyle w:val="TableParagraph"/>
              <w:spacing w:line="300" w:lineRule="exact"/>
              <w:ind w:left="29"/>
              <w:jc w:val="center"/>
              <w:rPr>
                <w:b/>
                <w:sz w:val="28"/>
                <w:szCs w:val="28"/>
              </w:rPr>
            </w:pPr>
            <w:r w:rsidRPr="00C20EF0">
              <w:rPr>
                <w:b/>
                <w:w w:val="101"/>
                <w:sz w:val="28"/>
                <w:szCs w:val="28"/>
              </w:rPr>
              <w:t>Y</w:t>
            </w:r>
          </w:p>
        </w:tc>
        <w:tc>
          <w:tcPr>
            <w:tcW w:w="1701" w:type="dxa"/>
            <w:tcBorders>
              <w:top w:val="single" w:sz="12" w:space="0" w:color="000000"/>
              <w:bottom w:val="single" w:sz="12" w:space="0" w:color="000000"/>
              <w:right w:val="single" w:sz="12" w:space="0" w:color="000000"/>
            </w:tcBorders>
            <w:shd w:val="clear" w:color="auto" w:fill="auto"/>
          </w:tcPr>
          <w:p w14:paraId="47E12464" w14:textId="77777777" w:rsidR="00C20EF0" w:rsidRPr="00C20EF0" w:rsidRDefault="00C20EF0" w:rsidP="00C20EF0">
            <w:pPr>
              <w:pStyle w:val="TableParagraph"/>
              <w:spacing w:before="11" w:line="300" w:lineRule="exact"/>
              <w:rPr>
                <w:sz w:val="28"/>
                <w:szCs w:val="28"/>
              </w:rPr>
            </w:pPr>
          </w:p>
          <w:p w14:paraId="233DE78C" w14:textId="77777777" w:rsidR="00C20EF0" w:rsidRPr="00C20EF0" w:rsidRDefault="00C20EF0" w:rsidP="00C20EF0">
            <w:pPr>
              <w:pStyle w:val="TableParagraph"/>
              <w:spacing w:line="300" w:lineRule="exact"/>
              <w:ind w:left="37"/>
              <w:jc w:val="center"/>
              <w:rPr>
                <w:b/>
                <w:sz w:val="28"/>
                <w:szCs w:val="28"/>
              </w:rPr>
            </w:pPr>
            <w:r w:rsidRPr="00C20EF0">
              <w:rPr>
                <w:b/>
                <w:w w:val="101"/>
                <w:sz w:val="28"/>
                <w:szCs w:val="28"/>
              </w:rPr>
              <w:t>X</w:t>
            </w:r>
          </w:p>
        </w:tc>
      </w:tr>
      <w:tr w:rsidR="00C20EF0" w:rsidRPr="00C20EF0" w14:paraId="0B4EE8EB" w14:textId="77777777" w:rsidTr="00C20EF0">
        <w:trPr>
          <w:trHeight w:val="541"/>
        </w:trPr>
        <w:tc>
          <w:tcPr>
            <w:tcW w:w="1132" w:type="dxa"/>
            <w:tcBorders>
              <w:top w:val="single" w:sz="12" w:space="0" w:color="000000"/>
              <w:left w:val="single" w:sz="12" w:space="0" w:color="000000"/>
            </w:tcBorders>
            <w:shd w:val="clear" w:color="auto" w:fill="auto"/>
          </w:tcPr>
          <w:p w14:paraId="30C7AD77" w14:textId="77777777" w:rsidR="00C20EF0" w:rsidRPr="00C20EF0" w:rsidRDefault="00C20EF0" w:rsidP="00C20EF0">
            <w:pPr>
              <w:pStyle w:val="TableParagraph"/>
              <w:spacing w:before="7" w:line="300" w:lineRule="exact"/>
              <w:rPr>
                <w:sz w:val="28"/>
                <w:szCs w:val="28"/>
              </w:rPr>
            </w:pPr>
          </w:p>
          <w:p w14:paraId="77566F57" w14:textId="77777777" w:rsidR="00C20EF0" w:rsidRPr="00C20EF0" w:rsidRDefault="00C20EF0" w:rsidP="00C20EF0">
            <w:pPr>
              <w:pStyle w:val="TableParagraph"/>
              <w:spacing w:line="300" w:lineRule="exact"/>
              <w:ind w:left="62" w:right="34"/>
              <w:jc w:val="center"/>
              <w:rPr>
                <w:sz w:val="28"/>
                <w:szCs w:val="28"/>
              </w:rPr>
            </w:pPr>
            <w:r w:rsidRPr="00C20EF0">
              <w:rPr>
                <w:sz w:val="28"/>
                <w:szCs w:val="28"/>
              </w:rPr>
              <w:t>44</w:t>
            </w:r>
          </w:p>
        </w:tc>
        <w:tc>
          <w:tcPr>
            <w:tcW w:w="2029" w:type="dxa"/>
            <w:tcBorders>
              <w:top w:val="single" w:sz="12" w:space="0" w:color="000000"/>
            </w:tcBorders>
            <w:shd w:val="clear" w:color="auto" w:fill="auto"/>
          </w:tcPr>
          <w:p w14:paraId="49FA56E3" w14:textId="77777777" w:rsidR="00C20EF0" w:rsidRPr="00C20EF0" w:rsidRDefault="00C20EF0" w:rsidP="00C20EF0">
            <w:pPr>
              <w:pStyle w:val="TableParagraph"/>
              <w:spacing w:before="18" w:line="300" w:lineRule="exact"/>
              <w:rPr>
                <w:sz w:val="28"/>
                <w:szCs w:val="28"/>
              </w:rPr>
            </w:pPr>
          </w:p>
          <w:p w14:paraId="23E42D17" w14:textId="77777777" w:rsidR="00C20EF0" w:rsidRPr="00C20EF0" w:rsidRDefault="00C20EF0" w:rsidP="00C20EF0">
            <w:pPr>
              <w:pStyle w:val="TableParagraph"/>
              <w:spacing w:line="300" w:lineRule="exact"/>
              <w:ind w:left="403"/>
              <w:rPr>
                <w:sz w:val="28"/>
                <w:szCs w:val="28"/>
              </w:rPr>
            </w:pPr>
            <w:r w:rsidRPr="00C20EF0">
              <w:rPr>
                <w:sz w:val="28"/>
                <w:szCs w:val="28"/>
              </w:rPr>
              <w:t>2207996,41</w:t>
            </w:r>
          </w:p>
        </w:tc>
        <w:tc>
          <w:tcPr>
            <w:tcW w:w="1519" w:type="dxa"/>
            <w:tcBorders>
              <w:top w:val="single" w:sz="12" w:space="0" w:color="000000"/>
              <w:right w:val="single" w:sz="12" w:space="0" w:color="000000"/>
            </w:tcBorders>
            <w:shd w:val="clear" w:color="auto" w:fill="auto"/>
          </w:tcPr>
          <w:p w14:paraId="03A2910B" w14:textId="77777777" w:rsidR="00C20EF0" w:rsidRPr="00C20EF0" w:rsidRDefault="00C20EF0" w:rsidP="00C20EF0">
            <w:pPr>
              <w:pStyle w:val="TableParagraph"/>
              <w:spacing w:before="18" w:line="300" w:lineRule="exact"/>
              <w:rPr>
                <w:sz w:val="28"/>
                <w:szCs w:val="28"/>
              </w:rPr>
            </w:pPr>
          </w:p>
          <w:p w14:paraId="0EA303A1" w14:textId="77777777" w:rsidR="00C20EF0" w:rsidRPr="00C20EF0" w:rsidRDefault="00C20EF0" w:rsidP="00C20EF0">
            <w:pPr>
              <w:pStyle w:val="TableParagraph"/>
              <w:spacing w:line="300" w:lineRule="exact"/>
              <w:ind w:left="483"/>
              <w:rPr>
                <w:sz w:val="28"/>
                <w:szCs w:val="28"/>
              </w:rPr>
            </w:pPr>
            <w:r w:rsidRPr="00C20EF0">
              <w:rPr>
                <w:sz w:val="28"/>
                <w:szCs w:val="28"/>
              </w:rPr>
              <w:t>503511,56</w:t>
            </w:r>
          </w:p>
        </w:tc>
        <w:tc>
          <w:tcPr>
            <w:tcW w:w="1134" w:type="dxa"/>
            <w:tcBorders>
              <w:top w:val="single" w:sz="12" w:space="0" w:color="000000"/>
              <w:left w:val="single" w:sz="12" w:space="0" w:color="000000"/>
            </w:tcBorders>
            <w:shd w:val="clear" w:color="auto" w:fill="auto"/>
          </w:tcPr>
          <w:p w14:paraId="1ECEE68C" w14:textId="77777777" w:rsidR="00C20EF0" w:rsidRPr="00C20EF0" w:rsidRDefault="00C20EF0" w:rsidP="00C20EF0">
            <w:pPr>
              <w:pStyle w:val="TableParagraph"/>
              <w:spacing w:before="7" w:line="300" w:lineRule="exact"/>
              <w:rPr>
                <w:sz w:val="28"/>
                <w:szCs w:val="28"/>
              </w:rPr>
            </w:pPr>
          </w:p>
          <w:p w14:paraId="026F3F09" w14:textId="77777777" w:rsidR="00C20EF0" w:rsidRPr="00C20EF0" w:rsidRDefault="00C20EF0" w:rsidP="00C20EF0">
            <w:pPr>
              <w:pStyle w:val="TableParagraph"/>
              <w:spacing w:line="300" w:lineRule="exact"/>
              <w:ind w:left="71" w:right="19"/>
              <w:jc w:val="center"/>
              <w:rPr>
                <w:sz w:val="28"/>
                <w:szCs w:val="28"/>
              </w:rPr>
            </w:pPr>
            <w:r w:rsidRPr="00C20EF0">
              <w:rPr>
                <w:sz w:val="28"/>
                <w:szCs w:val="28"/>
              </w:rPr>
              <w:t>83</w:t>
            </w:r>
          </w:p>
        </w:tc>
        <w:tc>
          <w:tcPr>
            <w:tcW w:w="1985" w:type="dxa"/>
            <w:tcBorders>
              <w:top w:val="single" w:sz="12" w:space="0" w:color="000000"/>
            </w:tcBorders>
            <w:shd w:val="clear" w:color="auto" w:fill="auto"/>
          </w:tcPr>
          <w:p w14:paraId="00D1FC43" w14:textId="77777777" w:rsidR="00C20EF0" w:rsidRPr="00C20EF0" w:rsidRDefault="00C20EF0" w:rsidP="00C20EF0">
            <w:pPr>
              <w:pStyle w:val="TableParagraph"/>
              <w:spacing w:before="18" w:line="300" w:lineRule="exact"/>
              <w:rPr>
                <w:sz w:val="28"/>
                <w:szCs w:val="28"/>
              </w:rPr>
            </w:pPr>
          </w:p>
          <w:p w14:paraId="12C74E77" w14:textId="77777777" w:rsidR="00C20EF0" w:rsidRPr="00C20EF0" w:rsidRDefault="00C20EF0" w:rsidP="00C20EF0">
            <w:pPr>
              <w:pStyle w:val="TableParagraph"/>
              <w:spacing w:line="300" w:lineRule="exact"/>
              <w:ind w:left="456"/>
              <w:rPr>
                <w:sz w:val="28"/>
                <w:szCs w:val="28"/>
              </w:rPr>
            </w:pPr>
            <w:r w:rsidRPr="00C20EF0">
              <w:rPr>
                <w:sz w:val="28"/>
                <w:szCs w:val="28"/>
              </w:rPr>
              <w:t>2207936,8</w:t>
            </w:r>
          </w:p>
        </w:tc>
        <w:tc>
          <w:tcPr>
            <w:tcW w:w="1701" w:type="dxa"/>
            <w:tcBorders>
              <w:top w:val="single" w:sz="12" w:space="0" w:color="000000"/>
              <w:right w:val="single" w:sz="12" w:space="0" w:color="000000"/>
            </w:tcBorders>
            <w:shd w:val="clear" w:color="auto" w:fill="auto"/>
          </w:tcPr>
          <w:p w14:paraId="0319F795" w14:textId="77777777" w:rsidR="00C20EF0" w:rsidRPr="00C20EF0" w:rsidRDefault="00C20EF0" w:rsidP="00C20EF0">
            <w:pPr>
              <w:pStyle w:val="TableParagraph"/>
              <w:spacing w:before="18" w:line="300" w:lineRule="exact"/>
              <w:rPr>
                <w:sz w:val="28"/>
                <w:szCs w:val="28"/>
              </w:rPr>
            </w:pPr>
          </w:p>
          <w:p w14:paraId="163BB301" w14:textId="77777777" w:rsidR="00C20EF0" w:rsidRPr="00C20EF0" w:rsidRDefault="00C20EF0" w:rsidP="00C20EF0">
            <w:pPr>
              <w:pStyle w:val="TableParagraph"/>
              <w:spacing w:line="300" w:lineRule="exact"/>
              <w:ind w:left="422"/>
              <w:rPr>
                <w:sz w:val="28"/>
                <w:szCs w:val="28"/>
              </w:rPr>
            </w:pPr>
            <w:r w:rsidRPr="00C20EF0">
              <w:rPr>
                <w:sz w:val="28"/>
                <w:szCs w:val="28"/>
              </w:rPr>
              <w:t>503579,93</w:t>
            </w:r>
          </w:p>
        </w:tc>
      </w:tr>
      <w:tr w:rsidR="00C20EF0" w:rsidRPr="00C20EF0" w14:paraId="2EB2E962" w14:textId="77777777" w:rsidTr="00C20EF0">
        <w:trPr>
          <w:trHeight w:val="546"/>
        </w:trPr>
        <w:tc>
          <w:tcPr>
            <w:tcW w:w="1132" w:type="dxa"/>
            <w:tcBorders>
              <w:left w:val="single" w:sz="12" w:space="0" w:color="000000"/>
            </w:tcBorders>
            <w:shd w:val="clear" w:color="auto" w:fill="auto"/>
          </w:tcPr>
          <w:p w14:paraId="6D4A3AD8" w14:textId="77777777" w:rsidR="00C20EF0" w:rsidRPr="00C20EF0" w:rsidRDefault="00C20EF0" w:rsidP="00C20EF0">
            <w:pPr>
              <w:pStyle w:val="TableParagraph"/>
              <w:spacing w:before="12" w:line="300" w:lineRule="exact"/>
              <w:rPr>
                <w:sz w:val="28"/>
                <w:szCs w:val="28"/>
              </w:rPr>
            </w:pPr>
          </w:p>
          <w:p w14:paraId="53C05AB3" w14:textId="77777777" w:rsidR="00C20EF0" w:rsidRPr="00C20EF0" w:rsidRDefault="00C20EF0" w:rsidP="00C20EF0">
            <w:pPr>
              <w:pStyle w:val="TableParagraph"/>
              <w:spacing w:line="300" w:lineRule="exact"/>
              <w:ind w:left="62" w:right="34"/>
              <w:jc w:val="center"/>
              <w:rPr>
                <w:sz w:val="28"/>
                <w:szCs w:val="28"/>
              </w:rPr>
            </w:pPr>
            <w:r w:rsidRPr="00C20EF0">
              <w:rPr>
                <w:sz w:val="28"/>
                <w:szCs w:val="28"/>
              </w:rPr>
              <w:t>43</w:t>
            </w:r>
          </w:p>
        </w:tc>
        <w:tc>
          <w:tcPr>
            <w:tcW w:w="2029" w:type="dxa"/>
            <w:shd w:val="clear" w:color="auto" w:fill="auto"/>
          </w:tcPr>
          <w:p w14:paraId="1564562D" w14:textId="77777777" w:rsidR="00C20EF0" w:rsidRPr="00C20EF0" w:rsidRDefault="00C20EF0" w:rsidP="00C20EF0">
            <w:pPr>
              <w:pStyle w:val="TableParagraph"/>
              <w:spacing w:before="4" w:line="300" w:lineRule="exact"/>
              <w:rPr>
                <w:sz w:val="28"/>
                <w:szCs w:val="28"/>
              </w:rPr>
            </w:pPr>
          </w:p>
          <w:p w14:paraId="454ACB52" w14:textId="77777777" w:rsidR="00C20EF0" w:rsidRPr="00C20EF0" w:rsidRDefault="00C20EF0" w:rsidP="00C20EF0">
            <w:pPr>
              <w:pStyle w:val="TableParagraph"/>
              <w:spacing w:before="1" w:line="300" w:lineRule="exact"/>
              <w:ind w:left="403"/>
              <w:rPr>
                <w:sz w:val="28"/>
                <w:szCs w:val="28"/>
              </w:rPr>
            </w:pPr>
            <w:r w:rsidRPr="00C20EF0">
              <w:rPr>
                <w:sz w:val="28"/>
                <w:szCs w:val="28"/>
              </w:rPr>
              <w:t>2207994,85</w:t>
            </w:r>
          </w:p>
        </w:tc>
        <w:tc>
          <w:tcPr>
            <w:tcW w:w="1519" w:type="dxa"/>
            <w:tcBorders>
              <w:right w:val="single" w:sz="12" w:space="0" w:color="000000"/>
            </w:tcBorders>
            <w:shd w:val="clear" w:color="auto" w:fill="auto"/>
          </w:tcPr>
          <w:p w14:paraId="6166F3DC" w14:textId="77777777" w:rsidR="00C20EF0" w:rsidRPr="00C20EF0" w:rsidRDefault="00C20EF0" w:rsidP="00C20EF0">
            <w:pPr>
              <w:pStyle w:val="TableParagraph"/>
              <w:spacing w:before="4" w:line="300" w:lineRule="exact"/>
              <w:rPr>
                <w:sz w:val="28"/>
                <w:szCs w:val="28"/>
              </w:rPr>
            </w:pPr>
          </w:p>
          <w:p w14:paraId="45A62E6A" w14:textId="77777777" w:rsidR="00C20EF0" w:rsidRPr="00C20EF0" w:rsidRDefault="00C20EF0" w:rsidP="00C20EF0">
            <w:pPr>
              <w:pStyle w:val="TableParagraph"/>
              <w:spacing w:before="1" w:line="300" w:lineRule="exact"/>
              <w:ind w:left="477"/>
              <w:rPr>
                <w:sz w:val="28"/>
                <w:szCs w:val="28"/>
              </w:rPr>
            </w:pPr>
            <w:r w:rsidRPr="00C20EF0">
              <w:rPr>
                <w:sz w:val="28"/>
                <w:szCs w:val="28"/>
              </w:rPr>
              <w:t>503515,35</w:t>
            </w:r>
          </w:p>
        </w:tc>
        <w:tc>
          <w:tcPr>
            <w:tcW w:w="1134" w:type="dxa"/>
            <w:tcBorders>
              <w:left w:val="single" w:sz="12" w:space="0" w:color="000000"/>
            </w:tcBorders>
            <w:shd w:val="clear" w:color="auto" w:fill="auto"/>
          </w:tcPr>
          <w:p w14:paraId="134F7D24" w14:textId="77777777" w:rsidR="00C20EF0" w:rsidRPr="00C20EF0" w:rsidRDefault="00C20EF0" w:rsidP="00C20EF0">
            <w:pPr>
              <w:pStyle w:val="TableParagraph"/>
              <w:spacing w:before="17" w:line="300" w:lineRule="exact"/>
              <w:rPr>
                <w:sz w:val="28"/>
                <w:szCs w:val="28"/>
              </w:rPr>
            </w:pPr>
          </w:p>
          <w:p w14:paraId="6B807F61" w14:textId="77777777" w:rsidR="00C20EF0" w:rsidRPr="00C20EF0" w:rsidRDefault="00C20EF0" w:rsidP="00C20EF0">
            <w:pPr>
              <w:pStyle w:val="TableParagraph"/>
              <w:spacing w:line="300" w:lineRule="exact"/>
              <w:ind w:left="69" w:right="29"/>
              <w:jc w:val="center"/>
              <w:rPr>
                <w:sz w:val="28"/>
                <w:szCs w:val="28"/>
              </w:rPr>
            </w:pPr>
            <w:r w:rsidRPr="00C20EF0">
              <w:rPr>
                <w:sz w:val="28"/>
                <w:szCs w:val="28"/>
              </w:rPr>
              <w:t>18</w:t>
            </w:r>
          </w:p>
        </w:tc>
        <w:tc>
          <w:tcPr>
            <w:tcW w:w="1985" w:type="dxa"/>
            <w:shd w:val="clear" w:color="auto" w:fill="auto"/>
          </w:tcPr>
          <w:p w14:paraId="3BA39A02" w14:textId="77777777" w:rsidR="00C20EF0" w:rsidRPr="00C20EF0" w:rsidRDefault="00C20EF0" w:rsidP="00C20EF0">
            <w:pPr>
              <w:pStyle w:val="TableParagraph"/>
              <w:spacing w:before="10" w:line="300" w:lineRule="exact"/>
              <w:rPr>
                <w:sz w:val="28"/>
                <w:szCs w:val="28"/>
              </w:rPr>
            </w:pPr>
          </w:p>
          <w:p w14:paraId="0E581C9D" w14:textId="77777777" w:rsidR="00C20EF0" w:rsidRPr="00C20EF0" w:rsidRDefault="00C20EF0" w:rsidP="00C20EF0">
            <w:pPr>
              <w:pStyle w:val="TableParagraph"/>
              <w:spacing w:line="300" w:lineRule="exact"/>
              <w:ind w:left="408"/>
              <w:rPr>
                <w:sz w:val="28"/>
                <w:szCs w:val="28"/>
              </w:rPr>
            </w:pPr>
            <w:r w:rsidRPr="00C20EF0">
              <w:rPr>
                <w:sz w:val="28"/>
                <w:szCs w:val="28"/>
              </w:rPr>
              <w:t>2207943,31</w:t>
            </w:r>
          </w:p>
        </w:tc>
        <w:tc>
          <w:tcPr>
            <w:tcW w:w="1701" w:type="dxa"/>
            <w:tcBorders>
              <w:right w:val="single" w:sz="12" w:space="0" w:color="000000"/>
            </w:tcBorders>
            <w:shd w:val="clear" w:color="auto" w:fill="auto"/>
          </w:tcPr>
          <w:p w14:paraId="654E7D5D" w14:textId="77777777" w:rsidR="00C20EF0" w:rsidRPr="00C20EF0" w:rsidRDefault="00C20EF0" w:rsidP="00C20EF0">
            <w:pPr>
              <w:pStyle w:val="TableParagraph"/>
              <w:spacing w:before="10" w:line="300" w:lineRule="exact"/>
              <w:rPr>
                <w:sz w:val="28"/>
                <w:szCs w:val="28"/>
              </w:rPr>
            </w:pPr>
          </w:p>
          <w:p w14:paraId="0F2C39D2" w14:textId="77777777" w:rsidR="00C20EF0" w:rsidRPr="00C20EF0" w:rsidRDefault="00C20EF0" w:rsidP="00C20EF0">
            <w:pPr>
              <w:pStyle w:val="TableParagraph"/>
              <w:spacing w:line="300" w:lineRule="exact"/>
              <w:ind w:left="422"/>
              <w:rPr>
                <w:sz w:val="28"/>
                <w:szCs w:val="28"/>
              </w:rPr>
            </w:pPr>
            <w:r w:rsidRPr="00C20EF0">
              <w:rPr>
                <w:sz w:val="28"/>
                <w:szCs w:val="28"/>
              </w:rPr>
              <w:t>503577,44</w:t>
            </w:r>
          </w:p>
        </w:tc>
      </w:tr>
      <w:tr w:rsidR="00C20EF0" w:rsidRPr="00C20EF0" w14:paraId="3954FDCA" w14:textId="77777777" w:rsidTr="00C20EF0">
        <w:trPr>
          <w:trHeight w:val="546"/>
        </w:trPr>
        <w:tc>
          <w:tcPr>
            <w:tcW w:w="4680" w:type="dxa"/>
            <w:gridSpan w:val="3"/>
            <w:tcBorders>
              <w:left w:val="single" w:sz="12" w:space="0" w:color="000000"/>
              <w:right w:val="single" w:sz="12" w:space="0" w:color="000000"/>
            </w:tcBorders>
            <w:shd w:val="clear" w:color="auto" w:fill="auto"/>
          </w:tcPr>
          <w:p w14:paraId="20B02201" w14:textId="77777777" w:rsidR="00C20EF0" w:rsidRPr="00C20EF0" w:rsidRDefault="00C20EF0" w:rsidP="00C20EF0">
            <w:pPr>
              <w:pStyle w:val="TableParagraph"/>
              <w:spacing w:before="13" w:line="300" w:lineRule="exact"/>
              <w:rPr>
                <w:sz w:val="28"/>
                <w:szCs w:val="28"/>
              </w:rPr>
            </w:pPr>
          </w:p>
          <w:p w14:paraId="20154C31" w14:textId="77777777" w:rsidR="00C20EF0" w:rsidRPr="00C20EF0" w:rsidRDefault="00C20EF0" w:rsidP="00C20EF0">
            <w:pPr>
              <w:pStyle w:val="TableParagraph"/>
              <w:spacing w:line="300" w:lineRule="exact"/>
              <w:ind w:right="-12"/>
              <w:jc w:val="center"/>
              <w:rPr>
                <w:sz w:val="28"/>
                <w:szCs w:val="28"/>
              </w:rPr>
            </w:pPr>
            <w:proofErr w:type="spellStart"/>
            <w:r w:rsidRPr="00C20EF0">
              <w:rPr>
                <w:sz w:val="28"/>
                <w:szCs w:val="28"/>
              </w:rPr>
              <w:t>Каталог</w:t>
            </w:r>
            <w:proofErr w:type="spellEnd"/>
            <w:r w:rsidRPr="00C20EF0">
              <w:rPr>
                <w:sz w:val="28"/>
                <w:szCs w:val="28"/>
              </w:rPr>
              <w:t xml:space="preserve"> 5</w:t>
            </w:r>
          </w:p>
        </w:tc>
        <w:tc>
          <w:tcPr>
            <w:tcW w:w="1134" w:type="dxa"/>
            <w:tcBorders>
              <w:left w:val="single" w:sz="12" w:space="0" w:color="000000"/>
            </w:tcBorders>
            <w:shd w:val="clear" w:color="auto" w:fill="auto"/>
          </w:tcPr>
          <w:p w14:paraId="6C18C6BE" w14:textId="77777777" w:rsidR="00C20EF0" w:rsidRPr="00C20EF0" w:rsidRDefault="00C20EF0" w:rsidP="00C20EF0">
            <w:pPr>
              <w:pStyle w:val="TableParagraph"/>
              <w:spacing w:before="15" w:line="300" w:lineRule="exact"/>
              <w:rPr>
                <w:sz w:val="28"/>
                <w:szCs w:val="28"/>
              </w:rPr>
            </w:pPr>
          </w:p>
          <w:p w14:paraId="0D8D6A27" w14:textId="77777777" w:rsidR="00C20EF0" w:rsidRPr="00C20EF0" w:rsidRDefault="00C20EF0" w:rsidP="00C20EF0">
            <w:pPr>
              <w:pStyle w:val="TableParagraph"/>
              <w:spacing w:line="300" w:lineRule="exact"/>
              <w:ind w:left="69" w:right="29"/>
              <w:jc w:val="center"/>
              <w:rPr>
                <w:sz w:val="28"/>
                <w:szCs w:val="28"/>
              </w:rPr>
            </w:pPr>
            <w:r w:rsidRPr="00C20EF0">
              <w:rPr>
                <w:sz w:val="28"/>
                <w:szCs w:val="28"/>
              </w:rPr>
              <w:t>84</w:t>
            </w:r>
          </w:p>
        </w:tc>
        <w:tc>
          <w:tcPr>
            <w:tcW w:w="1985" w:type="dxa"/>
            <w:shd w:val="clear" w:color="auto" w:fill="auto"/>
          </w:tcPr>
          <w:p w14:paraId="052E08DA" w14:textId="77777777" w:rsidR="00C20EF0" w:rsidRPr="00C20EF0" w:rsidRDefault="00C20EF0" w:rsidP="00C20EF0">
            <w:pPr>
              <w:pStyle w:val="TableParagraph"/>
              <w:spacing w:before="7" w:line="300" w:lineRule="exact"/>
              <w:rPr>
                <w:sz w:val="28"/>
                <w:szCs w:val="28"/>
              </w:rPr>
            </w:pPr>
          </w:p>
          <w:p w14:paraId="52164CE4" w14:textId="77777777" w:rsidR="00C20EF0" w:rsidRPr="00C20EF0" w:rsidRDefault="00C20EF0" w:rsidP="00C20EF0">
            <w:pPr>
              <w:pStyle w:val="TableParagraph"/>
              <w:spacing w:before="1" w:line="300" w:lineRule="exact"/>
              <w:ind w:left="408"/>
              <w:rPr>
                <w:sz w:val="28"/>
                <w:szCs w:val="28"/>
              </w:rPr>
            </w:pPr>
            <w:r w:rsidRPr="00C20EF0">
              <w:rPr>
                <w:sz w:val="28"/>
                <w:szCs w:val="28"/>
              </w:rPr>
              <w:t>2207950,46</w:t>
            </w:r>
          </w:p>
        </w:tc>
        <w:tc>
          <w:tcPr>
            <w:tcW w:w="1701" w:type="dxa"/>
            <w:tcBorders>
              <w:right w:val="single" w:sz="12" w:space="0" w:color="000000"/>
            </w:tcBorders>
            <w:shd w:val="clear" w:color="auto" w:fill="auto"/>
          </w:tcPr>
          <w:p w14:paraId="3C909B6C" w14:textId="77777777" w:rsidR="00C20EF0" w:rsidRPr="00C20EF0" w:rsidRDefault="00C20EF0" w:rsidP="00C20EF0">
            <w:pPr>
              <w:pStyle w:val="TableParagraph"/>
              <w:spacing w:before="7" w:line="300" w:lineRule="exact"/>
              <w:rPr>
                <w:sz w:val="28"/>
                <w:szCs w:val="28"/>
              </w:rPr>
            </w:pPr>
          </w:p>
          <w:p w14:paraId="12A75AD9" w14:textId="77777777" w:rsidR="00C20EF0" w:rsidRPr="00C20EF0" w:rsidRDefault="00C20EF0" w:rsidP="00C20EF0">
            <w:pPr>
              <w:pStyle w:val="TableParagraph"/>
              <w:spacing w:before="1" w:line="300" w:lineRule="exact"/>
              <w:ind w:left="422"/>
              <w:rPr>
                <w:sz w:val="28"/>
                <w:szCs w:val="28"/>
              </w:rPr>
            </w:pPr>
            <w:r w:rsidRPr="00C20EF0">
              <w:rPr>
                <w:sz w:val="28"/>
                <w:szCs w:val="28"/>
              </w:rPr>
              <w:t>503574,71</w:t>
            </w:r>
          </w:p>
        </w:tc>
      </w:tr>
      <w:tr w:rsidR="00C20EF0" w:rsidRPr="00C20EF0" w14:paraId="76D628FE" w14:textId="77777777" w:rsidTr="00C20EF0">
        <w:trPr>
          <w:trHeight w:val="546"/>
        </w:trPr>
        <w:tc>
          <w:tcPr>
            <w:tcW w:w="1132" w:type="dxa"/>
            <w:tcBorders>
              <w:left w:val="single" w:sz="12" w:space="0" w:color="000000"/>
            </w:tcBorders>
            <w:shd w:val="clear" w:color="auto" w:fill="auto"/>
          </w:tcPr>
          <w:p w14:paraId="0C9908C0" w14:textId="77777777" w:rsidR="00C20EF0" w:rsidRPr="00C20EF0" w:rsidRDefault="00C20EF0" w:rsidP="00C20EF0">
            <w:pPr>
              <w:pStyle w:val="TableParagraph"/>
              <w:spacing w:before="12" w:line="300" w:lineRule="exact"/>
              <w:rPr>
                <w:sz w:val="28"/>
                <w:szCs w:val="28"/>
              </w:rPr>
            </w:pPr>
          </w:p>
          <w:p w14:paraId="65F16379" w14:textId="77777777" w:rsidR="00C20EF0" w:rsidRPr="00C20EF0" w:rsidRDefault="00C20EF0" w:rsidP="00C20EF0">
            <w:pPr>
              <w:pStyle w:val="TableParagraph"/>
              <w:spacing w:line="300" w:lineRule="exact"/>
              <w:ind w:left="41"/>
              <w:jc w:val="center"/>
              <w:rPr>
                <w:sz w:val="28"/>
                <w:szCs w:val="28"/>
              </w:rPr>
            </w:pPr>
            <w:r w:rsidRPr="00C20EF0">
              <w:rPr>
                <w:w w:val="102"/>
                <w:sz w:val="28"/>
                <w:szCs w:val="28"/>
              </w:rPr>
              <w:t>6</w:t>
            </w:r>
          </w:p>
        </w:tc>
        <w:tc>
          <w:tcPr>
            <w:tcW w:w="2029" w:type="dxa"/>
            <w:shd w:val="clear" w:color="auto" w:fill="auto"/>
          </w:tcPr>
          <w:p w14:paraId="7881FBDC" w14:textId="77777777" w:rsidR="00C20EF0" w:rsidRPr="00C20EF0" w:rsidRDefault="00C20EF0" w:rsidP="00C20EF0">
            <w:pPr>
              <w:pStyle w:val="TableParagraph"/>
              <w:spacing w:before="5" w:line="300" w:lineRule="exact"/>
              <w:rPr>
                <w:sz w:val="28"/>
                <w:szCs w:val="28"/>
              </w:rPr>
            </w:pPr>
          </w:p>
          <w:p w14:paraId="2DA81E22" w14:textId="77777777" w:rsidR="00C20EF0" w:rsidRPr="00C20EF0" w:rsidRDefault="00C20EF0" w:rsidP="00C20EF0">
            <w:pPr>
              <w:pStyle w:val="TableParagraph"/>
              <w:spacing w:line="300" w:lineRule="exact"/>
              <w:ind w:left="403"/>
              <w:rPr>
                <w:sz w:val="28"/>
                <w:szCs w:val="28"/>
              </w:rPr>
            </w:pPr>
            <w:r w:rsidRPr="00C20EF0">
              <w:rPr>
                <w:sz w:val="28"/>
                <w:szCs w:val="28"/>
              </w:rPr>
              <w:t>2207843,62</w:t>
            </w:r>
          </w:p>
        </w:tc>
        <w:tc>
          <w:tcPr>
            <w:tcW w:w="1519" w:type="dxa"/>
            <w:tcBorders>
              <w:right w:val="single" w:sz="12" w:space="0" w:color="000000"/>
            </w:tcBorders>
            <w:shd w:val="clear" w:color="auto" w:fill="auto"/>
          </w:tcPr>
          <w:p w14:paraId="2598D7E5" w14:textId="77777777" w:rsidR="00C20EF0" w:rsidRPr="00C20EF0" w:rsidRDefault="00C20EF0" w:rsidP="00C20EF0">
            <w:pPr>
              <w:pStyle w:val="TableParagraph"/>
              <w:spacing w:before="5" w:line="300" w:lineRule="exact"/>
              <w:rPr>
                <w:sz w:val="28"/>
                <w:szCs w:val="28"/>
              </w:rPr>
            </w:pPr>
          </w:p>
          <w:p w14:paraId="739F21FD" w14:textId="77777777" w:rsidR="00C20EF0" w:rsidRPr="00C20EF0" w:rsidRDefault="00C20EF0" w:rsidP="00C20EF0">
            <w:pPr>
              <w:pStyle w:val="TableParagraph"/>
              <w:spacing w:line="300" w:lineRule="exact"/>
              <w:ind w:left="477"/>
              <w:rPr>
                <w:sz w:val="28"/>
                <w:szCs w:val="28"/>
              </w:rPr>
            </w:pPr>
            <w:r w:rsidRPr="00C20EF0">
              <w:rPr>
                <w:sz w:val="28"/>
                <w:szCs w:val="28"/>
              </w:rPr>
              <w:t>503486,42</w:t>
            </w:r>
          </w:p>
        </w:tc>
        <w:tc>
          <w:tcPr>
            <w:tcW w:w="1134" w:type="dxa"/>
            <w:tcBorders>
              <w:left w:val="single" w:sz="12" w:space="0" w:color="000000"/>
            </w:tcBorders>
            <w:shd w:val="clear" w:color="auto" w:fill="auto"/>
          </w:tcPr>
          <w:p w14:paraId="3AE7D0C9" w14:textId="77777777" w:rsidR="00C20EF0" w:rsidRPr="00C20EF0" w:rsidRDefault="00C20EF0" w:rsidP="00C20EF0">
            <w:pPr>
              <w:pStyle w:val="TableParagraph"/>
              <w:spacing w:before="15" w:line="300" w:lineRule="exact"/>
              <w:rPr>
                <w:sz w:val="28"/>
                <w:szCs w:val="28"/>
              </w:rPr>
            </w:pPr>
          </w:p>
          <w:p w14:paraId="6A417BD2" w14:textId="77777777" w:rsidR="00C20EF0" w:rsidRPr="00C20EF0" w:rsidRDefault="00C20EF0" w:rsidP="00C20EF0">
            <w:pPr>
              <w:pStyle w:val="TableParagraph"/>
              <w:spacing w:line="300" w:lineRule="exact"/>
              <w:ind w:left="71" w:right="19"/>
              <w:jc w:val="center"/>
              <w:rPr>
                <w:sz w:val="28"/>
                <w:szCs w:val="28"/>
              </w:rPr>
            </w:pPr>
            <w:r w:rsidRPr="00C20EF0">
              <w:rPr>
                <w:sz w:val="28"/>
                <w:szCs w:val="28"/>
              </w:rPr>
              <w:t>85</w:t>
            </w:r>
          </w:p>
        </w:tc>
        <w:tc>
          <w:tcPr>
            <w:tcW w:w="1985" w:type="dxa"/>
            <w:shd w:val="clear" w:color="auto" w:fill="auto"/>
          </w:tcPr>
          <w:p w14:paraId="6D380818" w14:textId="77777777" w:rsidR="00C20EF0" w:rsidRPr="00C20EF0" w:rsidRDefault="00C20EF0" w:rsidP="00C20EF0">
            <w:pPr>
              <w:pStyle w:val="TableParagraph"/>
              <w:spacing w:before="7" w:line="300" w:lineRule="exact"/>
              <w:rPr>
                <w:sz w:val="28"/>
                <w:szCs w:val="28"/>
              </w:rPr>
            </w:pPr>
          </w:p>
          <w:p w14:paraId="199B74A3" w14:textId="77777777" w:rsidR="00C20EF0" w:rsidRPr="00C20EF0" w:rsidRDefault="00C20EF0" w:rsidP="00C20EF0">
            <w:pPr>
              <w:pStyle w:val="TableParagraph"/>
              <w:spacing w:before="1" w:line="300" w:lineRule="exact"/>
              <w:ind w:left="408"/>
              <w:rPr>
                <w:sz w:val="28"/>
                <w:szCs w:val="28"/>
              </w:rPr>
            </w:pPr>
            <w:r w:rsidRPr="00C20EF0">
              <w:rPr>
                <w:sz w:val="28"/>
                <w:szCs w:val="28"/>
              </w:rPr>
              <w:t>2207956,82</w:t>
            </w:r>
          </w:p>
        </w:tc>
        <w:tc>
          <w:tcPr>
            <w:tcW w:w="1701" w:type="dxa"/>
            <w:tcBorders>
              <w:right w:val="single" w:sz="12" w:space="0" w:color="000000"/>
            </w:tcBorders>
            <w:shd w:val="clear" w:color="auto" w:fill="auto"/>
          </w:tcPr>
          <w:p w14:paraId="7BD644B0" w14:textId="77777777" w:rsidR="00C20EF0" w:rsidRPr="00C20EF0" w:rsidRDefault="00C20EF0" w:rsidP="00C20EF0">
            <w:pPr>
              <w:pStyle w:val="TableParagraph"/>
              <w:spacing w:before="7" w:line="300" w:lineRule="exact"/>
              <w:rPr>
                <w:sz w:val="28"/>
                <w:szCs w:val="28"/>
              </w:rPr>
            </w:pPr>
          </w:p>
          <w:p w14:paraId="66160BF8" w14:textId="77777777" w:rsidR="00C20EF0" w:rsidRPr="00C20EF0" w:rsidRDefault="00C20EF0" w:rsidP="00C20EF0">
            <w:pPr>
              <w:pStyle w:val="TableParagraph"/>
              <w:spacing w:before="1" w:line="300" w:lineRule="exact"/>
              <w:ind w:left="422"/>
              <w:rPr>
                <w:sz w:val="28"/>
                <w:szCs w:val="28"/>
              </w:rPr>
            </w:pPr>
            <w:r w:rsidRPr="00C20EF0">
              <w:rPr>
                <w:sz w:val="28"/>
                <w:szCs w:val="28"/>
              </w:rPr>
              <w:t>503572.28</w:t>
            </w:r>
          </w:p>
        </w:tc>
      </w:tr>
      <w:tr w:rsidR="00C20EF0" w:rsidRPr="00C20EF0" w14:paraId="7E38616D" w14:textId="77777777" w:rsidTr="00C20EF0">
        <w:trPr>
          <w:trHeight w:val="546"/>
        </w:trPr>
        <w:tc>
          <w:tcPr>
            <w:tcW w:w="1132" w:type="dxa"/>
            <w:tcBorders>
              <w:left w:val="single" w:sz="12" w:space="0" w:color="000000"/>
            </w:tcBorders>
            <w:shd w:val="clear" w:color="auto" w:fill="auto"/>
          </w:tcPr>
          <w:p w14:paraId="10EF9ACD" w14:textId="77777777" w:rsidR="00C20EF0" w:rsidRPr="00C20EF0" w:rsidRDefault="00C20EF0" w:rsidP="00C20EF0">
            <w:pPr>
              <w:pStyle w:val="TableParagraph"/>
              <w:spacing w:before="12" w:line="300" w:lineRule="exact"/>
              <w:rPr>
                <w:sz w:val="28"/>
                <w:szCs w:val="28"/>
              </w:rPr>
            </w:pPr>
          </w:p>
          <w:p w14:paraId="53126E22" w14:textId="77777777" w:rsidR="00C20EF0" w:rsidRPr="00C20EF0" w:rsidRDefault="00C20EF0" w:rsidP="00C20EF0">
            <w:pPr>
              <w:pStyle w:val="TableParagraph"/>
              <w:spacing w:line="300" w:lineRule="exact"/>
              <w:ind w:left="41"/>
              <w:jc w:val="center"/>
              <w:rPr>
                <w:sz w:val="28"/>
                <w:szCs w:val="28"/>
              </w:rPr>
            </w:pPr>
            <w:r w:rsidRPr="00C20EF0">
              <w:rPr>
                <w:w w:val="102"/>
                <w:sz w:val="28"/>
                <w:szCs w:val="28"/>
              </w:rPr>
              <w:t>5</w:t>
            </w:r>
          </w:p>
        </w:tc>
        <w:tc>
          <w:tcPr>
            <w:tcW w:w="2029" w:type="dxa"/>
            <w:shd w:val="clear" w:color="auto" w:fill="auto"/>
          </w:tcPr>
          <w:p w14:paraId="0517E905" w14:textId="77777777" w:rsidR="00C20EF0" w:rsidRPr="00C20EF0" w:rsidRDefault="00C20EF0" w:rsidP="00C20EF0">
            <w:pPr>
              <w:pStyle w:val="TableParagraph"/>
              <w:spacing w:before="5" w:line="300" w:lineRule="exact"/>
              <w:rPr>
                <w:sz w:val="28"/>
                <w:szCs w:val="28"/>
              </w:rPr>
            </w:pPr>
          </w:p>
          <w:p w14:paraId="0153100E" w14:textId="77777777" w:rsidR="00C20EF0" w:rsidRPr="00C20EF0" w:rsidRDefault="00C20EF0" w:rsidP="00C20EF0">
            <w:pPr>
              <w:pStyle w:val="TableParagraph"/>
              <w:spacing w:line="300" w:lineRule="exact"/>
              <w:ind w:left="403"/>
              <w:rPr>
                <w:sz w:val="28"/>
                <w:szCs w:val="28"/>
              </w:rPr>
            </w:pPr>
            <w:r w:rsidRPr="00C20EF0">
              <w:rPr>
                <w:sz w:val="28"/>
                <w:szCs w:val="28"/>
              </w:rPr>
              <w:t>2207842,71</w:t>
            </w:r>
          </w:p>
        </w:tc>
        <w:tc>
          <w:tcPr>
            <w:tcW w:w="1519" w:type="dxa"/>
            <w:tcBorders>
              <w:right w:val="single" w:sz="12" w:space="0" w:color="000000"/>
            </w:tcBorders>
            <w:shd w:val="clear" w:color="auto" w:fill="auto"/>
          </w:tcPr>
          <w:p w14:paraId="6A9B9524" w14:textId="77777777" w:rsidR="00C20EF0" w:rsidRPr="00C20EF0" w:rsidRDefault="00C20EF0" w:rsidP="00C20EF0">
            <w:pPr>
              <w:pStyle w:val="TableParagraph"/>
              <w:spacing w:before="5" w:line="300" w:lineRule="exact"/>
              <w:rPr>
                <w:sz w:val="28"/>
                <w:szCs w:val="28"/>
              </w:rPr>
            </w:pPr>
          </w:p>
          <w:p w14:paraId="6DB57EC9" w14:textId="77777777" w:rsidR="00C20EF0" w:rsidRPr="00C20EF0" w:rsidRDefault="00C20EF0" w:rsidP="00C20EF0">
            <w:pPr>
              <w:pStyle w:val="TableParagraph"/>
              <w:spacing w:line="300" w:lineRule="exact"/>
              <w:ind w:left="477"/>
              <w:rPr>
                <w:sz w:val="28"/>
                <w:szCs w:val="28"/>
              </w:rPr>
            </w:pPr>
            <w:r w:rsidRPr="00C20EF0">
              <w:rPr>
                <w:sz w:val="28"/>
                <w:szCs w:val="28"/>
              </w:rPr>
              <w:t>503588,26</w:t>
            </w:r>
          </w:p>
        </w:tc>
        <w:tc>
          <w:tcPr>
            <w:tcW w:w="1134" w:type="dxa"/>
            <w:tcBorders>
              <w:left w:val="single" w:sz="12" w:space="0" w:color="000000"/>
            </w:tcBorders>
            <w:shd w:val="clear" w:color="auto" w:fill="auto"/>
          </w:tcPr>
          <w:p w14:paraId="66CDE239" w14:textId="77777777" w:rsidR="00C20EF0" w:rsidRPr="00C20EF0" w:rsidRDefault="00C20EF0" w:rsidP="00C20EF0">
            <w:pPr>
              <w:pStyle w:val="TableParagraph"/>
              <w:spacing w:before="12" w:line="300" w:lineRule="exact"/>
              <w:rPr>
                <w:sz w:val="28"/>
                <w:szCs w:val="28"/>
              </w:rPr>
            </w:pPr>
          </w:p>
          <w:p w14:paraId="036C92A1" w14:textId="77777777" w:rsidR="00C20EF0" w:rsidRPr="00C20EF0" w:rsidRDefault="00C20EF0" w:rsidP="00C20EF0">
            <w:pPr>
              <w:pStyle w:val="TableParagraph"/>
              <w:spacing w:line="300" w:lineRule="exact"/>
              <w:ind w:left="71" w:right="19"/>
              <w:jc w:val="center"/>
              <w:rPr>
                <w:sz w:val="28"/>
                <w:szCs w:val="28"/>
              </w:rPr>
            </w:pPr>
            <w:r w:rsidRPr="00C20EF0">
              <w:rPr>
                <w:sz w:val="28"/>
                <w:szCs w:val="28"/>
              </w:rPr>
              <w:t>86</w:t>
            </w:r>
          </w:p>
        </w:tc>
        <w:tc>
          <w:tcPr>
            <w:tcW w:w="1985" w:type="dxa"/>
            <w:shd w:val="clear" w:color="auto" w:fill="auto"/>
          </w:tcPr>
          <w:p w14:paraId="7741EFDE" w14:textId="77777777" w:rsidR="00C20EF0" w:rsidRPr="00C20EF0" w:rsidRDefault="00C20EF0" w:rsidP="00C20EF0">
            <w:pPr>
              <w:pStyle w:val="TableParagraph"/>
              <w:spacing w:before="5" w:line="300" w:lineRule="exact"/>
              <w:rPr>
                <w:sz w:val="28"/>
                <w:szCs w:val="28"/>
              </w:rPr>
            </w:pPr>
          </w:p>
          <w:p w14:paraId="379C1F7F" w14:textId="77777777" w:rsidR="00C20EF0" w:rsidRPr="00C20EF0" w:rsidRDefault="00C20EF0" w:rsidP="00C20EF0">
            <w:pPr>
              <w:pStyle w:val="TableParagraph"/>
              <w:spacing w:line="300" w:lineRule="exact"/>
              <w:ind w:left="408"/>
              <w:rPr>
                <w:sz w:val="28"/>
                <w:szCs w:val="28"/>
              </w:rPr>
            </w:pPr>
            <w:r w:rsidRPr="00C20EF0">
              <w:rPr>
                <w:sz w:val="28"/>
                <w:szCs w:val="28"/>
              </w:rPr>
              <w:t>2207963,19</w:t>
            </w:r>
          </w:p>
        </w:tc>
        <w:tc>
          <w:tcPr>
            <w:tcW w:w="1701" w:type="dxa"/>
            <w:tcBorders>
              <w:right w:val="single" w:sz="12" w:space="0" w:color="000000"/>
            </w:tcBorders>
            <w:shd w:val="clear" w:color="auto" w:fill="auto"/>
          </w:tcPr>
          <w:p w14:paraId="7B710ABF" w14:textId="77777777" w:rsidR="00C20EF0" w:rsidRPr="00C20EF0" w:rsidRDefault="00C20EF0" w:rsidP="00C20EF0">
            <w:pPr>
              <w:pStyle w:val="TableParagraph"/>
              <w:spacing w:before="5" w:line="300" w:lineRule="exact"/>
              <w:rPr>
                <w:sz w:val="28"/>
                <w:szCs w:val="28"/>
              </w:rPr>
            </w:pPr>
          </w:p>
          <w:p w14:paraId="3AB649C2" w14:textId="77777777" w:rsidR="00C20EF0" w:rsidRPr="00C20EF0" w:rsidRDefault="00C20EF0" w:rsidP="00C20EF0">
            <w:pPr>
              <w:pStyle w:val="TableParagraph"/>
              <w:spacing w:line="300" w:lineRule="exact"/>
              <w:ind w:left="422"/>
              <w:rPr>
                <w:sz w:val="28"/>
                <w:szCs w:val="28"/>
              </w:rPr>
            </w:pPr>
            <w:r w:rsidRPr="00C20EF0">
              <w:rPr>
                <w:sz w:val="28"/>
                <w:szCs w:val="28"/>
              </w:rPr>
              <w:t>503569,85</w:t>
            </w:r>
          </w:p>
        </w:tc>
      </w:tr>
      <w:tr w:rsidR="00C20EF0" w:rsidRPr="00C20EF0" w14:paraId="1EA5BE5B" w14:textId="77777777" w:rsidTr="00C20EF0">
        <w:trPr>
          <w:trHeight w:val="546"/>
        </w:trPr>
        <w:tc>
          <w:tcPr>
            <w:tcW w:w="1132" w:type="dxa"/>
            <w:tcBorders>
              <w:left w:val="single" w:sz="12" w:space="0" w:color="000000"/>
            </w:tcBorders>
            <w:shd w:val="clear" w:color="auto" w:fill="auto"/>
          </w:tcPr>
          <w:p w14:paraId="53FE9D84" w14:textId="77777777" w:rsidR="00C20EF0" w:rsidRPr="00C20EF0" w:rsidRDefault="00C20EF0" w:rsidP="00C20EF0">
            <w:pPr>
              <w:pStyle w:val="TableParagraph"/>
              <w:spacing w:before="128" w:line="300" w:lineRule="exact"/>
              <w:ind w:left="41"/>
              <w:jc w:val="center"/>
              <w:rPr>
                <w:sz w:val="28"/>
                <w:szCs w:val="28"/>
              </w:rPr>
            </w:pPr>
            <w:r w:rsidRPr="00C20EF0">
              <w:rPr>
                <w:w w:val="102"/>
                <w:sz w:val="28"/>
                <w:szCs w:val="28"/>
              </w:rPr>
              <w:t>3</w:t>
            </w:r>
          </w:p>
        </w:tc>
        <w:tc>
          <w:tcPr>
            <w:tcW w:w="2029" w:type="dxa"/>
            <w:shd w:val="clear" w:color="auto" w:fill="auto"/>
          </w:tcPr>
          <w:p w14:paraId="69EDA1CC" w14:textId="77777777" w:rsidR="00C20EF0" w:rsidRPr="00C20EF0" w:rsidRDefault="00C20EF0" w:rsidP="00C20EF0">
            <w:pPr>
              <w:pStyle w:val="TableParagraph"/>
              <w:spacing w:before="128" w:line="300" w:lineRule="exact"/>
              <w:ind w:left="403"/>
              <w:rPr>
                <w:sz w:val="28"/>
                <w:szCs w:val="28"/>
              </w:rPr>
            </w:pPr>
            <w:r w:rsidRPr="00C20EF0">
              <w:rPr>
                <w:sz w:val="28"/>
                <w:szCs w:val="28"/>
              </w:rPr>
              <w:t>2207847,63</w:t>
            </w:r>
          </w:p>
        </w:tc>
        <w:tc>
          <w:tcPr>
            <w:tcW w:w="1519" w:type="dxa"/>
            <w:tcBorders>
              <w:right w:val="single" w:sz="12" w:space="0" w:color="000000"/>
            </w:tcBorders>
            <w:shd w:val="clear" w:color="auto" w:fill="auto"/>
          </w:tcPr>
          <w:p w14:paraId="5C650EF0" w14:textId="77777777" w:rsidR="00C20EF0" w:rsidRPr="00C20EF0" w:rsidRDefault="00C20EF0" w:rsidP="00C20EF0">
            <w:pPr>
              <w:pStyle w:val="TableParagraph"/>
              <w:spacing w:before="128" w:line="300" w:lineRule="exact"/>
              <w:ind w:left="477"/>
              <w:rPr>
                <w:sz w:val="28"/>
                <w:szCs w:val="28"/>
              </w:rPr>
            </w:pPr>
            <w:r w:rsidRPr="00C20EF0">
              <w:rPr>
                <w:sz w:val="28"/>
                <w:szCs w:val="28"/>
              </w:rPr>
              <w:t>503605,02</w:t>
            </w:r>
          </w:p>
        </w:tc>
        <w:tc>
          <w:tcPr>
            <w:tcW w:w="1134" w:type="dxa"/>
            <w:tcBorders>
              <w:left w:val="single" w:sz="12" w:space="0" w:color="000000"/>
            </w:tcBorders>
            <w:shd w:val="clear" w:color="auto" w:fill="auto"/>
          </w:tcPr>
          <w:p w14:paraId="2BFAE262" w14:textId="77777777" w:rsidR="00C20EF0" w:rsidRPr="00C20EF0" w:rsidRDefault="00C20EF0" w:rsidP="00C20EF0">
            <w:pPr>
              <w:pStyle w:val="TableParagraph"/>
              <w:spacing w:before="12" w:line="300" w:lineRule="exact"/>
              <w:rPr>
                <w:sz w:val="28"/>
                <w:szCs w:val="28"/>
              </w:rPr>
            </w:pPr>
          </w:p>
          <w:p w14:paraId="52CB913B" w14:textId="77777777" w:rsidR="00C20EF0" w:rsidRPr="00C20EF0" w:rsidRDefault="00C20EF0" w:rsidP="00C20EF0">
            <w:pPr>
              <w:pStyle w:val="TableParagraph"/>
              <w:spacing w:line="300" w:lineRule="exact"/>
              <w:ind w:left="71" w:right="19"/>
              <w:jc w:val="center"/>
              <w:rPr>
                <w:sz w:val="28"/>
                <w:szCs w:val="28"/>
              </w:rPr>
            </w:pPr>
            <w:r w:rsidRPr="00C20EF0">
              <w:rPr>
                <w:sz w:val="28"/>
                <w:szCs w:val="28"/>
              </w:rPr>
              <w:t>87</w:t>
            </w:r>
          </w:p>
        </w:tc>
        <w:tc>
          <w:tcPr>
            <w:tcW w:w="1985" w:type="dxa"/>
            <w:shd w:val="clear" w:color="auto" w:fill="auto"/>
          </w:tcPr>
          <w:p w14:paraId="668F7726" w14:textId="77777777" w:rsidR="00C20EF0" w:rsidRPr="00C20EF0" w:rsidRDefault="00C20EF0" w:rsidP="00C20EF0">
            <w:pPr>
              <w:pStyle w:val="TableParagraph"/>
              <w:spacing w:before="5" w:line="300" w:lineRule="exact"/>
              <w:rPr>
                <w:sz w:val="28"/>
                <w:szCs w:val="28"/>
              </w:rPr>
            </w:pPr>
          </w:p>
          <w:p w14:paraId="28DACA2B" w14:textId="77777777" w:rsidR="00C20EF0" w:rsidRPr="00C20EF0" w:rsidRDefault="00C20EF0" w:rsidP="00C20EF0">
            <w:pPr>
              <w:pStyle w:val="TableParagraph"/>
              <w:spacing w:line="300" w:lineRule="exact"/>
              <w:ind w:left="408"/>
              <w:rPr>
                <w:sz w:val="28"/>
                <w:szCs w:val="28"/>
              </w:rPr>
            </w:pPr>
            <w:r w:rsidRPr="00C20EF0">
              <w:rPr>
                <w:sz w:val="28"/>
                <w:szCs w:val="28"/>
              </w:rPr>
              <w:t>2207969,56</w:t>
            </w:r>
          </w:p>
        </w:tc>
        <w:tc>
          <w:tcPr>
            <w:tcW w:w="1701" w:type="dxa"/>
            <w:tcBorders>
              <w:right w:val="single" w:sz="12" w:space="0" w:color="000000"/>
            </w:tcBorders>
            <w:shd w:val="clear" w:color="auto" w:fill="auto"/>
          </w:tcPr>
          <w:p w14:paraId="6C8A9388" w14:textId="77777777" w:rsidR="00C20EF0" w:rsidRPr="00C20EF0" w:rsidRDefault="00C20EF0" w:rsidP="00C20EF0">
            <w:pPr>
              <w:pStyle w:val="TableParagraph"/>
              <w:spacing w:before="5" w:line="300" w:lineRule="exact"/>
              <w:rPr>
                <w:sz w:val="28"/>
                <w:szCs w:val="28"/>
              </w:rPr>
            </w:pPr>
          </w:p>
          <w:p w14:paraId="1B4AC64A" w14:textId="77777777" w:rsidR="00C20EF0" w:rsidRPr="00C20EF0" w:rsidRDefault="00C20EF0" w:rsidP="00C20EF0">
            <w:pPr>
              <w:pStyle w:val="TableParagraph"/>
              <w:spacing w:line="300" w:lineRule="exact"/>
              <w:ind w:left="422"/>
              <w:rPr>
                <w:sz w:val="28"/>
                <w:szCs w:val="28"/>
              </w:rPr>
            </w:pPr>
            <w:r w:rsidRPr="00C20EF0">
              <w:rPr>
                <w:sz w:val="28"/>
                <w:szCs w:val="28"/>
              </w:rPr>
              <w:t>503567,42</w:t>
            </w:r>
          </w:p>
        </w:tc>
      </w:tr>
      <w:tr w:rsidR="00C20EF0" w:rsidRPr="00C20EF0" w14:paraId="3F9602B6" w14:textId="77777777" w:rsidTr="00C20EF0">
        <w:trPr>
          <w:trHeight w:val="546"/>
        </w:trPr>
        <w:tc>
          <w:tcPr>
            <w:tcW w:w="1132" w:type="dxa"/>
            <w:tcBorders>
              <w:left w:val="single" w:sz="12" w:space="0" w:color="000000"/>
            </w:tcBorders>
            <w:shd w:val="clear" w:color="auto" w:fill="auto"/>
          </w:tcPr>
          <w:p w14:paraId="578468BF" w14:textId="77777777" w:rsidR="00C20EF0" w:rsidRPr="00C20EF0" w:rsidRDefault="00C20EF0" w:rsidP="00C20EF0">
            <w:pPr>
              <w:pStyle w:val="TableParagraph"/>
              <w:spacing w:before="7" w:line="300" w:lineRule="exact"/>
              <w:rPr>
                <w:sz w:val="28"/>
                <w:szCs w:val="28"/>
              </w:rPr>
            </w:pPr>
          </w:p>
          <w:p w14:paraId="0DB3505D" w14:textId="77777777" w:rsidR="00C20EF0" w:rsidRPr="00C20EF0" w:rsidRDefault="00C20EF0" w:rsidP="00C20EF0">
            <w:pPr>
              <w:pStyle w:val="TableParagraph"/>
              <w:spacing w:line="300" w:lineRule="exact"/>
              <w:ind w:left="41"/>
              <w:jc w:val="center"/>
              <w:rPr>
                <w:sz w:val="28"/>
                <w:szCs w:val="28"/>
              </w:rPr>
            </w:pPr>
            <w:r w:rsidRPr="00C20EF0">
              <w:rPr>
                <w:w w:val="102"/>
                <w:sz w:val="28"/>
                <w:szCs w:val="28"/>
              </w:rPr>
              <w:t>4</w:t>
            </w:r>
          </w:p>
        </w:tc>
        <w:tc>
          <w:tcPr>
            <w:tcW w:w="2029" w:type="dxa"/>
            <w:shd w:val="clear" w:color="auto" w:fill="auto"/>
          </w:tcPr>
          <w:p w14:paraId="331EC59F" w14:textId="77777777" w:rsidR="00C20EF0" w:rsidRPr="00C20EF0" w:rsidRDefault="00C20EF0" w:rsidP="00C20EF0">
            <w:pPr>
              <w:pStyle w:val="TableParagraph"/>
              <w:spacing w:before="7" w:line="300" w:lineRule="exact"/>
              <w:rPr>
                <w:sz w:val="28"/>
                <w:szCs w:val="28"/>
              </w:rPr>
            </w:pPr>
          </w:p>
          <w:p w14:paraId="3E902354" w14:textId="77777777" w:rsidR="00C20EF0" w:rsidRPr="00C20EF0" w:rsidRDefault="00C20EF0" w:rsidP="00C20EF0">
            <w:pPr>
              <w:pStyle w:val="TableParagraph"/>
              <w:spacing w:line="300" w:lineRule="exact"/>
              <w:ind w:left="403"/>
              <w:rPr>
                <w:sz w:val="28"/>
                <w:szCs w:val="28"/>
              </w:rPr>
            </w:pPr>
            <w:r w:rsidRPr="00C20EF0">
              <w:rPr>
                <w:sz w:val="28"/>
                <w:szCs w:val="28"/>
              </w:rPr>
              <w:t>2207850,26</w:t>
            </w:r>
          </w:p>
        </w:tc>
        <w:tc>
          <w:tcPr>
            <w:tcW w:w="1519" w:type="dxa"/>
            <w:tcBorders>
              <w:right w:val="single" w:sz="12" w:space="0" w:color="000000"/>
            </w:tcBorders>
            <w:shd w:val="clear" w:color="auto" w:fill="auto"/>
          </w:tcPr>
          <w:p w14:paraId="3AA81AB1" w14:textId="77777777" w:rsidR="00C20EF0" w:rsidRPr="00C20EF0" w:rsidRDefault="00C20EF0" w:rsidP="00C20EF0">
            <w:pPr>
              <w:pStyle w:val="TableParagraph"/>
              <w:spacing w:before="7" w:line="300" w:lineRule="exact"/>
              <w:rPr>
                <w:sz w:val="28"/>
                <w:szCs w:val="28"/>
              </w:rPr>
            </w:pPr>
          </w:p>
          <w:p w14:paraId="5E14D596" w14:textId="77777777" w:rsidR="00C20EF0" w:rsidRPr="00C20EF0" w:rsidRDefault="00C20EF0" w:rsidP="00C20EF0">
            <w:pPr>
              <w:pStyle w:val="TableParagraph"/>
              <w:spacing w:line="300" w:lineRule="exact"/>
              <w:ind w:left="477"/>
              <w:rPr>
                <w:sz w:val="28"/>
                <w:szCs w:val="28"/>
              </w:rPr>
            </w:pPr>
            <w:r w:rsidRPr="00C20EF0">
              <w:rPr>
                <w:sz w:val="28"/>
                <w:szCs w:val="28"/>
              </w:rPr>
              <w:t>503612,65</w:t>
            </w:r>
          </w:p>
        </w:tc>
        <w:tc>
          <w:tcPr>
            <w:tcW w:w="1134" w:type="dxa"/>
            <w:tcBorders>
              <w:left w:val="single" w:sz="12" w:space="0" w:color="000000"/>
            </w:tcBorders>
            <w:shd w:val="clear" w:color="auto" w:fill="auto"/>
          </w:tcPr>
          <w:p w14:paraId="6052BACD" w14:textId="77777777" w:rsidR="00C20EF0" w:rsidRPr="00C20EF0" w:rsidRDefault="00C20EF0" w:rsidP="00C20EF0">
            <w:pPr>
              <w:pStyle w:val="TableParagraph"/>
              <w:spacing w:before="12" w:line="300" w:lineRule="exact"/>
              <w:rPr>
                <w:sz w:val="28"/>
                <w:szCs w:val="28"/>
              </w:rPr>
            </w:pPr>
          </w:p>
          <w:p w14:paraId="60D5261C" w14:textId="77777777" w:rsidR="00C20EF0" w:rsidRPr="00C20EF0" w:rsidRDefault="00C20EF0" w:rsidP="00C20EF0">
            <w:pPr>
              <w:pStyle w:val="TableParagraph"/>
              <w:spacing w:line="300" w:lineRule="exact"/>
              <w:ind w:left="71" w:right="19"/>
              <w:jc w:val="center"/>
              <w:rPr>
                <w:sz w:val="28"/>
                <w:szCs w:val="28"/>
              </w:rPr>
            </w:pPr>
            <w:r w:rsidRPr="00C20EF0">
              <w:rPr>
                <w:sz w:val="28"/>
                <w:szCs w:val="28"/>
              </w:rPr>
              <w:t>88</w:t>
            </w:r>
          </w:p>
        </w:tc>
        <w:tc>
          <w:tcPr>
            <w:tcW w:w="1985" w:type="dxa"/>
            <w:shd w:val="clear" w:color="auto" w:fill="auto"/>
          </w:tcPr>
          <w:p w14:paraId="6C23DFA1" w14:textId="77777777" w:rsidR="00C20EF0" w:rsidRPr="00C20EF0" w:rsidRDefault="00C20EF0" w:rsidP="00C20EF0">
            <w:pPr>
              <w:pStyle w:val="TableParagraph"/>
              <w:spacing w:before="5" w:line="300" w:lineRule="exact"/>
              <w:rPr>
                <w:sz w:val="28"/>
                <w:szCs w:val="28"/>
              </w:rPr>
            </w:pPr>
          </w:p>
          <w:p w14:paraId="37470D10" w14:textId="77777777" w:rsidR="00C20EF0" w:rsidRPr="00C20EF0" w:rsidRDefault="00C20EF0" w:rsidP="00C20EF0">
            <w:pPr>
              <w:pStyle w:val="TableParagraph"/>
              <w:spacing w:line="300" w:lineRule="exact"/>
              <w:ind w:left="408"/>
              <w:rPr>
                <w:sz w:val="28"/>
                <w:szCs w:val="28"/>
              </w:rPr>
            </w:pPr>
            <w:r w:rsidRPr="00C20EF0">
              <w:rPr>
                <w:sz w:val="28"/>
                <w:szCs w:val="28"/>
              </w:rPr>
              <w:t>2207975,93</w:t>
            </w:r>
          </w:p>
        </w:tc>
        <w:tc>
          <w:tcPr>
            <w:tcW w:w="1701" w:type="dxa"/>
            <w:tcBorders>
              <w:right w:val="single" w:sz="12" w:space="0" w:color="000000"/>
            </w:tcBorders>
            <w:shd w:val="clear" w:color="auto" w:fill="auto"/>
          </w:tcPr>
          <w:p w14:paraId="3BCCF61B" w14:textId="77777777" w:rsidR="00C20EF0" w:rsidRPr="00C20EF0" w:rsidRDefault="00C20EF0" w:rsidP="00C20EF0">
            <w:pPr>
              <w:pStyle w:val="TableParagraph"/>
              <w:spacing w:before="5" w:line="300" w:lineRule="exact"/>
              <w:rPr>
                <w:sz w:val="28"/>
                <w:szCs w:val="28"/>
              </w:rPr>
            </w:pPr>
          </w:p>
          <w:p w14:paraId="410A34BD" w14:textId="77777777" w:rsidR="00C20EF0" w:rsidRPr="00C20EF0" w:rsidRDefault="00C20EF0" w:rsidP="00C20EF0">
            <w:pPr>
              <w:pStyle w:val="TableParagraph"/>
              <w:spacing w:line="300" w:lineRule="exact"/>
              <w:ind w:left="422"/>
              <w:rPr>
                <w:sz w:val="28"/>
                <w:szCs w:val="28"/>
              </w:rPr>
            </w:pPr>
            <w:r w:rsidRPr="00C20EF0">
              <w:rPr>
                <w:sz w:val="28"/>
                <w:szCs w:val="28"/>
              </w:rPr>
              <w:t>503564,98</w:t>
            </w:r>
          </w:p>
        </w:tc>
      </w:tr>
      <w:tr w:rsidR="00C20EF0" w:rsidRPr="00C20EF0" w14:paraId="137DCC54" w14:textId="77777777" w:rsidTr="00C20EF0">
        <w:trPr>
          <w:trHeight w:val="546"/>
        </w:trPr>
        <w:tc>
          <w:tcPr>
            <w:tcW w:w="1132" w:type="dxa"/>
            <w:tcBorders>
              <w:left w:val="single" w:sz="12" w:space="0" w:color="000000"/>
            </w:tcBorders>
            <w:shd w:val="clear" w:color="auto" w:fill="auto"/>
          </w:tcPr>
          <w:p w14:paraId="78F2E7F7" w14:textId="77777777" w:rsidR="00C20EF0" w:rsidRPr="00C20EF0" w:rsidRDefault="00C20EF0" w:rsidP="00C20EF0">
            <w:pPr>
              <w:pStyle w:val="TableParagraph"/>
              <w:spacing w:before="7" w:line="300" w:lineRule="exact"/>
              <w:rPr>
                <w:sz w:val="28"/>
                <w:szCs w:val="28"/>
              </w:rPr>
            </w:pPr>
          </w:p>
          <w:p w14:paraId="19B9E57F" w14:textId="77777777" w:rsidR="00C20EF0" w:rsidRPr="00C20EF0" w:rsidRDefault="00C20EF0" w:rsidP="00C20EF0">
            <w:pPr>
              <w:pStyle w:val="TableParagraph"/>
              <w:spacing w:line="300" w:lineRule="exact"/>
              <w:ind w:left="62" w:right="34"/>
              <w:jc w:val="center"/>
              <w:rPr>
                <w:sz w:val="28"/>
                <w:szCs w:val="28"/>
              </w:rPr>
            </w:pPr>
            <w:r w:rsidRPr="00C20EF0">
              <w:rPr>
                <w:sz w:val="28"/>
                <w:szCs w:val="28"/>
              </w:rPr>
              <w:t>72</w:t>
            </w:r>
          </w:p>
        </w:tc>
        <w:tc>
          <w:tcPr>
            <w:tcW w:w="2029" w:type="dxa"/>
            <w:shd w:val="clear" w:color="auto" w:fill="auto"/>
          </w:tcPr>
          <w:p w14:paraId="0BA5E8DF" w14:textId="77777777" w:rsidR="00C20EF0" w:rsidRPr="00C20EF0" w:rsidRDefault="00C20EF0" w:rsidP="00C20EF0">
            <w:pPr>
              <w:pStyle w:val="TableParagraph"/>
              <w:spacing w:before="150" w:line="300" w:lineRule="exact"/>
              <w:ind w:left="409"/>
              <w:rPr>
                <w:sz w:val="28"/>
                <w:szCs w:val="28"/>
              </w:rPr>
            </w:pPr>
            <w:r w:rsidRPr="00C20EF0">
              <w:rPr>
                <w:sz w:val="28"/>
                <w:szCs w:val="28"/>
              </w:rPr>
              <w:t>2207859,11</w:t>
            </w:r>
          </w:p>
        </w:tc>
        <w:tc>
          <w:tcPr>
            <w:tcW w:w="1519" w:type="dxa"/>
            <w:tcBorders>
              <w:right w:val="single" w:sz="12" w:space="0" w:color="000000"/>
            </w:tcBorders>
            <w:shd w:val="clear" w:color="auto" w:fill="auto"/>
          </w:tcPr>
          <w:p w14:paraId="76E35B2C" w14:textId="77777777" w:rsidR="00C20EF0" w:rsidRPr="00C20EF0" w:rsidRDefault="00C20EF0" w:rsidP="00C20EF0">
            <w:pPr>
              <w:pStyle w:val="TableParagraph"/>
              <w:spacing w:before="150" w:line="300" w:lineRule="exact"/>
              <w:ind w:left="477"/>
              <w:rPr>
                <w:sz w:val="28"/>
                <w:szCs w:val="28"/>
              </w:rPr>
            </w:pPr>
            <w:r w:rsidRPr="00C20EF0">
              <w:rPr>
                <w:sz w:val="28"/>
                <w:szCs w:val="28"/>
              </w:rPr>
              <w:t>503609,33</w:t>
            </w:r>
          </w:p>
        </w:tc>
        <w:tc>
          <w:tcPr>
            <w:tcW w:w="1134" w:type="dxa"/>
            <w:tcBorders>
              <w:left w:val="single" w:sz="12" w:space="0" w:color="000000"/>
            </w:tcBorders>
            <w:shd w:val="clear" w:color="auto" w:fill="auto"/>
          </w:tcPr>
          <w:p w14:paraId="0B2D8E9D" w14:textId="77777777" w:rsidR="00C20EF0" w:rsidRPr="00C20EF0" w:rsidRDefault="00C20EF0" w:rsidP="00C20EF0">
            <w:pPr>
              <w:pStyle w:val="TableParagraph"/>
              <w:spacing w:before="12" w:line="300" w:lineRule="exact"/>
              <w:rPr>
                <w:sz w:val="28"/>
                <w:szCs w:val="28"/>
              </w:rPr>
            </w:pPr>
          </w:p>
          <w:p w14:paraId="6DC4D89A" w14:textId="77777777" w:rsidR="00C20EF0" w:rsidRPr="00C20EF0" w:rsidRDefault="00C20EF0" w:rsidP="00C20EF0">
            <w:pPr>
              <w:pStyle w:val="TableParagraph"/>
              <w:spacing w:line="300" w:lineRule="exact"/>
              <w:ind w:left="69" w:right="29"/>
              <w:jc w:val="center"/>
              <w:rPr>
                <w:sz w:val="28"/>
                <w:szCs w:val="28"/>
              </w:rPr>
            </w:pPr>
            <w:r w:rsidRPr="00C20EF0">
              <w:rPr>
                <w:sz w:val="28"/>
                <w:szCs w:val="28"/>
              </w:rPr>
              <w:t>27</w:t>
            </w:r>
          </w:p>
        </w:tc>
        <w:tc>
          <w:tcPr>
            <w:tcW w:w="1985" w:type="dxa"/>
            <w:shd w:val="clear" w:color="auto" w:fill="auto"/>
          </w:tcPr>
          <w:p w14:paraId="33B6754C" w14:textId="77777777" w:rsidR="00C20EF0" w:rsidRPr="00C20EF0" w:rsidRDefault="00C20EF0" w:rsidP="00C20EF0">
            <w:pPr>
              <w:pStyle w:val="TableParagraph"/>
              <w:spacing w:before="5" w:line="300" w:lineRule="exact"/>
              <w:rPr>
                <w:sz w:val="28"/>
                <w:szCs w:val="28"/>
              </w:rPr>
            </w:pPr>
          </w:p>
          <w:p w14:paraId="79BEA711" w14:textId="77777777" w:rsidR="00C20EF0" w:rsidRPr="00C20EF0" w:rsidRDefault="00C20EF0" w:rsidP="00C20EF0">
            <w:pPr>
              <w:pStyle w:val="TableParagraph"/>
              <w:spacing w:line="300" w:lineRule="exact"/>
              <w:ind w:left="408"/>
              <w:rPr>
                <w:sz w:val="28"/>
                <w:szCs w:val="28"/>
              </w:rPr>
            </w:pPr>
            <w:r w:rsidRPr="00C20EF0">
              <w:rPr>
                <w:sz w:val="28"/>
                <w:szCs w:val="28"/>
              </w:rPr>
              <w:t>2207985,42</w:t>
            </w:r>
          </w:p>
        </w:tc>
        <w:tc>
          <w:tcPr>
            <w:tcW w:w="1701" w:type="dxa"/>
            <w:tcBorders>
              <w:right w:val="single" w:sz="12" w:space="0" w:color="000000"/>
            </w:tcBorders>
            <w:shd w:val="clear" w:color="auto" w:fill="auto"/>
          </w:tcPr>
          <w:p w14:paraId="221C3BCD" w14:textId="77777777" w:rsidR="00C20EF0" w:rsidRPr="00C20EF0" w:rsidRDefault="00C20EF0" w:rsidP="00C20EF0">
            <w:pPr>
              <w:pStyle w:val="TableParagraph"/>
              <w:spacing w:before="5" w:line="300" w:lineRule="exact"/>
              <w:rPr>
                <w:sz w:val="28"/>
                <w:szCs w:val="28"/>
              </w:rPr>
            </w:pPr>
          </w:p>
          <w:p w14:paraId="302EEE6E" w14:textId="77777777" w:rsidR="00C20EF0" w:rsidRPr="00C20EF0" w:rsidRDefault="00C20EF0" w:rsidP="00C20EF0">
            <w:pPr>
              <w:pStyle w:val="TableParagraph"/>
              <w:spacing w:line="300" w:lineRule="exact"/>
              <w:ind w:left="422"/>
              <w:rPr>
                <w:sz w:val="28"/>
                <w:szCs w:val="28"/>
              </w:rPr>
            </w:pPr>
            <w:r w:rsidRPr="00C20EF0">
              <w:rPr>
                <w:sz w:val="28"/>
                <w:szCs w:val="28"/>
              </w:rPr>
              <w:t>503561,36</w:t>
            </w:r>
          </w:p>
        </w:tc>
      </w:tr>
      <w:tr w:rsidR="00C20EF0" w:rsidRPr="00C20EF0" w14:paraId="696FBF54" w14:textId="77777777" w:rsidTr="00C20EF0">
        <w:trPr>
          <w:trHeight w:val="546"/>
        </w:trPr>
        <w:tc>
          <w:tcPr>
            <w:tcW w:w="1132" w:type="dxa"/>
            <w:tcBorders>
              <w:left w:val="single" w:sz="12" w:space="0" w:color="000000"/>
            </w:tcBorders>
            <w:shd w:val="clear" w:color="auto" w:fill="auto"/>
          </w:tcPr>
          <w:p w14:paraId="5C14683D" w14:textId="77777777" w:rsidR="00C20EF0" w:rsidRPr="00C20EF0" w:rsidRDefault="00C20EF0" w:rsidP="00C20EF0">
            <w:pPr>
              <w:pStyle w:val="TableParagraph"/>
              <w:spacing w:before="144" w:line="300" w:lineRule="exact"/>
              <w:ind w:left="62" w:right="34"/>
              <w:jc w:val="center"/>
              <w:rPr>
                <w:sz w:val="28"/>
                <w:szCs w:val="28"/>
              </w:rPr>
            </w:pPr>
            <w:r w:rsidRPr="00C20EF0">
              <w:rPr>
                <w:sz w:val="28"/>
                <w:szCs w:val="28"/>
              </w:rPr>
              <w:t>10</w:t>
            </w:r>
          </w:p>
        </w:tc>
        <w:tc>
          <w:tcPr>
            <w:tcW w:w="2029" w:type="dxa"/>
            <w:shd w:val="clear" w:color="auto" w:fill="auto"/>
          </w:tcPr>
          <w:p w14:paraId="15EFCF12" w14:textId="77777777" w:rsidR="00C20EF0" w:rsidRPr="00C20EF0" w:rsidRDefault="00C20EF0" w:rsidP="00C20EF0">
            <w:pPr>
              <w:pStyle w:val="TableParagraph"/>
              <w:spacing w:before="155" w:line="300" w:lineRule="exact"/>
              <w:ind w:left="403"/>
              <w:rPr>
                <w:sz w:val="28"/>
                <w:szCs w:val="28"/>
              </w:rPr>
            </w:pPr>
            <w:r w:rsidRPr="00C20EF0">
              <w:rPr>
                <w:sz w:val="28"/>
                <w:szCs w:val="28"/>
              </w:rPr>
              <w:t>2207863,95</w:t>
            </w:r>
          </w:p>
        </w:tc>
        <w:tc>
          <w:tcPr>
            <w:tcW w:w="1519" w:type="dxa"/>
            <w:tcBorders>
              <w:right w:val="single" w:sz="12" w:space="0" w:color="000000"/>
            </w:tcBorders>
            <w:shd w:val="clear" w:color="auto" w:fill="auto"/>
          </w:tcPr>
          <w:p w14:paraId="2BE79006" w14:textId="77777777" w:rsidR="00C20EF0" w:rsidRPr="00C20EF0" w:rsidRDefault="00C20EF0" w:rsidP="00C20EF0">
            <w:pPr>
              <w:pStyle w:val="TableParagraph"/>
              <w:spacing w:before="155" w:line="300" w:lineRule="exact"/>
              <w:ind w:left="477"/>
              <w:rPr>
                <w:sz w:val="28"/>
                <w:szCs w:val="28"/>
              </w:rPr>
            </w:pPr>
            <w:r w:rsidRPr="00C20EF0">
              <w:rPr>
                <w:sz w:val="28"/>
                <w:szCs w:val="28"/>
              </w:rPr>
              <w:t>503607,52</w:t>
            </w:r>
          </w:p>
        </w:tc>
        <w:tc>
          <w:tcPr>
            <w:tcW w:w="1134" w:type="dxa"/>
            <w:tcBorders>
              <w:left w:val="single" w:sz="12" w:space="0" w:color="000000"/>
            </w:tcBorders>
            <w:shd w:val="clear" w:color="auto" w:fill="auto"/>
          </w:tcPr>
          <w:p w14:paraId="6D8D0FA4" w14:textId="77777777" w:rsidR="00C20EF0" w:rsidRPr="00C20EF0" w:rsidRDefault="00C20EF0" w:rsidP="00C20EF0">
            <w:pPr>
              <w:pStyle w:val="TableParagraph"/>
              <w:spacing w:before="12" w:line="300" w:lineRule="exact"/>
              <w:rPr>
                <w:sz w:val="28"/>
                <w:szCs w:val="28"/>
              </w:rPr>
            </w:pPr>
          </w:p>
          <w:p w14:paraId="579E0222" w14:textId="77777777" w:rsidR="00C20EF0" w:rsidRPr="00C20EF0" w:rsidRDefault="00C20EF0" w:rsidP="00C20EF0">
            <w:pPr>
              <w:pStyle w:val="TableParagraph"/>
              <w:spacing w:line="300" w:lineRule="exact"/>
              <w:ind w:left="69" w:right="29"/>
              <w:jc w:val="center"/>
              <w:rPr>
                <w:sz w:val="28"/>
                <w:szCs w:val="28"/>
              </w:rPr>
            </w:pPr>
            <w:r w:rsidRPr="00C20EF0">
              <w:rPr>
                <w:sz w:val="28"/>
                <w:szCs w:val="28"/>
              </w:rPr>
              <w:t>28</w:t>
            </w:r>
          </w:p>
        </w:tc>
        <w:tc>
          <w:tcPr>
            <w:tcW w:w="1985" w:type="dxa"/>
            <w:shd w:val="clear" w:color="auto" w:fill="auto"/>
          </w:tcPr>
          <w:p w14:paraId="63C4C06B" w14:textId="77777777" w:rsidR="00C20EF0" w:rsidRPr="00C20EF0" w:rsidRDefault="00C20EF0" w:rsidP="00C20EF0">
            <w:pPr>
              <w:pStyle w:val="TableParagraph"/>
              <w:spacing w:before="5" w:line="300" w:lineRule="exact"/>
              <w:rPr>
                <w:sz w:val="28"/>
                <w:szCs w:val="28"/>
              </w:rPr>
            </w:pPr>
          </w:p>
          <w:p w14:paraId="0E16C28F" w14:textId="77777777" w:rsidR="00C20EF0" w:rsidRPr="00C20EF0" w:rsidRDefault="00C20EF0" w:rsidP="00C20EF0">
            <w:pPr>
              <w:pStyle w:val="TableParagraph"/>
              <w:spacing w:line="300" w:lineRule="exact"/>
              <w:ind w:left="408"/>
              <w:rPr>
                <w:sz w:val="28"/>
                <w:szCs w:val="28"/>
              </w:rPr>
            </w:pPr>
            <w:r w:rsidRPr="00C20EF0">
              <w:rPr>
                <w:sz w:val="28"/>
                <w:szCs w:val="28"/>
              </w:rPr>
              <w:t>2207982,83</w:t>
            </w:r>
          </w:p>
        </w:tc>
        <w:tc>
          <w:tcPr>
            <w:tcW w:w="1701" w:type="dxa"/>
            <w:tcBorders>
              <w:right w:val="single" w:sz="12" w:space="0" w:color="000000"/>
            </w:tcBorders>
            <w:shd w:val="clear" w:color="auto" w:fill="auto"/>
          </w:tcPr>
          <w:p w14:paraId="1A329AD4" w14:textId="77777777" w:rsidR="00C20EF0" w:rsidRPr="00C20EF0" w:rsidRDefault="00C20EF0" w:rsidP="00C20EF0">
            <w:pPr>
              <w:pStyle w:val="TableParagraph"/>
              <w:spacing w:before="5" w:line="300" w:lineRule="exact"/>
              <w:rPr>
                <w:sz w:val="28"/>
                <w:szCs w:val="28"/>
              </w:rPr>
            </w:pPr>
          </w:p>
          <w:p w14:paraId="226A774E" w14:textId="77777777" w:rsidR="00C20EF0" w:rsidRPr="00C20EF0" w:rsidRDefault="00C20EF0" w:rsidP="00C20EF0">
            <w:pPr>
              <w:pStyle w:val="TableParagraph"/>
              <w:spacing w:line="300" w:lineRule="exact"/>
              <w:ind w:left="422"/>
              <w:rPr>
                <w:sz w:val="28"/>
                <w:szCs w:val="28"/>
              </w:rPr>
            </w:pPr>
            <w:r w:rsidRPr="00C20EF0">
              <w:rPr>
                <w:sz w:val="28"/>
                <w:szCs w:val="28"/>
              </w:rPr>
              <w:t>503553,94</w:t>
            </w:r>
          </w:p>
        </w:tc>
      </w:tr>
      <w:tr w:rsidR="00C20EF0" w:rsidRPr="00C20EF0" w14:paraId="05BA4485" w14:textId="77777777" w:rsidTr="00C20EF0">
        <w:trPr>
          <w:trHeight w:val="546"/>
        </w:trPr>
        <w:tc>
          <w:tcPr>
            <w:tcW w:w="1132" w:type="dxa"/>
            <w:tcBorders>
              <w:left w:val="single" w:sz="12" w:space="0" w:color="000000"/>
            </w:tcBorders>
            <w:shd w:val="clear" w:color="auto" w:fill="auto"/>
          </w:tcPr>
          <w:p w14:paraId="7F0BEB1A" w14:textId="77777777" w:rsidR="00C20EF0" w:rsidRPr="00C20EF0" w:rsidRDefault="00C20EF0" w:rsidP="00C20EF0">
            <w:pPr>
              <w:pStyle w:val="TableParagraph"/>
              <w:spacing w:before="12" w:line="300" w:lineRule="exact"/>
              <w:rPr>
                <w:sz w:val="28"/>
                <w:szCs w:val="28"/>
              </w:rPr>
            </w:pPr>
          </w:p>
          <w:p w14:paraId="074752BD" w14:textId="77777777" w:rsidR="00C20EF0" w:rsidRPr="00C20EF0" w:rsidRDefault="00C20EF0" w:rsidP="00C20EF0">
            <w:pPr>
              <w:pStyle w:val="TableParagraph"/>
              <w:spacing w:line="300" w:lineRule="exact"/>
              <w:ind w:left="62" w:right="34"/>
              <w:jc w:val="center"/>
              <w:rPr>
                <w:sz w:val="28"/>
                <w:szCs w:val="28"/>
              </w:rPr>
            </w:pPr>
            <w:r w:rsidRPr="00C20EF0">
              <w:rPr>
                <w:sz w:val="28"/>
                <w:szCs w:val="28"/>
              </w:rPr>
              <w:t>73</w:t>
            </w:r>
          </w:p>
        </w:tc>
        <w:tc>
          <w:tcPr>
            <w:tcW w:w="2029" w:type="dxa"/>
            <w:shd w:val="clear" w:color="auto" w:fill="auto"/>
          </w:tcPr>
          <w:p w14:paraId="563DCDBD" w14:textId="77777777" w:rsidR="00C20EF0" w:rsidRPr="00C20EF0" w:rsidRDefault="00C20EF0" w:rsidP="00C20EF0">
            <w:pPr>
              <w:pStyle w:val="TableParagraph"/>
              <w:spacing w:before="5" w:line="300" w:lineRule="exact"/>
              <w:rPr>
                <w:sz w:val="28"/>
                <w:szCs w:val="28"/>
              </w:rPr>
            </w:pPr>
          </w:p>
          <w:p w14:paraId="1C0AA487" w14:textId="77777777" w:rsidR="00C20EF0" w:rsidRPr="00C20EF0" w:rsidRDefault="00C20EF0" w:rsidP="00C20EF0">
            <w:pPr>
              <w:pStyle w:val="TableParagraph"/>
              <w:spacing w:line="300" w:lineRule="exact"/>
              <w:ind w:left="403"/>
              <w:rPr>
                <w:sz w:val="28"/>
                <w:szCs w:val="28"/>
              </w:rPr>
            </w:pPr>
            <w:r w:rsidRPr="00C20EF0">
              <w:rPr>
                <w:sz w:val="28"/>
                <w:szCs w:val="28"/>
              </w:rPr>
              <w:t>2207865,49</w:t>
            </w:r>
          </w:p>
        </w:tc>
        <w:tc>
          <w:tcPr>
            <w:tcW w:w="1519" w:type="dxa"/>
            <w:tcBorders>
              <w:right w:val="single" w:sz="12" w:space="0" w:color="000000"/>
            </w:tcBorders>
            <w:shd w:val="clear" w:color="auto" w:fill="auto"/>
          </w:tcPr>
          <w:p w14:paraId="5F5692DA" w14:textId="77777777" w:rsidR="00C20EF0" w:rsidRPr="00C20EF0" w:rsidRDefault="00C20EF0" w:rsidP="00C20EF0">
            <w:pPr>
              <w:pStyle w:val="TableParagraph"/>
              <w:spacing w:before="5" w:line="300" w:lineRule="exact"/>
              <w:rPr>
                <w:sz w:val="28"/>
                <w:szCs w:val="28"/>
              </w:rPr>
            </w:pPr>
          </w:p>
          <w:p w14:paraId="174C9DCC" w14:textId="77777777" w:rsidR="00C20EF0" w:rsidRPr="00C20EF0" w:rsidRDefault="00C20EF0" w:rsidP="00C20EF0">
            <w:pPr>
              <w:pStyle w:val="TableParagraph"/>
              <w:spacing w:line="300" w:lineRule="exact"/>
              <w:ind w:left="477"/>
              <w:rPr>
                <w:sz w:val="28"/>
                <w:szCs w:val="28"/>
              </w:rPr>
            </w:pPr>
            <w:r w:rsidRPr="00C20EF0">
              <w:rPr>
                <w:sz w:val="28"/>
                <w:szCs w:val="28"/>
              </w:rPr>
              <w:t>503606,94</w:t>
            </w:r>
          </w:p>
        </w:tc>
        <w:tc>
          <w:tcPr>
            <w:tcW w:w="1134" w:type="dxa"/>
            <w:tcBorders>
              <w:left w:val="single" w:sz="12" w:space="0" w:color="000000"/>
            </w:tcBorders>
            <w:shd w:val="clear" w:color="auto" w:fill="auto"/>
          </w:tcPr>
          <w:p w14:paraId="714E6476" w14:textId="77777777" w:rsidR="00C20EF0" w:rsidRPr="00C20EF0" w:rsidRDefault="00C20EF0" w:rsidP="00C20EF0">
            <w:pPr>
              <w:pStyle w:val="TableParagraph"/>
              <w:spacing w:before="12" w:line="300" w:lineRule="exact"/>
              <w:rPr>
                <w:sz w:val="28"/>
                <w:szCs w:val="28"/>
              </w:rPr>
            </w:pPr>
          </w:p>
          <w:p w14:paraId="6770FC66" w14:textId="77777777" w:rsidR="00C20EF0" w:rsidRPr="00C20EF0" w:rsidRDefault="00C20EF0" w:rsidP="00C20EF0">
            <w:pPr>
              <w:pStyle w:val="TableParagraph"/>
              <w:spacing w:line="300" w:lineRule="exact"/>
              <w:ind w:left="69" w:right="29"/>
              <w:jc w:val="center"/>
              <w:rPr>
                <w:sz w:val="28"/>
                <w:szCs w:val="28"/>
              </w:rPr>
            </w:pPr>
            <w:r w:rsidRPr="00C20EF0">
              <w:rPr>
                <w:sz w:val="28"/>
                <w:szCs w:val="28"/>
              </w:rPr>
              <w:t>39</w:t>
            </w:r>
          </w:p>
        </w:tc>
        <w:tc>
          <w:tcPr>
            <w:tcW w:w="1985" w:type="dxa"/>
            <w:shd w:val="clear" w:color="auto" w:fill="auto"/>
          </w:tcPr>
          <w:p w14:paraId="748FC6DE" w14:textId="77777777" w:rsidR="00C20EF0" w:rsidRPr="00C20EF0" w:rsidRDefault="00C20EF0" w:rsidP="00C20EF0">
            <w:pPr>
              <w:pStyle w:val="TableParagraph"/>
              <w:spacing w:before="5" w:line="300" w:lineRule="exact"/>
              <w:rPr>
                <w:sz w:val="28"/>
                <w:szCs w:val="28"/>
              </w:rPr>
            </w:pPr>
          </w:p>
          <w:p w14:paraId="4ACD2F7B" w14:textId="77777777" w:rsidR="00C20EF0" w:rsidRPr="00C20EF0" w:rsidRDefault="00C20EF0" w:rsidP="00C20EF0">
            <w:pPr>
              <w:pStyle w:val="TableParagraph"/>
              <w:spacing w:line="300" w:lineRule="exact"/>
              <w:ind w:left="408"/>
              <w:rPr>
                <w:sz w:val="28"/>
                <w:szCs w:val="28"/>
              </w:rPr>
            </w:pPr>
            <w:r w:rsidRPr="00C20EF0">
              <w:rPr>
                <w:sz w:val="28"/>
                <w:szCs w:val="28"/>
              </w:rPr>
              <w:t>2208007,75</w:t>
            </w:r>
          </w:p>
        </w:tc>
        <w:tc>
          <w:tcPr>
            <w:tcW w:w="1701" w:type="dxa"/>
            <w:tcBorders>
              <w:right w:val="single" w:sz="12" w:space="0" w:color="000000"/>
            </w:tcBorders>
            <w:shd w:val="clear" w:color="auto" w:fill="auto"/>
          </w:tcPr>
          <w:p w14:paraId="3CA34CD6" w14:textId="77777777" w:rsidR="00C20EF0" w:rsidRPr="00C20EF0" w:rsidRDefault="00C20EF0" w:rsidP="00C20EF0">
            <w:pPr>
              <w:pStyle w:val="TableParagraph"/>
              <w:spacing w:before="5" w:line="300" w:lineRule="exact"/>
              <w:rPr>
                <w:sz w:val="28"/>
                <w:szCs w:val="28"/>
              </w:rPr>
            </w:pPr>
          </w:p>
          <w:p w14:paraId="5FC78EB3" w14:textId="77777777" w:rsidR="00C20EF0" w:rsidRPr="00C20EF0" w:rsidRDefault="00C20EF0" w:rsidP="00C20EF0">
            <w:pPr>
              <w:pStyle w:val="TableParagraph"/>
              <w:spacing w:line="300" w:lineRule="exact"/>
              <w:ind w:left="422"/>
              <w:rPr>
                <w:sz w:val="28"/>
                <w:szCs w:val="28"/>
              </w:rPr>
            </w:pPr>
            <w:r w:rsidRPr="00C20EF0">
              <w:rPr>
                <w:sz w:val="28"/>
                <w:szCs w:val="28"/>
              </w:rPr>
              <w:t>503544,52</w:t>
            </w:r>
          </w:p>
        </w:tc>
      </w:tr>
      <w:tr w:rsidR="00C20EF0" w:rsidRPr="00C20EF0" w14:paraId="2DD9FEAB" w14:textId="77777777" w:rsidTr="00C20EF0">
        <w:trPr>
          <w:trHeight w:val="546"/>
        </w:trPr>
        <w:tc>
          <w:tcPr>
            <w:tcW w:w="1132" w:type="dxa"/>
            <w:tcBorders>
              <w:left w:val="single" w:sz="12" w:space="0" w:color="000000"/>
            </w:tcBorders>
            <w:shd w:val="clear" w:color="auto" w:fill="auto"/>
          </w:tcPr>
          <w:p w14:paraId="55E34D79" w14:textId="77777777" w:rsidR="00C20EF0" w:rsidRPr="00C20EF0" w:rsidRDefault="00C20EF0" w:rsidP="00C20EF0">
            <w:pPr>
              <w:pStyle w:val="TableParagraph"/>
              <w:spacing w:before="12" w:line="300" w:lineRule="exact"/>
              <w:rPr>
                <w:sz w:val="28"/>
                <w:szCs w:val="28"/>
              </w:rPr>
            </w:pPr>
          </w:p>
          <w:p w14:paraId="0C200CC7" w14:textId="77777777" w:rsidR="00C20EF0" w:rsidRPr="00C20EF0" w:rsidRDefault="00C20EF0" w:rsidP="00C20EF0">
            <w:pPr>
              <w:pStyle w:val="TableParagraph"/>
              <w:spacing w:line="300" w:lineRule="exact"/>
              <w:ind w:left="65" w:right="24"/>
              <w:jc w:val="center"/>
              <w:rPr>
                <w:sz w:val="28"/>
                <w:szCs w:val="28"/>
              </w:rPr>
            </w:pPr>
            <w:r w:rsidRPr="00C20EF0">
              <w:rPr>
                <w:sz w:val="28"/>
                <w:szCs w:val="28"/>
              </w:rPr>
              <w:t>74</w:t>
            </w:r>
          </w:p>
        </w:tc>
        <w:tc>
          <w:tcPr>
            <w:tcW w:w="2029" w:type="dxa"/>
            <w:shd w:val="clear" w:color="auto" w:fill="auto"/>
          </w:tcPr>
          <w:p w14:paraId="4496DE66" w14:textId="77777777" w:rsidR="00C20EF0" w:rsidRPr="00C20EF0" w:rsidRDefault="00C20EF0" w:rsidP="00C20EF0">
            <w:pPr>
              <w:pStyle w:val="TableParagraph"/>
              <w:spacing w:before="5" w:line="300" w:lineRule="exact"/>
              <w:rPr>
                <w:sz w:val="28"/>
                <w:szCs w:val="28"/>
              </w:rPr>
            </w:pPr>
          </w:p>
          <w:p w14:paraId="6ADEBA0E" w14:textId="77777777" w:rsidR="00C20EF0" w:rsidRPr="00C20EF0" w:rsidRDefault="00C20EF0" w:rsidP="00C20EF0">
            <w:pPr>
              <w:pStyle w:val="TableParagraph"/>
              <w:spacing w:line="300" w:lineRule="exact"/>
              <w:ind w:left="403"/>
              <w:rPr>
                <w:sz w:val="28"/>
                <w:szCs w:val="28"/>
              </w:rPr>
            </w:pPr>
            <w:r w:rsidRPr="00C20EF0">
              <w:rPr>
                <w:sz w:val="28"/>
                <w:szCs w:val="28"/>
              </w:rPr>
              <w:t>2207871,87</w:t>
            </w:r>
          </w:p>
        </w:tc>
        <w:tc>
          <w:tcPr>
            <w:tcW w:w="1519" w:type="dxa"/>
            <w:tcBorders>
              <w:right w:val="single" w:sz="12" w:space="0" w:color="000000"/>
            </w:tcBorders>
            <w:shd w:val="clear" w:color="auto" w:fill="auto"/>
          </w:tcPr>
          <w:p w14:paraId="7D94A477" w14:textId="77777777" w:rsidR="00C20EF0" w:rsidRPr="00C20EF0" w:rsidRDefault="00C20EF0" w:rsidP="00C20EF0">
            <w:pPr>
              <w:pStyle w:val="TableParagraph"/>
              <w:spacing w:before="5" w:line="300" w:lineRule="exact"/>
              <w:rPr>
                <w:sz w:val="28"/>
                <w:szCs w:val="28"/>
              </w:rPr>
            </w:pPr>
          </w:p>
          <w:p w14:paraId="4A767353" w14:textId="77777777" w:rsidR="00C20EF0" w:rsidRPr="00C20EF0" w:rsidRDefault="00C20EF0" w:rsidP="00C20EF0">
            <w:pPr>
              <w:pStyle w:val="TableParagraph"/>
              <w:spacing w:line="300" w:lineRule="exact"/>
              <w:ind w:left="477"/>
              <w:rPr>
                <w:sz w:val="28"/>
                <w:szCs w:val="28"/>
              </w:rPr>
            </w:pPr>
            <w:r w:rsidRPr="00C20EF0">
              <w:rPr>
                <w:sz w:val="28"/>
                <w:szCs w:val="28"/>
              </w:rPr>
              <w:t>503604,52</w:t>
            </w:r>
          </w:p>
        </w:tc>
        <w:tc>
          <w:tcPr>
            <w:tcW w:w="1134" w:type="dxa"/>
            <w:tcBorders>
              <w:left w:val="single" w:sz="12" w:space="0" w:color="000000"/>
            </w:tcBorders>
            <w:shd w:val="clear" w:color="auto" w:fill="auto"/>
          </w:tcPr>
          <w:p w14:paraId="3D330800" w14:textId="77777777" w:rsidR="00C20EF0" w:rsidRPr="00C20EF0" w:rsidRDefault="00C20EF0" w:rsidP="00C20EF0">
            <w:pPr>
              <w:pStyle w:val="TableParagraph"/>
              <w:spacing w:before="12" w:line="300" w:lineRule="exact"/>
              <w:rPr>
                <w:sz w:val="28"/>
                <w:szCs w:val="28"/>
              </w:rPr>
            </w:pPr>
          </w:p>
          <w:p w14:paraId="69C6C176" w14:textId="77777777" w:rsidR="00C20EF0" w:rsidRPr="00C20EF0" w:rsidRDefault="00C20EF0" w:rsidP="00C20EF0">
            <w:pPr>
              <w:pStyle w:val="TableParagraph"/>
              <w:spacing w:line="300" w:lineRule="exact"/>
              <w:ind w:left="69" w:right="29"/>
              <w:jc w:val="center"/>
              <w:rPr>
                <w:sz w:val="28"/>
                <w:szCs w:val="28"/>
              </w:rPr>
            </w:pPr>
            <w:r w:rsidRPr="00C20EF0">
              <w:rPr>
                <w:sz w:val="28"/>
                <w:szCs w:val="28"/>
              </w:rPr>
              <w:t>40</w:t>
            </w:r>
          </w:p>
        </w:tc>
        <w:tc>
          <w:tcPr>
            <w:tcW w:w="1985" w:type="dxa"/>
            <w:shd w:val="clear" w:color="auto" w:fill="auto"/>
          </w:tcPr>
          <w:p w14:paraId="08F8C76D" w14:textId="77777777" w:rsidR="00C20EF0" w:rsidRPr="00C20EF0" w:rsidRDefault="00C20EF0" w:rsidP="00C20EF0">
            <w:pPr>
              <w:pStyle w:val="TableParagraph"/>
              <w:spacing w:before="5" w:line="300" w:lineRule="exact"/>
              <w:rPr>
                <w:sz w:val="28"/>
                <w:szCs w:val="28"/>
              </w:rPr>
            </w:pPr>
          </w:p>
          <w:p w14:paraId="4B07683B" w14:textId="77777777" w:rsidR="00C20EF0" w:rsidRPr="00C20EF0" w:rsidRDefault="00C20EF0" w:rsidP="00C20EF0">
            <w:pPr>
              <w:pStyle w:val="TableParagraph"/>
              <w:spacing w:line="300" w:lineRule="exact"/>
              <w:ind w:left="408"/>
              <w:rPr>
                <w:sz w:val="28"/>
                <w:szCs w:val="28"/>
              </w:rPr>
            </w:pPr>
            <w:r w:rsidRPr="00C20EF0">
              <w:rPr>
                <w:sz w:val="28"/>
                <w:szCs w:val="28"/>
              </w:rPr>
              <w:t>2208004,98</w:t>
            </w:r>
          </w:p>
        </w:tc>
        <w:tc>
          <w:tcPr>
            <w:tcW w:w="1701" w:type="dxa"/>
            <w:tcBorders>
              <w:right w:val="single" w:sz="12" w:space="0" w:color="000000"/>
            </w:tcBorders>
            <w:shd w:val="clear" w:color="auto" w:fill="auto"/>
          </w:tcPr>
          <w:p w14:paraId="76366BC8" w14:textId="77777777" w:rsidR="00C20EF0" w:rsidRPr="00C20EF0" w:rsidRDefault="00C20EF0" w:rsidP="00C20EF0">
            <w:pPr>
              <w:pStyle w:val="TableParagraph"/>
              <w:spacing w:before="5" w:line="300" w:lineRule="exact"/>
              <w:rPr>
                <w:sz w:val="28"/>
                <w:szCs w:val="28"/>
              </w:rPr>
            </w:pPr>
          </w:p>
          <w:p w14:paraId="20D1DB62" w14:textId="77777777" w:rsidR="00C20EF0" w:rsidRPr="00C20EF0" w:rsidRDefault="00C20EF0" w:rsidP="00C20EF0">
            <w:pPr>
              <w:pStyle w:val="TableParagraph"/>
              <w:spacing w:line="300" w:lineRule="exact"/>
              <w:ind w:left="422"/>
              <w:rPr>
                <w:sz w:val="28"/>
                <w:szCs w:val="28"/>
              </w:rPr>
            </w:pPr>
            <w:r w:rsidRPr="00C20EF0">
              <w:rPr>
                <w:sz w:val="28"/>
                <w:szCs w:val="28"/>
              </w:rPr>
              <w:t>503535,16</w:t>
            </w:r>
          </w:p>
        </w:tc>
      </w:tr>
      <w:tr w:rsidR="00C20EF0" w:rsidRPr="00C20EF0" w14:paraId="3F5BA5E6" w14:textId="77777777" w:rsidTr="00C20EF0">
        <w:trPr>
          <w:trHeight w:val="322"/>
        </w:trPr>
        <w:tc>
          <w:tcPr>
            <w:tcW w:w="1132" w:type="dxa"/>
            <w:vMerge w:val="restart"/>
            <w:tcBorders>
              <w:left w:val="single" w:sz="12" w:space="0" w:color="000000"/>
            </w:tcBorders>
            <w:shd w:val="clear" w:color="auto" w:fill="auto"/>
          </w:tcPr>
          <w:p w14:paraId="1F0BA537" w14:textId="77777777" w:rsidR="00C20EF0" w:rsidRPr="00C20EF0" w:rsidRDefault="00C20EF0" w:rsidP="00C20EF0">
            <w:pPr>
              <w:pStyle w:val="TableParagraph"/>
              <w:spacing w:before="12" w:line="300" w:lineRule="exact"/>
              <w:rPr>
                <w:sz w:val="28"/>
                <w:szCs w:val="28"/>
              </w:rPr>
            </w:pPr>
          </w:p>
          <w:p w14:paraId="1CCDE036" w14:textId="77777777" w:rsidR="00C20EF0" w:rsidRPr="00C20EF0" w:rsidRDefault="00C20EF0" w:rsidP="00C20EF0">
            <w:pPr>
              <w:pStyle w:val="TableParagraph"/>
              <w:spacing w:line="300" w:lineRule="exact"/>
              <w:ind w:left="65" w:right="24"/>
              <w:jc w:val="center"/>
              <w:rPr>
                <w:sz w:val="28"/>
                <w:szCs w:val="28"/>
              </w:rPr>
            </w:pPr>
            <w:r w:rsidRPr="00C20EF0">
              <w:rPr>
                <w:sz w:val="28"/>
                <w:szCs w:val="28"/>
              </w:rPr>
              <w:t>75</w:t>
            </w:r>
          </w:p>
        </w:tc>
        <w:tc>
          <w:tcPr>
            <w:tcW w:w="2029" w:type="dxa"/>
            <w:vMerge w:val="restart"/>
            <w:shd w:val="clear" w:color="auto" w:fill="auto"/>
          </w:tcPr>
          <w:p w14:paraId="211F380F" w14:textId="77777777" w:rsidR="00C20EF0" w:rsidRPr="00C20EF0" w:rsidRDefault="00C20EF0" w:rsidP="00C20EF0">
            <w:pPr>
              <w:pStyle w:val="TableParagraph"/>
              <w:spacing w:before="5" w:line="300" w:lineRule="exact"/>
              <w:rPr>
                <w:sz w:val="28"/>
                <w:szCs w:val="28"/>
              </w:rPr>
            </w:pPr>
          </w:p>
          <w:p w14:paraId="45B65304" w14:textId="77777777" w:rsidR="00C20EF0" w:rsidRPr="00C20EF0" w:rsidRDefault="00C20EF0" w:rsidP="00C20EF0">
            <w:pPr>
              <w:pStyle w:val="TableParagraph"/>
              <w:spacing w:line="300" w:lineRule="exact"/>
              <w:ind w:left="403"/>
              <w:rPr>
                <w:sz w:val="28"/>
                <w:szCs w:val="28"/>
              </w:rPr>
            </w:pPr>
            <w:r w:rsidRPr="00C20EF0">
              <w:rPr>
                <w:sz w:val="28"/>
                <w:szCs w:val="28"/>
              </w:rPr>
              <w:t>2207878,25</w:t>
            </w:r>
          </w:p>
        </w:tc>
        <w:tc>
          <w:tcPr>
            <w:tcW w:w="1519" w:type="dxa"/>
            <w:vMerge w:val="restart"/>
            <w:tcBorders>
              <w:right w:val="single" w:sz="12" w:space="0" w:color="000000"/>
            </w:tcBorders>
            <w:shd w:val="clear" w:color="auto" w:fill="auto"/>
          </w:tcPr>
          <w:p w14:paraId="7E9BA9CC" w14:textId="77777777" w:rsidR="00C20EF0" w:rsidRPr="00C20EF0" w:rsidRDefault="00C20EF0" w:rsidP="00C20EF0">
            <w:pPr>
              <w:pStyle w:val="TableParagraph"/>
              <w:spacing w:before="5" w:line="300" w:lineRule="exact"/>
              <w:rPr>
                <w:sz w:val="28"/>
                <w:szCs w:val="28"/>
              </w:rPr>
            </w:pPr>
          </w:p>
          <w:p w14:paraId="34CE0626" w14:textId="77777777" w:rsidR="00C20EF0" w:rsidRPr="00C20EF0" w:rsidRDefault="00C20EF0" w:rsidP="00C20EF0">
            <w:pPr>
              <w:pStyle w:val="TableParagraph"/>
              <w:spacing w:line="300" w:lineRule="exact"/>
              <w:ind w:left="483"/>
              <w:rPr>
                <w:sz w:val="28"/>
                <w:szCs w:val="28"/>
              </w:rPr>
            </w:pPr>
            <w:r w:rsidRPr="00C20EF0">
              <w:rPr>
                <w:sz w:val="28"/>
                <w:szCs w:val="28"/>
              </w:rPr>
              <w:t>503602,11</w:t>
            </w:r>
          </w:p>
        </w:tc>
        <w:tc>
          <w:tcPr>
            <w:tcW w:w="1134" w:type="dxa"/>
            <w:vMerge w:val="restart"/>
            <w:tcBorders>
              <w:left w:val="single" w:sz="12" w:space="0" w:color="000000"/>
            </w:tcBorders>
            <w:shd w:val="clear" w:color="auto" w:fill="auto"/>
          </w:tcPr>
          <w:p w14:paraId="5ECEB034" w14:textId="77777777" w:rsidR="00C20EF0" w:rsidRPr="00C20EF0" w:rsidRDefault="00C20EF0" w:rsidP="00C20EF0">
            <w:pPr>
              <w:pStyle w:val="TableParagraph"/>
              <w:spacing w:before="12" w:line="300" w:lineRule="exact"/>
              <w:rPr>
                <w:sz w:val="28"/>
                <w:szCs w:val="28"/>
              </w:rPr>
            </w:pPr>
          </w:p>
          <w:p w14:paraId="3A4A90E9" w14:textId="77777777" w:rsidR="00C20EF0" w:rsidRPr="00C20EF0" w:rsidRDefault="00C20EF0" w:rsidP="00C20EF0">
            <w:pPr>
              <w:pStyle w:val="TableParagraph"/>
              <w:spacing w:line="300" w:lineRule="exact"/>
              <w:ind w:left="69" w:right="29"/>
              <w:jc w:val="center"/>
              <w:rPr>
                <w:sz w:val="28"/>
                <w:szCs w:val="28"/>
              </w:rPr>
            </w:pPr>
            <w:r w:rsidRPr="00C20EF0">
              <w:rPr>
                <w:sz w:val="28"/>
                <w:szCs w:val="28"/>
              </w:rPr>
              <w:t>41</w:t>
            </w:r>
          </w:p>
        </w:tc>
        <w:tc>
          <w:tcPr>
            <w:tcW w:w="1985" w:type="dxa"/>
            <w:vMerge w:val="restart"/>
            <w:shd w:val="clear" w:color="auto" w:fill="auto"/>
          </w:tcPr>
          <w:p w14:paraId="59A60233" w14:textId="77777777" w:rsidR="00C20EF0" w:rsidRPr="00C20EF0" w:rsidRDefault="00C20EF0" w:rsidP="00C20EF0">
            <w:pPr>
              <w:pStyle w:val="TableParagraph"/>
              <w:spacing w:before="5" w:line="300" w:lineRule="exact"/>
              <w:rPr>
                <w:sz w:val="28"/>
                <w:szCs w:val="28"/>
              </w:rPr>
            </w:pPr>
          </w:p>
          <w:p w14:paraId="50AF4A46" w14:textId="77777777" w:rsidR="00C20EF0" w:rsidRPr="00C20EF0" w:rsidRDefault="00C20EF0" w:rsidP="00C20EF0">
            <w:pPr>
              <w:pStyle w:val="TableParagraph"/>
              <w:spacing w:line="300" w:lineRule="exact"/>
              <w:ind w:left="408"/>
              <w:rPr>
                <w:sz w:val="28"/>
                <w:szCs w:val="28"/>
              </w:rPr>
            </w:pPr>
            <w:r w:rsidRPr="00C20EF0">
              <w:rPr>
                <w:sz w:val="28"/>
                <w:szCs w:val="28"/>
              </w:rPr>
              <w:t>2208003,73</w:t>
            </w:r>
          </w:p>
        </w:tc>
        <w:tc>
          <w:tcPr>
            <w:tcW w:w="1701" w:type="dxa"/>
            <w:vMerge w:val="restart"/>
            <w:tcBorders>
              <w:right w:val="single" w:sz="12" w:space="0" w:color="000000"/>
            </w:tcBorders>
            <w:shd w:val="clear" w:color="auto" w:fill="auto"/>
          </w:tcPr>
          <w:p w14:paraId="6FC140E9" w14:textId="77777777" w:rsidR="00C20EF0" w:rsidRPr="00C20EF0" w:rsidRDefault="00C20EF0" w:rsidP="00C20EF0">
            <w:pPr>
              <w:pStyle w:val="TableParagraph"/>
              <w:spacing w:before="5" w:line="300" w:lineRule="exact"/>
              <w:rPr>
                <w:sz w:val="28"/>
                <w:szCs w:val="28"/>
              </w:rPr>
            </w:pPr>
          </w:p>
          <w:p w14:paraId="63E4108C" w14:textId="77777777" w:rsidR="00C20EF0" w:rsidRPr="00C20EF0" w:rsidRDefault="00C20EF0" w:rsidP="00C20EF0">
            <w:pPr>
              <w:pStyle w:val="TableParagraph"/>
              <w:spacing w:line="300" w:lineRule="exact"/>
              <w:ind w:left="422"/>
              <w:rPr>
                <w:sz w:val="28"/>
                <w:szCs w:val="28"/>
              </w:rPr>
            </w:pPr>
            <w:r w:rsidRPr="00C20EF0">
              <w:rPr>
                <w:sz w:val="28"/>
                <w:szCs w:val="28"/>
              </w:rPr>
              <w:t>503530,95</w:t>
            </w:r>
          </w:p>
        </w:tc>
      </w:tr>
      <w:tr w:rsidR="00C20EF0" w:rsidRPr="00C20EF0" w14:paraId="3A69D71B" w14:textId="77777777" w:rsidTr="00C20EF0">
        <w:trPr>
          <w:trHeight w:val="322"/>
        </w:trPr>
        <w:tc>
          <w:tcPr>
            <w:tcW w:w="1132" w:type="dxa"/>
            <w:vMerge/>
            <w:tcBorders>
              <w:top w:val="nil"/>
              <w:left w:val="single" w:sz="12" w:space="0" w:color="000000"/>
            </w:tcBorders>
            <w:shd w:val="clear" w:color="auto" w:fill="auto"/>
          </w:tcPr>
          <w:p w14:paraId="39F836A1" w14:textId="77777777" w:rsidR="00C20EF0" w:rsidRPr="00C20EF0" w:rsidRDefault="00C20EF0" w:rsidP="00C20EF0">
            <w:pPr>
              <w:widowControl w:val="0"/>
              <w:autoSpaceDE w:val="0"/>
              <w:autoSpaceDN w:val="0"/>
              <w:spacing w:line="300" w:lineRule="exact"/>
              <w:rPr>
                <w:szCs w:val="28"/>
                <w:lang w:val="en-US"/>
              </w:rPr>
            </w:pPr>
          </w:p>
        </w:tc>
        <w:tc>
          <w:tcPr>
            <w:tcW w:w="2029" w:type="dxa"/>
            <w:vMerge/>
            <w:tcBorders>
              <w:top w:val="nil"/>
            </w:tcBorders>
            <w:shd w:val="clear" w:color="auto" w:fill="auto"/>
          </w:tcPr>
          <w:p w14:paraId="0254A2AC" w14:textId="77777777" w:rsidR="00C20EF0" w:rsidRPr="00C20EF0" w:rsidRDefault="00C20EF0" w:rsidP="00C20EF0">
            <w:pPr>
              <w:widowControl w:val="0"/>
              <w:autoSpaceDE w:val="0"/>
              <w:autoSpaceDN w:val="0"/>
              <w:spacing w:line="300" w:lineRule="exact"/>
              <w:rPr>
                <w:szCs w:val="28"/>
                <w:lang w:val="en-US"/>
              </w:rPr>
            </w:pPr>
          </w:p>
        </w:tc>
        <w:tc>
          <w:tcPr>
            <w:tcW w:w="1519" w:type="dxa"/>
            <w:vMerge/>
            <w:tcBorders>
              <w:top w:val="nil"/>
              <w:right w:val="single" w:sz="12" w:space="0" w:color="000000"/>
            </w:tcBorders>
            <w:shd w:val="clear" w:color="auto" w:fill="auto"/>
          </w:tcPr>
          <w:p w14:paraId="03F14E58" w14:textId="77777777" w:rsidR="00C20EF0" w:rsidRPr="00C20EF0" w:rsidRDefault="00C20EF0" w:rsidP="00C20EF0">
            <w:pPr>
              <w:widowControl w:val="0"/>
              <w:autoSpaceDE w:val="0"/>
              <w:autoSpaceDN w:val="0"/>
              <w:spacing w:line="300" w:lineRule="exact"/>
              <w:rPr>
                <w:szCs w:val="28"/>
                <w:lang w:val="en-US"/>
              </w:rPr>
            </w:pPr>
          </w:p>
        </w:tc>
        <w:tc>
          <w:tcPr>
            <w:tcW w:w="1134" w:type="dxa"/>
            <w:vMerge/>
            <w:tcBorders>
              <w:top w:val="nil"/>
              <w:left w:val="single" w:sz="12" w:space="0" w:color="000000"/>
            </w:tcBorders>
            <w:shd w:val="clear" w:color="auto" w:fill="auto"/>
          </w:tcPr>
          <w:p w14:paraId="5B573FBD" w14:textId="77777777" w:rsidR="00C20EF0" w:rsidRPr="00C20EF0" w:rsidRDefault="00C20EF0" w:rsidP="00C20EF0">
            <w:pPr>
              <w:widowControl w:val="0"/>
              <w:autoSpaceDE w:val="0"/>
              <w:autoSpaceDN w:val="0"/>
              <w:spacing w:line="300" w:lineRule="exact"/>
              <w:rPr>
                <w:szCs w:val="28"/>
                <w:lang w:val="en-US"/>
              </w:rPr>
            </w:pPr>
          </w:p>
        </w:tc>
        <w:tc>
          <w:tcPr>
            <w:tcW w:w="1985" w:type="dxa"/>
            <w:vMerge/>
            <w:tcBorders>
              <w:top w:val="nil"/>
            </w:tcBorders>
            <w:shd w:val="clear" w:color="auto" w:fill="auto"/>
          </w:tcPr>
          <w:p w14:paraId="3D352837" w14:textId="77777777" w:rsidR="00C20EF0" w:rsidRPr="00C20EF0" w:rsidRDefault="00C20EF0" w:rsidP="00C20EF0">
            <w:pPr>
              <w:widowControl w:val="0"/>
              <w:autoSpaceDE w:val="0"/>
              <w:autoSpaceDN w:val="0"/>
              <w:spacing w:line="300" w:lineRule="exact"/>
              <w:rPr>
                <w:szCs w:val="28"/>
                <w:lang w:val="en-US"/>
              </w:rPr>
            </w:pPr>
          </w:p>
        </w:tc>
        <w:tc>
          <w:tcPr>
            <w:tcW w:w="1701" w:type="dxa"/>
            <w:vMerge/>
            <w:tcBorders>
              <w:top w:val="nil"/>
              <w:right w:val="single" w:sz="12" w:space="0" w:color="000000"/>
            </w:tcBorders>
            <w:shd w:val="clear" w:color="auto" w:fill="auto"/>
          </w:tcPr>
          <w:p w14:paraId="3B54AC7C"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1ECB463E" w14:textId="77777777" w:rsidTr="00C20EF0">
        <w:trPr>
          <w:trHeight w:val="322"/>
        </w:trPr>
        <w:tc>
          <w:tcPr>
            <w:tcW w:w="1132" w:type="dxa"/>
            <w:vMerge w:val="restart"/>
            <w:tcBorders>
              <w:left w:val="single" w:sz="12" w:space="0" w:color="000000"/>
            </w:tcBorders>
            <w:shd w:val="clear" w:color="auto" w:fill="auto"/>
          </w:tcPr>
          <w:p w14:paraId="096DFA48" w14:textId="77777777" w:rsidR="00C20EF0" w:rsidRPr="00C20EF0" w:rsidRDefault="00C20EF0" w:rsidP="00C20EF0">
            <w:pPr>
              <w:pStyle w:val="TableParagraph"/>
              <w:spacing w:before="12" w:line="300" w:lineRule="exact"/>
              <w:rPr>
                <w:sz w:val="28"/>
                <w:szCs w:val="28"/>
              </w:rPr>
            </w:pPr>
          </w:p>
          <w:p w14:paraId="5B275CF8" w14:textId="77777777" w:rsidR="00C20EF0" w:rsidRPr="00C20EF0" w:rsidRDefault="00C20EF0" w:rsidP="00C20EF0">
            <w:pPr>
              <w:pStyle w:val="TableParagraph"/>
              <w:spacing w:line="300" w:lineRule="exact"/>
              <w:ind w:left="65" w:right="24"/>
              <w:jc w:val="center"/>
              <w:rPr>
                <w:sz w:val="28"/>
                <w:szCs w:val="28"/>
              </w:rPr>
            </w:pPr>
            <w:r w:rsidRPr="00C20EF0">
              <w:rPr>
                <w:sz w:val="28"/>
                <w:szCs w:val="28"/>
              </w:rPr>
              <w:t>76</w:t>
            </w:r>
          </w:p>
        </w:tc>
        <w:tc>
          <w:tcPr>
            <w:tcW w:w="2029" w:type="dxa"/>
            <w:vMerge w:val="restart"/>
            <w:shd w:val="clear" w:color="auto" w:fill="auto"/>
          </w:tcPr>
          <w:p w14:paraId="10267482" w14:textId="77777777" w:rsidR="00C20EF0" w:rsidRPr="00C20EF0" w:rsidRDefault="00C20EF0" w:rsidP="00C20EF0">
            <w:pPr>
              <w:pStyle w:val="TableParagraph"/>
              <w:spacing w:before="5" w:line="300" w:lineRule="exact"/>
              <w:rPr>
                <w:sz w:val="28"/>
                <w:szCs w:val="28"/>
              </w:rPr>
            </w:pPr>
          </w:p>
          <w:p w14:paraId="2E504D9C" w14:textId="77777777" w:rsidR="00C20EF0" w:rsidRPr="00C20EF0" w:rsidRDefault="00C20EF0" w:rsidP="00C20EF0">
            <w:pPr>
              <w:pStyle w:val="TableParagraph"/>
              <w:spacing w:line="300" w:lineRule="exact"/>
              <w:ind w:left="403"/>
              <w:rPr>
                <w:sz w:val="28"/>
                <w:szCs w:val="28"/>
              </w:rPr>
            </w:pPr>
            <w:r w:rsidRPr="00C20EF0">
              <w:rPr>
                <w:sz w:val="28"/>
                <w:szCs w:val="28"/>
              </w:rPr>
              <w:t>2207884,62</w:t>
            </w:r>
          </w:p>
        </w:tc>
        <w:tc>
          <w:tcPr>
            <w:tcW w:w="1519" w:type="dxa"/>
            <w:vMerge w:val="restart"/>
            <w:tcBorders>
              <w:right w:val="single" w:sz="12" w:space="0" w:color="000000"/>
            </w:tcBorders>
            <w:shd w:val="clear" w:color="auto" w:fill="auto"/>
          </w:tcPr>
          <w:p w14:paraId="59BE1DDB" w14:textId="77777777" w:rsidR="00C20EF0" w:rsidRPr="00C20EF0" w:rsidRDefault="00C20EF0" w:rsidP="00C20EF0">
            <w:pPr>
              <w:pStyle w:val="TableParagraph"/>
              <w:spacing w:before="5" w:line="300" w:lineRule="exact"/>
              <w:rPr>
                <w:sz w:val="28"/>
                <w:szCs w:val="28"/>
              </w:rPr>
            </w:pPr>
          </w:p>
          <w:p w14:paraId="6D8C3FA2" w14:textId="77777777" w:rsidR="00C20EF0" w:rsidRPr="00C20EF0" w:rsidRDefault="00C20EF0" w:rsidP="00C20EF0">
            <w:pPr>
              <w:pStyle w:val="TableParagraph"/>
              <w:spacing w:line="300" w:lineRule="exact"/>
              <w:ind w:left="477"/>
              <w:rPr>
                <w:sz w:val="28"/>
                <w:szCs w:val="28"/>
              </w:rPr>
            </w:pPr>
            <w:r w:rsidRPr="00C20EF0">
              <w:rPr>
                <w:sz w:val="28"/>
                <w:szCs w:val="28"/>
              </w:rPr>
              <w:t>503599,69</w:t>
            </w:r>
          </w:p>
        </w:tc>
        <w:tc>
          <w:tcPr>
            <w:tcW w:w="1134" w:type="dxa"/>
            <w:vMerge w:val="restart"/>
            <w:tcBorders>
              <w:left w:val="single" w:sz="12" w:space="0" w:color="000000"/>
            </w:tcBorders>
            <w:shd w:val="clear" w:color="auto" w:fill="auto"/>
          </w:tcPr>
          <w:p w14:paraId="38722B54" w14:textId="77777777" w:rsidR="00C20EF0" w:rsidRPr="00C20EF0" w:rsidRDefault="00C20EF0" w:rsidP="00C20EF0">
            <w:pPr>
              <w:pStyle w:val="TableParagraph"/>
              <w:spacing w:before="12" w:line="300" w:lineRule="exact"/>
              <w:rPr>
                <w:sz w:val="28"/>
                <w:szCs w:val="28"/>
              </w:rPr>
            </w:pPr>
          </w:p>
          <w:p w14:paraId="0EF50A90" w14:textId="77777777" w:rsidR="00C20EF0" w:rsidRPr="00C20EF0" w:rsidRDefault="00C20EF0" w:rsidP="00C20EF0">
            <w:pPr>
              <w:pStyle w:val="TableParagraph"/>
              <w:spacing w:line="300" w:lineRule="exact"/>
              <w:ind w:left="69" w:right="29"/>
              <w:jc w:val="center"/>
              <w:rPr>
                <w:sz w:val="28"/>
                <w:szCs w:val="28"/>
              </w:rPr>
            </w:pPr>
            <w:r w:rsidRPr="00C20EF0">
              <w:rPr>
                <w:sz w:val="28"/>
                <w:szCs w:val="28"/>
              </w:rPr>
              <w:t>42</w:t>
            </w:r>
          </w:p>
        </w:tc>
        <w:tc>
          <w:tcPr>
            <w:tcW w:w="1985" w:type="dxa"/>
            <w:vMerge w:val="restart"/>
            <w:shd w:val="clear" w:color="auto" w:fill="auto"/>
          </w:tcPr>
          <w:p w14:paraId="69A2F001" w14:textId="77777777" w:rsidR="00C20EF0" w:rsidRPr="00C20EF0" w:rsidRDefault="00C20EF0" w:rsidP="00C20EF0">
            <w:pPr>
              <w:pStyle w:val="TableParagraph"/>
              <w:spacing w:before="5" w:line="300" w:lineRule="exact"/>
              <w:rPr>
                <w:sz w:val="28"/>
                <w:szCs w:val="28"/>
              </w:rPr>
            </w:pPr>
          </w:p>
          <w:p w14:paraId="2ADE5152" w14:textId="77777777" w:rsidR="00C20EF0" w:rsidRPr="00C20EF0" w:rsidRDefault="00C20EF0" w:rsidP="00C20EF0">
            <w:pPr>
              <w:pStyle w:val="TableParagraph"/>
              <w:spacing w:line="300" w:lineRule="exact"/>
              <w:ind w:left="408"/>
              <w:rPr>
                <w:sz w:val="28"/>
                <w:szCs w:val="28"/>
              </w:rPr>
            </w:pPr>
            <w:r w:rsidRPr="00C20EF0">
              <w:rPr>
                <w:sz w:val="28"/>
                <w:szCs w:val="28"/>
              </w:rPr>
              <w:t>2207997,93</w:t>
            </w:r>
          </w:p>
        </w:tc>
        <w:tc>
          <w:tcPr>
            <w:tcW w:w="1701" w:type="dxa"/>
            <w:vMerge w:val="restart"/>
            <w:tcBorders>
              <w:right w:val="single" w:sz="12" w:space="0" w:color="000000"/>
            </w:tcBorders>
            <w:shd w:val="clear" w:color="auto" w:fill="auto"/>
          </w:tcPr>
          <w:p w14:paraId="2DE29367" w14:textId="77777777" w:rsidR="00C20EF0" w:rsidRPr="00C20EF0" w:rsidRDefault="00C20EF0" w:rsidP="00C20EF0">
            <w:pPr>
              <w:pStyle w:val="TableParagraph"/>
              <w:spacing w:before="5" w:line="300" w:lineRule="exact"/>
              <w:rPr>
                <w:sz w:val="28"/>
                <w:szCs w:val="28"/>
              </w:rPr>
            </w:pPr>
          </w:p>
          <w:p w14:paraId="683D9D5F" w14:textId="77777777" w:rsidR="00C20EF0" w:rsidRPr="00C20EF0" w:rsidRDefault="00C20EF0" w:rsidP="00C20EF0">
            <w:pPr>
              <w:pStyle w:val="TableParagraph"/>
              <w:spacing w:line="300" w:lineRule="exact"/>
              <w:ind w:left="422"/>
              <w:rPr>
                <w:sz w:val="28"/>
                <w:szCs w:val="28"/>
              </w:rPr>
            </w:pPr>
            <w:r w:rsidRPr="00C20EF0">
              <w:rPr>
                <w:sz w:val="28"/>
                <w:szCs w:val="28"/>
              </w:rPr>
              <w:t>503528,09</w:t>
            </w:r>
          </w:p>
        </w:tc>
      </w:tr>
      <w:tr w:rsidR="00C20EF0" w:rsidRPr="00C20EF0" w14:paraId="5310F8D3" w14:textId="77777777" w:rsidTr="00C20EF0">
        <w:trPr>
          <w:trHeight w:val="322"/>
        </w:trPr>
        <w:tc>
          <w:tcPr>
            <w:tcW w:w="1132" w:type="dxa"/>
            <w:vMerge/>
            <w:tcBorders>
              <w:top w:val="nil"/>
              <w:left w:val="single" w:sz="12" w:space="0" w:color="000000"/>
            </w:tcBorders>
            <w:shd w:val="clear" w:color="auto" w:fill="auto"/>
          </w:tcPr>
          <w:p w14:paraId="77526E3E" w14:textId="77777777" w:rsidR="00C20EF0" w:rsidRPr="00C20EF0" w:rsidRDefault="00C20EF0" w:rsidP="00C20EF0">
            <w:pPr>
              <w:widowControl w:val="0"/>
              <w:autoSpaceDE w:val="0"/>
              <w:autoSpaceDN w:val="0"/>
              <w:spacing w:line="300" w:lineRule="exact"/>
              <w:rPr>
                <w:szCs w:val="28"/>
                <w:lang w:val="en-US"/>
              </w:rPr>
            </w:pPr>
          </w:p>
        </w:tc>
        <w:tc>
          <w:tcPr>
            <w:tcW w:w="2029" w:type="dxa"/>
            <w:vMerge/>
            <w:tcBorders>
              <w:top w:val="nil"/>
            </w:tcBorders>
            <w:shd w:val="clear" w:color="auto" w:fill="auto"/>
          </w:tcPr>
          <w:p w14:paraId="305C49CB" w14:textId="77777777" w:rsidR="00C20EF0" w:rsidRPr="00C20EF0" w:rsidRDefault="00C20EF0" w:rsidP="00C20EF0">
            <w:pPr>
              <w:widowControl w:val="0"/>
              <w:autoSpaceDE w:val="0"/>
              <w:autoSpaceDN w:val="0"/>
              <w:spacing w:line="300" w:lineRule="exact"/>
              <w:rPr>
                <w:szCs w:val="28"/>
                <w:lang w:val="en-US"/>
              </w:rPr>
            </w:pPr>
          </w:p>
        </w:tc>
        <w:tc>
          <w:tcPr>
            <w:tcW w:w="1519" w:type="dxa"/>
            <w:vMerge/>
            <w:tcBorders>
              <w:top w:val="nil"/>
              <w:right w:val="single" w:sz="12" w:space="0" w:color="000000"/>
            </w:tcBorders>
            <w:shd w:val="clear" w:color="auto" w:fill="auto"/>
          </w:tcPr>
          <w:p w14:paraId="5F87C198" w14:textId="77777777" w:rsidR="00C20EF0" w:rsidRPr="00C20EF0" w:rsidRDefault="00C20EF0" w:rsidP="00C20EF0">
            <w:pPr>
              <w:widowControl w:val="0"/>
              <w:autoSpaceDE w:val="0"/>
              <w:autoSpaceDN w:val="0"/>
              <w:spacing w:line="300" w:lineRule="exact"/>
              <w:rPr>
                <w:szCs w:val="28"/>
                <w:lang w:val="en-US"/>
              </w:rPr>
            </w:pPr>
          </w:p>
        </w:tc>
        <w:tc>
          <w:tcPr>
            <w:tcW w:w="1134" w:type="dxa"/>
            <w:vMerge/>
            <w:tcBorders>
              <w:top w:val="nil"/>
              <w:left w:val="single" w:sz="12" w:space="0" w:color="000000"/>
            </w:tcBorders>
            <w:shd w:val="clear" w:color="auto" w:fill="auto"/>
          </w:tcPr>
          <w:p w14:paraId="761ABDAE" w14:textId="77777777" w:rsidR="00C20EF0" w:rsidRPr="00C20EF0" w:rsidRDefault="00C20EF0" w:rsidP="00C20EF0">
            <w:pPr>
              <w:widowControl w:val="0"/>
              <w:autoSpaceDE w:val="0"/>
              <w:autoSpaceDN w:val="0"/>
              <w:spacing w:line="300" w:lineRule="exact"/>
              <w:rPr>
                <w:szCs w:val="28"/>
                <w:lang w:val="en-US"/>
              </w:rPr>
            </w:pPr>
          </w:p>
        </w:tc>
        <w:tc>
          <w:tcPr>
            <w:tcW w:w="1985" w:type="dxa"/>
            <w:vMerge/>
            <w:tcBorders>
              <w:top w:val="nil"/>
            </w:tcBorders>
            <w:shd w:val="clear" w:color="auto" w:fill="auto"/>
          </w:tcPr>
          <w:p w14:paraId="7AEBB7C4" w14:textId="77777777" w:rsidR="00C20EF0" w:rsidRPr="00C20EF0" w:rsidRDefault="00C20EF0" w:rsidP="00C20EF0">
            <w:pPr>
              <w:widowControl w:val="0"/>
              <w:autoSpaceDE w:val="0"/>
              <w:autoSpaceDN w:val="0"/>
              <w:spacing w:line="300" w:lineRule="exact"/>
              <w:rPr>
                <w:szCs w:val="28"/>
                <w:lang w:val="en-US"/>
              </w:rPr>
            </w:pPr>
          </w:p>
        </w:tc>
        <w:tc>
          <w:tcPr>
            <w:tcW w:w="1701" w:type="dxa"/>
            <w:vMerge/>
            <w:tcBorders>
              <w:top w:val="nil"/>
              <w:right w:val="single" w:sz="12" w:space="0" w:color="000000"/>
            </w:tcBorders>
            <w:shd w:val="clear" w:color="auto" w:fill="auto"/>
          </w:tcPr>
          <w:p w14:paraId="3FF5C846"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7C0873DC" w14:textId="77777777" w:rsidTr="00C20EF0">
        <w:trPr>
          <w:trHeight w:val="546"/>
        </w:trPr>
        <w:tc>
          <w:tcPr>
            <w:tcW w:w="1132" w:type="dxa"/>
            <w:tcBorders>
              <w:left w:val="single" w:sz="12" w:space="0" w:color="000000"/>
            </w:tcBorders>
            <w:shd w:val="clear" w:color="auto" w:fill="auto"/>
          </w:tcPr>
          <w:p w14:paraId="4D2696DC" w14:textId="77777777" w:rsidR="00C20EF0" w:rsidRPr="00C20EF0" w:rsidRDefault="00C20EF0" w:rsidP="00C20EF0">
            <w:pPr>
              <w:pStyle w:val="TableParagraph"/>
              <w:spacing w:before="12" w:line="300" w:lineRule="exact"/>
              <w:rPr>
                <w:sz w:val="28"/>
                <w:szCs w:val="28"/>
              </w:rPr>
            </w:pPr>
          </w:p>
          <w:p w14:paraId="5C765873" w14:textId="77777777" w:rsidR="00C20EF0" w:rsidRPr="00C20EF0" w:rsidRDefault="00C20EF0" w:rsidP="00C20EF0">
            <w:pPr>
              <w:pStyle w:val="TableParagraph"/>
              <w:spacing w:line="300" w:lineRule="exact"/>
              <w:ind w:left="65" w:right="24"/>
              <w:jc w:val="center"/>
              <w:rPr>
                <w:sz w:val="28"/>
                <w:szCs w:val="28"/>
              </w:rPr>
            </w:pPr>
            <w:r w:rsidRPr="00C20EF0">
              <w:rPr>
                <w:sz w:val="28"/>
                <w:szCs w:val="28"/>
              </w:rPr>
              <w:t>77</w:t>
            </w:r>
          </w:p>
        </w:tc>
        <w:tc>
          <w:tcPr>
            <w:tcW w:w="2029" w:type="dxa"/>
            <w:shd w:val="clear" w:color="auto" w:fill="auto"/>
          </w:tcPr>
          <w:p w14:paraId="432C2E83" w14:textId="77777777" w:rsidR="00C20EF0" w:rsidRPr="00C20EF0" w:rsidRDefault="00C20EF0" w:rsidP="00C20EF0">
            <w:pPr>
              <w:pStyle w:val="TableParagraph"/>
              <w:spacing w:before="5" w:line="300" w:lineRule="exact"/>
              <w:rPr>
                <w:sz w:val="28"/>
                <w:szCs w:val="28"/>
              </w:rPr>
            </w:pPr>
          </w:p>
          <w:p w14:paraId="11011F4D" w14:textId="77777777" w:rsidR="00C20EF0" w:rsidRPr="00C20EF0" w:rsidRDefault="00C20EF0" w:rsidP="00C20EF0">
            <w:pPr>
              <w:pStyle w:val="TableParagraph"/>
              <w:spacing w:line="300" w:lineRule="exact"/>
              <w:ind w:left="403"/>
              <w:rPr>
                <w:sz w:val="28"/>
                <w:szCs w:val="28"/>
              </w:rPr>
            </w:pPr>
            <w:r w:rsidRPr="00C20EF0">
              <w:rPr>
                <w:sz w:val="28"/>
                <w:szCs w:val="28"/>
              </w:rPr>
              <w:t>2207890,99</w:t>
            </w:r>
          </w:p>
        </w:tc>
        <w:tc>
          <w:tcPr>
            <w:tcW w:w="1519" w:type="dxa"/>
            <w:tcBorders>
              <w:right w:val="single" w:sz="12" w:space="0" w:color="000000"/>
            </w:tcBorders>
            <w:shd w:val="clear" w:color="auto" w:fill="auto"/>
          </w:tcPr>
          <w:p w14:paraId="731A79ED" w14:textId="77777777" w:rsidR="00C20EF0" w:rsidRPr="00C20EF0" w:rsidRDefault="00C20EF0" w:rsidP="00C20EF0">
            <w:pPr>
              <w:pStyle w:val="TableParagraph"/>
              <w:spacing w:before="5" w:line="300" w:lineRule="exact"/>
              <w:rPr>
                <w:sz w:val="28"/>
                <w:szCs w:val="28"/>
              </w:rPr>
            </w:pPr>
          </w:p>
          <w:p w14:paraId="59C478B3" w14:textId="77777777" w:rsidR="00C20EF0" w:rsidRPr="00C20EF0" w:rsidRDefault="00C20EF0" w:rsidP="00C20EF0">
            <w:pPr>
              <w:pStyle w:val="TableParagraph"/>
              <w:spacing w:line="300" w:lineRule="exact"/>
              <w:ind w:left="477"/>
              <w:rPr>
                <w:sz w:val="28"/>
                <w:szCs w:val="28"/>
              </w:rPr>
            </w:pPr>
            <w:r w:rsidRPr="00C20EF0">
              <w:rPr>
                <w:sz w:val="28"/>
                <w:szCs w:val="28"/>
              </w:rPr>
              <w:t>503597,28</w:t>
            </w:r>
          </w:p>
        </w:tc>
        <w:tc>
          <w:tcPr>
            <w:tcW w:w="1134" w:type="dxa"/>
            <w:tcBorders>
              <w:left w:val="single" w:sz="12" w:space="0" w:color="000000"/>
            </w:tcBorders>
            <w:shd w:val="clear" w:color="auto" w:fill="auto"/>
          </w:tcPr>
          <w:p w14:paraId="615751C1" w14:textId="77777777" w:rsidR="00C20EF0" w:rsidRPr="00C20EF0" w:rsidRDefault="00C20EF0" w:rsidP="00C20EF0">
            <w:pPr>
              <w:pStyle w:val="TableParagraph"/>
              <w:spacing w:before="12" w:line="300" w:lineRule="exact"/>
              <w:rPr>
                <w:sz w:val="28"/>
                <w:szCs w:val="28"/>
              </w:rPr>
            </w:pPr>
          </w:p>
          <w:p w14:paraId="6DE83413" w14:textId="77777777" w:rsidR="00C20EF0" w:rsidRPr="00C20EF0" w:rsidRDefault="00C20EF0" w:rsidP="00C20EF0">
            <w:pPr>
              <w:pStyle w:val="TableParagraph"/>
              <w:spacing w:line="300" w:lineRule="exact"/>
              <w:ind w:left="69" w:right="29"/>
              <w:jc w:val="center"/>
              <w:rPr>
                <w:sz w:val="28"/>
                <w:szCs w:val="28"/>
              </w:rPr>
            </w:pPr>
            <w:r w:rsidRPr="00C20EF0">
              <w:rPr>
                <w:sz w:val="28"/>
                <w:szCs w:val="28"/>
              </w:rPr>
              <w:t>30</w:t>
            </w:r>
          </w:p>
        </w:tc>
        <w:tc>
          <w:tcPr>
            <w:tcW w:w="1985" w:type="dxa"/>
            <w:shd w:val="clear" w:color="auto" w:fill="auto"/>
          </w:tcPr>
          <w:p w14:paraId="0022AA60" w14:textId="77777777" w:rsidR="00C20EF0" w:rsidRPr="00C20EF0" w:rsidRDefault="00C20EF0" w:rsidP="00C20EF0">
            <w:pPr>
              <w:pStyle w:val="TableParagraph"/>
              <w:spacing w:before="5" w:line="300" w:lineRule="exact"/>
              <w:rPr>
                <w:sz w:val="28"/>
                <w:szCs w:val="28"/>
              </w:rPr>
            </w:pPr>
          </w:p>
          <w:p w14:paraId="4CEEE6E3" w14:textId="77777777" w:rsidR="00C20EF0" w:rsidRPr="00C20EF0" w:rsidRDefault="00C20EF0" w:rsidP="00C20EF0">
            <w:pPr>
              <w:pStyle w:val="TableParagraph"/>
              <w:spacing w:line="300" w:lineRule="exact"/>
              <w:ind w:left="408"/>
              <w:rPr>
                <w:sz w:val="28"/>
                <w:szCs w:val="28"/>
              </w:rPr>
            </w:pPr>
            <w:r w:rsidRPr="00C20EF0">
              <w:rPr>
                <w:sz w:val="28"/>
                <w:szCs w:val="28"/>
              </w:rPr>
              <w:t>2207977,28</w:t>
            </w:r>
          </w:p>
        </w:tc>
        <w:tc>
          <w:tcPr>
            <w:tcW w:w="1701" w:type="dxa"/>
            <w:tcBorders>
              <w:right w:val="single" w:sz="12" w:space="0" w:color="000000"/>
            </w:tcBorders>
            <w:shd w:val="clear" w:color="auto" w:fill="auto"/>
          </w:tcPr>
          <w:p w14:paraId="041C6D49" w14:textId="77777777" w:rsidR="00C20EF0" w:rsidRPr="00C20EF0" w:rsidRDefault="00C20EF0" w:rsidP="00C20EF0">
            <w:pPr>
              <w:pStyle w:val="TableParagraph"/>
              <w:spacing w:before="5" w:line="300" w:lineRule="exact"/>
              <w:rPr>
                <w:sz w:val="28"/>
                <w:szCs w:val="28"/>
              </w:rPr>
            </w:pPr>
          </w:p>
          <w:p w14:paraId="51992AB6" w14:textId="77777777" w:rsidR="00C20EF0" w:rsidRPr="00C20EF0" w:rsidRDefault="00C20EF0" w:rsidP="00C20EF0">
            <w:pPr>
              <w:pStyle w:val="TableParagraph"/>
              <w:spacing w:line="300" w:lineRule="exact"/>
              <w:ind w:left="422"/>
              <w:rPr>
                <w:sz w:val="28"/>
                <w:szCs w:val="28"/>
              </w:rPr>
            </w:pPr>
            <w:r w:rsidRPr="00C20EF0">
              <w:rPr>
                <w:sz w:val="28"/>
                <w:szCs w:val="28"/>
              </w:rPr>
              <w:t>503535,90</w:t>
            </w:r>
          </w:p>
        </w:tc>
      </w:tr>
      <w:tr w:rsidR="00C20EF0" w:rsidRPr="00C20EF0" w14:paraId="4CB6C737" w14:textId="77777777" w:rsidTr="00C20EF0">
        <w:trPr>
          <w:trHeight w:val="546"/>
        </w:trPr>
        <w:tc>
          <w:tcPr>
            <w:tcW w:w="1132" w:type="dxa"/>
            <w:tcBorders>
              <w:left w:val="single" w:sz="12" w:space="0" w:color="000000"/>
            </w:tcBorders>
            <w:shd w:val="clear" w:color="auto" w:fill="auto"/>
          </w:tcPr>
          <w:p w14:paraId="6B51C6C4" w14:textId="77777777" w:rsidR="00C20EF0" w:rsidRPr="00C20EF0" w:rsidRDefault="00C20EF0" w:rsidP="00C20EF0">
            <w:pPr>
              <w:pStyle w:val="TableParagraph"/>
              <w:spacing w:before="12" w:line="300" w:lineRule="exact"/>
              <w:rPr>
                <w:sz w:val="28"/>
                <w:szCs w:val="28"/>
              </w:rPr>
            </w:pPr>
          </w:p>
          <w:p w14:paraId="3B43332E" w14:textId="77777777" w:rsidR="00C20EF0" w:rsidRPr="00C20EF0" w:rsidRDefault="00C20EF0" w:rsidP="00C20EF0">
            <w:pPr>
              <w:pStyle w:val="TableParagraph"/>
              <w:spacing w:line="300" w:lineRule="exact"/>
              <w:ind w:left="65" w:right="24"/>
              <w:jc w:val="center"/>
              <w:rPr>
                <w:sz w:val="28"/>
                <w:szCs w:val="28"/>
              </w:rPr>
            </w:pPr>
            <w:r w:rsidRPr="00C20EF0">
              <w:rPr>
                <w:sz w:val="28"/>
                <w:szCs w:val="28"/>
              </w:rPr>
              <w:t>78</w:t>
            </w:r>
          </w:p>
        </w:tc>
        <w:tc>
          <w:tcPr>
            <w:tcW w:w="2029" w:type="dxa"/>
            <w:shd w:val="clear" w:color="auto" w:fill="auto"/>
          </w:tcPr>
          <w:p w14:paraId="1C0F4DCB" w14:textId="77777777" w:rsidR="00C20EF0" w:rsidRPr="00C20EF0" w:rsidRDefault="00C20EF0" w:rsidP="00C20EF0">
            <w:pPr>
              <w:pStyle w:val="TableParagraph"/>
              <w:spacing w:before="5" w:line="300" w:lineRule="exact"/>
              <w:rPr>
                <w:sz w:val="28"/>
                <w:szCs w:val="28"/>
              </w:rPr>
            </w:pPr>
          </w:p>
          <w:p w14:paraId="122835AC" w14:textId="77777777" w:rsidR="00C20EF0" w:rsidRPr="00C20EF0" w:rsidRDefault="00C20EF0" w:rsidP="00C20EF0">
            <w:pPr>
              <w:pStyle w:val="TableParagraph"/>
              <w:spacing w:line="300" w:lineRule="exact"/>
              <w:ind w:left="403"/>
              <w:rPr>
                <w:sz w:val="28"/>
                <w:szCs w:val="28"/>
              </w:rPr>
            </w:pPr>
            <w:r w:rsidRPr="00C20EF0">
              <w:rPr>
                <w:sz w:val="28"/>
                <w:szCs w:val="28"/>
              </w:rPr>
              <w:t>2207897,37</w:t>
            </w:r>
          </w:p>
        </w:tc>
        <w:tc>
          <w:tcPr>
            <w:tcW w:w="1519" w:type="dxa"/>
            <w:tcBorders>
              <w:right w:val="single" w:sz="12" w:space="0" w:color="000000"/>
            </w:tcBorders>
            <w:shd w:val="clear" w:color="auto" w:fill="auto"/>
          </w:tcPr>
          <w:p w14:paraId="2B9FC18E" w14:textId="77777777" w:rsidR="00C20EF0" w:rsidRPr="00C20EF0" w:rsidRDefault="00C20EF0" w:rsidP="00C20EF0">
            <w:pPr>
              <w:pStyle w:val="TableParagraph"/>
              <w:spacing w:before="5" w:line="300" w:lineRule="exact"/>
              <w:rPr>
                <w:sz w:val="28"/>
                <w:szCs w:val="28"/>
              </w:rPr>
            </w:pPr>
          </w:p>
          <w:p w14:paraId="2AD135A9" w14:textId="77777777" w:rsidR="00C20EF0" w:rsidRPr="00C20EF0" w:rsidRDefault="00C20EF0" w:rsidP="00C20EF0">
            <w:pPr>
              <w:pStyle w:val="TableParagraph"/>
              <w:spacing w:line="300" w:lineRule="exact"/>
              <w:ind w:left="477"/>
              <w:rPr>
                <w:sz w:val="28"/>
                <w:szCs w:val="28"/>
              </w:rPr>
            </w:pPr>
            <w:r w:rsidRPr="00C20EF0">
              <w:rPr>
                <w:sz w:val="28"/>
                <w:szCs w:val="28"/>
              </w:rPr>
              <w:t>503594,86</w:t>
            </w:r>
          </w:p>
        </w:tc>
        <w:tc>
          <w:tcPr>
            <w:tcW w:w="1134" w:type="dxa"/>
            <w:tcBorders>
              <w:left w:val="single" w:sz="12" w:space="0" w:color="000000"/>
            </w:tcBorders>
            <w:shd w:val="clear" w:color="auto" w:fill="auto"/>
          </w:tcPr>
          <w:p w14:paraId="37045C67" w14:textId="77777777" w:rsidR="00C20EF0" w:rsidRPr="00C20EF0" w:rsidRDefault="00C20EF0" w:rsidP="00C20EF0">
            <w:pPr>
              <w:pStyle w:val="TableParagraph"/>
              <w:spacing w:before="12" w:line="300" w:lineRule="exact"/>
              <w:rPr>
                <w:sz w:val="28"/>
                <w:szCs w:val="28"/>
              </w:rPr>
            </w:pPr>
          </w:p>
          <w:p w14:paraId="3D59A440" w14:textId="77777777" w:rsidR="00C20EF0" w:rsidRPr="00C20EF0" w:rsidRDefault="00C20EF0" w:rsidP="00C20EF0">
            <w:pPr>
              <w:pStyle w:val="TableParagraph"/>
              <w:spacing w:line="300" w:lineRule="exact"/>
              <w:ind w:left="71" w:right="19"/>
              <w:jc w:val="center"/>
              <w:rPr>
                <w:sz w:val="28"/>
                <w:szCs w:val="28"/>
              </w:rPr>
            </w:pPr>
            <w:r w:rsidRPr="00C20EF0">
              <w:rPr>
                <w:sz w:val="28"/>
                <w:szCs w:val="28"/>
              </w:rPr>
              <w:t>89</w:t>
            </w:r>
          </w:p>
        </w:tc>
        <w:tc>
          <w:tcPr>
            <w:tcW w:w="1985" w:type="dxa"/>
            <w:shd w:val="clear" w:color="auto" w:fill="auto"/>
          </w:tcPr>
          <w:p w14:paraId="32FEF402" w14:textId="77777777" w:rsidR="00C20EF0" w:rsidRPr="00C20EF0" w:rsidRDefault="00C20EF0" w:rsidP="00C20EF0">
            <w:pPr>
              <w:pStyle w:val="TableParagraph"/>
              <w:spacing w:before="5" w:line="300" w:lineRule="exact"/>
              <w:rPr>
                <w:sz w:val="28"/>
                <w:szCs w:val="28"/>
              </w:rPr>
            </w:pPr>
          </w:p>
          <w:p w14:paraId="79E3B283" w14:textId="77777777" w:rsidR="00C20EF0" w:rsidRPr="00C20EF0" w:rsidRDefault="00C20EF0" w:rsidP="00C20EF0">
            <w:pPr>
              <w:pStyle w:val="TableParagraph"/>
              <w:spacing w:line="300" w:lineRule="exact"/>
              <w:ind w:left="408"/>
              <w:rPr>
                <w:sz w:val="28"/>
                <w:szCs w:val="28"/>
              </w:rPr>
            </w:pPr>
            <w:r w:rsidRPr="00C20EF0">
              <w:rPr>
                <w:sz w:val="28"/>
                <w:szCs w:val="28"/>
              </w:rPr>
              <w:t>2207968,18</w:t>
            </w:r>
          </w:p>
        </w:tc>
        <w:tc>
          <w:tcPr>
            <w:tcW w:w="1701" w:type="dxa"/>
            <w:tcBorders>
              <w:right w:val="single" w:sz="12" w:space="0" w:color="000000"/>
            </w:tcBorders>
            <w:shd w:val="clear" w:color="auto" w:fill="auto"/>
          </w:tcPr>
          <w:p w14:paraId="2F4437DD" w14:textId="77777777" w:rsidR="00C20EF0" w:rsidRPr="00C20EF0" w:rsidRDefault="00C20EF0" w:rsidP="00C20EF0">
            <w:pPr>
              <w:pStyle w:val="TableParagraph"/>
              <w:spacing w:before="5" w:line="300" w:lineRule="exact"/>
              <w:rPr>
                <w:sz w:val="28"/>
                <w:szCs w:val="28"/>
              </w:rPr>
            </w:pPr>
          </w:p>
          <w:p w14:paraId="671FDEE4" w14:textId="77777777" w:rsidR="00C20EF0" w:rsidRPr="00C20EF0" w:rsidRDefault="00C20EF0" w:rsidP="00C20EF0">
            <w:pPr>
              <w:pStyle w:val="TableParagraph"/>
              <w:spacing w:line="300" w:lineRule="exact"/>
              <w:ind w:left="422"/>
              <w:rPr>
                <w:sz w:val="28"/>
                <w:szCs w:val="28"/>
              </w:rPr>
            </w:pPr>
            <w:r w:rsidRPr="00C20EF0">
              <w:rPr>
                <w:sz w:val="28"/>
                <w:szCs w:val="28"/>
              </w:rPr>
              <w:t>503539,33</w:t>
            </w:r>
          </w:p>
        </w:tc>
      </w:tr>
      <w:tr w:rsidR="00C20EF0" w:rsidRPr="00C20EF0" w14:paraId="019913F9" w14:textId="77777777" w:rsidTr="00C20EF0">
        <w:trPr>
          <w:trHeight w:val="546"/>
        </w:trPr>
        <w:tc>
          <w:tcPr>
            <w:tcW w:w="1132" w:type="dxa"/>
            <w:tcBorders>
              <w:left w:val="single" w:sz="12" w:space="0" w:color="000000"/>
            </w:tcBorders>
            <w:shd w:val="clear" w:color="auto" w:fill="auto"/>
          </w:tcPr>
          <w:p w14:paraId="1B056286" w14:textId="77777777" w:rsidR="00C20EF0" w:rsidRPr="00C20EF0" w:rsidRDefault="00C20EF0" w:rsidP="00C20EF0">
            <w:pPr>
              <w:pStyle w:val="TableParagraph"/>
              <w:spacing w:before="12" w:line="300" w:lineRule="exact"/>
              <w:rPr>
                <w:sz w:val="28"/>
                <w:szCs w:val="28"/>
              </w:rPr>
            </w:pPr>
          </w:p>
          <w:p w14:paraId="38A1647B" w14:textId="77777777" w:rsidR="00C20EF0" w:rsidRPr="00C20EF0" w:rsidRDefault="00C20EF0" w:rsidP="00C20EF0">
            <w:pPr>
              <w:pStyle w:val="TableParagraph"/>
              <w:spacing w:line="300" w:lineRule="exact"/>
              <w:ind w:left="62" w:right="34"/>
              <w:jc w:val="center"/>
              <w:rPr>
                <w:sz w:val="28"/>
                <w:szCs w:val="28"/>
              </w:rPr>
            </w:pPr>
            <w:r w:rsidRPr="00C20EF0">
              <w:rPr>
                <w:sz w:val="28"/>
                <w:szCs w:val="28"/>
              </w:rPr>
              <w:t>13</w:t>
            </w:r>
          </w:p>
        </w:tc>
        <w:tc>
          <w:tcPr>
            <w:tcW w:w="2029" w:type="dxa"/>
            <w:shd w:val="clear" w:color="auto" w:fill="auto"/>
          </w:tcPr>
          <w:p w14:paraId="22988632" w14:textId="77777777" w:rsidR="00C20EF0" w:rsidRPr="00C20EF0" w:rsidRDefault="00C20EF0" w:rsidP="00C20EF0">
            <w:pPr>
              <w:pStyle w:val="TableParagraph"/>
              <w:spacing w:before="5" w:line="300" w:lineRule="exact"/>
              <w:rPr>
                <w:sz w:val="28"/>
                <w:szCs w:val="28"/>
              </w:rPr>
            </w:pPr>
          </w:p>
          <w:p w14:paraId="5060F8E4" w14:textId="77777777" w:rsidR="00C20EF0" w:rsidRPr="00C20EF0" w:rsidRDefault="00C20EF0" w:rsidP="00C20EF0">
            <w:pPr>
              <w:pStyle w:val="TableParagraph"/>
              <w:spacing w:line="300" w:lineRule="exact"/>
              <w:ind w:left="379"/>
              <w:rPr>
                <w:sz w:val="28"/>
                <w:szCs w:val="28"/>
              </w:rPr>
            </w:pPr>
            <w:r w:rsidRPr="00C20EF0">
              <w:rPr>
                <w:sz w:val="28"/>
                <w:szCs w:val="28"/>
              </w:rPr>
              <w:t>2207904, 20</w:t>
            </w:r>
          </w:p>
        </w:tc>
        <w:tc>
          <w:tcPr>
            <w:tcW w:w="1519" w:type="dxa"/>
            <w:tcBorders>
              <w:right w:val="single" w:sz="12" w:space="0" w:color="000000"/>
            </w:tcBorders>
            <w:shd w:val="clear" w:color="auto" w:fill="auto"/>
          </w:tcPr>
          <w:p w14:paraId="33391CAB" w14:textId="77777777" w:rsidR="00C20EF0" w:rsidRPr="00C20EF0" w:rsidRDefault="00C20EF0" w:rsidP="00C20EF0">
            <w:pPr>
              <w:pStyle w:val="TableParagraph"/>
              <w:spacing w:before="5" w:line="300" w:lineRule="exact"/>
              <w:rPr>
                <w:sz w:val="28"/>
                <w:szCs w:val="28"/>
              </w:rPr>
            </w:pPr>
          </w:p>
          <w:p w14:paraId="310D9DCB" w14:textId="77777777" w:rsidR="00C20EF0" w:rsidRPr="00C20EF0" w:rsidRDefault="00C20EF0" w:rsidP="00C20EF0">
            <w:pPr>
              <w:pStyle w:val="TableParagraph"/>
              <w:spacing w:line="300" w:lineRule="exact"/>
              <w:ind w:left="477"/>
              <w:rPr>
                <w:sz w:val="28"/>
                <w:szCs w:val="28"/>
              </w:rPr>
            </w:pPr>
            <w:r w:rsidRPr="00C20EF0">
              <w:rPr>
                <w:sz w:val="28"/>
                <w:szCs w:val="28"/>
              </w:rPr>
              <w:t>503592,28</w:t>
            </w:r>
          </w:p>
        </w:tc>
        <w:tc>
          <w:tcPr>
            <w:tcW w:w="1134" w:type="dxa"/>
            <w:tcBorders>
              <w:left w:val="single" w:sz="12" w:space="0" w:color="000000"/>
            </w:tcBorders>
            <w:shd w:val="clear" w:color="auto" w:fill="auto"/>
          </w:tcPr>
          <w:p w14:paraId="726B4E22" w14:textId="77777777" w:rsidR="00C20EF0" w:rsidRPr="00C20EF0" w:rsidRDefault="00C20EF0" w:rsidP="00C20EF0">
            <w:pPr>
              <w:pStyle w:val="TableParagraph"/>
              <w:spacing w:before="12" w:line="300" w:lineRule="exact"/>
              <w:rPr>
                <w:sz w:val="28"/>
                <w:szCs w:val="28"/>
              </w:rPr>
            </w:pPr>
          </w:p>
          <w:p w14:paraId="19A162F1" w14:textId="77777777" w:rsidR="00C20EF0" w:rsidRPr="00C20EF0" w:rsidRDefault="00C20EF0" w:rsidP="00C20EF0">
            <w:pPr>
              <w:pStyle w:val="TableParagraph"/>
              <w:spacing w:line="300" w:lineRule="exact"/>
              <w:ind w:left="69" w:right="29"/>
              <w:jc w:val="center"/>
              <w:rPr>
                <w:sz w:val="28"/>
                <w:szCs w:val="28"/>
              </w:rPr>
            </w:pPr>
            <w:r w:rsidRPr="00C20EF0">
              <w:rPr>
                <w:sz w:val="28"/>
                <w:szCs w:val="28"/>
              </w:rPr>
              <w:t>90</w:t>
            </w:r>
          </w:p>
        </w:tc>
        <w:tc>
          <w:tcPr>
            <w:tcW w:w="1985" w:type="dxa"/>
            <w:shd w:val="clear" w:color="auto" w:fill="auto"/>
          </w:tcPr>
          <w:p w14:paraId="5F5D834D" w14:textId="77777777" w:rsidR="00C20EF0" w:rsidRPr="00C20EF0" w:rsidRDefault="00C20EF0" w:rsidP="00C20EF0">
            <w:pPr>
              <w:pStyle w:val="TableParagraph"/>
              <w:spacing w:before="5" w:line="300" w:lineRule="exact"/>
              <w:rPr>
                <w:sz w:val="28"/>
                <w:szCs w:val="28"/>
              </w:rPr>
            </w:pPr>
          </w:p>
          <w:p w14:paraId="21831351" w14:textId="77777777" w:rsidR="00C20EF0" w:rsidRPr="00C20EF0" w:rsidRDefault="00C20EF0" w:rsidP="00C20EF0">
            <w:pPr>
              <w:pStyle w:val="TableParagraph"/>
              <w:spacing w:line="300" w:lineRule="exact"/>
              <w:ind w:left="408"/>
              <w:rPr>
                <w:sz w:val="28"/>
                <w:szCs w:val="28"/>
              </w:rPr>
            </w:pPr>
            <w:r w:rsidRPr="00C20EF0">
              <w:rPr>
                <w:sz w:val="28"/>
                <w:szCs w:val="28"/>
              </w:rPr>
              <w:t>2207961,81</w:t>
            </w:r>
          </w:p>
        </w:tc>
        <w:tc>
          <w:tcPr>
            <w:tcW w:w="1701" w:type="dxa"/>
            <w:tcBorders>
              <w:right w:val="single" w:sz="12" w:space="0" w:color="000000"/>
            </w:tcBorders>
            <w:shd w:val="clear" w:color="auto" w:fill="auto"/>
          </w:tcPr>
          <w:p w14:paraId="3C88C4F2" w14:textId="77777777" w:rsidR="00C20EF0" w:rsidRPr="00C20EF0" w:rsidRDefault="00C20EF0" w:rsidP="00C20EF0">
            <w:pPr>
              <w:pStyle w:val="TableParagraph"/>
              <w:spacing w:before="5" w:line="300" w:lineRule="exact"/>
              <w:rPr>
                <w:sz w:val="28"/>
                <w:szCs w:val="28"/>
              </w:rPr>
            </w:pPr>
          </w:p>
          <w:p w14:paraId="65F84C6E" w14:textId="77777777" w:rsidR="00C20EF0" w:rsidRPr="00C20EF0" w:rsidRDefault="00C20EF0" w:rsidP="00C20EF0">
            <w:pPr>
              <w:pStyle w:val="TableParagraph"/>
              <w:spacing w:line="300" w:lineRule="exact"/>
              <w:ind w:left="422"/>
              <w:rPr>
                <w:sz w:val="28"/>
                <w:szCs w:val="28"/>
              </w:rPr>
            </w:pPr>
            <w:r w:rsidRPr="00C20EF0">
              <w:rPr>
                <w:sz w:val="28"/>
                <w:szCs w:val="28"/>
              </w:rPr>
              <w:t>503541,74</w:t>
            </w:r>
          </w:p>
        </w:tc>
      </w:tr>
      <w:tr w:rsidR="00C20EF0" w:rsidRPr="00C20EF0" w14:paraId="07B2B0BC" w14:textId="77777777" w:rsidTr="00C20EF0">
        <w:trPr>
          <w:trHeight w:val="541"/>
        </w:trPr>
        <w:tc>
          <w:tcPr>
            <w:tcW w:w="1132" w:type="dxa"/>
            <w:tcBorders>
              <w:left w:val="single" w:sz="12" w:space="0" w:color="000000"/>
            </w:tcBorders>
            <w:shd w:val="clear" w:color="auto" w:fill="auto"/>
          </w:tcPr>
          <w:p w14:paraId="689FDC2B" w14:textId="77777777" w:rsidR="00C20EF0" w:rsidRPr="00C20EF0" w:rsidRDefault="00C20EF0" w:rsidP="00C20EF0">
            <w:pPr>
              <w:pStyle w:val="TableParagraph"/>
              <w:spacing w:before="12" w:line="300" w:lineRule="exact"/>
              <w:rPr>
                <w:sz w:val="28"/>
                <w:szCs w:val="28"/>
              </w:rPr>
            </w:pPr>
          </w:p>
          <w:p w14:paraId="57CE5DF9" w14:textId="77777777" w:rsidR="00C20EF0" w:rsidRPr="00C20EF0" w:rsidRDefault="00C20EF0" w:rsidP="00C20EF0">
            <w:pPr>
              <w:pStyle w:val="TableParagraph"/>
              <w:spacing w:line="300" w:lineRule="exact"/>
              <w:ind w:left="62" w:right="34"/>
              <w:jc w:val="center"/>
              <w:rPr>
                <w:sz w:val="28"/>
                <w:szCs w:val="28"/>
              </w:rPr>
            </w:pPr>
            <w:r w:rsidRPr="00C20EF0">
              <w:rPr>
                <w:sz w:val="28"/>
                <w:szCs w:val="28"/>
              </w:rPr>
              <w:t>79</w:t>
            </w:r>
          </w:p>
        </w:tc>
        <w:tc>
          <w:tcPr>
            <w:tcW w:w="2029" w:type="dxa"/>
            <w:shd w:val="clear" w:color="auto" w:fill="auto"/>
          </w:tcPr>
          <w:p w14:paraId="22F80488" w14:textId="77777777" w:rsidR="00C20EF0" w:rsidRPr="00C20EF0" w:rsidRDefault="00C20EF0" w:rsidP="00C20EF0">
            <w:pPr>
              <w:pStyle w:val="TableParagraph"/>
              <w:spacing w:before="5" w:line="300" w:lineRule="exact"/>
              <w:rPr>
                <w:sz w:val="28"/>
                <w:szCs w:val="28"/>
              </w:rPr>
            </w:pPr>
          </w:p>
          <w:p w14:paraId="1FD29E8A" w14:textId="77777777" w:rsidR="00C20EF0" w:rsidRPr="00C20EF0" w:rsidRDefault="00C20EF0" w:rsidP="00C20EF0">
            <w:pPr>
              <w:pStyle w:val="TableParagraph"/>
              <w:spacing w:line="300" w:lineRule="exact"/>
              <w:ind w:left="409"/>
              <w:rPr>
                <w:sz w:val="28"/>
                <w:szCs w:val="28"/>
              </w:rPr>
            </w:pPr>
            <w:r w:rsidRPr="00C20EF0">
              <w:rPr>
                <w:sz w:val="28"/>
                <w:szCs w:val="28"/>
              </w:rPr>
              <w:t>2207911,30</w:t>
            </w:r>
          </w:p>
        </w:tc>
        <w:tc>
          <w:tcPr>
            <w:tcW w:w="1519" w:type="dxa"/>
            <w:tcBorders>
              <w:right w:val="single" w:sz="12" w:space="0" w:color="000000"/>
            </w:tcBorders>
            <w:shd w:val="clear" w:color="auto" w:fill="auto"/>
          </w:tcPr>
          <w:p w14:paraId="6E18D265" w14:textId="77777777" w:rsidR="00C20EF0" w:rsidRPr="00C20EF0" w:rsidRDefault="00C20EF0" w:rsidP="00C20EF0">
            <w:pPr>
              <w:pStyle w:val="TableParagraph"/>
              <w:spacing w:before="5" w:line="300" w:lineRule="exact"/>
              <w:rPr>
                <w:sz w:val="28"/>
                <w:szCs w:val="28"/>
              </w:rPr>
            </w:pPr>
          </w:p>
          <w:p w14:paraId="494C6AB8" w14:textId="77777777" w:rsidR="00C20EF0" w:rsidRPr="00C20EF0" w:rsidRDefault="00C20EF0" w:rsidP="00C20EF0">
            <w:pPr>
              <w:pStyle w:val="TableParagraph"/>
              <w:spacing w:line="300" w:lineRule="exact"/>
              <w:ind w:left="477"/>
              <w:rPr>
                <w:sz w:val="28"/>
                <w:szCs w:val="28"/>
              </w:rPr>
            </w:pPr>
            <w:r w:rsidRPr="00C20EF0">
              <w:rPr>
                <w:sz w:val="28"/>
                <w:szCs w:val="28"/>
              </w:rPr>
              <w:t>503589,59</w:t>
            </w:r>
          </w:p>
        </w:tc>
        <w:tc>
          <w:tcPr>
            <w:tcW w:w="1134" w:type="dxa"/>
            <w:tcBorders>
              <w:left w:val="single" w:sz="12" w:space="0" w:color="000000"/>
            </w:tcBorders>
            <w:shd w:val="clear" w:color="auto" w:fill="auto"/>
          </w:tcPr>
          <w:p w14:paraId="13A702C4" w14:textId="77777777" w:rsidR="00C20EF0" w:rsidRPr="00C20EF0" w:rsidRDefault="00C20EF0" w:rsidP="00C20EF0">
            <w:pPr>
              <w:pStyle w:val="TableParagraph"/>
              <w:spacing w:before="12" w:line="300" w:lineRule="exact"/>
              <w:rPr>
                <w:sz w:val="28"/>
                <w:szCs w:val="28"/>
              </w:rPr>
            </w:pPr>
          </w:p>
          <w:p w14:paraId="0921DE97" w14:textId="77777777" w:rsidR="00C20EF0" w:rsidRPr="00C20EF0" w:rsidRDefault="00C20EF0" w:rsidP="00C20EF0">
            <w:pPr>
              <w:pStyle w:val="TableParagraph"/>
              <w:spacing w:line="300" w:lineRule="exact"/>
              <w:ind w:left="69" w:right="29"/>
              <w:jc w:val="center"/>
              <w:rPr>
                <w:sz w:val="28"/>
                <w:szCs w:val="28"/>
              </w:rPr>
            </w:pPr>
            <w:r w:rsidRPr="00C20EF0">
              <w:rPr>
                <w:sz w:val="28"/>
                <w:szCs w:val="28"/>
              </w:rPr>
              <w:t>91</w:t>
            </w:r>
          </w:p>
        </w:tc>
        <w:tc>
          <w:tcPr>
            <w:tcW w:w="1985" w:type="dxa"/>
            <w:shd w:val="clear" w:color="auto" w:fill="auto"/>
          </w:tcPr>
          <w:p w14:paraId="736501F9" w14:textId="77777777" w:rsidR="00C20EF0" w:rsidRPr="00C20EF0" w:rsidRDefault="00C20EF0" w:rsidP="00C20EF0">
            <w:pPr>
              <w:pStyle w:val="TableParagraph"/>
              <w:spacing w:before="5" w:line="300" w:lineRule="exact"/>
              <w:rPr>
                <w:sz w:val="28"/>
                <w:szCs w:val="28"/>
              </w:rPr>
            </w:pPr>
          </w:p>
          <w:p w14:paraId="0509935D" w14:textId="77777777" w:rsidR="00C20EF0" w:rsidRPr="00C20EF0" w:rsidRDefault="00C20EF0" w:rsidP="00C20EF0">
            <w:pPr>
              <w:pStyle w:val="TableParagraph"/>
              <w:spacing w:line="300" w:lineRule="exact"/>
              <w:ind w:left="408"/>
              <w:rPr>
                <w:sz w:val="28"/>
                <w:szCs w:val="28"/>
              </w:rPr>
            </w:pPr>
            <w:r w:rsidRPr="00C20EF0">
              <w:rPr>
                <w:sz w:val="28"/>
                <w:szCs w:val="28"/>
              </w:rPr>
              <w:t>2207955,43</w:t>
            </w:r>
          </w:p>
        </w:tc>
        <w:tc>
          <w:tcPr>
            <w:tcW w:w="1701" w:type="dxa"/>
            <w:tcBorders>
              <w:right w:val="single" w:sz="12" w:space="0" w:color="000000"/>
            </w:tcBorders>
            <w:shd w:val="clear" w:color="auto" w:fill="auto"/>
          </w:tcPr>
          <w:p w14:paraId="5B670B75" w14:textId="77777777" w:rsidR="00C20EF0" w:rsidRPr="00C20EF0" w:rsidRDefault="00C20EF0" w:rsidP="00C20EF0">
            <w:pPr>
              <w:pStyle w:val="TableParagraph"/>
              <w:spacing w:before="5" w:line="300" w:lineRule="exact"/>
              <w:rPr>
                <w:sz w:val="28"/>
                <w:szCs w:val="28"/>
              </w:rPr>
            </w:pPr>
          </w:p>
          <w:p w14:paraId="1B2F7BF2" w14:textId="77777777" w:rsidR="00C20EF0" w:rsidRPr="00C20EF0" w:rsidRDefault="00C20EF0" w:rsidP="00C20EF0">
            <w:pPr>
              <w:pStyle w:val="TableParagraph"/>
              <w:spacing w:line="300" w:lineRule="exact"/>
              <w:ind w:left="422"/>
              <w:rPr>
                <w:sz w:val="28"/>
                <w:szCs w:val="28"/>
              </w:rPr>
            </w:pPr>
            <w:r w:rsidRPr="00C20EF0">
              <w:rPr>
                <w:sz w:val="28"/>
                <w:szCs w:val="28"/>
              </w:rPr>
              <w:t>503544,15</w:t>
            </w:r>
          </w:p>
        </w:tc>
      </w:tr>
      <w:tr w:rsidR="00C20EF0" w:rsidRPr="00C20EF0" w14:paraId="7DCEC54B" w14:textId="77777777" w:rsidTr="00C20EF0">
        <w:trPr>
          <w:trHeight w:val="536"/>
        </w:trPr>
        <w:tc>
          <w:tcPr>
            <w:tcW w:w="1132" w:type="dxa"/>
            <w:tcBorders>
              <w:left w:val="single" w:sz="12" w:space="0" w:color="000000"/>
            </w:tcBorders>
            <w:shd w:val="clear" w:color="auto" w:fill="auto"/>
          </w:tcPr>
          <w:p w14:paraId="6D32CA27" w14:textId="77777777" w:rsidR="00C20EF0" w:rsidRPr="00C20EF0" w:rsidRDefault="00C20EF0" w:rsidP="00C20EF0">
            <w:pPr>
              <w:pStyle w:val="TableParagraph"/>
              <w:spacing w:before="7" w:line="300" w:lineRule="exact"/>
              <w:rPr>
                <w:sz w:val="28"/>
                <w:szCs w:val="28"/>
              </w:rPr>
            </w:pPr>
          </w:p>
          <w:p w14:paraId="50821A4D" w14:textId="77777777" w:rsidR="00C20EF0" w:rsidRPr="00C20EF0" w:rsidRDefault="00C20EF0" w:rsidP="00C20EF0">
            <w:pPr>
              <w:pStyle w:val="TableParagraph"/>
              <w:spacing w:line="300" w:lineRule="exact"/>
              <w:ind w:left="62" w:right="34"/>
              <w:jc w:val="center"/>
              <w:rPr>
                <w:sz w:val="28"/>
                <w:szCs w:val="28"/>
              </w:rPr>
            </w:pPr>
            <w:r w:rsidRPr="00C20EF0">
              <w:rPr>
                <w:sz w:val="28"/>
                <w:szCs w:val="28"/>
              </w:rPr>
              <w:t>80</w:t>
            </w:r>
          </w:p>
        </w:tc>
        <w:tc>
          <w:tcPr>
            <w:tcW w:w="2029" w:type="dxa"/>
            <w:shd w:val="clear" w:color="auto" w:fill="auto"/>
          </w:tcPr>
          <w:p w14:paraId="2A37D79D" w14:textId="77777777" w:rsidR="00C20EF0" w:rsidRPr="00C20EF0" w:rsidRDefault="00C20EF0" w:rsidP="00C20EF0">
            <w:pPr>
              <w:pStyle w:val="TableParagraph"/>
              <w:spacing w:line="300" w:lineRule="exact"/>
              <w:rPr>
                <w:sz w:val="28"/>
                <w:szCs w:val="28"/>
              </w:rPr>
            </w:pPr>
          </w:p>
          <w:p w14:paraId="3B575B22" w14:textId="77777777" w:rsidR="00C20EF0" w:rsidRPr="00C20EF0" w:rsidRDefault="00C20EF0" w:rsidP="00C20EF0">
            <w:pPr>
              <w:pStyle w:val="TableParagraph"/>
              <w:spacing w:line="300" w:lineRule="exact"/>
              <w:ind w:left="403"/>
              <w:rPr>
                <w:sz w:val="28"/>
                <w:szCs w:val="28"/>
              </w:rPr>
            </w:pPr>
            <w:r w:rsidRPr="00C20EF0">
              <w:rPr>
                <w:sz w:val="28"/>
                <w:szCs w:val="28"/>
              </w:rPr>
              <w:t>2207917,68</w:t>
            </w:r>
          </w:p>
        </w:tc>
        <w:tc>
          <w:tcPr>
            <w:tcW w:w="1519" w:type="dxa"/>
            <w:tcBorders>
              <w:right w:val="single" w:sz="12" w:space="0" w:color="000000"/>
            </w:tcBorders>
            <w:shd w:val="clear" w:color="auto" w:fill="auto"/>
          </w:tcPr>
          <w:p w14:paraId="214FEA90" w14:textId="77777777" w:rsidR="00C20EF0" w:rsidRPr="00C20EF0" w:rsidRDefault="00C20EF0" w:rsidP="00C20EF0">
            <w:pPr>
              <w:pStyle w:val="TableParagraph"/>
              <w:spacing w:line="300" w:lineRule="exact"/>
              <w:rPr>
                <w:sz w:val="28"/>
                <w:szCs w:val="28"/>
              </w:rPr>
            </w:pPr>
          </w:p>
          <w:p w14:paraId="11E66D88" w14:textId="77777777" w:rsidR="00C20EF0" w:rsidRPr="00C20EF0" w:rsidRDefault="00C20EF0" w:rsidP="00C20EF0">
            <w:pPr>
              <w:pStyle w:val="TableParagraph"/>
              <w:spacing w:line="300" w:lineRule="exact"/>
              <w:ind w:left="477"/>
              <w:rPr>
                <w:sz w:val="28"/>
                <w:szCs w:val="28"/>
              </w:rPr>
            </w:pPr>
            <w:r w:rsidRPr="00C20EF0">
              <w:rPr>
                <w:sz w:val="28"/>
                <w:szCs w:val="28"/>
              </w:rPr>
              <w:t>503587,19</w:t>
            </w:r>
          </w:p>
        </w:tc>
        <w:tc>
          <w:tcPr>
            <w:tcW w:w="1134" w:type="dxa"/>
            <w:tcBorders>
              <w:left w:val="single" w:sz="12" w:space="0" w:color="000000"/>
            </w:tcBorders>
            <w:shd w:val="clear" w:color="auto" w:fill="auto"/>
          </w:tcPr>
          <w:p w14:paraId="5004BE5E" w14:textId="77777777" w:rsidR="00C20EF0" w:rsidRPr="00C20EF0" w:rsidRDefault="00C20EF0" w:rsidP="00C20EF0">
            <w:pPr>
              <w:pStyle w:val="TableParagraph"/>
              <w:spacing w:before="7" w:line="300" w:lineRule="exact"/>
              <w:rPr>
                <w:sz w:val="28"/>
                <w:szCs w:val="28"/>
              </w:rPr>
            </w:pPr>
          </w:p>
          <w:p w14:paraId="6107EC52" w14:textId="77777777" w:rsidR="00C20EF0" w:rsidRPr="00C20EF0" w:rsidRDefault="00C20EF0" w:rsidP="00C20EF0">
            <w:pPr>
              <w:pStyle w:val="TableParagraph"/>
              <w:spacing w:line="300" w:lineRule="exact"/>
              <w:ind w:left="69" w:right="29"/>
              <w:jc w:val="center"/>
              <w:rPr>
                <w:sz w:val="28"/>
                <w:szCs w:val="28"/>
              </w:rPr>
            </w:pPr>
            <w:r w:rsidRPr="00C20EF0">
              <w:rPr>
                <w:sz w:val="28"/>
                <w:szCs w:val="28"/>
              </w:rPr>
              <w:t>92</w:t>
            </w:r>
          </w:p>
        </w:tc>
        <w:tc>
          <w:tcPr>
            <w:tcW w:w="1985" w:type="dxa"/>
            <w:shd w:val="clear" w:color="auto" w:fill="auto"/>
          </w:tcPr>
          <w:p w14:paraId="0801ED45" w14:textId="77777777" w:rsidR="00C20EF0" w:rsidRPr="00C20EF0" w:rsidRDefault="00C20EF0" w:rsidP="00C20EF0">
            <w:pPr>
              <w:pStyle w:val="TableParagraph"/>
              <w:spacing w:line="300" w:lineRule="exact"/>
              <w:rPr>
                <w:sz w:val="28"/>
                <w:szCs w:val="28"/>
              </w:rPr>
            </w:pPr>
          </w:p>
          <w:p w14:paraId="4CF81D9F" w14:textId="77777777" w:rsidR="00C20EF0" w:rsidRPr="00C20EF0" w:rsidRDefault="00C20EF0" w:rsidP="00C20EF0">
            <w:pPr>
              <w:pStyle w:val="TableParagraph"/>
              <w:spacing w:line="300" w:lineRule="exact"/>
              <w:ind w:left="408"/>
              <w:rPr>
                <w:sz w:val="28"/>
                <w:szCs w:val="28"/>
              </w:rPr>
            </w:pPr>
            <w:r w:rsidRPr="00C20EF0">
              <w:rPr>
                <w:sz w:val="28"/>
                <w:szCs w:val="28"/>
              </w:rPr>
              <w:t>2207949,06</w:t>
            </w:r>
          </w:p>
        </w:tc>
        <w:tc>
          <w:tcPr>
            <w:tcW w:w="1701" w:type="dxa"/>
            <w:tcBorders>
              <w:right w:val="single" w:sz="12" w:space="0" w:color="000000"/>
            </w:tcBorders>
            <w:shd w:val="clear" w:color="auto" w:fill="auto"/>
          </w:tcPr>
          <w:p w14:paraId="65954762" w14:textId="77777777" w:rsidR="00C20EF0" w:rsidRPr="00C20EF0" w:rsidRDefault="00C20EF0" w:rsidP="00C20EF0">
            <w:pPr>
              <w:pStyle w:val="TableParagraph"/>
              <w:spacing w:line="300" w:lineRule="exact"/>
              <w:rPr>
                <w:sz w:val="28"/>
                <w:szCs w:val="28"/>
              </w:rPr>
            </w:pPr>
          </w:p>
          <w:p w14:paraId="2AE066A6" w14:textId="77777777" w:rsidR="00C20EF0" w:rsidRPr="00C20EF0" w:rsidRDefault="00C20EF0" w:rsidP="00C20EF0">
            <w:pPr>
              <w:pStyle w:val="TableParagraph"/>
              <w:spacing w:line="300" w:lineRule="exact"/>
              <w:ind w:left="422"/>
              <w:rPr>
                <w:sz w:val="28"/>
                <w:szCs w:val="28"/>
              </w:rPr>
            </w:pPr>
            <w:r w:rsidRPr="00C20EF0">
              <w:rPr>
                <w:sz w:val="28"/>
                <w:szCs w:val="28"/>
              </w:rPr>
              <w:t>503546,56</w:t>
            </w:r>
          </w:p>
        </w:tc>
      </w:tr>
      <w:tr w:rsidR="00C20EF0" w:rsidRPr="00C20EF0" w14:paraId="3BE00767" w14:textId="77777777" w:rsidTr="00C20EF0">
        <w:trPr>
          <w:trHeight w:val="536"/>
        </w:trPr>
        <w:tc>
          <w:tcPr>
            <w:tcW w:w="1132" w:type="dxa"/>
            <w:tcBorders>
              <w:left w:val="single" w:sz="12" w:space="0" w:color="000000"/>
            </w:tcBorders>
            <w:shd w:val="clear" w:color="auto" w:fill="auto"/>
          </w:tcPr>
          <w:p w14:paraId="0073CA08" w14:textId="77777777" w:rsidR="00C20EF0" w:rsidRPr="00C20EF0" w:rsidRDefault="00C20EF0" w:rsidP="00C20EF0">
            <w:pPr>
              <w:pStyle w:val="TableParagraph"/>
              <w:spacing w:before="7" w:line="300" w:lineRule="exact"/>
              <w:rPr>
                <w:sz w:val="28"/>
                <w:szCs w:val="28"/>
              </w:rPr>
            </w:pPr>
          </w:p>
          <w:p w14:paraId="751A4B14" w14:textId="77777777" w:rsidR="00C20EF0" w:rsidRPr="00C20EF0" w:rsidRDefault="00C20EF0" w:rsidP="00C20EF0">
            <w:pPr>
              <w:pStyle w:val="TableParagraph"/>
              <w:spacing w:line="300" w:lineRule="exact"/>
              <w:ind w:left="65" w:right="24"/>
              <w:jc w:val="center"/>
              <w:rPr>
                <w:sz w:val="28"/>
                <w:szCs w:val="28"/>
              </w:rPr>
            </w:pPr>
            <w:r w:rsidRPr="00C20EF0">
              <w:rPr>
                <w:sz w:val="28"/>
                <w:szCs w:val="28"/>
              </w:rPr>
              <w:t>81</w:t>
            </w:r>
          </w:p>
        </w:tc>
        <w:tc>
          <w:tcPr>
            <w:tcW w:w="2029" w:type="dxa"/>
            <w:shd w:val="clear" w:color="auto" w:fill="auto"/>
          </w:tcPr>
          <w:p w14:paraId="0CBF249F" w14:textId="77777777" w:rsidR="00C20EF0" w:rsidRPr="00C20EF0" w:rsidRDefault="00C20EF0" w:rsidP="00C20EF0">
            <w:pPr>
              <w:pStyle w:val="TableParagraph"/>
              <w:spacing w:line="300" w:lineRule="exact"/>
              <w:rPr>
                <w:sz w:val="28"/>
                <w:szCs w:val="28"/>
              </w:rPr>
            </w:pPr>
          </w:p>
          <w:p w14:paraId="1BECAB6D" w14:textId="77777777" w:rsidR="00C20EF0" w:rsidRPr="00C20EF0" w:rsidRDefault="00C20EF0" w:rsidP="00C20EF0">
            <w:pPr>
              <w:pStyle w:val="TableParagraph"/>
              <w:spacing w:line="300" w:lineRule="exact"/>
              <w:ind w:left="403"/>
              <w:rPr>
                <w:sz w:val="28"/>
                <w:szCs w:val="28"/>
              </w:rPr>
            </w:pPr>
            <w:r w:rsidRPr="00C20EF0">
              <w:rPr>
                <w:sz w:val="28"/>
                <w:szCs w:val="28"/>
              </w:rPr>
              <w:t>2207924,06</w:t>
            </w:r>
          </w:p>
        </w:tc>
        <w:tc>
          <w:tcPr>
            <w:tcW w:w="1519" w:type="dxa"/>
            <w:tcBorders>
              <w:right w:val="single" w:sz="12" w:space="0" w:color="000000"/>
            </w:tcBorders>
            <w:shd w:val="clear" w:color="auto" w:fill="auto"/>
          </w:tcPr>
          <w:p w14:paraId="617928E5" w14:textId="77777777" w:rsidR="00C20EF0" w:rsidRPr="00C20EF0" w:rsidRDefault="00C20EF0" w:rsidP="00C20EF0">
            <w:pPr>
              <w:pStyle w:val="TableParagraph"/>
              <w:spacing w:line="300" w:lineRule="exact"/>
              <w:rPr>
                <w:sz w:val="28"/>
                <w:szCs w:val="28"/>
              </w:rPr>
            </w:pPr>
          </w:p>
          <w:p w14:paraId="0022D128" w14:textId="77777777" w:rsidR="00C20EF0" w:rsidRPr="00C20EF0" w:rsidRDefault="00C20EF0" w:rsidP="00C20EF0">
            <w:pPr>
              <w:pStyle w:val="TableParagraph"/>
              <w:spacing w:line="300" w:lineRule="exact"/>
              <w:ind w:left="477"/>
              <w:rPr>
                <w:sz w:val="28"/>
                <w:szCs w:val="28"/>
              </w:rPr>
            </w:pPr>
            <w:r w:rsidRPr="00C20EF0">
              <w:rPr>
                <w:sz w:val="28"/>
                <w:szCs w:val="28"/>
              </w:rPr>
              <w:t>503584,78</w:t>
            </w:r>
          </w:p>
        </w:tc>
        <w:tc>
          <w:tcPr>
            <w:tcW w:w="1134" w:type="dxa"/>
            <w:tcBorders>
              <w:left w:val="single" w:sz="12" w:space="0" w:color="000000"/>
            </w:tcBorders>
            <w:shd w:val="clear" w:color="auto" w:fill="auto"/>
          </w:tcPr>
          <w:p w14:paraId="52BE9797" w14:textId="77777777" w:rsidR="00C20EF0" w:rsidRPr="00C20EF0" w:rsidRDefault="00C20EF0" w:rsidP="00C20EF0">
            <w:pPr>
              <w:pStyle w:val="TableParagraph"/>
              <w:spacing w:before="7" w:line="300" w:lineRule="exact"/>
              <w:rPr>
                <w:sz w:val="28"/>
                <w:szCs w:val="28"/>
              </w:rPr>
            </w:pPr>
          </w:p>
          <w:p w14:paraId="74CA4E33" w14:textId="77777777" w:rsidR="00C20EF0" w:rsidRPr="00C20EF0" w:rsidRDefault="00C20EF0" w:rsidP="00C20EF0">
            <w:pPr>
              <w:pStyle w:val="TableParagraph"/>
              <w:spacing w:line="300" w:lineRule="exact"/>
              <w:ind w:left="69" w:right="29"/>
              <w:jc w:val="center"/>
              <w:rPr>
                <w:sz w:val="28"/>
                <w:szCs w:val="28"/>
              </w:rPr>
            </w:pPr>
            <w:r w:rsidRPr="00C20EF0">
              <w:rPr>
                <w:sz w:val="28"/>
                <w:szCs w:val="28"/>
              </w:rPr>
              <w:t>93</w:t>
            </w:r>
          </w:p>
        </w:tc>
        <w:tc>
          <w:tcPr>
            <w:tcW w:w="1985" w:type="dxa"/>
            <w:shd w:val="clear" w:color="auto" w:fill="auto"/>
          </w:tcPr>
          <w:p w14:paraId="1026FAA8" w14:textId="77777777" w:rsidR="00C20EF0" w:rsidRPr="00C20EF0" w:rsidRDefault="00C20EF0" w:rsidP="00C20EF0">
            <w:pPr>
              <w:pStyle w:val="TableParagraph"/>
              <w:spacing w:line="300" w:lineRule="exact"/>
              <w:rPr>
                <w:sz w:val="28"/>
                <w:szCs w:val="28"/>
              </w:rPr>
            </w:pPr>
          </w:p>
          <w:p w14:paraId="426AC9E3" w14:textId="77777777" w:rsidR="00C20EF0" w:rsidRPr="00C20EF0" w:rsidRDefault="00C20EF0" w:rsidP="00C20EF0">
            <w:pPr>
              <w:pStyle w:val="TableParagraph"/>
              <w:spacing w:line="300" w:lineRule="exact"/>
              <w:ind w:left="408"/>
              <w:rPr>
                <w:sz w:val="28"/>
                <w:szCs w:val="28"/>
              </w:rPr>
            </w:pPr>
            <w:r w:rsidRPr="00C20EF0">
              <w:rPr>
                <w:sz w:val="28"/>
                <w:szCs w:val="28"/>
              </w:rPr>
              <w:t>2207942,68</w:t>
            </w:r>
          </w:p>
        </w:tc>
        <w:tc>
          <w:tcPr>
            <w:tcW w:w="1701" w:type="dxa"/>
            <w:tcBorders>
              <w:right w:val="single" w:sz="12" w:space="0" w:color="000000"/>
            </w:tcBorders>
            <w:shd w:val="clear" w:color="auto" w:fill="auto"/>
          </w:tcPr>
          <w:p w14:paraId="15CFCE8D" w14:textId="77777777" w:rsidR="00C20EF0" w:rsidRPr="00C20EF0" w:rsidRDefault="00C20EF0" w:rsidP="00C20EF0">
            <w:pPr>
              <w:pStyle w:val="TableParagraph"/>
              <w:spacing w:line="300" w:lineRule="exact"/>
              <w:rPr>
                <w:sz w:val="28"/>
                <w:szCs w:val="28"/>
              </w:rPr>
            </w:pPr>
          </w:p>
          <w:p w14:paraId="6033BCD4" w14:textId="77777777" w:rsidR="00C20EF0" w:rsidRPr="00C20EF0" w:rsidRDefault="00C20EF0" w:rsidP="00C20EF0">
            <w:pPr>
              <w:pStyle w:val="TableParagraph"/>
              <w:spacing w:line="300" w:lineRule="exact"/>
              <w:ind w:left="422"/>
              <w:rPr>
                <w:sz w:val="28"/>
                <w:szCs w:val="28"/>
              </w:rPr>
            </w:pPr>
            <w:r w:rsidRPr="00C20EF0">
              <w:rPr>
                <w:sz w:val="28"/>
                <w:szCs w:val="28"/>
              </w:rPr>
              <w:t>503548,97</w:t>
            </w:r>
          </w:p>
        </w:tc>
      </w:tr>
      <w:tr w:rsidR="00C20EF0" w:rsidRPr="00C20EF0" w14:paraId="4DDBF713" w14:textId="77777777" w:rsidTr="00C20EF0">
        <w:trPr>
          <w:trHeight w:val="536"/>
        </w:trPr>
        <w:tc>
          <w:tcPr>
            <w:tcW w:w="1132" w:type="dxa"/>
            <w:tcBorders>
              <w:left w:val="single" w:sz="12" w:space="0" w:color="000000"/>
            </w:tcBorders>
            <w:shd w:val="clear" w:color="auto" w:fill="auto"/>
          </w:tcPr>
          <w:p w14:paraId="1C88D3F6" w14:textId="77777777" w:rsidR="00C20EF0" w:rsidRPr="00C20EF0" w:rsidRDefault="00C20EF0" w:rsidP="00C20EF0">
            <w:pPr>
              <w:pStyle w:val="TableParagraph"/>
              <w:spacing w:before="145" w:line="300" w:lineRule="exact"/>
              <w:ind w:left="62" w:right="34"/>
              <w:jc w:val="center"/>
              <w:rPr>
                <w:sz w:val="28"/>
                <w:szCs w:val="28"/>
              </w:rPr>
            </w:pPr>
            <w:r w:rsidRPr="00C20EF0">
              <w:rPr>
                <w:sz w:val="28"/>
                <w:szCs w:val="28"/>
              </w:rPr>
              <w:t>17</w:t>
            </w:r>
          </w:p>
        </w:tc>
        <w:tc>
          <w:tcPr>
            <w:tcW w:w="2029" w:type="dxa"/>
            <w:shd w:val="clear" w:color="auto" w:fill="auto"/>
          </w:tcPr>
          <w:p w14:paraId="48383A2A" w14:textId="77777777" w:rsidR="00C20EF0" w:rsidRPr="00C20EF0" w:rsidRDefault="00C20EF0" w:rsidP="00C20EF0">
            <w:pPr>
              <w:pStyle w:val="TableParagraph"/>
              <w:spacing w:before="157" w:line="300" w:lineRule="exact"/>
              <w:ind w:left="403"/>
              <w:rPr>
                <w:sz w:val="28"/>
                <w:szCs w:val="28"/>
              </w:rPr>
            </w:pPr>
            <w:r w:rsidRPr="00C20EF0">
              <w:rPr>
                <w:sz w:val="28"/>
                <w:szCs w:val="28"/>
              </w:rPr>
              <w:t>2207928,42</w:t>
            </w:r>
          </w:p>
        </w:tc>
        <w:tc>
          <w:tcPr>
            <w:tcW w:w="1519" w:type="dxa"/>
            <w:tcBorders>
              <w:right w:val="single" w:sz="12" w:space="0" w:color="000000"/>
            </w:tcBorders>
            <w:shd w:val="clear" w:color="auto" w:fill="auto"/>
          </w:tcPr>
          <w:p w14:paraId="301C4722" w14:textId="77777777" w:rsidR="00C20EF0" w:rsidRPr="00C20EF0" w:rsidRDefault="00C20EF0" w:rsidP="00C20EF0">
            <w:pPr>
              <w:pStyle w:val="TableParagraph"/>
              <w:spacing w:before="157" w:line="300" w:lineRule="exact"/>
              <w:ind w:left="477"/>
              <w:rPr>
                <w:sz w:val="28"/>
                <w:szCs w:val="28"/>
              </w:rPr>
            </w:pPr>
            <w:r w:rsidRPr="00C20EF0">
              <w:rPr>
                <w:sz w:val="28"/>
                <w:szCs w:val="28"/>
              </w:rPr>
              <w:t>503583,13</w:t>
            </w:r>
          </w:p>
        </w:tc>
        <w:tc>
          <w:tcPr>
            <w:tcW w:w="1134" w:type="dxa"/>
            <w:tcBorders>
              <w:left w:val="single" w:sz="12" w:space="0" w:color="000000"/>
            </w:tcBorders>
            <w:shd w:val="clear" w:color="auto" w:fill="auto"/>
          </w:tcPr>
          <w:p w14:paraId="47E1B014" w14:textId="77777777" w:rsidR="00C20EF0" w:rsidRPr="00C20EF0" w:rsidRDefault="00C20EF0" w:rsidP="00C20EF0">
            <w:pPr>
              <w:pStyle w:val="TableParagraph"/>
              <w:spacing w:before="7" w:line="300" w:lineRule="exact"/>
              <w:rPr>
                <w:sz w:val="28"/>
                <w:szCs w:val="28"/>
              </w:rPr>
            </w:pPr>
          </w:p>
          <w:p w14:paraId="382CC91B" w14:textId="77777777" w:rsidR="00C20EF0" w:rsidRPr="00C20EF0" w:rsidRDefault="00C20EF0" w:rsidP="00C20EF0">
            <w:pPr>
              <w:pStyle w:val="TableParagraph"/>
              <w:spacing w:line="300" w:lineRule="exact"/>
              <w:ind w:left="69" w:right="29"/>
              <w:jc w:val="center"/>
              <w:rPr>
                <w:sz w:val="28"/>
                <w:szCs w:val="28"/>
              </w:rPr>
            </w:pPr>
            <w:r w:rsidRPr="00C20EF0">
              <w:rPr>
                <w:sz w:val="28"/>
                <w:szCs w:val="28"/>
              </w:rPr>
              <w:t>19</w:t>
            </w:r>
          </w:p>
        </w:tc>
        <w:tc>
          <w:tcPr>
            <w:tcW w:w="1985" w:type="dxa"/>
            <w:shd w:val="clear" w:color="auto" w:fill="auto"/>
          </w:tcPr>
          <w:p w14:paraId="292BE27B" w14:textId="77777777" w:rsidR="00C20EF0" w:rsidRPr="00C20EF0" w:rsidRDefault="00C20EF0" w:rsidP="00C20EF0">
            <w:pPr>
              <w:pStyle w:val="TableParagraph"/>
              <w:spacing w:line="300" w:lineRule="exact"/>
              <w:rPr>
                <w:sz w:val="28"/>
                <w:szCs w:val="28"/>
              </w:rPr>
            </w:pPr>
          </w:p>
          <w:p w14:paraId="139C6213" w14:textId="77777777" w:rsidR="00C20EF0" w:rsidRPr="00C20EF0" w:rsidRDefault="00C20EF0" w:rsidP="00C20EF0">
            <w:pPr>
              <w:pStyle w:val="TableParagraph"/>
              <w:spacing w:line="300" w:lineRule="exact"/>
              <w:ind w:left="408"/>
              <w:rPr>
                <w:sz w:val="28"/>
                <w:szCs w:val="28"/>
              </w:rPr>
            </w:pPr>
            <w:r w:rsidRPr="00C20EF0">
              <w:rPr>
                <w:sz w:val="28"/>
                <w:szCs w:val="28"/>
              </w:rPr>
              <w:t>2207935,86</w:t>
            </w:r>
          </w:p>
        </w:tc>
        <w:tc>
          <w:tcPr>
            <w:tcW w:w="1701" w:type="dxa"/>
            <w:tcBorders>
              <w:right w:val="single" w:sz="12" w:space="0" w:color="000000"/>
            </w:tcBorders>
            <w:shd w:val="clear" w:color="auto" w:fill="auto"/>
          </w:tcPr>
          <w:p w14:paraId="716B4120" w14:textId="77777777" w:rsidR="00C20EF0" w:rsidRPr="00C20EF0" w:rsidRDefault="00C20EF0" w:rsidP="00C20EF0">
            <w:pPr>
              <w:pStyle w:val="TableParagraph"/>
              <w:spacing w:line="300" w:lineRule="exact"/>
              <w:rPr>
                <w:sz w:val="28"/>
                <w:szCs w:val="28"/>
              </w:rPr>
            </w:pPr>
          </w:p>
          <w:p w14:paraId="3AAE5ABE" w14:textId="77777777" w:rsidR="00C20EF0" w:rsidRPr="00C20EF0" w:rsidRDefault="00C20EF0" w:rsidP="00C20EF0">
            <w:pPr>
              <w:pStyle w:val="TableParagraph"/>
              <w:spacing w:line="300" w:lineRule="exact"/>
              <w:ind w:left="422"/>
              <w:rPr>
                <w:sz w:val="28"/>
                <w:szCs w:val="28"/>
              </w:rPr>
            </w:pPr>
            <w:r w:rsidRPr="00C20EF0">
              <w:rPr>
                <w:sz w:val="28"/>
                <w:szCs w:val="28"/>
              </w:rPr>
              <w:t>503551,55</w:t>
            </w:r>
          </w:p>
        </w:tc>
      </w:tr>
      <w:tr w:rsidR="00C20EF0" w:rsidRPr="00C20EF0" w14:paraId="61CF8F17" w14:textId="77777777" w:rsidTr="00C20EF0">
        <w:trPr>
          <w:trHeight w:val="322"/>
        </w:trPr>
        <w:tc>
          <w:tcPr>
            <w:tcW w:w="1132" w:type="dxa"/>
            <w:vMerge w:val="restart"/>
            <w:tcBorders>
              <w:left w:val="single" w:sz="12" w:space="0" w:color="000000"/>
              <w:bottom w:val="single" w:sz="12" w:space="0" w:color="000000"/>
            </w:tcBorders>
            <w:shd w:val="clear" w:color="auto" w:fill="auto"/>
          </w:tcPr>
          <w:p w14:paraId="0AA27BC2" w14:textId="77777777" w:rsidR="00C20EF0" w:rsidRPr="00C20EF0" w:rsidRDefault="00C20EF0" w:rsidP="00C20EF0">
            <w:pPr>
              <w:pStyle w:val="TableParagraph"/>
              <w:spacing w:before="7" w:line="300" w:lineRule="exact"/>
              <w:rPr>
                <w:sz w:val="28"/>
                <w:szCs w:val="28"/>
              </w:rPr>
            </w:pPr>
          </w:p>
          <w:p w14:paraId="16726B84" w14:textId="77777777" w:rsidR="00C20EF0" w:rsidRPr="00C20EF0" w:rsidRDefault="00C20EF0" w:rsidP="00C20EF0">
            <w:pPr>
              <w:pStyle w:val="TableParagraph"/>
              <w:spacing w:line="300" w:lineRule="exact"/>
              <w:ind w:left="65" w:right="24"/>
              <w:jc w:val="center"/>
              <w:rPr>
                <w:sz w:val="28"/>
                <w:szCs w:val="28"/>
              </w:rPr>
            </w:pPr>
            <w:r w:rsidRPr="00C20EF0">
              <w:rPr>
                <w:sz w:val="28"/>
                <w:szCs w:val="28"/>
              </w:rPr>
              <w:t>82</w:t>
            </w:r>
          </w:p>
        </w:tc>
        <w:tc>
          <w:tcPr>
            <w:tcW w:w="2029" w:type="dxa"/>
            <w:vMerge w:val="restart"/>
            <w:tcBorders>
              <w:bottom w:val="single" w:sz="12" w:space="0" w:color="000000"/>
            </w:tcBorders>
            <w:shd w:val="clear" w:color="auto" w:fill="auto"/>
          </w:tcPr>
          <w:p w14:paraId="3E93569C" w14:textId="77777777" w:rsidR="00C20EF0" w:rsidRPr="00C20EF0" w:rsidRDefault="00C20EF0" w:rsidP="00C20EF0">
            <w:pPr>
              <w:pStyle w:val="TableParagraph"/>
              <w:spacing w:line="300" w:lineRule="exact"/>
              <w:rPr>
                <w:sz w:val="28"/>
                <w:szCs w:val="28"/>
              </w:rPr>
            </w:pPr>
          </w:p>
          <w:p w14:paraId="356E663B" w14:textId="77777777" w:rsidR="00C20EF0" w:rsidRPr="00C20EF0" w:rsidRDefault="00C20EF0" w:rsidP="00C20EF0">
            <w:pPr>
              <w:pStyle w:val="TableParagraph"/>
              <w:spacing w:line="300" w:lineRule="exact"/>
              <w:ind w:left="403"/>
              <w:rPr>
                <w:sz w:val="28"/>
                <w:szCs w:val="28"/>
              </w:rPr>
            </w:pPr>
            <w:r w:rsidRPr="00C20EF0">
              <w:rPr>
                <w:sz w:val="28"/>
                <w:szCs w:val="28"/>
              </w:rPr>
              <w:t>2207930,43</w:t>
            </w:r>
          </w:p>
        </w:tc>
        <w:tc>
          <w:tcPr>
            <w:tcW w:w="1519" w:type="dxa"/>
            <w:vMerge w:val="restart"/>
            <w:tcBorders>
              <w:bottom w:val="single" w:sz="12" w:space="0" w:color="000000"/>
              <w:right w:val="single" w:sz="12" w:space="0" w:color="000000"/>
            </w:tcBorders>
            <w:shd w:val="clear" w:color="auto" w:fill="auto"/>
          </w:tcPr>
          <w:p w14:paraId="6754AAD1" w14:textId="77777777" w:rsidR="00C20EF0" w:rsidRPr="00C20EF0" w:rsidRDefault="00C20EF0" w:rsidP="00C20EF0">
            <w:pPr>
              <w:pStyle w:val="TableParagraph"/>
              <w:spacing w:line="300" w:lineRule="exact"/>
              <w:rPr>
                <w:sz w:val="28"/>
                <w:szCs w:val="28"/>
              </w:rPr>
            </w:pPr>
          </w:p>
          <w:p w14:paraId="3629F569" w14:textId="77777777" w:rsidR="00C20EF0" w:rsidRPr="00C20EF0" w:rsidRDefault="00C20EF0" w:rsidP="00C20EF0">
            <w:pPr>
              <w:pStyle w:val="TableParagraph"/>
              <w:spacing w:line="300" w:lineRule="exact"/>
              <w:ind w:left="477"/>
              <w:rPr>
                <w:sz w:val="28"/>
                <w:szCs w:val="28"/>
              </w:rPr>
            </w:pPr>
            <w:r w:rsidRPr="00C20EF0">
              <w:rPr>
                <w:sz w:val="28"/>
                <w:szCs w:val="28"/>
              </w:rPr>
              <w:t>503582,36</w:t>
            </w:r>
          </w:p>
        </w:tc>
        <w:tc>
          <w:tcPr>
            <w:tcW w:w="1134" w:type="dxa"/>
            <w:vMerge w:val="restart"/>
            <w:tcBorders>
              <w:left w:val="single" w:sz="12" w:space="0" w:color="000000"/>
              <w:bottom w:val="single" w:sz="12" w:space="0" w:color="000000"/>
            </w:tcBorders>
            <w:shd w:val="clear" w:color="auto" w:fill="auto"/>
          </w:tcPr>
          <w:p w14:paraId="02B87CB0" w14:textId="77777777" w:rsidR="00C20EF0" w:rsidRPr="00C20EF0" w:rsidRDefault="00C20EF0" w:rsidP="00C20EF0">
            <w:pPr>
              <w:pStyle w:val="TableParagraph"/>
              <w:spacing w:before="7" w:line="300" w:lineRule="exact"/>
              <w:rPr>
                <w:sz w:val="28"/>
                <w:szCs w:val="28"/>
              </w:rPr>
            </w:pPr>
          </w:p>
          <w:p w14:paraId="7A94209C" w14:textId="77777777" w:rsidR="00C20EF0" w:rsidRPr="00C20EF0" w:rsidRDefault="00C20EF0" w:rsidP="00C20EF0">
            <w:pPr>
              <w:pStyle w:val="TableParagraph"/>
              <w:spacing w:line="300" w:lineRule="exact"/>
              <w:ind w:left="69" w:right="29"/>
              <w:jc w:val="center"/>
              <w:rPr>
                <w:sz w:val="28"/>
                <w:szCs w:val="28"/>
              </w:rPr>
            </w:pPr>
            <w:r w:rsidRPr="00C20EF0">
              <w:rPr>
                <w:sz w:val="28"/>
                <w:szCs w:val="28"/>
              </w:rPr>
              <w:t>94</w:t>
            </w:r>
          </w:p>
        </w:tc>
        <w:tc>
          <w:tcPr>
            <w:tcW w:w="1985" w:type="dxa"/>
            <w:vMerge w:val="restart"/>
            <w:tcBorders>
              <w:bottom w:val="single" w:sz="12" w:space="0" w:color="000000"/>
            </w:tcBorders>
            <w:shd w:val="clear" w:color="auto" w:fill="auto"/>
          </w:tcPr>
          <w:p w14:paraId="1FB3F51D" w14:textId="77777777" w:rsidR="00C20EF0" w:rsidRPr="00C20EF0" w:rsidRDefault="00C20EF0" w:rsidP="00C20EF0">
            <w:pPr>
              <w:pStyle w:val="TableParagraph"/>
              <w:spacing w:line="300" w:lineRule="exact"/>
              <w:rPr>
                <w:sz w:val="28"/>
                <w:szCs w:val="28"/>
              </w:rPr>
            </w:pPr>
          </w:p>
          <w:p w14:paraId="55CF2E6E" w14:textId="77777777" w:rsidR="00C20EF0" w:rsidRPr="00C20EF0" w:rsidRDefault="00C20EF0" w:rsidP="00C20EF0">
            <w:pPr>
              <w:pStyle w:val="TableParagraph"/>
              <w:spacing w:line="300" w:lineRule="exact"/>
              <w:ind w:left="408"/>
              <w:rPr>
                <w:sz w:val="28"/>
                <w:szCs w:val="28"/>
              </w:rPr>
            </w:pPr>
            <w:r w:rsidRPr="00C20EF0">
              <w:rPr>
                <w:sz w:val="28"/>
                <w:szCs w:val="28"/>
              </w:rPr>
              <w:t>2207929,01</w:t>
            </w:r>
          </w:p>
        </w:tc>
        <w:tc>
          <w:tcPr>
            <w:tcW w:w="1701" w:type="dxa"/>
            <w:vMerge w:val="restart"/>
            <w:tcBorders>
              <w:bottom w:val="single" w:sz="12" w:space="0" w:color="000000"/>
              <w:right w:val="single" w:sz="12" w:space="0" w:color="000000"/>
            </w:tcBorders>
            <w:shd w:val="clear" w:color="auto" w:fill="auto"/>
          </w:tcPr>
          <w:p w14:paraId="08350416" w14:textId="77777777" w:rsidR="00C20EF0" w:rsidRPr="00C20EF0" w:rsidRDefault="00C20EF0" w:rsidP="00C20EF0">
            <w:pPr>
              <w:pStyle w:val="TableParagraph"/>
              <w:spacing w:line="300" w:lineRule="exact"/>
              <w:rPr>
                <w:sz w:val="28"/>
                <w:szCs w:val="28"/>
              </w:rPr>
            </w:pPr>
          </w:p>
          <w:p w14:paraId="74EA7676" w14:textId="77777777" w:rsidR="00C20EF0" w:rsidRPr="00C20EF0" w:rsidRDefault="00C20EF0" w:rsidP="00C20EF0">
            <w:pPr>
              <w:pStyle w:val="TableParagraph"/>
              <w:spacing w:line="300" w:lineRule="exact"/>
              <w:ind w:left="422"/>
              <w:rPr>
                <w:sz w:val="28"/>
                <w:szCs w:val="28"/>
              </w:rPr>
            </w:pPr>
            <w:r w:rsidRPr="00C20EF0">
              <w:rPr>
                <w:sz w:val="28"/>
                <w:szCs w:val="28"/>
              </w:rPr>
              <w:t>503554,14</w:t>
            </w:r>
          </w:p>
        </w:tc>
      </w:tr>
      <w:tr w:rsidR="00C20EF0" w:rsidRPr="00C20EF0" w14:paraId="4591B9DA" w14:textId="77777777" w:rsidTr="00C20EF0">
        <w:trPr>
          <w:trHeight w:val="322"/>
        </w:trPr>
        <w:tc>
          <w:tcPr>
            <w:tcW w:w="1132" w:type="dxa"/>
            <w:vMerge/>
            <w:tcBorders>
              <w:top w:val="nil"/>
              <w:left w:val="single" w:sz="12" w:space="0" w:color="000000"/>
              <w:bottom w:val="single" w:sz="12" w:space="0" w:color="000000"/>
            </w:tcBorders>
            <w:shd w:val="clear" w:color="auto" w:fill="auto"/>
          </w:tcPr>
          <w:p w14:paraId="72B159DE" w14:textId="77777777" w:rsidR="00C20EF0" w:rsidRPr="00C20EF0" w:rsidRDefault="00C20EF0" w:rsidP="00C20EF0">
            <w:pPr>
              <w:widowControl w:val="0"/>
              <w:autoSpaceDE w:val="0"/>
              <w:autoSpaceDN w:val="0"/>
              <w:spacing w:line="300" w:lineRule="exact"/>
              <w:rPr>
                <w:szCs w:val="28"/>
                <w:lang w:val="en-US"/>
              </w:rPr>
            </w:pPr>
          </w:p>
        </w:tc>
        <w:tc>
          <w:tcPr>
            <w:tcW w:w="2029" w:type="dxa"/>
            <w:vMerge/>
            <w:tcBorders>
              <w:top w:val="nil"/>
              <w:bottom w:val="single" w:sz="12" w:space="0" w:color="000000"/>
            </w:tcBorders>
            <w:shd w:val="clear" w:color="auto" w:fill="auto"/>
          </w:tcPr>
          <w:p w14:paraId="18D184CC" w14:textId="77777777" w:rsidR="00C20EF0" w:rsidRPr="00C20EF0" w:rsidRDefault="00C20EF0" w:rsidP="00C20EF0">
            <w:pPr>
              <w:widowControl w:val="0"/>
              <w:autoSpaceDE w:val="0"/>
              <w:autoSpaceDN w:val="0"/>
              <w:spacing w:line="300" w:lineRule="exact"/>
              <w:rPr>
                <w:szCs w:val="28"/>
                <w:lang w:val="en-US"/>
              </w:rPr>
            </w:pPr>
          </w:p>
        </w:tc>
        <w:tc>
          <w:tcPr>
            <w:tcW w:w="1519" w:type="dxa"/>
            <w:vMerge/>
            <w:tcBorders>
              <w:top w:val="nil"/>
              <w:bottom w:val="single" w:sz="12" w:space="0" w:color="000000"/>
              <w:right w:val="single" w:sz="12" w:space="0" w:color="000000"/>
            </w:tcBorders>
            <w:shd w:val="clear" w:color="auto" w:fill="auto"/>
          </w:tcPr>
          <w:p w14:paraId="38E0565C" w14:textId="77777777" w:rsidR="00C20EF0" w:rsidRPr="00C20EF0" w:rsidRDefault="00C20EF0" w:rsidP="00C20EF0">
            <w:pPr>
              <w:widowControl w:val="0"/>
              <w:autoSpaceDE w:val="0"/>
              <w:autoSpaceDN w:val="0"/>
              <w:spacing w:line="300" w:lineRule="exact"/>
              <w:rPr>
                <w:szCs w:val="28"/>
                <w:lang w:val="en-US"/>
              </w:rPr>
            </w:pPr>
          </w:p>
        </w:tc>
        <w:tc>
          <w:tcPr>
            <w:tcW w:w="1134" w:type="dxa"/>
            <w:vMerge/>
            <w:tcBorders>
              <w:top w:val="nil"/>
              <w:left w:val="single" w:sz="12" w:space="0" w:color="000000"/>
              <w:bottom w:val="single" w:sz="12" w:space="0" w:color="000000"/>
            </w:tcBorders>
            <w:shd w:val="clear" w:color="auto" w:fill="auto"/>
          </w:tcPr>
          <w:p w14:paraId="115DCF82" w14:textId="77777777" w:rsidR="00C20EF0" w:rsidRPr="00C20EF0" w:rsidRDefault="00C20EF0" w:rsidP="00C20EF0">
            <w:pPr>
              <w:widowControl w:val="0"/>
              <w:autoSpaceDE w:val="0"/>
              <w:autoSpaceDN w:val="0"/>
              <w:spacing w:line="300" w:lineRule="exact"/>
              <w:rPr>
                <w:szCs w:val="28"/>
                <w:lang w:val="en-US"/>
              </w:rPr>
            </w:pPr>
          </w:p>
        </w:tc>
        <w:tc>
          <w:tcPr>
            <w:tcW w:w="1985" w:type="dxa"/>
            <w:vMerge/>
            <w:tcBorders>
              <w:top w:val="nil"/>
              <w:bottom w:val="single" w:sz="12" w:space="0" w:color="000000"/>
            </w:tcBorders>
            <w:shd w:val="clear" w:color="auto" w:fill="auto"/>
          </w:tcPr>
          <w:p w14:paraId="56EE57A9" w14:textId="77777777" w:rsidR="00C20EF0" w:rsidRPr="00C20EF0" w:rsidRDefault="00C20EF0" w:rsidP="00C20EF0">
            <w:pPr>
              <w:widowControl w:val="0"/>
              <w:autoSpaceDE w:val="0"/>
              <w:autoSpaceDN w:val="0"/>
              <w:spacing w:line="300" w:lineRule="exact"/>
              <w:rPr>
                <w:szCs w:val="28"/>
                <w:lang w:val="en-US"/>
              </w:rPr>
            </w:pPr>
          </w:p>
        </w:tc>
        <w:tc>
          <w:tcPr>
            <w:tcW w:w="1701" w:type="dxa"/>
            <w:vMerge/>
            <w:tcBorders>
              <w:top w:val="nil"/>
              <w:bottom w:val="single" w:sz="12" w:space="0" w:color="000000"/>
              <w:right w:val="single" w:sz="12" w:space="0" w:color="000000"/>
            </w:tcBorders>
            <w:shd w:val="clear" w:color="auto" w:fill="auto"/>
          </w:tcPr>
          <w:p w14:paraId="10A5D965" w14:textId="77777777" w:rsidR="00C20EF0" w:rsidRPr="00C20EF0" w:rsidRDefault="00C20EF0" w:rsidP="00C20EF0">
            <w:pPr>
              <w:widowControl w:val="0"/>
              <w:autoSpaceDE w:val="0"/>
              <w:autoSpaceDN w:val="0"/>
              <w:spacing w:line="300" w:lineRule="exact"/>
              <w:rPr>
                <w:szCs w:val="28"/>
                <w:lang w:val="en-US"/>
              </w:rPr>
            </w:pPr>
          </w:p>
        </w:tc>
      </w:tr>
    </w:tbl>
    <w:p w14:paraId="0293C8F3" w14:textId="77777777" w:rsidR="00C20EF0" w:rsidRPr="00C20EF0" w:rsidRDefault="00C20EF0" w:rsidP="00C20EF0">
      <w:pPr>
        <w:pStyle w:val="TableParagraph"/>
        <w:spacing w:before="93" w:line="300" w:lineRule="exact"/>
        <w:ind w:left="278" w:firstLine="709"/>
        <w:jc w:val="right"/>
        <w:rPr>
          <w:spacing w:val="-12"/>
          <w:w w:val="105"/>
          <w:sz w:val="28"/>
          <w:szCs w:val="28"/>
          <w:lang w:val="ru-RU"/>
        </w:rPr>
      </w:pPr>
    </w:p>
    <w:p w14:paraId="7A90C334" w14:textId="77777777" w:rsidR="00C20EF0" w:rsidRPr="00C20EF0" w:rsidRDefault="00C20EF0" w:rsidP="00C20EF0">
      <w:pPr>
        <w:pStyle w:val="TableParagraph"/>
        <w:pageBreakBefore/>
        <w:spacing w:before="93" w:line="300" w:lineRule="exact"/>
        <w:ind w:left="278" w:firstLine="709"/>
        <w:jc w:val="right"/>
        <w:rPr>
          <w:spacing w:val="-12"/>
          <w:w w:val="105"/>
          <w:sz w:val="28"/>
          <w:szCs w:val="28"/>
          <w:lang w:val="ru-RU"/>
        </w:rPr>
      </w:pPr>
      <w:r w:rsidRPr="00C20EF0">
        <w:rPr>
          <w:spacing w:val="-12"/>
          <w:w w:val="105"/>
          <w:sz w:val="28"/>
          <w:szCs w:val="28"/>
          <w:lang w:val="ru-RU"/>
        </w:rPr>
        <w:lastRenderedPageBreak/>
        <w:t>Продолжение таблицы 3</w:t>
      </w:r>
    </w:p>
    <w:tbl>
      <w:tblPr>
        <w:tblW w:w="9500" w:type="dxa"/>
        <w:tblInd w:w="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132"/>
        <w:gridCol w:w="2017"/>
        <w:gridCol w:w="1531"/>
        <w:gridCol w:w="1134"/>
        <w:gridCol w:w="1985"/>
        <w:gridCol w:w="1701"/>
      </w:tblGrid>
      <w:tr w:rsidR="00C20EF0" w:rsidRPr="00C20EF0" w14:paraId="599DF568" w14:textId="77777777" w:rsidTr="00C20EF0">
        <w:trPr>
          <w:trHeight w:val="820"/>
        </w:trPr>
        <w:tc>
          <w:tcPr>
            <w:tcW w:w="1132" w:type="dxa"/>
            <w:tcBorders>
              <w:top w:val="single" w:sz="12" w:space="0" w:color="000000"/>
              <w:left w:val="single" w:sz="12" w:space="0" w:color="000000"/>
              <w:bottom w:val="single" w:sz="12" w:space="0" w:color="000000"/>
            </w:tcBorders>
            <w:shd w:val="clear" w:color="auto" w:fill="auto"/>
          </w:tcPr>
          <w:p w14:paraId="1E9D9330" w14:textId="77777777" w:rsidR="00C20EF0" w:rsidRPr="00C20EF0" w:rsidRDefault="00C20EF0" w:rsidP="00C20EF0">
            <w:pPr>
              <w:pStyle w:val="TableParagraph"/>
              <w:spacing w:before="85" w:line="300" w:lineRule="exact"/>
              <w:ind w:left="65" w:right="34"/>
              <w:jc w:val="center"/>
              <w:rPr>
                <w:sz w:val="28"/>
                <w:szCs w:val="28"/>
              </w:rPr>
            </w:pPr>
            <w:proofErr w:type="spellStart"/>
            <w:r w:rsidRPr="00C20EF0">
              <w:rPr>
                <w:spacing w:val="-14"/>
                <w:sz w:val="28"/>
                <w:szCs w:val="28"/>
              </w:rPr>
              <w:t>Номер</w:t>
            </w:r>
            <w:proofErr w:type="spellEnd"/>
            <w:r w:rsidRPr="00C20EF0">
              <w:rPr>
                <w:spacing w:val="-14"/>
                <w:sz w:val="28"/>
                <w:szCs w:val="28"/>
              </w:rPr>
              <w:t xml:space="preserve"> </w:t>
            </w:r>
            <w:proofErr w:type="spellStart"/>
            <w:r w:rsidRPr="00C20EF0">
              <w:rPr>
                <w:spacing w:val="-12"/>
                <w:sz w:val="28"/>
                <w:szCs w:val="28"/>
              </w:rPr>
              <w:t>характерной</w:t>
            </w:r>
            <w:proofErr w:type="spellEnd"/>
            <w:r w:rsidRPr="00C20EF0">
              <w:rPr>
                <w:spacing w:val="-12"/>
                <w:sz w:val="28"/>
                <w:szCs w:val="28"/>
              </w:rPr>
              <w:t xml:space="preserve"> </w:t>
            </w:r>
            <w:proofErr w:type="spellStart"/>
            <w:r w:rsidRPr="00C20EF0">
              <w:rPr>
                <w:spacing w:val="-13"/>
                <w:sz w:val="28"/>
                <w:szCs w:val="28"/>
              </w:rPr>
              <w:t>точки</w:t>
            </w:r>
            <w:proofErr w:type="spellEnd"/>
          </w:p>
        </w:tc>
        <w:tc>
          <w:tcPr>
            <w:tcW w:w="2017" w:type="dxa"/>
            <w:tcBorders>
              <w:top w:val="single" w:sz="12" w:space="0" w:color="000000"/>
              <w:bottom w:val="single" w:sz="12" w:space="0" w:color="000000"/>
            </w:tcBorders>
            <w:shd w:val="clear" w:color="auto" w:fill="auto"/>
          </w:tcPr>
          <w:p w14:paraId="1E245535" w14:textId="77777777" w:rsidR="00C20EF0" w:rsidRPr="00C20EF0" w:rsidRDefault="00C20EF0" w:rsidP="00C20EF0">
            <w:pPr>
              <w:pStyle w:val="TableParagraph"/>
              <w:spacing w:before="6" w:line="300" w:lineRule="exact"/>
              <w:rPr>
                <w:sz w:val="28"/>
                <w:szCs w:val="28"/>
              </w:rPr>
            </w:pPr>
          </w:p>
          <w:p w14:paraId="72E591A4" w14:textId="77777777" w:rsidR="00C20EF0" w:rsidRPr="00C20EF0" w:rsidRDefault="00C20EF0" w:rsidP="00C20EF0">
            <w:pPr>
              <w:pStyle w:val="TableParagraph"/>
              <w:spacing w:line="300" w:lineRule="exact"/>
              <w:ind w:left="91"/>
              <w:jc w:val="center"/>
              <w:rPr>
                <w:b/>
                <w:sz w:val="28"/>
                <w:szCs w:val="28"/>
              </w:rPr>
            </w:pPr>
            <w:r w:rsidRPr="00C20EF0">
              <w:rPr>
                <w:b/>
                <w:w w:val="101"/>
                <w:sz w:val="28"/>
                <w:szCs w:val="28"/>
              </w:rPr>
              <w:t>Y</w:t>
            </w:r>
          </w:p>
        </w:tc>
        <w:tc>
          <w:tcPr>
            <w:tcW w:w="1531" w:type="dxa"/>
            <w:tcBorders>
              <w:top w:val="single" w:sz="12" w:space="0" w:color="000000"/>
              <w:bottom w:val="single" w:sz="12" w:space="0" w:color="000000"/>
              <w:right w:val="single" w:sz="12" w:space="0" w:color="000000"/>
            </w:tcBorders>
            <w:shd w:val="clear" w:color="auto" w:fill="auto"/>
          </w:tcPr>
          <w:p w14:paraId="6C11340A" w14:textId="77777777" w:rsidR="00C20EF0" w:rsidRPr="00C20EF0" w:rsidRDefault="00C20EF0" w:rsidP="00C20EF0">
            <w:pPr>
              <w:pStyle w:val="TableParagraph"/>
              <w:spacing w:before="11" w:line="300" w:lineRule="exact"/>
              <w:rPr>
                <w:sz w:val="28"/>
                <w:szCs w:val="28"/>
              </w:rPr>
            </w:pPr>
          </w:p>
          <w:p w14:paraId="6B066063" w14:textId="77777777" w:rsidR="00C20EF0" w:rsidRPr="00C20EF0" w:rsidRDefault="00C20EF0" w:rsidP="00C20EF0">
            <w:pPr>
              <w:pStyle w:val="TableParagraph"/>
              <w:spacing w:line="300" w:lineRule="exact"/>
              <w:ind w:left="99"/>
              <w:jc w:val="center"/>
              <w:rPr>
                <w:b/>
                <w:sz w:val="28"/>
                <w:szCs w:val="28"/>
              </w:rPr>
            </w:pPr>
            <w:r w:rsidRPr="00C20EF0">
              <w:rPr>
                <w:b/>
                <w:w w:val="101"/>
                <w:sz w:val="28"/>
                <w:szCs w:val="28"/>
              </w:rPr>
              <w:t>X</w:t>
            </w:r>
          </w:p>
        </w:tc>
        <w:tc>
          <w:tcPr>
            <w:tcW w:w="1134" w:type="dxa"/>
            <w:tcBorders>
              <w:top w:val="single" w:sz="12" w:space="0" w:color="000000"/>
              <w:left w:val="single" w:sz="12" w:space="0" w:color="000000"/>
              <w:bottom w:val="single" w:sz="12" w:space="0" w:color="000000"/>
            </w:tcBorders>
            <w:shd w:val="clear" w:color="auto" w:fill="auto"/>
          </w:tcPr>
          <w:p w14:paraId="6EACA06F" w14:textId="77777777" w:rsidR="00C20EF0" w:rsidRPr="00C20EF0" w:rsidRDefault="00C20EF0" w:rsidP="00C20EF0">
            <w:pPr>
              <w:pStyle w:val="TableParagraph"/>
              <w:spacing w:before="85" w:line="300" w:lineRule="exact"/>
              <w:ind w:left="70" w:right="31"/>
              <w:jc w:val="center"/>
              <w:rPr>
                <w:sz w:val="28"/>
                <w:szCs w:val="28"/>
              </w:rPr>
            </w:pPr>
            <w:proofErr w:type="spellStart"/>
            <w:r w:rsidRPr="00C20EF0">
              <w:rPr>
                <w:spacing w:val="-14"/>
                <w:sz w:val="28"/>
                <w:szCs w:val="28"/>
              </w:rPr>
              <w:t>Номер</w:t>
            </w:r>
            <w:proofErr w:type="spellEnd"/>
            <w:r w:rsidRPr="00C20EF0">
              <w:rPr>
                <w:spacing w:val="-14"/>
                <w:sz w:val="28"/>
                <w:szCs w:val="28"/>
              </w:rPr>
              <w:t xml:space="preserve"> </w:t>
            </w:r>
            <w:proofErr w:type="spellStart"/>
            <w:r w:rsidRPr="00C20EF0">
              <w:rPr>
                <w:spacing w:val="-12"/>
                <w:sz w:val="28"/>
                <w:szCs w:val="28"/>
              </w:rPr>
              <w:t>характерной</w:t>
            </w:r>
            <w:proofErr w:type="spellEnd"/>
            <w:r w:rsidRPr="00C20EF0">
              <w:rPr>
                <w:spacing w:val="-12"/>
                <w:sz w:val="28"/>
                <w:szCs w:val="28"/>
              </w:rPr>
              <w:t xml:space="preserve"> </w:t>
            </w:r>
            <w:proofErr w:type="spellStart"/>
            <w:r w:rsidRPr="00C20EF0">
              <w:rPr>
                <w:spacing w:val="-13"/>
                <w:sz w:val="28"/>
                <w:szCs w:val="28"/>
              </w:rPr>
              <w:t>точки</w:t>
            </w:r>
            <w:proofErr w:type="spellEnd"/>
          </w:p>
        </w:tc>
        <w:tc>
          <w:tcPr>
            <w:tcW w:w="1985" w:type="dxa"/>
            <w:tcBorders>
              <w:top w:val="single" w:sz="12" w:space="0" w:color="000000"/>
              <w:bottom w:val="single" w:sz="12" w:space="0" w:color="000000"/>
            </w:tcBorders>
            <w:shd w:val="clear" w:color="auto" w:fill="auto"/>
          </w:tcPr>
          <w:p w14:paraId="6F93C6DF" w14:textId="77777777" w:rsidR="00C20EF0" w:rsidRPr="00C20EF0" w:rsidRDefault="00C20EF0" w:rsidP="00C20EF0">
            <w:pPr>
              <w:pStyle w:val="TableParagraph"/>
              <w:spacing w:before="6" w:line="300" w:lineRule="exact"/>
              <w:rPr>
                <w:sz w:val="28"/>
                <w:szCs w:val="28"/>
              </w:rPr>
            </w:pPr>
          </w:p>
          <w:p w14:paraId="13413F4B" w14:textId="77777777" w:rsidR="00C20EF0" w:rsidRPr="00C20EF0" w:rsidRDefault="00C20EF0" w:rsidP="00C20EF0">
            <w:pPr>
              <w:pStyle w:val="TableParagraph"/>
              <w:spacing w:line="300" w:lineRule="exact"/>
              <w:ind w:left="34"/>
              <w:jc w:val="center"/>
              <w:rPr>
                <w:b/>
                <w:sz w:val="28"/>
                <w:szCs w:val="28"/>
              </w:rPr>
            </w:pPr>
            <w:r w:rsidRPr="00C20EF0">
              <w:rPr>
                <w:b/>
                <w:w w:val="101"/>
                <w:sz w:val="28"/>
                <w:szCs w:val="28"/>
              </w:rPr>
              <w:t>Y</w:t>
            </w:r>
          </w:p>
        </w:tc>
        <w:tc>
          <w:tcPr>
            <w:tcW w:w="1701" w:type="dxa"/>
            <w:tcBorders>
              <w:top w:val="single" w:sz="12" w:space="0" w:color="000000"/>
              <w:bottom w:val="single" w:sz="12" w:space="0" w:color="000000"/>
              <w:right w:val="single" w:sz="12" w:space="0" w:color="000000"/>
            </w:tcBorders>
            <w:shd w:val="clear" w:color="auto" w:fill="auto"/>
          </w:tcPr>
          <w:p w14:paraId="4925D179" w14:textId="77777777" w:rsidR="00C20EF0" w:rsidRPr="00C20EF0" w:rsidRDefault="00C20EF0" w:rsidP="00C20EF0">
            <w:pPr>
              <w:pStyle w:val="TableParagraph"/>
              <w:spacing w:before="11" w:line="300" w:lineRule="exact"/>
              <w:rPr>
                <w:sz w:val="28"/>
                <w:szCs w:val="28"/>
              </w:rPr>
            </w:pPr>
          </w:p>
          <w:p w14:paraId="4AE1F5C2" w14:textId="77777777" w:rsidR="00C20EF0" w:rsidRPr="00C20EF0" w:rsidRDefault="00C20EF0" w:rsidP="00C20EF0">
            <w:pPr>
              <w:pStyle w:val="TableParagraph"/>
              <w:spacing w:line="300" w:lineRule="exact"/>
              <w:ind w:left="37"/>
              <w:jc w:val="center"/>
              <w:rPr>
                <w:b/>
                <w:sz w:val="28"/>
                <w:szCs w:val="28"/>
              </w:rPr>
            </w:pPr>
            <w:r w:rsidRPr="00C20EF0">
              <w:rPr>
                <w:b/>
                <w:w w:val="101"/>
                <w:sz w:val="28"/>
                <w:szCs w:val="28"/>
              </w:rPr>
              <w:t>X</w:t>
            </w:r>
          </w:p>
        </w:tc>
      </w:tr>
      <w:tr w:rsidR="00C20EF0" w:rsidRPr="00C20EF0" w14:paraId="21F34E89" w14:textId="77777777" w:rsidTr="00C20EF0">
        <w:trPr>
          <w:trHeight w:val="541"/>
        </w:trPr>
        <w:tc>
          <w:tcPr>
            <w:tcW w:w="1132" w:type="dxa"/>
            <w:tcBorders>
              <w:top w:val="single" w:sz="12" w:space="0" w:color="000000"/>
              <w:left w:val="single" w:sz="12" w:space="0" w:color="000000"/>
            </w:tcBorders>
            <w:shd w:val="clear" w:color="auto" w:fill="auto"/>
          </w:tcPr>
          <w:p w14:paraId="1BDC8022" w14:textId="77777777" w:rsidR="00C20EF0" w:rsidRPr="00C20EF0" w:rsidRDefault="00C20EF0" w:rsidP="00C20EF0">
            <w:pPr>
              <w:pStyle w:val="TableParagraph"/>
              <w:spacing w:before="7" w:line="300" w:lineRule="exact"/>
              <w:rPr>
                <w:sz w:val="28"/>
                <w:szCs w:val="28"/>
              </w:rPr>
            </w:pPr>
          </w:p>
          <w:p w14:paraId="752C5AA9" w14:textId="77777777" w:rsidR="00C20EF0" w:rsidRPr="00C20EF0" w:rsidRDefault="00C20EF0" w:rsidP="00C20EF0">
            <w:pPr>
              <w:pStyle w:val="TableParagraph"/>
              <w:spacing w:line="300" w:lineRule="exact"/>
              <w:ind w:left="62" w:right="34"/>
              <w:jc w:val="center"/>
              <w:rPr>
                <w:sz w:val="28"/>
                <w:szCs w:val="28"/>
              </w:rPr>
            </w:pPr>
            <w:r w:rsidRPr="00C20EF0">
              <w:rPr>
                <w:sz w:val="28"/>
                <w:szCs w:val="28"/>
              </w:rPr>
              <w:t>95</w:t>
            </w:r>
          </w:p>
        </w:tc>
        <w:tc>
          <w:tcPr>
            <w:tcW w:w="2017" w:type="dxa"/>
            <w:tcBorders>
              <w:top w:val="single" w:sz="12" w:space="0" w:color="000000"/>
            </w:tcBorders>
            <w:shd w:val="clear" w:color="auto" w:fill="auto"/>
          </w:tcPr>
          <w:p w14:paraId="419EFC15" w14:textId="77777777" w:rsidR="00C20EF0" w:rsidRPr="00C20EF0" w:rsidRDefault="00C20EF0" w:rsidP="00C20EF0">
            <w:pPr>
              <w:pStyle w:val="TableParagraph"/>
              <w:spacing w:before="18" w:line="300" w:lineRule="exact"/>
              <w:rPr>
                <w:sz w:val="28"/>
                <w:szCs w:val="28"/>
              </w:rPr>
            </w:pPr>
          </w:p>
          <w:p w14:paraId="0B3980AF" w14:textId="77777777" w:rsidR="00C20EF0" w:rsidRPr="00C20EF0" w:rsidRDefault="00C20EF0" w:rsidP="00C20EF0">
            <w:pPr>
              <w:pStyle w:val="TableParagraph"/>
              <w:spacing w:line="300" w:lineRule="exact"/>
              <w:ind w:left="403"/>
              <w:rPr>
                <w:sz w:val="28"/>
                <w:szCs w:val="28"/>
              </w:rPr>
            </w:pPr>
            <w:r w:rsidRPr="00C20EF0">
              <w:rPr>
                <w:sz w:val="28"/>
                <w:szCs w:val="28"/>
              </w:rPr>
              <w:t>2207922,63</w:t>
            </w:r>
          </w:p>
        </w:tc>
        <w:tc>
          <w:tcPr>
            <w:tcW w:w="1531" w:type="dxa"/>
            <w:tcBorders>
              <w:top w:val="single" w:sz="12" w:space="0" w:color="000000"/>
              <w:right w:val="single" w:sz="12" w:space="0" w:color="000000"/>
            </w:tcBorders>
            <w:shd w:val="clear" w:color="auto" w:fill="auto"/>
          </w:tcPr>
          <w:p w14:paraId="380A5EE4" w14:textId="77777777" w:rsidR="00C20EF0" w:rsidRPr="00C20EF0" w:rsidRDefault="00C20EF0" w:rsidP="00C20EF0">
            <w:pPr>
              <w:pStyle w:val="TableParagraph"/>
              <w:spacing w:before="18" w:line="300" w:lineRule="exact"/>
              <w:rPr>
                <w:sz w:val="28"/>
                <w:szCs w:val="28"/>
              </w:rPr>
            </w:pPr>
          </w:p>
          <w:p w14:paraId="00E715D7" w14:textId="77777777" w:rsidR="00C20EF0" w:rsidRPr="00C20EF0" w:rsidRDefault="00C20EF0" w:rsidP="00C20EF0">
            <w:pPr>
              <w:pStyle w:val="TableParagraph"/>
              <w:spacing w:line="300" w:lineRule="exact"/>
              <w:ind w:left="489"/>
              <w:rPr>
                <w:sz w:val="28"/>
                <w:szCs w:val="28"/>
              </w:rPr>
            </w:pPr>
            <w:r w:rsidRPr="00C20EF0">
              <w:rPr>
                <w:sz w:val="28"/>
                <w:szCs w:val="28"/>
              </w:rPr>
              <w:t>503556,55</w:t>
            </w:r>
          </w:p>
        </w:tc>
        <w:tc>
          <w:tcPr>
            <w:tcW w:w="4820" w:type="dxa"/>
            <w:gridSpan w:val="3"/>
            <w:tcBorders>
              <w:top w:val="single" w:sz="12" w:space="0" w:color="000000"/>
              <w:left w:val="single" w:sz="12" w:space="0" w:color="000000"/>
              <w:right w:val="single" w:sz="12" w:space="0" w:color="000000"/>
            </w:tcBorders>
            <w:shd w:val="clear" w:color="auto" w:fill="auto"/>
          </w:tcPr>
          <w:p w14:paraId="3C3D97BF" w14:textId="77777777" w:rsidR="00C20EF0" w:rsidRPr="00C20EF0" w:rsidRDefault="00C20EF0" w:rsidP="00C20EF0">
            <w:pPr>
              <w:pStyle w:val="TableParagraph"/>
              <w:spacing w:before="152" w:line="300" w:lineRule="exact"/>
              <w:ind w:left="-6" w:right="-12"/>
              <w:jc w:val="center"/>
              <w:rPr>
                <w:sz w:val="28"/>
                <w:szCs w:val="28"/>
              </w:rPr>
            </w:pPr>
            <w:proofErr w:type="spellStart"/>
            <w:r w:rsidRPr="00C20EF0">
              <w:rPr>
                <w:sz w:val="28"/>
                <w:szCs w:val="28"/>
              </w:rPr>
              <w:t>Каталог</w:t>
            </w:r>
            <w:proofErr w:type="spellEnd"/>
            <w:r w:rsidRPr="00C20EF0">
              <w:rPr>
                <w:sz w:val="28"/>
                <w:szCs w:val="28"/>
              </w:rPr>
              <w:t xml:space="preserve"> 6</w:t>
            </w:r>
          </w:p>
        </w:tc>
      </w:tr>
      <w:tr w:rsidR="00C20EF0" w:rsidRPr="00C20EF0" w14:paraId="0C8B4D4E" w14:textId="77777777" w:rsidTr="00C20EF0">
        <w:trPr>
          <w:trHeight w:val="546"/>
        </w:trPr>
        <w:tc>
          <w:tcPr>
            <w:tcW w:w="1132" w:type="dxa"/>
            <w:tcBorders>
              <w:left w:val="single" w:sz="12" w:space="0" w:color="000000"/>
            </w:tcBorders>
            <w:shd w:val="clear" w:color="auto" w:fill="auto"/>
          </w:tcPr>
          <w:p w14:paraId="0E189C0A" w14:textId="77777777" w:rsidR="00C20EF0" w:rsidRPr="00C20EF0" w:rsidRDefault="00C20EF0" w:rsidP="00C20EF0">
            <w:pPr>
              <w:pStyle w:val="TableParagraph"/>
              <w:spacing w:before="12" w:line="300" w:lineRule="exact"/>
              <w:rPr>
                <w:sz w:val="28"/>
                <w:szCs w:val="28"/>
              </w:rPr>
            </w:pPr>
          </w:p>
          <w:p w14:paraId="6126DCEF" w14:textId="77777777" w:rsidR="00C20EF0" w:rsidRPr="00C20EF0" w:rsidRDefault="00C20EF0" w:rsidP="00C20EF0">
            <w:pPr>
              <w:pStyle w:val="TableParagraph"/>
              <w:spacing w:line="300" w:lineRule="exact"/>
              <w:ind w:left="62" w:right="34"/>
              <w:jc w:val="center"/>
              <w:rPr>
                <w:sz w:val="28"/>
                <w:szCs w:val="28"/>
              </w:rPr>
            </w:pPr>
            <w:r w:rsidRPr="00C20EF0">
              <w:rPr>
                <w:sz w:val="28"/>
                <w:szCs w:val="28"/>
              </w:rPr>
              <w:t>96</w:t>
            </w:r>
          </w:p>
        </w:tc>
        <w:tc>
          <w:tcPr>
            <w:tcW w:w="2017" w:type="dxa"/>
            <w:shd w:val="clear" w:color="auto" w:fill="auto"/>
          </w:tcPr>
          <w:p w14:paraId="2AF6AA99" w14:textId="77777777" w:rsidR="00C20EF0" w:rsidRPr="00C20EF0" w:rsidRDefault="00C20EF0" w:rsidP="00C20EF0">
            <w:pPr>
              <w:pStyle w:val="TableParagraph"/>
              <w:spacing w:before="4" w:line="300" w:lineRule="exact"/>
              <w:rPr>
                <w:sz w:val="28"/>
                <w:szCs w:val="28"/>
              </w:rPr>
            </w:pPr>
          </w:p>
          <w:p w14:paraId="53FB6707" w14:textId="77777777" w:rsidR="00C20EF0" w:rsidRPr="00C20EF0" w:rsidRDefault="00C20EF0" w:rsidP="00C20EF0">
            <w:pPr>
              <w:pStyle w:val="TableParagraph"/>
              <w:spacing w:before="1" w:line="300" w:lineRule="exact"/>
              <w:ind w:left="403"/>
              <w:rPr>
                <w:sz w:val="28"/>
                <w:szCs w:val="28"/>
              </w:rPr>
            </w:pPr>
            <w:r w:rsidRPr="00C20EF0">
              <w:rPr>
                <w:sz w:val="28"/>
                <w:szCs w:val="28"/>
              </w:rPr>
              <w:t>2207916,26</w:t>
            </w:r>
          </w:p>
        </w:tc>
        <w:tc>
          <w:tcPr>
            <w:tcW w:w="1531" w:type="dxa"/>
            <w:tcBorders>
              <w:right w:val="single" w:sz="12" w:space="0" w:color="000000"/>
            </w:tcBorders>
            <w:shd w:val="clear" w:color="auto" w:fill="auto"/>
          </w:tcPr>
          <w:p w14:paraId="6EAC6144" w14:textId="77777777" w:rsidR="00C20EF0" w:rsidRPr="00C20EF0" w:rsidRDefault="00C20EF0" w:rsidP="00C20EF0">
            <w:pPr>
              <w:pStyle w:val="TableParagraph"/>
              <w:spacing w:before="4" w:line="300" w:lineRule="exact"/>
              <w:rPr>
                <w:sz w:val="28"/>
                <w:szCs w:val="28"/>
              </w:rPr>
            </w:pPr>
          </w:p>
          <w:p w14:paraId="661C52DB" w14:textId="77777777" w:rsidR="00C20EF0" w:rsidRPr="00C20EF0" w:rsidRDefault="00C20EF0" w:rsidP="00C20EF0">
            <w:pPr>
              <w:pStyle w:val="TableParagraph"/>
              <w:spacing w:before="1" w:line="300" w:lineRule="exact"/>
              <w:ind w:left="489"/>
              <w:rPr>
                <w:sz w:val="28"/>
                <w:szCs w:val="28"/>
              </w:rPr>
            </w:pPr>
            <w:r w:rsidRPr="00C20EF0">
              <w:rPr>
                <w:sz w:val="28"/>
                <w:szCs w:val="28"/>
              </w:rPr>
              <w:t>503558,96</w:t>
            </w:r>
          </w:p>
        </w:tc>
        <w:tc>
          <w:tcPr>
            <w:tcW w:w="1134" w:type="dxa"/>
            <w:tcBorders>
              <w:left w:val="single" w:sz="12" w:space="0" w:color="000000"/>
            </w:tcBorders>
            <w:shd w:val="clear" w:color="auto" w:fill="auto"/>
          </w:tcPr>
          <w:p w14:paraId="67A37DCA" w14:textId="77777777" w:rsidR="00C20EF0" w:rsidRPr="00C20EF0" w:rsidRDefault="00C20EF0" w:rsidP="00C20EF0">
            <w:pPr>
              <w:pStyle w:val="TableParagraph"/>
              <w:spacing w:before="112" w:line="300" w:lineRule="exact"/>
              <w:ind w:left="68" w:right="31"/>
              <w:jc w:val="center"/>
              <w:rPr>
                <w:sz w:val="28"/>
                <w:szCs w:val="28"/>
              </w:rPr>
            </w:pPr>
            <w:r w:rsidRPr="00C20EF0">
              <w:rPr>
                <w:sz w:val="28"/>
                <w:szCs w:val="28"/>
              </w:rPr>
              <w:t>52</w:t>
            </w:r>
          </w:p>
        </w:tc>
        <w:tc>
          <w:tcPr>
            <w:tcW w:w="1985" w:type="dxa"/>
            <w:shd w:val="clear" w:color="auto" w:fill="auto"/>
          </w:tcPr>
          <w:p w14:paraId="061D8D3F" w14:textId="77777777" w:rsidR="00C20EF0" w:rsidRPr="00C20EF0" w:rsidRDefault="00C20EF0" w:rsidP="00C20EF0">
            <w:pPr>
              <w:pStyle w:val="TableParagraph"/>
              <w:spacing w:before="123" w:line="300" w:lineRule="exact"/>
              <w:ind w:left="406"/>
              <w:rPr>
                <w:sz w:val="28"/>
                <w:szCs w:val="28"/>
              </w:rPr>
            </w:pPr>
            <w:r w:rsidRPr="00C20EF0">
              <w:rPr>
                <w:sz w:val="28"/>
                <w:szCs w:val="28"/>
              </w:rPr>
              <w:t>2208021,36</w:t>
            </w:r>
          </w:p>
        </w:tc>
        <w:tc>
          <w:tcPr>
            <w:tcW w:w="1701" w:type="dxa"/>
            <w:tcBorders>
              <w:right w:val="single" w:sz="12" w:space="0" w:color="000000"/>
            </w:tcBorders>
            <w:shd w:val="clear" w:color="auto" w:fill="auto"/>
          </w:tcPr>
          <w:p w14:paraId="36C05BB7" w14:textId="77777777" w:rsidR="00C20EF0" w:rsidRPr="00C20EF0" w:rsidRDefault="00C20EF0" w:rsidP="00C20EF0">
            <w:pPr>
              <w:pStyle w:val="TableParagraph"/>
              <w:spacing w:before="123" w:line="300" w:lineRule="exact"/>
              <w:ind w:left="429"/>
              <w:rPr>
                <w:sz w:val="28"/>
                <w:szCs w:val="28"/>
              </w:rPr>
            </w:pPr>
            <w:r w:rsidRPr="00C20EF0">
              <w:rPr>
                <w:sz w:val="28"/>
                <w:szCs w:val="28"/>
              </w:rPr>
              <w:t>503539,39</w:t>
            </w:r>
          </w:p>
        </w:tc>
      </w:tr>
      <w:tr w:rsidR="00C20EF0" w:rsidRPr="00C20EF0" w14:paraId="63D1E11E" w14:textId="77777777" w:rsidTr="00C20EF0">
        <w:trPr>
          <w:trHeight w:val="546"/>
        </w:trPr>
        <w:tc>
          <w:tcPr>
            <w:tcW w:w="1132" w:type="dxa"/>
            <w:tcBorders>
              <w:left w:val="single" w:sz="12" w:space="0" w:color="000000"/>
            </w:tcBorders>
            <w:shd w:val="clear" w:color="auto" w:fill="auto"/>
          </w:tcPr>
          <w:p w14:paraId="57216A4C" w14:textId="77777777" w:rsidR="00C20EF0" w:rsidRPr="00C20EF0" w:rsidRDefault="00C20EF0" w:rsidP="00C20EF0">
            <w:pPr>
              <w:pStyle w:val="TableParagraph"/>
              <w:spacing w:before="12" w:line="300" w:lineRule="exact"/>
              <w:rPr>
                <w:sz w:val="28"/>
                <w:szCs w:val="28"/>
              </w:rPr>
            </w:pPr>
          </w:p>
          <w:p w14:paraId="37F7D1F5" w14:textId="77777777" w:rsidR="00C20EF0" w:rsidRPr="00C20EF0" w:rsidRDefault="00C20EF0" w:rsidP="00C20EF0">
            <w:pPr>
              <w:pStyle w:val="TableParagraph"/>
              <w:spacing w:line="300" w:lineRule="exact"/>
              <w:ind w:left="62" w:right="34"/>
              <w:jc w:val="center"/>
              <w:rPr>
                <w:sz w:val="28"/>
                <w:szCs w:val="28"/>
              </w:rPr>
            </w:pPr>
            <w:r w:rsidRPr="00C20EF0">
              <w:rPr>
                <w:sz w:val="28"/>
                <w:szCs w:val="28"/>
              </w:rPr>
              <w:t>97</w:t>
            </w:r>
          </w:p>
        </w:tc>
        <w:tc>
          <w:tcPr>
            <w:tcW w:w="2017" w:type="dxa"/>
            <w:shd w:val="clear" w:color="auto" w:fill="auto"/>
          </w:tcPr>
          <w:p w14:paraId="393E7082" w14:textId="77777777" w:rsidR="00C20EF0" w:rsidRPr="00C20EF0" w:rsidRDefault="00C20EF0" w:rsidP="00C20EF0">
            <w:pPr>
              <w:pStyle w:val="TableParagraph"/>
              <w:spacing w:before="4" w:line="300" w:lineRule="exact"/>
              <w:rPr>
                <w:sz w:val="28"/>
                <w:szCs w:val="28"/>
              </w:rPr>
            </w:pPr>
          </w:p>
          <w:p w14:paraId="2B6EF02A" w14:textId="77777777" w:rsidR="00C20EF0" w:rsidRPr="00C20EF0" w:rsidRDefault="00C20EF0" w:rsidP="00C20EF0">
            <w:pPr>
              <w:pStyle w:val="TableParagraph"/>
              <w:spacing w:before="1" w:line="300" w:lineRule="exact"/>
              <w:ind w:left="403"/>
              <w:rPr>
                <w:sz w:val="28"/>
                <w:szCs w:val="28"/>
              </w:rPr>
            </w:pPr>
            <w:r w:rsidRPr="00C20EF0">
              <w:rPr>
                <w:sz w:val="28"/>
                <w:szCs w:val="28"/>
              </w:rPr>
              <w:t>2207909,88</w:t>
            </w:r>
          </w:p>
        </w:tc>
        <w:tc>
          <w:tcPr>
            <w:tcW w:w="1531" w:type="dxa"/>
            <w:tcBorders>
              <w:right w:val="single" w:sz="12" w:space="0" w:color="000000"/>
            </w:tcBorders>
            <w:shd w:val="clear" w:color="auto" w:fill="auto"/>
          </w:tcPr>
          <w:p w14:paraId="5A0032EE" w14:textId="77777777" w:rsidR="00C20EF0" w:rsidRPr="00C20EF0" w:rsidRDefault="00C20EF0" w:rsidP="00C20EF0">
            <w:pPr>
              <w:pStyle w:val="TableParagraph"/>
              <w:spacing w:before="4" w:line="300" w:lineRule="exact"/>
              <w:rPr>
                <w:sz w:val="28"/>
                <w:szCs w:val="28"/>
              </w:rPr>
            </w:pPr>
          </w:p>
          <w:p w14:paraId="54AEACBA" w14:textId="77777777" w:rsidR="00C20EF0" w:rsidRPr="00C20EF0" w:rsidRDefault="00C20EF0" w:rsidP="00C20EF0">
            <w:pPr>
              <w:pStyle w:val="TableParagraph"/>
              <w:spacing w:before="1" w:line="300" w:lineRule="exact"/>
              <w:ind w:left="489"/>
              <w:rPr>
                <w:sz w:val="28"/>
                <w:szCs w:val="28"/>
              </w:rPr>
            </w:pPr>
            <w:r w:rsidRPr="00C20EF0">
              <w:rPr>
                <w:sz w:val="28"/>
                <w:szCs w:val="28"/>
              </w:rPr>
              <w:t>503561,37</w:t>
            </w:r>
          </w:p>
        </w:tc>
        <w:tc>
          <w:tcPr>
            <w:tcW w:w="1134" w:type="dxa"/>
            <w:tcBorders>
              <w:left w:val="single" w:sz="12" w:space="0" w:color="000000"/>
            </w:tcBorders>
            <w:shd w:val="clear" w:color="auto" w:fill="auto"/>
          </w:tcPr>
          <w:p w14:paraId="4C25345C" w14:textId="77777777" w:rsidR="00C20EF0" w:rsidRPr="00C20EF0" w:rsidRDefault="00C20EF0" w:rsidP="00C20EF0">
            <w:pPr>
              <w:pStyle w:val="TableParagraph"/>
              <w:spacing w:before="12" w:line="300" w:lineRule="exact"/>
              <w:rPr>
                <w:sz w:val="28"/>
                <w:szCs w:val="28"/>
              </w:rPr>
            </w:pPr>
          </w:p>
          <w:p w14:paraId="4A5690A0" w14:textId="77777777" w:rsidR="00C20EF0" w:rsidRPr="00C20EF0" w:rsidRDefault="00C20EF0" w:rsidP="00C20EF0">
            <w:pPr>
              <w:pStyle w:val="TableParagraph"/>
              <w:spacing w:line="300" w:lineRule="exact"/>
              <w:ind w:left="68" w:right="31"/>
              <w:jc w:val="center"/>
              <w:rPr>
                <w:sz w:val="28"/>
                <w:szCs w:val="28"/>
              </w:rPr>
            </w:pPr>
            <w:r w:rsidRPr="00C20EF0">
              <w:rPr>
                <w:sz w:val="28"/>
                <w:szCs w:val="28"/>
              </w:rPr>
              <w:t>53</w:t>
            </w:r>
          </w:p>
        </w:tc>
        <w:tc>
          <w:tcPr>
            <w:tcW w:w="1985" w:type="dxa"/>
            <w:shd w:val="clear" w:color="auto" w:fill="auto"/>
          </w:tcPr>
          <w:p w14:paraId="75F736D8" w14:textId="77777777" w:rsidR="00C20EF0" w:rsidRPr="00C20EF0" w:rsidRDefault="00C20EF0" w:rsidP="00C20EF0">
            <w:pPr>
              <w:pStyle w:val="TableParagraph"/>
              <w:spacing w:before="4" w:line="300" w:lineRule="exact"/>
              <w:rPr>
                <w:sz w:val="28"/>
                <w:szCs w:val="28"/>
              </w:rPr>
            </w:pPr>
          </w:p>
          <w:p w14:paraId="27FFEBD0" w14:textId="77777777" w:rsidR="00C20EF0" w:rsidRPr="00C20EF0" w:rsidRDefault="00C20EF0" w:rsidP="00C20EF0">
            <w:pPr>
              <w:pStyle w:val="TableParagraph"/>
              <w:spacing w:before="1" w:line="300" w:lineRule="exact"/>
              <w:ind w:left="406"/>
              <w:rPr>
                <w:sz w:val="28"/>
                <w:szCs w:val="28"/>
              </w:rPr>
            </w:pPr>
            <w:r w:rsidRPr="00C20EF0">
              <w:rPr>
                <w:sz w:val="28"/>
                <w:szCs w:val="28"/>
              </w:rPr>
              <w:t>2208012,08</w:t>
            </w:r>
          </w:p>
        </w:tc>
        <w:tc>
          <w:tcPr>
            <w:tcW w:w="1701" w:type="dxa"/>
            <w:tcBorders>
              <w:right w:val="single" w:sz="12" w:space="0" w:color="000000"/>
            </w:tcBorders>
            <w:shd w:val="clear" w:color="auto" w:fill="auto"/>
          </w:tcPr>
          <w:p w14:paraId="20066168" w14:textId="77777777" w:rsidR="00C20EF0" w:rsidRPr="00C20EF0" w:rsidRDefault="00C20EF0" w:rsidP="00C20EF0">
            <w:pPr>
              <w:pStyle w:val="TableParagraph"/>
              <w:spacing w:before="4" w:line="300" w:lineRule="exact"/>
              <w:rPr>
                <w:sz w:val="28"/>
                <w:szCs w:val="28"/>
              </w:rPr>
            </w:pPr>
          </w:p>
          <w:p w14:paraId="2FD39A44" w14:textId="77777777" w:rsidR="00C20EF0" w:rsidRPr="00C20EF0" w:rsidRDefault="00C20EF0" w:rsidP="00C20EF0">
            <w:pPr>
              <w:pStyle w:val="TableParagraph"/>
              <w:spacing w:before="1" w:line="300" w:lineRule="exact"/>
              <w:ind w:left="429"/>
              <w:rPr>
                <w:sz w:val="28"/>
                <w:szCs w:val="28"/>
              </w:rPr>
            </w:pPr>
            <w:r w:rsidRPr="00C20EF0">
              <w:rPr>
                <w:sz w:val="28"/>
                <w:szCs w:val="28"/>
              </w:rPr>
              <w:t>503508,12</w:t>
            </w:r>
          </w:p>
        </w:tc>
      </w:tr>
      <w:tr w:rsidR="00C20EF0" w:rsidRPr="00C20EF0" w14:paraId="4BA3093B" w14:textId="77777777" w:rsidTr="00C20EF0">
        <w:trPr>
          <w:trHeight w:val="546"/>
        </w:trPr>
        <w:tc>
          <w:tcPr>
            <w:tcW w:w="1132" w:type="dxa"/>
            <w:tcBorders>
              <w:left w:val="single" w:sz="12" w:space="0" w:color="000000"/>
            </w:tcBorders>
            <w:shd w:val="clear" w:color="auto" w:fill="auto"/>
          </w:tcPr>
          <w:p w14:paraId="05B62181" w14:textId="77777777" w:rsidR="00C20EF0" w:rsidRPr="00C20EF0" w:rsidRDefault="00C20EF0" w:rsidP="00C20EF0">
            <w:pPr>
              <w:pStyle w:val="TableParagraph"/>
              <w:spacing w:before="12" w:line="300" w:lineRule="exact"/>
              <w:rPr>
                <w:sz w:val="28"/>
                <w:szCs w:val="28"/>
              </w:rPr>
            </w:pPr>
          </w:p>
          <w:p w14:paraId="37301107" w14:textId="77777777" w:rsidR="00C20EF0" w:rsidRPr="00C20EF0" w:rsidRDefault="00C20EF0" w:rsidP="00C20EF0">
            <w:pPr>
              <w:pStyle w:val="TableParagraph"/>
              <w:spacing w:line="300" w:lineRule="exact"/>
              <w:ind w:left="62" w:right="34"/>
              <w:jc w:val="center"/>
              <w:rPr>
                <w:sz w:val="28"/>
                <w:szCs w:val="28"/>
              </w:rPr>
            </w:pPr>
            <w:r w:rsidRPr="00C20EF0">
              <w:rPr>
                <w:sz w:val="28"/>
                <w:szCs w:val="28"/>
              </w:rPr>
              <w:t>98</w:t>
            </w:r>
          </w:p>
        </w:tc>
        <w:tc>
          <w:tcPr>
            <w:tcW w:w="2017" w:type="dxa"/>
            <w:shd w:val="clear" w:color="auto" w:fill="auto"/>
          </w:tcPr>
          <w:p w14:paraId="4A0A181A" w14:textId="77777777" w:rsidR="00C20EF0" w:rsidRPr="00C20EF0" w:rsidRDefault="00C20EF0" w:rsidP="00C20EF0">
            <w:pPr>
              <w:pStyle w:val="TableParagraph"/>
              <w:spacing w:before="5" w:line="300" w:lineRule="exact"/>
              <w:rPr>
                <w:sz w:val="28"/>
                <w:szCs w:val="28"/>
              </w:rPr>
            </w:pPr>
          </w:p>
          <w:p w14:paraId="004B8021" w14:textId="77777777" w:rsidR="00C20EF0" w:rsidRPr="00C20EF0" w:rsidRDefault="00C20EF0" w:rsidP="00C20EF0">
            <w:pPr>
              <w:pStyle w:val="TableParagraph"/>
              <w:spacing w:line="300" w:lineRule="exact"/>
              <w:ind w:left="403"/>
              <w:rPr>
                <w:sz w:val="28"/>
                <w:szCs w:val="28"/>
              </w:rPr>
            </w:pPr>
            <w:r w:rsidRPr="00C20EF0">
              <w:rPr>
                <w:sz w:val="28"/>
                <w:szCs w:val="28"/>
              </w:rPr>
              <w:t>2207903,51</w:t>
            </w:r>
          </w:p>
        </w:tc>
        <w:tc>
          <w:tcPr>
            <w:tcW w:w="1531" w:type="dxa"/>
            <w:tcBorders>
              <w:right w:val="single" w:sz="12" w:space="0" w:color="000000"/>
            </w:tcBorders>
            <w:shd w:val="clear" w:color="auto" w:fill="auto"/>
          </w:tcPr>
          <w:p w14:paraId="6B7F2DEE" w14:textId="77777777" w:rsidR="00C20EF0" w:rsidRPr="00C20EF0" w:rsidRDefault="00C20EF0" w:rsidP="00C20EF0">
            <w:pPr>
              <w:pStyle w:val="TableParagraph"/>
              <w:spacing w:before="5" w:line="300" w:lineRule="exact"/>
              <w:rPr>
                <w:sz w:val="28"/>
                <w:szCs w:val="28"/>
              </w:rPr>
            </w:pPr>
          </w:p>
          <w:p w14:paraId="0911E94B" w14:textId="77777777" w:rsidR="00C20EF0" w:rsidRPr="00C20EF0" w:rsidRDefault="00C20EF0" w:rsidP="00C20EF0">
            <w:pPr>
              <w:pStyle w:val="TableParagraph"/>
              <w:spacing w:line="300" w:lineRule="exact"/>
              <w:ind w:left="489"/>
              <w:rPr>
                <w:sz w:val="28"/>
                <w:szCs w:val="28"/>
              </w:rPr>
            </w:pPr>
            <w:r w:rsidRPr="00C20EF0">
              <w:rPr>
                <w:sz w:val="28"/>
                <w:szCs w:val="28"/>
              </w:rPr>
              <w:t>503563,78</w:t>
            </w:r>
          </w:p>
        </w:tc>
        <w:tc>
          <w:tcPr>
            <w:tcW w:w="1134" w:type="dxa"/>
            <w:tcBorders>
              <w:left w:val="single" w:sz="12" w:space="0" w:color="000000"/>
            </w:tcBorders>
            <w:shd w:val="clear" w:color="auto" w:fill="auto"/>
          </w:tcPr>
          <w:p w14:paraId="0F2F9E6B" w14:textId="77777777" w:rsidR="00C20EF0" w:rsidRPr="00C20EF0" w:rsidRDefault="00C20EF0" w:rsidP="00C20EF0">
            <w:pPr>
              <w:pStyle w:val="TableParagraph"/>
              <w:spacing w:before="12" w:line="300" w:lineRule="exact"/>
              <w:rPr>
                <w:sz w:val="28"/>
                <w:szCs w:val="28"/>
              </w:rPr>
            </w:pPr>
          </w:p>
          <w:p w14:paraId="30DD1CE1" w14:textId="77777777" w:rsidR="00C20EF0" w:rsidRPr="00C20EF0" w:rsidRDefault="00C20EF0" w:rsidP="00C20EF0">
            <w:pPr>
              <w:pStyle w:val="TableParagraph"/>
              <w:spacing w:line="300" w:lineRule="exact"/>
              <w:ind w:left="68" w:right="31"/>
              <w:jc w:val="center"/>
              <w:rPr>
                <w:sz w:val="28"/>
                <w:szCs w:val="28"/>
              </w:rPr>
            </w:pPr>
            <w:r w:rsidRPr="00C20EF0">
              <w:rPr>
                <w:sz w:val="28"/>
                <w:szCs w:val="28"/>
              </w:rPr>
              <w:t>54</w:t>
            </w:r>
          </w:p>
        </w:tc>
        <w:tc>
          <w:tcPr>
            <w:tcW w:w="1985" w:type="dxa"/>
            <w:shd w:val="clear" w:color="auto" w:fill="auto"/>
          </w:tcPr>
          <w:p w14:paraId="2DA9AB72" w14:textId="77777777" w:rsidR="00C20EF0" w:rsidRPr="00C20EF0" w:rsidRDefault="00C20EF0" w:rsidP="00C20EF0">
            <w:pPr>
              <w:pStyle w:val="TableParagraph"/>
              <w:spacing w:before="5" w:line="300" w:lineRule="exact"/>
              <w:rPr>
                <w:sz w:val="28"/>
                <w:szCs w:val="28"/>
              </w:rPr>
            </w:pPr>
          </w:p>
          <w:p w14:paraId="612307BC" w14:textId="77777777" w:rsidR="00C20EF0" w:rsidRPr="00C20EF0" w:rsidRDefault="00C20EF0" w:rsidP="00C20EF0">
            <w:pPr>
              <w:pStyle w:val="TableParagraph"/>
              <w:spacing w:line="300" w:lineRule="exact"/>
              <w:ind w:left="406"/>
              <w:rPr>
                <w:sz w:val="28"/>
                <w:szCs w:val="28"/>
              </w:rPr>
            </w:pPr>
            <w:r w:rsidRPr="00C20EF0">
              <w:rPr>
                <w:sz w:val="28"/>
                <w:szCs w:val="28"/>
              </w:rPr>
              <w:t>2208005,96</w:t>
            </w:r>
          </w:p>
        </w:tc>
        <w:tc>
          <w:tcPr>
            <w:tcW w:w="1701" w:type="dxa"/>
            <w:tcBorders>
              <w:right w:val="single" w:sz="12" w:space="0" w:color="000000"/>
            </w:tcBorders>
            <w:shd w:val="clear" w:color="auto" w:fill="auto"/>
          </w:tcPr>
          <w:p w14:paraId="17EC908A" w14:textId="77777777" w:rsidR="00C20EF0" w:rsidRPr="00C20EF0" w:rsidRDefault="00C20EF0" w:rsidP="00C20EF0">
            <w:pPr>
              <w:pStyle w:val="TableParagraph"/>
              <w:spacing w:before="5" w:line="300" w:lineRule="exact"/>
              <w:rPr>
                <w:sz w:val="28"/>
                <w:szCs w:val="28"/>
              </w:rPr>
            </w:pPr>
          </w:p>
          <w:p w14:paraId="6971BE6B" w14:textId="77777777" w:rsidR="00C20EF0" w:rsidRPr="00C20EF0" w:rsidRDefault="00C20EF0" w:rsidP="00C20EF0">
            <w:pPr>
              <w:pStyle w:val="TableParagraph"/>
              <w:spacing w:line="300" w:lineRule="exact"/>
              <w:ind w:left="429"/>
              <w:rPr>
                <w:sz w:val="28"/>
                <w:szCs w:val="28"/>
              </w:rPr>
            </w:pPr>
            <w:r w:rsidRPr="00C20EF0">
              <w:rPr>
                <w:sz w:val="28"/>
                <w:szCs w:val="28"/>
              </w:rPr>
              <w:t>503487,52</w:t>
            </w:r>
          </w:p>
        </w:tc>
      </w:tr>
      <w:tr w:rsidR="00C20EF0" w:rsidRPr="00C20EF0" w14:paraId="285EBFAC" w14:textId="77777777" w:rsidTr="00C20EF0">
        <w:trPr>
          <w:trHeight w:val="546"/>
        </w:trPr>
        <w:tc>
          <w:tcPr>
            <w:tcW w:w="1132" w:type="dxa"/>
            <w:tcBorders>
              <w:left w:val="single" w:sz="12" w:space="0" w:color="000000"/>
            </w:tcBorders>
            <w:shd w:val="clear" w:color="auto" w:fill="auto"/>
          </w:tcPr>
          <w:p w14:paraId="48A5E7A9" w14:textId="77777777" w:rsidR="00C20EF0" w:rsidRPr="00C20EF0" w:rsidRDefault="00C20EF0" w:rsidP="00C20EF0">
            <w:pPr>
              <w:pStyle w:val="TableParagraph"/>
              <w:spacing w:before="12" w:line="300" w:lineRule="exact"/>
              <w:rPr>
                <w:sz w:val="28"/>
                <w:szCs w:val="28"/>
              </w:rPr>
            </w:pPr>
          </w:p>
          <w:p w14:paraId="1FB52653" w14:textId="77777777" w:rsidR="00C20EF0" w:rsidRPr="00C20EF0" w:rsidRDefault="00C20EF0" w:rsidP="00C20EF0">
            <w:pPr>
              <w:pStyle w:val="TableParagraph"/>
              <w:spacing w:line="300" w:lineRule="exact"/>
              <w:ind w:left="65" w:right="24"/>
              <w:jc w:val="center"/>
              <w:rPr>
                <w:sz w:val="28"/>
                <w:szCs w:val="28"/>
              </w:rPr>
            </w:pPr>
            <w:r w:rsidRPr="00C20EF0">
              <w:rPr>
                <w:sz w:val="28"/>
                <w:szCs w:val="28"/>
              </w:rPr>
              <w:t>14</w:t>
            </w:r>
          </w:p>
        </w:tc>
        <w:tc>
          <w:tcPr>
            <w:tcW w:w="2017" w:type="dxa"/>
            <w:shd w:val="clear" w:color="auto" w:fill="auto"/>
          </w:tcPr>
          <w:p w14:paraId="038BEF29" w14:textId="77777777" w:rsidR="00C20EF0" w:rsidRPr="00C20EF0" w:rsidRDefault="00C20EF0" w:rsidP="00C20EF0">
            <w:pPr>
              <w:pStyle w:val="TableParagraph"/>
              <w:spacing w:before="4" w:line="300" w:lineRule="exact"/>
              <w:rPr>
                <w:sz w:val="28"/>
                <w:szCs w:val="28"/>
              </w:rPr>
            </w:pPr>
          </w:p>
          <w:p w14:paraId="2A62A36E" w14:textId="77777777" w:rsidR="00C20EF0" w:rsidRPr="00C20EF0" w:rsidRDefault="00C20EF0" w:rsidP="00C20EF0">
            <w:pPr>
              <w:pStyle w:val="TableParagraph"/>
              <w:spacing w:before="1" w:line="300" w:lineRule="exact"/>
              <w:ind w:left="403"/>
              <w:rPr>
                <w:sz w:val="28"/>
                <w:szCs w:val="28"/>
              </w:rPr>
            </w:pPr>
            <w:r w:rsidRPr="00C20EF0">
              <w:rPr>
                <w:sz w:val="28"/>
                <w:szCs w:val="28"/>
              </w:rPr>
              <w:t>2207896,74</w:t>
            </w:r>
          </w:p>
        </w:tc>
        <w:tc>
          <w:tcPr>
            <w:tcW w:w="1531" w:type="dxa"/>
            <w:tcBorders>
              <w:right w:val="single" w:sz="12" w:space="0" w:color="000000"/>
            </w:tcBorders>
            <w:shd w:val="clear" w:color="auto" w:fill="auto"/>
          </w:tcPr>
          <w:p w14:paraId="25247AE5" w14:textId="77777777" w:rsidR="00C20EF0" w:rsidRPr="00C20EF0" w:rsidRDefault="00C20EF0" w:rsidP="00C20EF0">
            <w:pPr>
              <w:pStyle w:val="TableParagraph"/>
              <w:spacing w:before="4" w:line="300" w:lineRule="exact"/>
              <w:rPr>
                <w:sz w:val="28"/>
                <w:szCs w:val="28"/>
              </w:rPr>
            </w:pPr>
          </w:p>
          <w:p w14:paraId="038B650F" w14:textId="77777777" w:rsidR="00C20EF0" w:rsidRPr="00C20EF0" w:rsidRDefault="00C20EF0" w:rsidP="00C20EF0">
            <w:pPr>
              <w:pStyle w:val="TableParagraph"/>
              <w:spacing w:before="1" w:line="300" w:lineRule="exact"/>
              <w:ind w:left="489"/>
              <w:rPr>
                <w:sz w:val="28"/>
                <w:szCs w:val="28"/>
              </w:rPr>
            </w:pPr>
            <w:r w:rsidRPr="00C20EF0">
              <w:rPr>
                <w:sz w:val="28"/>
                <w:szCs w:val="28"/>
              </w:rPr>
              <w:t>503566,34</w:t>
            </w:r>
          </w:p>
        </w:tc>
        <w:tc>
          <w:tcPr>
            <w:tcW w:w="1134" w:type="dxa"/>
            <w:tcBorders>
              <w:left w:val="single" w:sz="12" w:space="0" w:color="000000"/>
            </w:tcBorders>
            <w:shd w:val="clear" w:color="auto" w:fill="auto"/>
          </w:tcPr>
          <w:p w14:paraId="15B096F7" w14:textId="77777777" w:rsidR="00C20EF0" w:rsidRPr="00C20EF0" w:rsidRDefault="00C20EF0" w:rsidP="00C20EF0">
            <w:pPr>
              <w:pStyle w:val="TableParagraph"/>
              <w:spacing w:before="12" w:line="300" w:lineRule="exact"/>
              <w:rPr>
                <w:sz w:val="28"/>
                <w:szCs w:val="28"/>
              </w:rPr>
            </w:pPr>
          </w:p>
          <w:p w14:paraId="329C4325" w14:textId="77777777" w:rsidR="00C20EF0" w:rsidRPr="00C20EF0" w:rsidRDefault="00C20EF0" w:rsidP="00C20EF0">
            <w:pPr>
              <w:pStyle w:val="TableParagraph"/>
              <w:spacing w:line="300" w:lineRule="exact"/>
              <w:ind w:left="68" w:right="31"/>
              <w:jc w:val="center"/>
              <w:rPr>
                <w:sz w:val="28"/>
                <w:szCs w:val="28"/>
              </w:rPr>
            </w:pPr>
            <w:r w:rsidRPr="00C20EF0">
              <w:rPr>
                <w:sz w:val="28"/>
                <w:szCs w:val="28"/>
              </w:rPr>
              <w:t>55</w:t>
            </w:r>
          </w:p>
        </w:tc>
        <w:tc>
          <w:tcPr>
            <w:tcW w:w="1985" w:type="dxa"/>
            <w:shd w:val="clear" w:color="auto" w:fill="auto"/>
          </w:tcPr>
          <w:p w14:paraId="2FC8ABDF" w14:textId="77777777" w:rsidR="00C20EF0" w:rsidRPr="00C20EF0" w:rsidRDefault="00C20EF0" w:rsidP="00C20EF0">
            <w:pPr>
              <w:pStyle w:val="TableParagraph"/>
              <w:spacing w:before="12" w:line="300" w:lineRule="exact"/>
              <w:rPr>
                <w:sz w:val="28"/>
                <w:szCs w:val="28"/>
              </w:rPr>
            </w:pPr>
          </w:p>
          <w:p w14:paraId="40766427" w14:textId="77777777" w:rsidR="00C20EF0" w:rsidRPr="00C20EF0" w:rsidRDefault="00C20EF0" w:rsidP="00C20EF0">
            <w:pPr>
              <w:pStyle w:val="TableParagraph"/>
              <w:spacing w:line="300" w:lineRule="exact"/>
              <w:ind w:left="406"/>
              <w:rPr>
                <w:sz w:val="28"/>
                <w:szCs w:val="28"/>
              </w:rPr>
            </w:pPr>
            <w:r w:rsidRPr="00C20EF0">
              <w:rPr>
                <w:sz w:val="28"/>
                <w:szCs w:val="28"/>
              </w:rPr>
              <w:t>2207995,90</w:t>
            </w:r>
          </w:p>
        </w:tc>
        <w:tc>
          <w:tcPr>
            <w:tcW w:w="1701" w:type="dxa"/>
            <w:tcBorders>
              <w:right w:val="single" w:sz="12" w:space="0" w:color="000000"/>
            </w:tcBorders>
            <w:shd w:val="clear" w:color="auto" w:fill="auto"/>
          </w:tcPr>
          <w:p w14:paraId="18ECF35A" w14:textId="77777777" w:rsidR="00C20EF0" w:rsidRPr="00C20EF0" w:rsidRDefault="00C20EF0" w:rsidP="00C20EF0">
            <w:pPr>
              <w:pStyle w:val="TableParagraph"/>
              <w:spacing w:before="12" w:line="300" w:lineRule="exact"/>
              <w:rPr>
                <w:sz w:val="28"/>
                <w:szCs w:val="28"/>
              </w:rPr>
            </w:pPr>
          </w:p>
          <w:p w14:paraId="55408C99" w14:textId="77777777" w:rsidR="00C20EF0" w:rsidRPr="00C20EF0" w:rsidRDefault="00C20EF0" w:rsidP="00C20EF0">
            <w:pPr>
              <w:pStyle w:val="TableParagraph"/>
              <w:spacing w:line="300" w:lineRule="exact"/>
              <w:ind w:left="448"/>
              <w:rPr>
                <w:sz w:val="28"/>
                <w:szCs w:val="28"/>
              </w:rPr>
            </w:pPr>
            <w:r w:rsidRPr="00C20EF0">
              <w:rPr>
                <w:sz w:val="28"/>
                <w:szCs w:val="28"/>
              </w:rPr>
              <w:t>503453,62</w:t>
            </w:r>
          </w:p>
        </w:tc>
      </w:tr>
      <w:tr w:rsidR="00C20EF0" w:rsidRPr="00C20EF0" w14:paraId="6B5EB308" w14:textId="77777777" w:rsidTr="00C20EF0">
        <w:trPr>
          <w:trHeight w:val="546"/>
        </w:trPr>
        <w:tc>
          <w:tcPr>
            <w:tcW w:w="1132" w:type="dxa"/>
            <w:tcBorders>
              <w:left w:val="single" w:sz="12" w:space="0" w:color="000000"/>
            </w:tcBorders>
            <w:shd w:val="clear" w:color="auto" w:fill="auto"/>
          </w:tcPr>
          <w:p w14:paraId="55EBE726" w14:textId="77777777" w:rsidR="00C20EF0" w:rsidRPr="00C20EF0" w:rsidRDefault="00C20EF0" w:rsidP="00C20EF0">
            <w:pPr>
              <w:pStyle w:val="TableParagraph"/>
              <w:spacing w:before="12" w:line="300" w:lineRule="exact"/>
              <w:rPr>
                <w:sz w:val="28"/>
                <w:szCs w:val="28"/>
              </w:rPr>
            </w:pPr>
          </w:p>
          <w:p w14:paraId="560F8973" w14:textId="77777777" w:rsidR="00C20EF0" w:rsidRPr="00C20EF0" w:rsidRDefault="00C20EF0" w:rsidP="00C20EF0">
            <w:pPr>
              <w:pStyle w:val="TableParagraph"/>
              <w:spacing w:line="300" w:lineRule="exact"/>
              <w:ind w:left="62" w:right="34"/>
              <w:jc w:val="center"/>
              <w:rPr>
                <w:sz w:val="28"/>
                <w:szCs w:val="28"/>
              </w:rPr>
            </w:pPr>
            <w:r w:rsidRPr="00C20EF0">
              <w:rPr>
                <w:sz w:val="28"/>
                <w:szCs w:val="28"/>
              </w:rPr>
              <w:t>99</w:t>
            </w:r>
          </w:p>
        </w:tc>
        <w:tc>
          <w:tcPr>
            <w:tcW w:w="2017" w:type="dxa"/>
            <w:shd w:val="clear" w:color="auto" w:fill="auto"/>
          </w:tcPr>
          <w:p w14:paraId="2D18E927" w14:textId="77777777" w:rsidR="00C20EF0" w:rsidRPr="00C20EF0" w:rsidRDefault="00C20EF0" w:rsidP="00C20EF0">
            <w:pPr>
              <w:pStyle w:val="TableParagraph"/>
              <w:spacing w:before="5" w:line="300" w:lineRule="exact"/>
              <w:rPr>
                <w:sz w:val="28"/>
                <w:szCs w:val="28"/>
              </w:rPr>
            </w:pPr>
          </w:p>
          <w:p w14:paraId="2FB557FB" w14:textId="77777777" w:rsidR="00C20EF0" w:rsidRPr="00C20EF0" w:rsidRDefault="00C20EF0" w:rsidP="00C20EF0">
            <w:pPr>
              <w:pStyle w:val="TableParagraph"/>
              <w:spacing w:line="300" w:lineRule="exact"/>
              <w:ind w:left="403"/>
              <w:rPr>
                <w:sz w:val="28"/>
                <w:szCs w:val="28"/>
              </w:rPr>
            </w:pPr>
            <w:r w:rsidRPr="00C20EF0">
              <w:rPr>
                <w:sz w:val="28"/>
                <w:szCs w:val="28"/>
              </w:rPr>
              <w:t>2207889,65</w:t>
            </w:r>
          </w:p>
        </w:tc>
        <w:tc>
          <w:tcPr>
            <w:tcW w:w="1531" w:type="dxa"/>
            <w:tcBorders>
              <w:right w:val="single" w:sz="12" w:space="0" w:color="000000"/>
            </w:tcBorders>
            <w:shd w:val="clear" w:color="auto" w:fill="auto"/>
          </w:tcPr>
          <w:p w14:paraId="5AFD17B7" w14:textId="77777777" w:rsidR="00C20EF0" w:rsidRPr="00C20EF0" w:rsidRDefault="00C20EF0" w:rsidP="00C20EF0">
            <w:pPr>
              <w:pStyle w:val="TableParagraph"/>
              <w:spacing w:before="5" w:line="300" w:lineRule="exact"/>
              <w:rPr>
                <w:sz w:val="28"/>
                <w:szCs w:val="28"/>
              </w:rPr>
            </w:pPr>
          </w:p>
          <w:p w14:paraId="3A83B806" w14:textId="77777777" w:rsidR="00C20EF0" w:rsidRPr="00C20EF0" w:rsidRDefault="00C20EF0" w:rsidP="00C20EF0">
            <w:pPr>
              <w:pStyle w:val="TableParagraph"/>
              <w:spacing w:line="300" w:lineRule="exact"/>
              <w:ind w:left="489"/>
              <w:rPr>
                <w:sz w:val="28"/>
                <w:szCs w:val="28"/>
              </w:rPr>
            </w:pPr>
            <w:r w:rsidRPr="00C20EF0">
              <w:rPr>
                <w:sz w:val="28"/>
                <w:szCs w:val="28"/>
              </w:rPr>
              <w:t>503569,02</w:t>
            </w:r>
          </w:p>
        </w:tc>
        <w:tc>
          <w:tcPr>
            <w:tcW w:w="1134" w:type="dxa"/>
            <w:tcBorders>
              <w:left w:val="single" w:sz="12" w:space="0" w:color="000000"/>
            </w:tcBorders>
            <w:shd w:val="clear" w:color="auto" w:fill="auto"/>
          </w:tcPr>
          <w:p w14:paraId="6A379146" w14:textId="77777777" w:rsidR="00C20EF0" w:rsidRPr="00C20EF0" w:rsidRDefault="00C20EF0" w:rsidP="00C20EF0">
            <w:pPr>
              <w:pStyle w:val="TableParagraph"/>
              <w:spacing w:before="2" w:line="300" w:lineRule="exact"/>
              <w:rPr>
                <w:sz w:val="28"/>
                <w:szCs w:val="28"/>
              </w:rPr>
            </w:pPr>
          </w:p>
          <w:p w14:paraId="70CD1520" w14:textId="77777777" w:rsidR="00C20EF0" w:rsidRPr="00C20EF0" w:rsidRDefault="00C20EF0" w:rsidP="00C20EF0">
            <w:pPr>
              <w:pStyle w:val="TableParagraph"/>
              <w:spacing w:line="300" w:lineRule="exact"/>
              <w:ind w:left="68" w:right="31"/>
              <w:jc w:val="center"/>
              <w:rPr>
                <w:sz w:val="28"/>
                <w:szCs w:val="28"/>
              </w:rPr>
            </w:pPr>
            <w:r w:rsidRPr="00C20EF0">
              <w:rPr>
                <w:sz w:val="28"/>
                <w:szCs w:val="28"/>
              </w:rPr>
              <w:t>63</w:t>
            </w:r>
          </w:p>
        </w:tc>
        <w:tc>
          <w:tcPr>
            <w:tcW w:w="1985" w:type="dxa"/>
            <w:shd w:val="clear" w:color="auto" w:fill="auto"/>
          </w:tcPr>
          <w:p w14:paraId="06B05FA5" w14:textId="77777777" w:rsidR="00C20EF0" w:rsidRPr="00C20EF0" w:rsidRDefault="00C20EF0" w:rsidP="00C20EF0">
            <w:pPr>
              <w:pStyle w:val="TableParagraph"/>
              <w:spacing w:before="13" w:line="300" w:lineRule="exact"/>
              <w:rPr>
                <w:sz w:val="28"/>
                <w:szCs w:val="28"/>
              </w:rPr>
            </w:pPr>
          </w:p>
          <w:p w14:paraId="3751E986" w14:textId="77777777" w:rsidR="00C20EF0" w:rsidRPr="00C20EF0" w:rsidRDefault="00C20EF0" w:rsidP="00C20EF0">
            <w:pPr>
              <w:pStyle w:val="TableParagraph"/>
              <w:spacing w:line="300" w:lineRule="exact"/>
              <w:ind w:left="406"/>
              <w:rPr>
                <w:sz w:val="28"/>
                <w:szCs w:val="28"/>
              </w:rPr>
            </w:pPr>
            <w:r w:rsidRPr="00C20EF0">
              <w:rPr>
                <w:sz w:val="28"/>
                <w:szCs w:val="28"/>
              </w:rPr>
              <w:t>2207992,60</w:t>
            </w:r>
          </w:p>
        </w:tc>
        <w:tc>
          <w:tcPr>
            <w:tcW w:w="1701" w:type="dxa"/>
            <w:tcBorders>
              <w:right w:val="single" w:sz="12" w:space="0" w:color="000000"/>
            </w:tcBorders>
            <w:shd w:val="clear" w:color="auto" w:fill="auto"/>
          </w:tcPr>
          <w:p w14:paraId="5C789671" w14:textId="77777777" w:rsidR="00C20EF0" w:rsidRPr="00C20EF0" w:rsidRDefault="00C20EF0" w:rsidP="00C20EF0">
            <w:pPr>
              <w:pStyle w:val="TableParagraph"/>
              <w:spacing w:before="13" w:line="300" w:lineRule="exact"/>
              <w:rPr>
                <w:sz w:val="28"/>
                <w:szCs w:val="28"/>
              </w:rPr>
            </w:pPr>
          </w:p>
          <w:p w14:paraId="193041F2" w14:textId="77777777" w:rsidR="00C20EF0" w:rsidRPr="00C20EF0" w:rsidRDefault="00C20EF0" w:rsidP="00C20EF0">
            <w:pPr>
              <w:pStyle w:val="TableParagraph"/>
              <w:spacing w:line="300" w:lineRule="exact"/>
              <w:ind w:left="429"/>
              <w:rPr>
                <w:sz w:val="28"/>
                <w:szCs w:val="28"/>
              </w:rPr>
            </w:pPr>
            <w:r w:rsidRPr="00C20EF0">
              <w:rPr>
                <w:sz w:val="28"/>
                <w:szCs w:val="28"/>
              </w:rPr>
              <w:t>503443,48</w:t>
            </w:r>
          </w:p>
        </w:tc>
      </w:tr>
      <w:tr w:rsidR="00C20EF0" w:rsidRPr="00C20EF0" w14:paraId="52DD4E0A" w14:textId="77777777" w:rsidTr="00C20EF0">
        <w:trPr>
          <w:trHeight w:val="546"/>
        </w:trPr>
        <w:tc>
          <w:tcPr>
            <w:tcW w:w="1132" w:type="dxa"/>
            <w:tcBorders>
              <w:left w:val="single" w:sz="12" w:space="0" w:color="000000"/>
            </w:tcBorders>
            <w:shd w:val="clear" w:color="auto" w:fill="auto"/>
          </w:tcPr>
          <w:p w14:paraId="2B073D1B" w14:textId="77777777" w:rsidR="00C20EF0" w:rsidRPr="00C20EF0" w:rsidRDefault="00C20EF0" w:rsidP="00C20EF0">
            <w:pPr>
              <w:pStyle w:val="TableParagraph"/>
              <w:spacing w:before="12" w:line="300" w:lineRule="exact"/>
              <w:rPr>
                <w:sz w:val="28"/>
                <w:szCs w:val="28"/>
              </w:rPr>
            </w:pPr>
          </w:p>
          <w:p w14:paraId="4FC010BF" w14:textId="77777777" w:rsidR="00C20EF0" w:rsidRPr="00C20EF0" w:rsidRDefault="00C20EF0" w:rsidP="00C20EF0">
            <w:pPr>
              <w:pStyle w:val="TableParagraph"/>
              <w:spacing w:line="300" w:lineRule="exact"/>
              <w:ind w:left="62" w:right="34"/>
              <w:jc w:val="center"/>
              <w:rPr>
                <w:sz w:val="28"/>
                <w:szCs w:val="28"/>
              </w:rPr>
            </w:pPr>
            <w:r w:rsidRPr="00C20EF0">
              <w:rPr>
                <w:sz w:val="28"/>
                <w:szCs w:val="28"/>
              </w:rPr>
              <w:t>100</w:t>
            </w:r>
          </w:p>
        </w:tc>
        <w:tc>
          <w:tcPr>
            <w:tcW w:w="2017" w:type="dxa"/>
            <w:shd w:val="clear" w:color="auto" w:fill="auto"/>
          </w:tcPr>
          <w:p w14:paraId="164F445C" w14:textId="77777777" w:rsidR="00C20EF0" w:rsidRPr="00C20EF0" w:rsidRDefault="00C20EF0" w:rsidP="00C20EF0">
            <w:pPr>
              <w:pStyle w:val="TableParagraph"/>
              <w:spacing w:before="4" w:line="300" w:lineRule="exact"/>
              <w:rPr>
                <w:sz w:val="28"/>
                <w:szCs w:val="28"/>
              </w:rPr>
            </w:pPr>
          </w:p>
          <w:p w14:paraId="79FE3025" w14:textId="77777777" w:rsidR="00C20EF0" w:rsidRPr="00C20EF0" w:rsidRDefault="00C20EF0" w:rsidP="00C20EF0">
            <w:pPr>
              <w:pStyle w:val="TableParagraph"/>
              <w:spacing w:before="1" w:line="300" w:lineRule="exact"/>
              <w:ind w:left="403"/>
              <w:rPr>
                <w:sz w:val="28"/>
                <w:szCs w:val="28"/>
              </w:rPr>
            </w:pPr>
            <w:r w:rsidRPr="00C20EF0">
              <w:rPr>
                <w:sz w:val="28"/>
                <w:szCs w:val="28"/>
              </w:rPr>
              <w:t>2207883,28</w:t>
            </w:r>
          </w:p>
        </w:tc>
        <w:tc>
          <w:tcPr>
            <w:tcW w:w="1531" w:type="dxa"/>
            <w:tcBorders>
              <w:right w:val="single" w:sz="12" w:space="0" w:color="000000"/>
            </w:tcBorders>
            <w:shd w:val="clear" w:color="auto" w:fill="auto"/>
          </w:tcPr>
          <w:p w14:paraId="2789FA86" w14:textId="77777777" w:rsidR="00C20EF0" w:rsidRPr="00C20EF0" w:rsidRDefault="00C20EF0" w:rsidP="00C20EF0">
            <w:pPr>
              <w:pStyle w:val="TableParagraph"/>
              <w:spacing w:before="4" w:line="300" w:lineRule="exact"/>
              <w:rPr>
                <w:sz w:val="28"/>
                <w:szCs w:val="28"/>
              </w:rPr>
            </w:pPr>
          </w:p>
          <w:p w14:paraId="735C9C8D" w14:textId="77777777" w:rsidR="00C20EF0" w:rsidRPr="00C20EF0" w:rsidRDefault="00C20EF0" w:rsidP="00C20EF0">
            <w:pPr>
              <w:pStyle w:val="TableParagraph"/>
              <w:spacing w:before="1" w:line="300" w:lineRule="exact"/>
              <w:ind w:left="489"/>
              <w:rPr>
                <w:sz w:val="28"/>
                <w:szCs w:val="28"/>
              </w:rPr>
            </w:pPr>
            <w:r w:rsidRPr="00C20EF0">
              <w:rPr>
                <w:sz w:val="28"/>
                <w:szCs w:val="28"/>
              </w:rPr>
              <w:t>503571,43</w:t>
            </w:r>
          </w:p>
        </w:tc>
        <w:tc>
          <w:tcPr>
            <w:tcW w:w="1134" w:type="dxa"/>
            <w:tcBorders>
              <w:left w:val="single" w:sz="12" w:space="0" w:color="000000"/>
            </w:tcBorders>
            <w:shd w:val="clear" w:color="auto" w:fill="auto"/>
          </w:tcPr>
          <w:p w14:paraId="42EEBE11" w14:textId="77777777" w:rsidR="00C20EF0" w:rsidRPr="00C20EF0" w:rsidRDefault="00C20EF0" w:rsidP="00C20EF0">
            <w:pPr>
              <w:pStyle w:val="TableParagraph"/>
              <w:spacing w:before="2" w:line="300" w:lineRule="exact"/>
              <w:rPr>
                <w:sz w:val="28"/>
                <w:szCs w:val="28"/>
              </w:rPr>
            </w:pPr>
          </w:p>
          <w:p w14:paraId="5BFE5AEE" w14:textId="77777777" w:rsidR="00C20EF0" w:rsidRPr="00C20EF0" w:rsidRDefault="00C20EF0" w:rsidP="00C20EF0">
            <w:pPr>
              <w:pStyle w:val="TableParagraph"/>
              <w:spacing w:line="300" w:lineRule="exact"/>
              <w:ind w:left="68" w:right="31"/>
              <w:jc w:val="center"/>
              <w:rPr>
                <w:sz w:val="28"/>
                <w:szCs w:val="28"/>
              </w:rPr>
            </w:pPr>
            <w:r w:rsidRPr="00C20EF0">
              <w:rPr>
                <w:sz w:val="28"/>
                <w:szCs w:val="28"/>
              </w:rPr>
              <w:t>62</w:t>
            </w:r>
          </w:p>
        </w:tc>
        <w:tc>
          <w:tcPr>
            <w:tcW w:w="1985" w:type="dxa"/>
            <w:shd w:val="clear" w:color="auto" w:fill="auto"/>
          </w:tcPr>
          <w:p w14:paraId="47F3449C" w14:textId="77777777" w:rsidR="00C20EF0" w:rsidRPr="00C20EF0" w:rsidRDefault="00C20EF0" w:rsidP="00C20EF0">
            <w:pPr>
              <w:pStyle w:val="TableParagraph"/>
              <w:spacing w:before="13" w:line="300" w:lineRule="exact"/>
              <w:rPr>
                <w:sz w:val="28"/>
                <w:szCs w:val="28"/>
              </w:rPr>
            </w:pPr>
          </w:p>
          <w:p w14:paraId="5A9C00F1" w14:textId="77777777" w:rsidR="00C20EF0" w:rsidRPr="00C20EF0" w:rsidRDefault="00C20EF0" w:rsidP="00C20EF0">
            <w:pPr>
              <w:pStyle w:val="TableParagraph"/>
              <w:spacing w:line="300" w:lineRule="exact"/>
              <w:ind w:left="406"/>
              <w:rPr>
                <w:sz w:val="28"/>
                <w:szCs w:val="28"/>
              </w:rPr>
            </w:pPr>
            <w:r w:rsidRPr="00C20EF0">
              <w:rPr>
                <w:sz w:val="28"/>
                <w:szCs w:val="28"/>
              </w:rPr>
              <w:t>2207999,24</w:t>
            </w:r>
          </w:p>
        </w:tc>
        <w:tc>
          <w:tcPr>
            <w:tcW w:w="1701" w:type="dxa"/>
            <w:tcBorders>
              <w:right w:val="single" w:sz="12" w:space="0" w:color="000000"/>
            </w:tcBorders>
            <w:shd w:val="clear" w:color="auto" w:fill="auto"/>
          </w:tcPr>
          <w:p w14:paraId="2DDD0973" w14:textId="77777777" w:rsidR="00C20EF0" w:rsidRPr="00C20EF0" w:rsidRDefault="00C20EF0" w:rsidP="00C20EF0">
            <w:pPr>
              <w:pStyle w:val="TableParagraph"/>
              <w:spacing w:before="13" w:line="300" w:lineRule="exact"/>
              <w:rPr>
                <w:sz w:val="28"/>
                <w:szCs w:val="28"/>
              </w:rPr>
            </w:pPr>
          </w:p>
          <w:p w14:paraId="13C049D6" w14:textId="77777777" w:rsidR="00C20EF0" w:rsidRPr="00C20EF0" w:rsidRDefault="00C20EF0" w:rsidP="00C20EF0">
            <w:pPr>
              <w:pStyle w:val="TableParagraph"/>
              <w:spacing w:line="300" w:lineRule="exact"/>
              <w:ind w:left="429"/>
              <w:rPr>
                <w:sz w:val="28"/>
                <w:szCs w:val="28"/>
              </w:rPr>
            </w:pPr>
            <w:r w:rsidRPr="00C20EF0">
              <w:rPr>
                <w:sz w:val="28"/>
                <w:szCs w:val="28"/>
              </w:rPr>
              <w:t>503440,48</w:t>
            </w:r>
          </w:p>
        </w:tc>
      </w:tr>
      <w:tr w:rsidR="00C20EF0" w:rsidRPr="00C20EF0" w14:paraId="01F684FC" w14:textId="77777777" w:rsidTr="00C20EF0">
        <w:trPr>
          <w:trHeight w:val="546"/>
        </w:trPr>
        <w:tc>
          <w:tcPr>
            <w:tcW w:w="1132" w:type="dxa"/>
            <w:tcBorders>
              <w:left w:val="single" w:sz="12" w:space="0" w:color="000000"/>
            </w:tcBorders>
            <w:shd w:val="clear" w:color="auto" w:fill="auto"/>
          </w:tcPr>
          <w:p w14:paraId="0F07B16C" w14:textId="77777777" w:rsidR="00C20EF0" w:rsidRPr="00C20EF0" w:rsidRDefault="00C20EF0" w:rsidP="00C20EF0">
            <w:pPr>
              <w:pStyle w:val="TableParagraph"/>
              <w:spacing w:before="12" w:line="300" w:lineRule="exact"/>
              <w:rPr>
                <w:sz w:val="28"/>
                <w:szCs w:val="28"/>
              </w:rPr>
            </w:pPr>
          </w:p>
          <w:p w14:paraId="352E4344" w14:textId="77777777" w:rsidR="00C20EF0" w:rsidRPr="00C20EF0" w:rsidRDefault="00C20EF0" w:rsidP="00C20EF0">
            <w:pPr>
              <w:pStyle w:val="TableParagraph"/>
              <w:spacing w:line="300" w:lineRule="exact"/>
              <w:ind w:left="62" w:right="34"/>
              <w:jc w:val="center"/>
              <w:rPr>
                <w:sz w:val="28"/>
                <w:szCs w:val="28"/>
              </w:rPr>
            </w:pPr>
            <w:r w:rsidRPr="00C20EF0">
              <w:rPr>
                <w:sz w:val="28"/>
                <w:szCs w:val="28"/>
              </w:rPr>
              <w:t>101</w:t>
            </w:r>
          </w:p>
        </w:tc>
        <w:tc>
          <w:tcPr>
            <w:tcW w:w="2017" w:type="dxa"/>
            <w:shd w:val="clear" w:color="auto" w:fill="auto"/>
          </w:tcPr>
          <w:p w14:paraId="4AD76909" w14:textId="77777777" w:rsidR="00C20EF0" w:rsidRPr="00C20EF0" w:rsidRDefault="00C20EF0" w:rsidP="00C20EF0">
            <w:pPr>
              <w:pStyle w:val="TableParagraph"/>
              <w:spacing w:before="12" w:line="300" w:lineRule="exact"/>
              <w:rPr>
                <w:sz w:val="28"/>
                <w:szCs w:val="28"/>
              </w:rPr>
            </w:pPr>
          </w:p>
          <w:p w14:paraId="44E5563C" w14:textId="77777777" w:rsidR="00C20EF0" w:rsidRPr="00C20EF0" w:rsidRDefault="00C20EF0" w:rsidP="00C20EF0">
            <w:pPr>
              <w:pStyle w:val="TableParagraph"/>
              <w:spacing w:line="300" w:lineRule="exact"/>
              <w:ind w:left="451"/>
              <w:rPr>
                <w:sz w:val="28"/>
                <w:szCs w:val="28"/>
              </w:rPr>
            </w:pPr>
            <w:r w:rsidRPr="00C20EF0">
              <w:rPr>
                <w:sz w:val="28"/>
                <w:szCs w:val="28"/>
              </w:rPr>
              <w:t>2207876,9</w:t>
            </w:r>
          </w:p>
        </w:tc>
        <w:tc>
          <w:tcPr>
            <w:tcW w:w="1531" w:type="dxa"/>
            <w:tcBorders>
              <w:right w:val="single" w:sz="12" w:space="0" w:color="000000"/>
            </w:tcBorders>
            <w:shd w:val="clear" w:color="auto" w:fill="auto"/>
          </w:tcPr>
          <w:p w14:paraId="2D2A1F14" w14:textId="77777777" w:rsidR="00C20EF0" w:rsidRPr="00C20EF0" w:rsidRDefault="00C20EF0" w:rsidP="00C20EF0">
            <w:pPr>
              <w:pStyle w:val="TableParagraph"/>
              <w:spacing w:before="12" w:line="300" w:lineRule="exact"/>
              <w:rPr>
                <w:sz w:val="28"/>
                <w:szCs w:val="28"/>
              </w:rPr>
            </w:pPr>
          </w:p>
          <w:p w14:paraId="43F70F97" w14:textId="77777777" w:rsidR="00C20EF0" w:rsidRPr="00C20EF0" w:rsidRDefault="00C20EF0" w:rsidP="00C20EF0">
            <w:pPr>
              <w:pStyle w:val="TableParagraph"/>
              <w:spacing w:line="300" w:lineRule="exact"/>
              <w:ind w:left="489"/>
              <w:rPr>
                <w:sz w:val="28"/>
                <w:szCs w:val="28"/>
              </w:rPr>
            </w:pPr>
            <w:r w:rsidRPr="00C20EF0">
              <w:rPr>
                <w:sz w:val="28"/>
                <w:szCs w:val="28"/>
              </w:rPr>
              <w:t>503573,84</w:t>
            </w:r>
          </w:p>
        </w:tc>
        <w:tc>
          <w:tcPr>
            <w:tcW w:w="1134" w:type="dxa"/>
            <w:tcBorders>
              <w:left w:val="single" w:sz="12" w:space="0" w:color="000000"/>
            </w:tcBorders>
            <w:shd w:val="clear" w:color="auto" w:fill="auto"/>
          </w:tcPr>
          <w:p w14:paraId="781DFF13" w14:textId="77777777" w:rsidR="00C20EF0" w:rsidRPr="00C20EF0" w:rsidRDefault="00C20EF0" w:rsidP="00C20EF0">
            <w:pPr>
              <w:pStyle w:val="TableParagraph"/>
              <w:spacing w:before="12" w:line="300" w:lineRule="exact"/>
              <w:rPr>
                <w:sz w:val="28"/>
                <w:szCs w:val="28"/>
              </w:rPr>
            </w:pPr>
          </w:p>
          <w:p w14:paraId="31CF7955" w14:textId="77777777" w:rsidR="00C20EF0" w:rsidRPr="00C20EF0" w:rsidRDefault="00C20EF0" w:rsidP="00C20EF0">
            <w:pPr>
              <w:pStyle w:val="TableParagraph"/>
              <w:spacing w:line="300" w:lineRule="exact"/>
              <w:ind w:left="68" w:right="31"/>
              <w:jc w:val="center"/>
              <w:rPr>
                <w:sz w:val="28"/>
                <w:szCs w:val="28"/>
              </w:rPr>
            </w:pPr>
            <w:r w:rsidRPr="00C20EF0">
              <w:rPr>
                <w:sz w:val="28"/>
                <w:szCs w:val="28"/>
              </w:rPr>
              <w:t>61</w:t>
            </w:r>
          </w:p>
        </w:tc>
        <w:tc>
          <w:tcPr>
            <w:tcW w:w="1985" w:type="dxa"/>
            <w:shd w:val="clear" w:color="auto" w:fill="auto"/>
          </w:tcPr>
          <w:p w14:paraId="7F6E8E69" w14:textId="77777777" w:rsidR="00C20EF0" w:rsidRPr="00C20EF0" w:rsidRDefault="00C20EF0" w:rsidP="00C20EF0">
            <w:pPr>
              <w:pStyle w:val="TableParagraph"/>
              <w:spacing w:before="5" w:line="300" w:lineRule="exact"/>
              <w:rPr>
                <w:sz w:val="28"/>
                <w:szCs w:val="28"/>
              </w:rPr>
            </w:pPr>
          </w:p>
          <w:p w14:paraId="4F5A5EDC" w14:textId="77777777" w:rsidR="00C20EF0" w:rsidRPr="00C20EF0" w:rsidRDefault="00C20EF0" w:rsidP="00C20EF0">
            <w:pPr>
              <w:pStyle w:val="TableParagraph"/>
              <w:spacing w:line="300" w:lineRule="exact"/>
              <w:ind w:left="406"/>
              <w:rPr>
                <w:sz w:val="28"/>
                <w:szCs w:val="28"/>
              </w:rPr>
            </w:pPr>
            <w:r w:rsidRPr="00C20EF0">
              <w:rPr>
                <w:sz w:val="28"/>
                <w:szCs w:val="28"/>
              </w:rPr>
              <w:t>2208010,32</w:t>
            </w:r>
          </w:p>
        </w:tc>
        <w:tc>
          <w:tcPr>
            <w:tcW w:w="1701" w:type="dxa"/>
            <w:tcBorders>
              <w:right w:val="single" w:sz="12" w:space="0" w:color="000000"/>
            </w:tcBorders>
            <w:shd w:val="clear" w:color="auto" w:fill="auto"/>
          </w:tcPr>
          <w:p w14:paraId="58F5FC8E" w14:textId="77777777" w:rsidR="00C20EF0" w:rsidRPr="00C20EF0" w:rsidRDefault="00C20EF0" w:rsidP="00C20EF0">
            <w:pPr>
              <w:pStyle w:val="TableParagraph"/>
              <w:spacing w:before="5" w:line="300" w:lineRule="exact"/>
              <w:rPr>
                <w:sz w:val="28"/>
                <w:szCs w:val="28"/>
              </w:rPr>
            </w:pPr>
          </w:p>
          <w:p w14:paraId="6FE6BD3B" w14:textId="77777777" w:rsidR="00C20EF0" w:rsidRPr="00C20EF0" w:rsidRDefault="00C20EF0" w:rsidP="00C20EF0">
            <w:pPr>
              <w:pStyle w:val="TableParagraph"/>
              <w:spacing w:line="300" w:lineRule="exact"/>
              <w:ind w:left="429"/>
              <w:rPr>
                <w:sz w:val="28"/>
                <w:szCs w:val="28"/>
              </w:rPr>
            </w:pPr>
            <w:r w:rsidRPr="00C20EF0">
              <w:rPr>
                <w:sz w:val="28"/>
                <w:szCs w:val="28"/>
              </w:rPr>
              <w:t>503449,28</w:t>
            </w:r>
          </w:p>
        </w:tc>
      </w:tr>
      <w:tr w:rsidR="00C20EF0" w:rsidRPr="00C20EF0" w14:paraId="304C8692" w14:textId="77777777" w:rsidTr="00C20EF0">
        <w:trPr>
          <w:trHeight w:val="546"/>
        </w:trPr>
        <w:tc>
          <w:tcPr>
            <w:tcW w:w="1132" w:type="dxa"/>
            <w:tcBorders>
              <w:left w:val="single" w:sz="12" w:space="0" w:color="000000"/>
            </w:tcBorders>
            <w:shd w:val="clear" w:color="auto" w:fill="auto"/>
          </w:tcPr>
          <w:p w14:paraId="69587775" w14:textId="77777777" w:rsidR="00C20EF0" w:rsidRPr="00C20EF0" w:rsidRDefault="00C20EF0" w:rsidP="00C20EF0">
            <w:pPr>
              <w:pStyle w:val="TableParagraph"/>
              <w:spacing w:before="12" w:line="300" w:lineRule="exact"/>
              <w:rPr>
                <w:sz w:val="28"/>
                <w:szCs w:val="28"/>
              </w:rPr>
            </w:pPr>
          </w:p>
          <w:p w14:paraId="01EBC164" w14:textId="77777777" w:rsidR="00C20EF0" w:rsidRPr="00C20EF0" w:rsidRDefault="00C20EF0" w:rsidP="00C20EF0">
            <w:pPr>
              <w:pStyle w:val="TableParagraph"/>
              <w:spacing w:line="300" w:lineRule="exact"/>
              <w:ind w:left="62" w:right="34"/>
              <w:jc w:val="center"/>
              <w:rPr>
                <w:sz w:val="28"/>
                <w:szCs w:val="28"/>
              </w:rPr>
            </w:pPr>
            <w:r w:rsidRPr="00C20EF0">
              <w:rPr>
                <w:sz w:val="28"/>
                <w:szCs w:val="28"/>
              </w:rPr>
              <w:t>102</w:t>
            </w:r>
          </w:p>
        </w:tc>
        <w:tc>
          <w:tcPr>
            <w:tcW w:w="2017" w:type="dxa"/>
            <w:shd w:val="clear" w:color="auto" w:fill="auto"/>
          </w:tcPr>
          <w:p w14:paraId="4C66C370" w14:textId="77777777" w:rsidR="00C20EF0" w:rsidRPr="00C20EF0" w:rsidRDefault="00C20EF0" w:rsidP="00C20EF0">
            <w:pPr>
              <w:pStyle w:val="TableParagraph"/>
              <w:spacing w:before="5" w:line="300" w:lineRule="exact"/>
              <w:rPr>
                <w:sz w:val="28"/>
                <w:szCs w:val="28"/>
              </w:rPr>
            </w:pPr>
          </w:p>
          <w:p w14:paraId="1D647CAE" w14:textId="77777777" w:rsidR="00C20EF0" w:rsidRPr="00C20EF0" w:rsidRDefault="00C20EF0" w:rsidP="00C20EF0">
            <w:pPr>
              <w:pStyle w:val="TableParagraph"/>
              <w:spacing w:line="300" w:lineRule="exact"/>
              <w:ind w:left="403"/>
              <w:rPr>
                <w:sz w:val="28"/>
                <w:szCs w:val="28"/>
              </w:rPr>
            </w:pPr>
            <w:r w:rsidRPr="00C20EF0">
              <w:rPr>
                <w:sz w:val="28"/>
                <w:szCs w:val="28"/>
              </w:rPr>
              <w:t>2207870,52</w:t>
            </w:r>
          </w:p>
        </w:tc>
        <w:tc>
          <w:tcPr>
            <w:tcW w:w="1531" w:type="dxa"/>
            <w:tcBorders>
              <w:right w:val="single" w:sz="12" w:space="0" w:color="000000"/>
            </w:tcBorders>
            <w:shd w:val="clear" w:color="auto" w:fill="auto"/>
          </w:tcPr>
          <w:p w14:paraId="330FD34A" w14:textId="77777777" w:rsidR="00C20EF0" w:rsidRPr="00C20EF0" w:rsidRDefault="00C20EF0" w:rsidP="00C20EF0">
            <w:pPr>
              <w:pStyle w:val="TableParagraph"/>
              <w:spacing w:before="5" w:line="300" w:lineRule="exact"/>
              <w:rPr>
                <w:sz w:val="28"/>
                <w:szCs w:val="28"/>
              </w:rPr>
            </w:pPr>
          </w:p>
          <w:p w14:paraId="01297A94" w14:textId="77777777" w:rsidR="00C20EF0" w:rsidRPr="00C20EF0" w:rsidRDefault="00C20EF0" w:rsidP="00C20EF0">
            <w:pPr>
              <w:pStyle w:val="TableParagraph"/>
              <w:spacing w:line="300" w:lineRule="exact"/>
              <w:ind w:left="489"/>
              <w:rPr>
                <w:sz w:val="28"/>
                <w:szCs w:val="28"/>
              </w:rPr>
            </w:pPr>
            <w:r w:rsidRPr="00C20EF0">
              <w:rPr>
                <w:sz w:val="28"/>
                <w:szCs w:val="28"/>
              </w:rPr>
              <w:t>503576,25</w:t>
            </w:r>
          </w:p>
        </w:tc>
        <w:tc>
          <w:tcPr>
            <w:tcW w:w="1134" w:type="dxa"/>
            <w:tcBorders>
              <w:left w:val="single" w:sz="12" w:space="0" w:color="000000"/>
            </w:tcBorders>
            <w:shd w:val="clear" w:color="auto" w:fill="auto"/>
          </w:tcPr>
          <w:p w14:paraId="2F503830" w14:textId="77777777" w:rsidR="00C20EF0" w:rsidRPr="00C20EF0" w:rsidRDefault="00C20EF0" w:rsidP="00C20EF0">
            <w:pPr>
              <w:pStyle w:val="TableParagraph"/>
              <w:spacing w:before="12" w:line="300" w:lineRule="exact"/>
              <w:rPr>
                <w:sz w:val="28"/>
                <w:szCs w:val="28"/>
              </w:rPr>
            </w:pPr>
          </w:p>
          <w:p w14:paraId="33885AA9" w14:textId="77777777" w:rsidR="00C20EF0" w:rsidRPr="00C20EF0" w:rsidRDefault="00C20EF0" w:rsidP="00C20EF0">
            <w:pPr>
              <w:pStyle w:val="TableParagraph"/>
              <w:spacing w:line="300" w:lineRule="exact"/>
              <w:ind w:left="68" w:right="31"/>
              <w:jc w:val="center"/>
              <w:rPr>
                <w:sz w:val="28"/>
                <w:szCs w:val="28"/>
              </w:rPr>
            </w:pPr>
            <w:r w:rsidRPr="00C20EF0">
              <w:rPr>
                <w:sz w:val="28"/>
                <w:szCs w:val="28"/>
              </w:rPr>
              <w:t>60</w:t>
            </w:r>
          </w:p>
        </w:tc>
        <w:tc>
          <w:tcPr>
            <w:tcW w:w="1985" w:type="dxa"/>
            <w:shd w:val="clear" w:color="auto" w:fill="auto"/>
          </w:tcPr>
          <w:p w14:paraId="110AE6D8" w14:textId="77777777" w:rsidR="00C20EF0" w:rsidRPr="00C20EF0" w:rsidRDefault="00C20EF0" w:rsidP="00C20EF0">
            <w:pPr>
              <w:pStyle w:val="TableParagraph"/>
              <w:spacing w:before="5" w:line="300" w:lineRule="exact"/>
              <w:rPr>
                <w:sz w:val="28"/>
                <w:szCs w:val="28"/>
              </w:rPr>
            </w:pPr>
          </w:p>
          <w:p w14:paraId="6A469557" w14:textId="77777777" w:rsidR="00C20EF0" w:rsidRPr="00C20EF0" w:rsidRDefault="00C20EF0" w:rsidP="00C20EF0">
            <w:pPr>
              <w:pStyle w:val="TableParagraph"/>
              <w:spacing w:line="300" w:lineRule="exact"/>
              <w:ind w:left="406"/>
              <w:rPr>
                <w:sz w:val="28"/>
                <w:szCs w:val="28"/>
              </w:rPr>
            </w:pPr>
            <w:r w:rsidRPr="00C20EF0">
              <w:rPr>
                <w:sz w:val="28"/>
                <w:szCs w:val="28"/>
              </w:rPr>
              <w:t>2208043,81</w:t>
            </w:r>
          </w:p>
        </w:tc>
        <w:tc>
          <w:tcPr>
            <w:tcW w:w="1701" w:type="dxa"/>
            <w:tcBorders>
              <w:right w:val="single" w:sz="12" w:space="0" w:color="000000"/>
            </w:tcBorders>
            <w:shd w:val="clear" w:color="auto" w:fill="auto"/>
          </w:tcPr>
          <w:p w14:paraId="30DC1AE3" w14:textId="77777777" w:rsidR="00C20EF0" w:rsidRPr="00C20EF0" w:rsidRDefault="00C20EF0" w:rsidP="00C20EF0">
            <w:pPr>
              <w:pStyle w:val="TableParagraph"/>
              <w:spacing w:before="5" w:line="300" w:lineRule="exact"/>
              <w:rPr>
                <w:sz w:val="28"/>
                <w:szCs w:val="28"/>
              </w:rPr>
            </w:pPr>
          </w:p>
          <w:p w14:paraId="07004465" w14:textId="77777777" w:rsidR="00C20EF0" w:rsidRPr="00C20EF0" w:rsidRDefault="00C20EF0" w:rsidP="00C20EF0">
            <w:pPr>
              <w:pStyle w:val="TableParagraph"/>
              <w:spacing w:line="300" w:lineRule="exact"/>
              <w:ind w:left="435"/>
              <w:rPr>
                <w:sz w:val="28"/>
                <w:szCs w:val="28"/>
              </w:rPr>
            </w:pPr>
            <w:r w:rsidRPr="00C20EF0">
              <w:rPr>
                <w:sz w:val="28"/>
                <w:szCs w:val="28"/>
              </w:rPr>
              <w:t>503476,11</w:t>
            </w:r>
          </w:p>
        </w:tc>
      </w:tr>
      <w:tr w:rsidR="00C20EF0" w:rsidRPr="00C20EF0" w14:paraId="46CEDC8B" w14:textId="77777777" w:rsidTr="00C20EF0">
        <w:trPr>
          <w:trHeight w:val="546"/>
        </w:trPr>
        <w:tc>
          <w:tcPr>
            <w:tcW w:w="1132" w:type="dxa"/>
            <w:tcBorders>
              <w:left w:val="single" w:sz="12" w:space="0" w:color="000000"/>
            </w:tcBorders>
            <w:shd w:val="clear" w:color="auto" w:fill="auto"/>
          </w:tcPr>
          <w:p w14:paraId="02D36B81" w14:textId="77777777" w:rsidR="00C20EF0" w:rsidRPr="00C20EF0" w:rsidRDefault="00C20EF0" w:rsidP="00C20EF0">
            <w:pPr>
              <w:pStyle w:val="TableParagraph"/>
              <w:spacing w:before="12" w:line="300" w:lineRule="exact"/>
              <w:rPr>
                <w:sz w:val="28"/>
                <w:szCs w:val="28"/>
              </w:rPr>
            </w:pPr>
          </w:p>
          <w:p w14:paraId="03CFECE3" w14:textId="77777777" w:rsidR="00C20EF0" w:rsidRPr="00C20EF0" w:rsidRDefault="00C20EF0" w:rsidP="00C20EF0">
            <w:pPr>
              <w:pStyle w:val="TableParagraph"/>
              <w:spacing w:line="300" w:lineRule="exact"/>
              <w:ind w:left="62" w:right="34"/>
              <w:jc w:val="center"/>
              <w:rPr>
                <w:sz w:val="28"/>
                <w:szCs w:val="28"/>
              </w:rPr>
            </w:pPr>
            <w:r w:rsidRPr="00C20EF0">
              <w:rPr>
                <w:sz w:val="28"/>
                <w:szCs w:val="28"/>
              </w:rPr>
              <w:t>103</w:t>
            </w:r>
          </w:p>
        </w:tc>
        <w:tc>
          <w:tcPr>
            <w:tcW w:w="2017" w:type="dxa"/>
            <w:shd w:val="clear" w:color="auto" w:fill="auto"/>
          </w:tcPr>
          <w:p w14:paraId="5ABF7CB5" w14:textId="77777777" w:rsidR="00C20EF0" w:rsidRPr="00C20EF0" w:rsidRDefault="00C20EF0" w:rsidP="00C20EF0">
            <w:pPr>
              <w:pStyle w:val="TableParagraph"/>
              <w:spacing w:before="5" w:line="300" w:lineRule="exact"/>
              <w:rPr>
                <w:sz w:val="28"/>
                <w:szCs w:val="28"/>
              </w:rPr>
            </w:pPr>
          </w:p>
          <w:p w14:paraId="7F201E15" w14:textId="77777777" w:rsidR="00C20EF0" w:rsidRPr="00C20EF0" w:rsidRDefault="00C20EF0" w:rsidP="00C20EF0">
            <w:pPr>
              <w:pStyle w:val="TableParagraph"/>
              <w:spacing w:line="300" w:lineRule="exact"/>
              <w:ind w:left="403"/>
              <w:rPr>
                <w:sz w:val="28"/>
                <w:szCs w:val="28"/>
              </w:rPr>
            </w:pPr>
            <w:r w:rsidRPr="00C20EF0">
              <w:rPr>
                <w:sz w:val="28"/>
                <w:szCs w:val="28"/>
              </w:rPr>
              <w:t>2207864,14</w:t>
            </w:r>
          </w:p>
        </w:tc>
        <w:tc>
          <w:tcPr>
            <w:tcW w:w="1531" w:type="dxa"/>
            <w:tcBorders>
              <w:right w:val="single" w:sz="12" w:space="0" w:color="000000"/>
            </w:tcBorders>
            <w:shd w:val="clear" w:color="auto" w:fill="auto"/>
          </w:tcPr>
          <w:p w14:paraId="0E2F0398" w14:textId="77777777" w:rsidR="00C20EF0" w:rsidRPr="00C20EF0" w:rsidRDefault="00C20EF0" w:rsidP="00C20EF0">
            <w:pPr>
              <w:pStyle w:val="TableParagraph"/>
              <w:spacing w:before="5" w:line="300" w:lineRule="exact"/>
              <w:rPr>
                <w:sz w:val="28"/>
                <w:szCs w:val="28"/>
              </w:rPr>
            </w:pPr>
          </w:p>
          <w:p w14:paraId="3CA98A5A" w14:textId="77777777" w:rsidR="00C20EF0" w:rsidRPr="00C20EF0" w:rsidRDefault="00C20EF0" w:rsidP="00C20EF0">
            <w:pPr>
              <w:pStyle w:val="TableParagraph"/>
              <w:spacing w:line="300" w:lineRule="exact"/>
              <w:ind w:left="489"/>
              <w:rPr>
                <w:sz w:val="28"/>
                <w:szCs w:val="28"/>
              </w:rPr>
            </w:pPr>
            <w:r w:rsidRPr="00C20EF0">
              <w:rPr>
                <w:sz w:val="28"/>
                <w:szCs w:val="28"/>
              </w:rPr>
              <w:t>503578,66</w:t>
            </w:r>
          </w:p>
        </w:tc>
        <w:tc>
          <w:tcPr>
            <w:tcW w:w="1134" w:type="dxa"/>
            <w:tcBorders>
              <w:left w:val="single" w:sz="12" w:space="0" w:color="000000"/>
            </w:tcBorders>
            <w:shd w:val="clear" w:color="auto" w:fill="auto"/>
          </w:tcPr>
          <w:p w14:paraId="4F2D7802" w14:textId="77777777" w:rsidR="00C20EF0" w:rsidRPr="00C20EF0" w:rsidRDefault="00C20EF0" w:rsidP="00C20EF0">
            <w:pPr>
              <w:pStyle w:val="TableParagraph"/>
              <w:spacing w:before="1" w:line="300" w:lineRule="exact"/>
              <w:rPr>
                <w:sz w:val="28"/>
                <w:szCs w:val="28"/>
              </w:rPr>
            </w:pPr>
          </w:p>
          <w:p w14:paraId="1E61D259" w14:textId="77777777" w:rsidR="00C20EF0" w:rsidRPr="00C20EF0" w:rsidRDefault="00C20EF0" w:rsidP="00C20EF0">
            <w:pPr>
              <w:pStyle w:val="TableParagraph"/>
              <w:spacing w:line="300" w:lineRule="exact"/>
              <w:ind w:left="68" w:right="31"/>
              <w:jc w:val="center"/>
              <w:rPr>
                <w:sz w:val="28"/>
                <w:szCs w:val="28"/>
              </w:rPr>
            </w:pPr>
            <w:r w:rsidRPr="00C20EF0">
              <w:rPr>
                <w:sz w:val="28"/>
                <w:szCs w:val="28"/>
              </w:rPr>
              <w:t>59</w:t>
            </w:r>
          </w:p>
        </w:tc>
        <w:tc>
          <w:tcPr>
            <w:tcW w:w="1985" w:type="dxa"/>
            <w:shd w:val="clear" w:color="auto" w:fill="auto"/>
          </w:tcPr>
          <w:p w14:paraId="29CF7035" w14:textId="77777777" w:rsidR="00C20EF0" w:rsidRPr="00C20EF0" w:rsidRDefault="00C20EF0" w:rsidP="00C20EF0">
            <w:pPr>
              <w:pStyle w:val="TableParagraph"/>
              <w:spacing w:before="12" w:line="300" w:lineRule="exact"/>
              <w:rPr>
                <w:sz w:val="28"/>
                <w:szCs w:val="28"/>
              </w:rPr>
            </w:pPr>
          </w:p>
          <w:p w14:paraId="16106CDC" w14:textId="77777777" w:rsidR="00C20EF0" w:rsidRPr="00C20EF0" w:rsidRDefault="00C20EF0" w:rsidP="00C20EF0">
            <w:pPr>
              <w:pStyle w:val="TableParagraph"/>
              <w:spacing w:before="1" w:line="300" w:lineRule="exact"/>
              <w:ind w:left="406"/>
              <w:rPr>
                <w:sz w:val="28"/>
                <w:szCs w:val="28"/>
              </w:rPr>
            </w:pPr>
            <w:r w:rsidRPr="00C20EF0">
              <w:rPr>
                <w:sz w:val="28"/>
                <w:szCs w:val="28"/>
              </w:rPr>
              <w:t>2208048,49</w:t>
            </w:r>
          </w:p>
        </w:tc>
        <w:tc>
          <w:tcPr>
            <w:tcW w:w="1701" w:type="dxa"/>
            <w:tcBorders>
              <w:right w:val="single" w:sz="12" w:space="0" w:color="000000"/>
            </w:tcBorders>
            <w:shd w:val="clear" w:color="auto" w:fill="auto"/>
          </w:tcPr>
          <w:p w14:paraId="0F2CF1F7" w14:textId="77777777" w:rsidR="00C20EF0" w:rsidRPr="00C20EF0" w:rsidRDefault="00C20EF0" w:rsidP="00C20EF0">
            <w:pPr>
              <w:pStyle w:val="TableParagraph"/>
              <w:spacing w:before="12" w:line="300" w:lineRule="exact"/>
              <w:rPr>
                <w:sz w:val="28"/>
                <w:szCs w:val="28"/>
              </w:rPr>
            </w:pPr>
          </w:p>
          <w:p w14:paraId="4A4B537E" w14:textId="77777777" w:rsidR="00C20EF0" w:rsidRPr="00C20EF0" w:rsidRDefault="00C20EF0" w:rsidP="00C20EF0">
            <w:pPr>
              <w:pStyle w:val="TableParagraph"/>
              <w:spacing w:before="1" w:line="300" w:lineRule="exact"/>
              <w:ind w:left="429"/>
              <w:rPr>
                <w:sz w:val="28"/>
                <w:szCs w:val="28"/>
              </w:rPr>
            </w:pPr>
            <w:r w:rsidRPr="00C20EF0">
              <w:rPr>
                <w:sz w:val="28"/>
                <w:szCs w:val="28"/>
              </w:rPr>
              <w:t>503479,85</w:t>
            </w:r>
          </w:p>
        </w:tc>
      </w:tr>
      <w:tr w:rsidR="00C20EF0" w:rsidRPr="00C20EF0" w14:paraId="456C3813" w14:textId="77777777" w:rsidTr="00C20EF0">
        <w:trPr>
          <w:trHeight w:val="322"/>
        </w:trPr>
        <w:tc>
          <w:tcPr>
            <w:tcW w:w="1132" w:type="dxa"/>
            <w:vMerge w:val="restart"/>
            <w:tcBorders>
              <w:left w:val="single" w:sz="12" w:space="0" w:color="000000"/>
            </w:tcBorders>
            <w:shd w:val="clear" w:color="auto" w:fill="auto"/>
          </w:tcPr>
          <w:p w14:paraId="08EF9D30" w14:textId="77777777" w:rsidR="00C20EF0" w:rsidRPr="00C20EF0" w:rsidRDefault="00C20EF0" w:rsidP="00C20EF0">
            <w:pPr>
              <w:pStyle w:val="TableParagraph"/>
              <w:spacing w:before="12" w:line="300" w:lineRule="exact"/>
              <w:rPr>
                <w:sz w:val="28"/>
                <w:szCs w:val="28"/>
              </w:rPr>
            </w:pPr>
          </w:p>
          <w:p w14:paraId="6B6DE1FF" w14:textId="77777777" w:rsidR="00C20EF0" w:rsidRPr="00C20EF0" w:rsidRDefault="00C20EF0" w:rsidP="00C20EF0">
            <w:pPr>
              <w:pStyle w:val="TableParagraph"/>
              <w:spacing w:line="300" w:lineRule="exact"/>
              <w:ind w:left="65" w:right="24"/>
              <w:jc w:val="center"/>
              <w:rPr>
                <w:sz w:val="28"/>
                <w:szCs w:val="28"/>
              </w:rPr>
            </w:pPr>
            <w:r w:rsidRPr="00C20EF0">
              <w:rPr>
                <w:sz w:val="28"/>
                <w:szCs w:val="28"/>
              </w:rPr>
              <w:t>104</w:t>
            </w:r>
          </w:p>
        </w:tc>
        <w:tc>
          <w:tcPr>
            <w:tcW w:w="2017" w:type="dxa"/>
            <w:vMerge w:val="restart"/>
            <w:shd w:val="clear" w:color="auto" w:fill="auto"/>
          </w:tcPr>
          <w:p w14:paraId="7183F03D" w14:textId="77777777" w:rsidR="00C20EF0" w:rsidRPr="00C20EF0" w:rsidRDefault="00C20EF0" w:rsidP="00C20EF0">
            <w:pPr>
              <w:pStyle w:val="TableParagraph"/>
              <w:spacing w:before="5" w:line="300" w:lineRule="exact"/>
              <w:rPr>
                <w:sz w:val="28"/>
                <w:szCs w:val="28"/>
              </w:rPr>
            </w:pPr>
          </w:p>
          <w:p w14:paraId="6DA4570F" w14:textId="77777777" w:rsidR="00C20EF0" w:rsidRPr="00C20EF0" w:rsidRDefault="00C20EF0" w:rsidP="00C20EF0">
            <w:pPr>
              <w:pStyle w:val="TableParagraph"/>
              <w:spacing w:line="300" w:lineRule="exact"/>
              <w:ind w:left="403"/>
              <w:rPr>
                <w:sz w:val="28"/>
                <w:szCs w:val="28"/>
              </w:rPr>
            </w:pPr>
            <w:r w:rsidRPr="00C20EF0">
              <w:rPr>
                <w:sz w:val="28"/>
                <w:szCs w:val="28"/>
              </w:rPr>
              <w:t>2207857,77</w:t>
            </w:r>
          </w:p>
        </w:tc>
        <w:tc>
          <w:tcPr>
            <w:tcW w:w="1531" w:type="dxa"/>
            <w:vMerge w:val="restart"/>
            <w:tcBorders>
              <w:right w:val="single" w:sz="12" w:space="0" w:color="000000"/>
            </w:tcBorders>
            <w:shd w:val="clear" w:color="auto" w:fill="auto"/>
          </w:tcPr>
          <w:p w14:paraId="54ACC0E0" w14:textId="77777777" w:rsidR="00C20EF0" w:rsidRPr="00C20EF0" w:rsidRDefault="00C20EF0" w:rsidP="00C20EF0">
            <w:pPr>
              <w:pStyle w:val="TableParagraph"/>
              <w:spacing w:before="5" w:line="300" w:lineRule="exact"/>
              <w:rPr>
                <w:sz w:val="28"/>
                <w:szCs w:val="28"/>
              </w:rPr>
            </w:pPr>
          </w:p>
          <w:p w14:paraId="027036E8" w14:textId="77777777" w:rsidR="00C20EF0" w:rsidRPr="00C20EF0" w:rsidRDefault="00C20EF0" w:rsidP="00C20EF0">
            <w:pPr>
              <w:pStyle w:val="TableParagraph"/>
              <w:spacing w:line="300" w:lineRule="exact"/>
              <w:ind w:left="489"/>
              <w:rPr>
                <w:sz w:val="28"/>
                <w:szCs w:val="28"/>
              </w:rPr>
            </w:pPr>
            <w:r w:rsidRPr="00C20EF0">
              <w:rPr>
                <w:sz w:val="28"/>
                <w:szCs w:val="28"/>
              </w:rPr>
              <w:t>503581,07</w:t>
            </w:r>
          </w:p>
        </w:tc>
        <w:tc>
          <w:tcPr>
            <w:tcW w:w="1134" w:type="dxa"/>
            <w:vMerge w:val="restart"/>
            <w:tcBorders>
              <w:left w:val="single" w:sz="12" w:space="0" w:color="000000"/>
            </w:tcBorders>
            <w:shd w:val="clear" w:color="auto" w:fill="auto"/>
          </w:tcPr>
          <w:p w14:paraId="25F71A7B" w14:textId="77777777" w:rsidR="00C20EF0" w:rsidRPr="00C20EF0" w:rsidRDefault="00C20EF0" w:rsidP="00C20EF0">
            <w:pPr>
              <w:pStyle w:val="TableParagraph"/>
              <w:spacing w:before="9" w:line="300" w:lineRule="exact"/>
              <w:rPr>
                <w:sz w:val="28"/>
                <w:szCs w:val="28"/>
              </w:rPr>
            </w:pPr>
          </w:p>
          <w:p w14:paraId="13BF9D02" w14:textId="77777777" w:rsidR="00C20EF0" w:rsidRPr="00C20EF0" w:rsidRDefault="00C20EF0" w:rsidP="00C20EF0">
            <w:pPr>
              <w:pStyle w:val="TableParagraph"/>
              <w:spacing w:before="1" w:line="300" w:lineRule="exact"/>
              <w:ind w:left="68" w:right="31"/>
              <w:jc w:val="center"/>
              <w:rPr>
                <w:sz w:val="28"/>
                <w:szCs w:val="28"/>
              </w:rPr>
            </w:pPr>
            <w:r w:rsidRPr="00C20EF0">
              <w:rPr>
                <w:sz w:val="28"/>
                <w:szCs w:val="28"/>
              </w:rPr>
              <w:t>58</w:t>
            </w:r>
          </w:p>
        </w:tc>
        <w:tc>
          <w:tcPr>
            <w:tcW w:w="1985" w:type="dxa"/>
            <w:vMerge w:val="restart"/>
            <w:shd w:val="clear" w:color="auto" w:fill="auto"/>
          </w:tcPr>
          <w:p w14:paraId="38F7024F" w14:textId="77777777" w:rsidR="00C20EF0" w:rsidRPr="00C20EF0" w:rsidRDefault="00C20EF0" w:rsidP="00C20EF0">
            <w:pPr>
              <w:pStyle w:val="TableParagraph"/>
              <w:spacing w:before="9" w:line="300" w:lineRule="exact"/>
              <w:rPr>
                <w:sz w:val="28"/>
                <w:szCs w:val="28"/>
              </w:rPr>
            </w:pPr>
          </w:p>
          <w:p w14:paraId="77206D75" w14:textId="77777777" w:rsidR="00C20EF0" w:rsidRPr="00C20EF0" w:rsidRDefault="00C20EF0" w:rsidP="00C20EF0">
            <w:pPr>
              <w:pStyle w:val="TableParagraph"/>
              <w:spacing w:before="1" w:line="300" w:lineRule="exact"/>
              <w:ind w:left="406"/>
              <w:rPr>
                <w:sz w:val="28"/>
                <w:szCs w:val="28"/>
              </w:rPr>
            </w:pPr>
            <w:r w:rsidRPr="00C20EF0">
              <w:rPr>
                <w:sz w:val="28"/>
                <w:szCs w:val="28"/>
              </w:rPr>
              <w:t>2208053,50</w:t>
            </w:r>
          </w:p>
        </w:tc>
        <w:tc>
          <w:tcPr>
            <w:tcW w:w="1701" w:type="dxa"/>
            <w:vMerge w:val="restart"/>
            <w:tcBorders>
              <w:right w:val="single" w:sz="12" w:space="0" w:color="000000"/>
            </w:tcBorders>
            <w:shd w:val="clear" w:color="auto" w:fill="auto"/>
          </w:tcPr>
          <w:p w14:paraId="32141CC3" w14:textId="77777777" w:rsidR="00C20EF0" w:rsidRPr="00C20EF0" w:rsidRDefault="00C20EF0" w:rsidP="00C20EF0">
            <w:pPr>
              <w:pStyle w:val="TableParagraph"/>
              <w:spacing w:before="9" w:line="300" w:lineRule="exact"/>
              <w:rPr>
                <w:sz w:val="28"/>
                <w:szCs w:val="28"/>
              </w:rPr>
            </w:pPr>
          </w:p>
          <w:p w14:paraId="48A03709" w14:textId="77777777" w:rsidR="00C20EF0" w:rsidRPr="00C20EF0" w:rsidRDefault="00C20EF0" w:rsidP="00C20EF0">
            <w:pPr>
              <w:pStyle w:val="TableParagraph"/>
              <w:spacing w:before="1" w:line="300" w:lineRule="exact"/>
              <w:ind w:left="429"/>
              <w:rPr>
                <w:sz w:val="28"/>
                <w:szCs w:val="28"/>
              </w:rPr>
            </w:pPr>
            <w:r w:rsidRPr="00C20EF0">
              <w:rPr>
                <w:sz w:val="28"/>
                <w:szCs w:val="28"/>
              </w:rPr>
              <w:t>503495,62</w:t>
            </w:r>
          </w:p>
        </w:tc>
      </w:tr>
      <w:tr w:rsidR="00C20EF0" w:rsidRPr="00C20EF0" w14:paraId="7A7BC0AD" w14:textId="77777777" w:rsidTr="00C20EF0">
        <w:trPr>
          <w:trHeight w:val="395"/>
        </w:trPr>
        <w:tc>
          <w:tcPr>
            <w:tcW w:w="1132" w:type="dxa"/>
            <w:vMerge/>
            <w:tcBorders>
              <w:top w:val="nil"/>
              <w:left w:val="single" w:sz="12" w:space="0" w:color="000000"/>
            </w:tcBorders>
            <w:shd w:val="clear" w:color="auto" w:fill="auto"/>
          </w:tcPr>
          <w:p w14:paraId="63B008A4" w14:textId="77777777" w:rsidR="00C20EF0" w:rsidRPr="00C20EF0" w:rsidRDefault="00C20EF0" w:rsidP="00C20EF0">
            <w:pPr>
              <w:widowControl w:val="0"/>
              <w:autoSpaceDE w:val="0"/>
              <w:autoSpaceDN w:val="0"/>
              <w:spacing w:line="300" w:lineRule="exact"/>
              <w:rPr>
                <w:szCs w:val="28"/>
                <w:lang w:val="en-US"/>
              </w:rPr>
            </w:pPr>
          </w:p>
        </w:tc>
        <w:tc>
          <w:tcPr>
            <w:tcW w:w="2017" w:type="dxa"/>
            <w:vMerge/>
            <w:tcBorders>
              <w:top w:val="nil"/>
            </w:tcBorders>
            <w:shd w:val="clear" w:color="auto" w:fill="auto"/>
          </w:tcPr>
          <w:p w14:paraId="73487050" w14:textId="77777777" w:rsidR="00C20EF0" w:rsidRPr="00C20EF0" w:rsidRDefault="00C20EF0" w:rsidP="00C20EF0">
            <w:pPr>
              <w:widowControl w:val="0"/>
              <w:autoSpaceDE w:val="0"/>
              <w:autoSpaceDN w:val="0"/>
              <w:spacing w:line="300" w:lineRule="exact"/>
              <w:rPr>
                <w:szCs w:val="28"/>
                <w:lang w:val="en-US"/>
              </w:rPr>
            </w:pPr>
          </w:p>
        </w:tc>
        <w:tc>
          <w:tcPr>
            <w:tcW w:w="1531" w:type="dxa"/>
            <w:vMerge/>
            <w:tcBorders>
              <w:top w:val="nil"/>
              <w:right w:val="single" w:sz="12" w:space="0" w:color="000000"/>
            </w:tcBorders>
            <w:shd w:val="clear" w:color="auto" w:fill="auto"/>
          </w:tcPr>
          <w:p w14:paraId="3D09AD1E" w14:textId="77777777" w:rsidR="00C20EF0" w:rsidRPr="00C20EF0" w:rsidRDefault="00C20EF0" w:rsidP="00C20EF0">
            <w:pPr>
              <w:widowControl w:val="0"/>
              <w:autoSpaceDE w:val="0"/>
              <w:autoSpaceDN w:val="0"/>
              <w:spacing w:line="300" w:lineRule="exact"/>
              <w:rPr>
                <w:szCs w:val="28"/>
                <w:lang w:val="en-US"/>
              </w:rPr>
            </w:pPr>
          </w:p>
        </w:tc>
        <w:tc>
          <w:tcPr>
            <w:tcW w:w="1134" w:type="dxa"/>
            <w:vMerge/>
            <w:tcBorders>
              <w:top w:val="nil"/>
              <w:left w:val="single" w:sz="12" w:space="0" w:color="000000"/>
            </w:tcBorders>
            <w:shd w:val="clear" w:color="auto" w:fill="auto"/>
          </w:tcPr>
          <w:p w14:paraId="37431BB6" w14:textId="77777777" w:rsidR="00C20EF0" w:rsidRPr="00C20EF0" w:rsidRDefault="00C20EF0" w:rsidP="00C20EF0">
            <w:pPr>
              <w:widowControl w:val="0"/>
              <w:autoSpaceDE w:val="0"/>
              <w:autoSpaceDN w:val="0"/>
              <w:spacing w:line="300" w:lineRule="exact"/>
              <w:rPr>
                <w:szCs w:val="28"/>
                <w:lang w:val="en-US"/>
              </w:rPr>
            </w:pPr>
          </w:p>
        </w:tc>
        <w:tc>
          <w:tcPr>
            <w:tcW w:w="1985" w:type="dxa"/>
            <w:vMerge/>
            <w:tcBorders>
              <w:top w:val="nil"/>
            </w:tcBorders>
            <w:shd w:val="clear" w:color="auto" w:fill="auto"/>
          </w:tcPr>
          <w:p w14:paraId="248AD75B" w14:textId="77777777" w:rsidR="00C20EF0" w:rsidRPr="00C20EF0" w:rsidRDefault="00C20EF0" w:rsidP="00C20EF0">
            <w:pPr>
              <w:widowControl w:val="0"/>
              <w:autoSpaceDE w:val="0"/>
              <w:autoSpaceDN w:val="0"/>
              <w:spacing w:line="300" w:lineRule="exact"/>
              <w:rPr>
                <w:szCs w:val="28"/>
                <w:lang w:val="en-US"/>
              </w:rPr>
            </w:pPr>
          </w:p>
        </w:tc>
        <w:tc>
          <w:tcPr>
            <w:tcW w:w="1701" w:type="dxa"/>
            <w:vMerge/>
            <w:tcBorders>
              <w:top w:val="nil"/>
              <w:right w:val="single" w:sz="12" w:space="0" w:color="000000"/>
            </w:tcBorders>
            <w:shd w:val="clear" w:color="auto" w:fill="auto"/>
          </w:tcPr>
          <w:p w14:paraId="7D748769"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0C47E1D4" w14:textId="77777777" w:rsidTr="00C20EF0">
        <w:trPr>
          <w:trHeight w:val="322"/>
        </w:trPr>
        <w:tc>
          <w:tcPr>
            <w:tcW w:w="1132" w:type="dxa"/>
            <w:vMerge w:val="restart"/>
            <w:tcBorders>
              <w:left w:val="single" w:sz="12" w:space="0" w:color="000000"/>
              <w:bottom w:val="single" w:sz="12" w:space="0" w:color="000000"/>
            </w:tcBorders>
            <w:shd w:val="clear" w:color="auto" w:fill="auto"/>
          </w:tcPr>
          <w:p w14:paraId="789B9EA9" w14:textId="77777777" w:rsidR="00C20EF0" w:rsidRPr="00C20EF0" w:rsidRDefault="00C20EF0" w:rsidP="00C20EF0">
            <w:pPr>
              <w:pStyle w:val="TableParagraph"/>
              <w:spacing w:before="12" w:line="300" w:lineRule="exact"/>
              <w:rPr>
                <w:sz w:val="28"/>
                <w:szCs w:val="28"/>
              </w:rPr>
            </w:pPr>
          </w:p>
          <w:p w14:paraId="0522B64E" w14:textId="77777777" w:rsidR="00C20EF0" w:rsidRPr="00C20EF0" w:rsidRDefault="00C20EF0" w:rsidP="00C20EF0">
            <w:pPr>
              <w:pStyle w:val="TableParagraph"/>
              <w:spacing w:line="300" w:lineRule="exact"/>
              <w:ind w:left="65" w:right="24"/>
              <w:jc w:val="center"/>
              <w:rPr>
                <w:sz w:val="28"/>
                <w:szCs w:val="28"/>
              </w:rPr>
            </w:pPr>
            <w:r w:rsidRPr="00C20EF0">
              <w:rPr>
                <w:sz w:val="28"/>
                <w:szCs w:val="28"/>
              </w:rPr>
              <w:t>105</w:t>
            </w:r>
          </w:p>
        </w:tc>
        <w:tc>
          <w:tcPr>
            <w:tcW w:w="2017" w:type="dxa"/>
            <w:vMerge w:val="restart"/>
            <w:tcBorders>
              <w:bottom w:val="single" w:sz="12" w:space="0" w:color="000000"/>
            </w:tcBorders>
            <w:shd w:val="clear" w:color="auto" w:fill="auto"/>
          </w:tcPr>
          <w:p w14:paraId="1FB87A05" w14:textId="77777777" w:rsidR="00C20EF0" w:rsidRPr="00C20EF0" w:rsidRDefault="00C20EF0" w:rsidP="00C20EF0">
            <w:pPr>
              <w:pStyle w:val="TableParagraph"/>
              <w:spacing w:before="150" w:line="300" w:lineRule="exact"/>
              <w:ind w:left="403"/>
              <w:rPr>
                <w:sz w:val="28"/>
                <w:szCs w:val="28"/>
              </w:rPr>
            </w:pPr>
            <w:r w:rsidRPr="00C20EF0">
              <w:rPr>
                <w:sz w:val="28"/>
                <w:szCs w:val="28"/>
              </w:rPr>
              <w:t>2207851,39</w:t>
            </w:r>
          </w:p>
        </w:tc>
        <w:tc>
          <w:tcPr>
            <w:tcW w:w="1531" w:type="dxa"/>
            <w:vMerge w:val="restart"/>
            <w:tcBorders>
              <w:bottom w:val="single" w:sz="12" w:space="0" w:color="000000"/>
              <w:right w:val="single" w:sz="12" w:space="0" w:color="000000"/>
            </w:tcBorders>
            <w:shd w:val="clear" w:color="auto" w:fill="auto"/>
          </w:tcPr>
          <w:p w14:paraId="032DE7B0" w14:textId="77777777" w:rsidR="00C20EF0" w:rsidRPr="00C20EF0" w:rsidRDefault="00C20EF0" w:rsidP="00C20EF0">
            <w:pPr>
              <w:pStyle w:val="TableParagraph"/>
              <w:spacing w:before="150" w:line="300" w:lineRule="exact"/>
              <w:ind w:left="489"/>
              <w:rPr>
                <w:sz w:val="28"/>
                <w:szCs w:val="28"/>
              </w:rPr>
            </w:pPr>
            <w:r w:rsidRPr="00C20EF0">
              <w:rPr>
                <w:sz w:val="28"/>
                <w:szCs w:val="28"/>
              </w:rPr>
              <w:t>503583,48</w:t>
            </w:r>
          </w:p>
        </w:tc>
        <w:tc>
          <w:tcPr>
            <w:tcW w:w="1134" w:type="dxa"/>
            <w:vMerge w:val="restart"/>
            <w:tcBorders>
              <w:left w:val="single" w:sz="12" w:space="0" w:color="000000"/>
            </w:tcBorders>
            <w:shd w:val="clear" w:color="auto" w:fill="auto"/>
          </w:tcPr>
          <w:p w14:paraId="131E048F" w14:textId="77777777" w:rsidR="00C20EF0" w:rsidRPr="00C20EF0" w:rsidRDefault="00C20EF0" w:rsidP="00C20EF0">
            <w:pPr>
              <w:pStyle w:val="TableParagraph"/>
              <w:spacing w:before="5" w:line="300" w:lineRule="exact"/>
              <w:rPr>
                <w:sz w:val="28"/>
                <w:szCs w:val="28"/>
              </w:rPr>
            </w:pPr>
          </w:p>
          <w:p w14:paraId="01A1AF95" w14:textId="77777777" w:rsidR="00C20EF0" w:rsidRPr="00C20EF0" w:rsidRDefault="00C20EF0" w:rsidP="00C20EF0">
            <w:pPr>
              <w:pStyle w:val="TableParagraph"/>
              <w:spacing w:before="1" w:line="300" w:lineRule="exact"/>
              <w:ind w:left="68" w:right="31"/>
              <w:jc w:val="center"/>
              <w:rPr>
                <w:sz w:val="28"/>
                <w:szCs w:val="28"/>
              </w:rPr>
            </w:pPr>
            <w:r w:rsidRPr="00C20EF0">
              <w:rPr>
                <w:sz w:val="28"/>
                <w:szCs w:val="28"/>
              </w:rPr>
              <w:t>57</w:t>
            </w:r>
          </w:p>
        </w:tc>
        <w:tc>
          <w:tcPr>
            <w:tcW w:w="1985" w:type="dxa"/>
            <w:vMerge w:val="restart"/>
            <w:shd w:val="clear" w:color="auto" w:fill="auto"/>
          </w:tcPr>
          <w:p w14:paraId="32D99224" w14:textId="77777777" w:rsidR="00C20EF0" w:rsidRPr="00C20EF0" w:rsidRDefault="00C20EF0" w:rsidP="00C20EF0">
            <w:pPr>
              <w:pStyle w:val="TableParagraph"/>
              <w:spacing w:before="5" w:line="300" w:lineRule="exact"/>
              <w:rPr>
                <w:sz w:val="28"/>
                <w:szCs w:val="28"/>
              </w:rPr>
            </w:pPr>
          </w:p>
          <w:p w14:paraId="5FC82C98" w14:textId="77777777" w:rsidR="00C20EF0" w:rsidRPr="00C20EF0" w:rsidRDefault="00C20EF0" w:rsidP="00C20EF0">
            <w:pPr>
              <w:pStyle w:val="TableParagraph"/>
              <w:spacing w:before="1" w:line="300" w:lineRule="exact"/>
              <w:ind w:left="406"/>
              <w:rPr>
                <w:sz w:val="28"/>
                <w:szCs w:val="28"/>
              </w:rPr>
            </w:pPr>
            <w:r w:rsidRPr="00C20EF0">
              <w:rPr>
                <w:sz w:val="28"/>
                <w:szCs w:val="28"/>
              </w:rPr>
              <w:t>2208058,07</w:t>
            </w:r>
          </w:p>
        </w:tc>
        <w:tc>
          <w:tcPr>
            <w:tcW w:w="1701" w:type="dxa"/>
            <w:vMerge w:val="restart"/>
            <w:tcBorders>
              <w:right w:val="single" w:sz="12" w:space="0" w:color="000000"/>
            </w:tcBorders>
            <w:shd w:val="clear" w:color="auto" w:fill="auto"/>
          </w:tcPr>
          <w:p w14:paraId="1D63AD6F" w14:textId="77777777" w:rsidR="00C20EF0" w:rsidRPr="00C20EF0" w:rsidRDefault="00C20EF0" w:rsidP="00C20EF0">
            <w:pPr>
              <w:pStyle w:val="TableParagraph"/>
              <w:spacing w:before="5" w:line="300" w:lineRule="exact"/>
              <w:rPr>
                <w:sz w:val="28"/>
                <w:szCs w:val="28"/>
              </w:rPr>
            </w:pPr>
          </w:p>
          <w:p w14:paraId="14012DD4" w14:textId="77777777" w:rsidR="00C20EF0" w:rsidRPr="00C20EF0" w:rsidRDefault="00C20EF0" w:rsidP="00C20EF0">
            <w:pPr>
              <w:pStyle w:val="TableParagraph"/>
              <w:spacing w:before="1" w:line="300" w:lineRule="exact"/>
              <w:ind w:left="429"/>
              <w:rPr>
                <w:sz w:val="28"/>
                <w:szCs w:val="28"/>
              </w:rPr>
            </w:pPr>
            <w:r w:rsidRPr="00C20EF0">
              <w:rPr>
                <w:sz w:val="28"/>
                <w:szCs w:val="28"/>
              </w:rPr>
              <w:t>503509,97</w:t>
            </w:r>
          </w:p>
        </w:tc>
      </w:tr>
      <w:tr w:rsidR="00C20EF0" w:rsidRPr="00C20EF0" w14:paraId="5DD37FFB" w14:textId="77777777" w:rsidTr="00C20EF0">
        <w:trPr>
          <w:trHeight w:val="385"/>
        </w:trPr>
        <w:tc>
          <w:tcPr>
            <w:tcW w:w="1132" w:type="dxa"/>
            <w:vMerge/>
            <w:tcBorders>
              <w:top w:val="nil"/>
              <w:left w:val="single" w:sz="12" w:space="0" w:color="000000"/>
              <w:bottom w:val="single" w:sz="12" w:space="0" w:color="000000"/>
            </w:tcBorders>
            <w:shd w:val="clear" w:color="auto" w:fill="auto"/>
          </w:tcPr>
          <w:p w14:paraId="3CAF4441" w14:textId="77777777" w:rsidR="00C20EF0" w:rsidRPr="00C20EF0" w:rsidRDefault="00C20EF0" w:rsidP="00C20EF0">
            <w:pPr>
              <w:widowControl w:val="0"/>
              <w:autoSpaceDE w:val="0"/>
              <w:autoSpaceDN w:val="0"/>
              <w:spacing w:line="300" w:lineRule="exact"/>
              <w:rPr>
                <w:szCs w:val="28"/>
                <w:lang w:val="en-US"/>
              </w:rPr>
            </w:pPr>
          </w:p>
        </w:tc>
        <w:tc>
          <w:tcPr>
            <w:tcW w:w="2017" w:type="dxa"/>
            <w:vMerge/>
            <w:tcBorders>
              <w:top w:val="nil"/>
              <w:bottom w:val="single" w:sz="12" w:space="0" w:color="000000"/>
            </w:tcBorders>
            <w:shd w:val="clear" w:color="auto" w:fill="auto"/>
          </w:tcPr>
          <w:p w14:paraId="2ADA3AF8" w14:textId="77777777" w:rsidR="00C20EF0" w:rsidRPr="00C20EF0" w:rsidRDefault="00C20EF0" w:rsidP="00C20EF0">
            <w:pPr>
              <w:widowControl w:val="0"/>
              <w:autoSpaceDE w:val="0"/>
              <w:autoSpaceDN w:val="0"/>
              <w:spacing w:line="300" w:lineRule="exact"/>
              <w:rPr>
                <w:szCs w:val="28"/>
                <w:lang w:val="en-US"/>
              </w:rPr>
            </w:pPr>
          </w:p>
        </w:tc>
        <w:tc>
          <w:tcPr>
            <w:tcW w:w="1531" w:type="dxa"/>
            <w:vMerge/>
            <w:tcBorders>
              <w:top w:val="nil"/>
              <w:bottom w:val="single" w:sz="12" w:space="0" w:color="000000"/>
              <w:right w:val="single" w:sz="12" w:space="0" w:color="000000"/>
            </w:tcBorders>
            <w:shd w:val="clear" w:color="auto" w:fill="auto"/>
          </w:tcPr>
          <w:p w14:paraId="11150F44" w14:textId="77777777" w:rsidR="00C20EF0" w:rsidRPr="00C20EF0" w:rsidRDefault="00C20EF0" w:rsidP="00C20EF0">
            <w:pPr>
              <w:widowControl w:val="0"/>
              <w:autoSpaceDE w:val="0"/>
              <w:autoSpaceDN w:val="0"/>
              <w:spacing w:line="300" w:lineRule="exact"/>
              <w:rPr>
                <w:szCs w:val="28"/>
                <w:lang w:val="en-US"/>
              </w:rPr>
            </w:pPr>
          </w:p>
        </w:tc>
        <w:tc>
          <w:tcPr>
            <w:tcW w:w="1134" w:type="dxa"/>
            <w:vMerge/>
            <w:tcBorders>
              <w:top w:val="nil"/>
              <w:left w:val="single" w:sz="12" w:space="0" w:color="000000"/>
            </w:tcBorders>
            <w:shd w:val="clear" w:color="auto" w:fill="auto"/>
          </w:tcPr>
          <w:p w14:paraId="6FF76F01" w14:textId="77777777" w:rsidR="00C20EF0" w:rsidRPr="00C20EF0" w:rsidRDefault="00C20EF0" w:rsidP="00C20EF0">
            <w:pPr>
              <w:widowControl w:val="0"/>
              <w:autoSpaceDE w:val="0"/>
              <w:autoSpaceDN w:val="0"/>
              <w:spacing w:line="300" w:lineRule="exact"/>
              <w:rPr>
                <w:szCs w:val="28"/>
                <w:lang w:val="en-US"/>
              </w:rPr>
            </w:pPr>
          </w:p>
        </w:tc>
        <w:tc>
          <w:tcPr>
            <w:tcW w:w="1985" w:type="dxa"/>
            <w:vMerge/>
            <w:tcBorders>
              <w:top w:val="nil"/>
            </w:tcBorders>
            <w:shd w:val="clear" w:color="auto" w:fill="auto"/>
          </w:tcPr>
          <w:p w14:paraId="026A6843" w14:textId="77777777" w:rsidR="00C20EF0" w:rsidRPr="00C20EF0" w:rsidRDefault="00C20EF0" w:rsidP="00C20EF0">
            <w:pPr>
              <w:widowControl w:val="0"/>
              <w:autoSpaceDE w:val="0"/>
              <w:autoSpaceDN w:val="0"/>
              <w:spacing w:line="300" w:lineRule="exact"/>
              <w:rPr>
                <w:szCs w:val="28"/>
                <w:lang w:val="en-US"/>
              </w:rPr>
            </w:pPr>
          </w:p>
        </w:tc>
        <w:tc>
          <w:tcPr>
            <w:tcW w:w="1701" w:type="dxa"/>
            <w:vMerge/>
            <w:tcBorders>
              <w:top w:val="nil"/>
              <w:right w:val="single" w:sz="12" w:space="0" w:color="000000"/>
            </w:tcBorders>
            <w:shd w:val="clear" w:color="auto" w:fill="auto"/>
          </w:tcPr>
          <w:p w14:paraId="472E7F39"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216D2259" w14:textId="77777777" w:rsidTr="00C20EF0">
        <w:trPr>
          <w:trHeight w:val="405"/>
        </w:trPr>
        <w:tc>
          <w:tcPr>
            <w:tcW w:w="4680" w:type="dxa"/>
            <w:gridSpan w:val="3"/>
            <w:tcBorders>
              <w:top w:val="single" w:sz="12" w:space="0" w:color="000000"/>
              <w:left w:val="single" w:sz="12" w:space="0" w:color="000000"/>
              <w:bottom w:val="nil"/>
              <w:right w:val="single" w:sz="12" w:space="0" w:color="000000"/>
            </w:tcBorders>
            <w:shd w:val="clear" w:color="auto" w:fill="auto"/>
          </w:tcPr>
          <w:p w14:paraId="15E19B99" w14:textId="77777777" w:rsidR="00C20EF0" w:rsidRPr="00C20EF0" w:rsidRDefault="00C20EF0" w:rsidP="00C20EF0">
            <w:pPr>
              <w:pStyle w:val="TableParagraph"/>
              <w:spacing w:line="300" w:lineRule="exact"/>
              <w:rPr>
                <w:sz w:val="28"/>
                <w:szCs w:val="28"/>
              </w:rPr>
            </w:pPr>
          </w:p>
        </w:tc>
        <w:tc>
          <w:tcPr>
            <w:tcW w:w="1134" w:type="dxa"/>
            <w:tcBorders>
              <w:left w:val="single" w:sz="12" w:space="0" w:color="000000"/>
              <w:bottom w:val="single" w:sz="12" w:space="0" w:color="000000"/>
            </w:tcBorders>
            <w:shd w:val="clear" w:color="auto" w:fill="auto"/>
          </w:tcPr>
          <w:p w14:paraId="0B1B0724" w14:textId="77777777" w:rsidR="00C20EF0" w:rsidRPr="00C20EF0" w:rsidRDefault="00C20EF0" w:rsidP="00C20EF0">
            <w:pPr>
              <w:pStyle w:val="TableParagraph"/>
              <w:spacing w:before="147" w:line="300" w:lineRule="exact"/>
              <w:ind w:left="68" w:right="31"/>
              <w:jc w:val="center"/>
              <w:rPr>
                <w:sz w:val="28"/>
                <w:szCs w:val="28"/>
              </w:rPr>
            </w:pPr>
            <w:r w:rsidRPr="00C20EF0">
              <w:rPr>
                <w:sz w:val="28"/>
                <w:szCs w:val="28"/>
              </w:rPr>
              <w:t>56</w:t>
            </w:r>
          </w:p>
        </w:tc>
        <w:tc>
          <w:tcPr>
            <w:tcW w:w="1985" w:type="dxa"/>
            <w:tcBorders>
              <w:bottom w:val="single" w:sz="12" w:space="0" w:color="000000"/>
            </w:tcBorders>
            <w:shd w:val="clear" w:color="auto" w:fill="auto"/>
          </w:tcPr>
          <w:p w14:paraId="26ED994A" w14:textId="77777777" w:rsidR="00C20EF0" w:rsidRPr="00C20EF0" w:rsidRDefault="00C20EF0" w:rsidP="00C20EF0">
            <w:pPr>
              <w:pStyle w:val="TableParagraph"/>
              <w:spacing w:before="147" w:line="300" w:lineRule="exact"/>
              <w:ind w:left="406"/>
              <w:rPr>
                <w:sz w:val="28"/>
                <w:szCs w:val="28"/>
              </w:rPr>
            </w:pPr>
            <w:r w:rsidRPr="00C20EF0">
              <w:rPr>
                <w:sz w:val="28"/>
                <w:szCs w:val="28"/>
              </w:rPr>
              <w:t>2208029,69</w:t>
            </w:r>
          </w:p>
        </w:tc>
        <w:tc>
          <w:tcPr>
            <w:tcW w:w="1701" w:type="dxa"/>
            <w:tcBorders>
              <w:bottom w:val="single" w:sz="12" w:space="0" w:color="000000"/>
              <w:right w:val="single" w:sz="12" w:space="0" w:color="000000"/>
            </w:tcBorders>
            <w:shd w:val="clear" w:color="auto" w:fill="auto"/>
          </w:tcPr>
          <w:p w14:paraId="041E81FB" w14:textId="77777777" w:rsidR="00C20EF0" w:rsidRPr="00C20EF0" w:rsidRDefault="00C20EF0" w:rsidP="00C20EF0">
            <w:pPr>
              <w:pStyle w:val="TableParagraph"/>
              <w:spacing w:before="147" w:line="300" w:lineRule="exact"/>
              <w:ind w:left="429"/>
              <w:rPr>
                <w:sz w:val="28"/>
                <w:szCs w:val="28"/>
              </w:rPr>
            </w:pPr>
            <w:r w:rsidRPr="00C20EF0">
              <w:rPr>
                <w:sz w:val="28"/>
                <w:szCs w:val="28"/>
              </w:rPr>
              <w:t>503536,24</w:t>
            </w:r>
          </w:p>
        </w:tc>
      </w:tr>
    </w:tbl>
    <w:p w14:paraId="72CB7198" w14:textId="77777777" w:rsidR="00C20EF0" w:rsidRPr="00C20EF0" w:rsidRDefault="00C20EF0" w:rsidP="00C20EF0">
      <w:pPr>
        <w:pStyle w:val="TableParagraph"/>
        <w:spacing w:before="93" w:line="300" w:lineRule="exact"/>
        <w:ind w:left="278" w:firstLine="709"/>
        <w:jc w:val="right"/>
        <w:rPr>
          <w:spacing w:val="-12"/>
          <w:w w:val="105"/>
          <w:sz w:val="28"/>
          <w:szCs w:val="28"/>
          <w:lang w:val="ru-RU"/>
        </w:rPr>
      </w:pPr>
    </w:p>
    <w:p w14:paraId="6542D96E" w14:textId="77777777" w:rsidR="00C20EF0" w:rsidRPr="00C20EF0" w:rsidRDefault="00C20EF0" w:rsidP="00C20EF0">
      <w:pPr>
        <w:spacing w:before="180" w:after="180" w:line="300" w:lineRule="exact"/>
        <w:rPr>
          <w:szCs w:val="28"/>
        </w:rPr>
      </w:pPr>
    </w:p>
    <w:p w14:paraId="17229EB6" w14:textId="77777777" w:rsidR="005F20A2" w:rsidRDefault="005F20A2" w:rsidP="00C20EF0">
      <w:pPr>
        <w:spacing w:before="180" w:after="180" w:line="300" w:lineRule="exact"/>
        <w:rPr>
          <w:szCs w:val="28"/>
        </w:rPr>
        <w:sectPr w:rsidR="005F20A2" w:rsidSect="00C20EF0">
          <w:pgSz w:w="11906" w:h="16838"/>
          <w:pgMar w:top="1134" w:right="851" w:bottom="1134" w:left="1701" w:header="709" w:footer="709" w:gutter="0"/>
          <w:cols w:space="708"/>
          <w:docGrid w:linePitch="360"/>
        </w:sectPr>
      </w:pPr>
    </w:p>
    <w:p w14:paraId="509C4BB2" w14:textId="714E6FE0" w:rsidR="00C20EF0" w:rsidRPr="00C20EF0" w:rsidRDefault="005F20A2" w:rsidP="00C20EF0">
      <w:pPr>
        <w:spacing w:before="180" w:after="180" w:line="300" w:lineRule="exact"/>
        <w:rPr>
          <w:szCs w:val="28"/>
        </w:rPr>
      </w:pPr>
      <w:r>
        <w:rPr>
          <w:noProof/>
          <w:lang w:eastAsia="ru-RU"/>
        </w:rPr>
        <w:lastRenderedPageBreak/>
        <w:drawing>
          <wp:anchor distT="0" distB="0" distL="114300" distR="114300" simplePos="0" relativeHeight="251675648" behindDoc="0" locked="0" layoutInCell="1" allowOverlap="1" wp14:anchorId="04938D62" wp14:editId="66FCF90D">
            <wp:simplePos x="0" y="0"/>
            <wp:positionH relativeFrom="column">
              <wp:posOffset>217722</wp:posOffset>
            </wp:positionH>
            <wp:positionV relativeFrom="paragraph">
              <wp:posOffset>168772</wp:posOffset>
            </wp:positionV>
            <wp:extent cx="8213090" cy="5939790"/>
            <wp:effectExtent l="0" t="0" r="0" b="3810"/>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8213090" cy="5939790"/>
                    </a:xfrm>
                    <a:prstGeom prst="rect">
                      <a:avLst/>
                    </a:prstGeom>
                  </pic:spPr>
                </pic:pic>
              </a:graphicData>
            </a:graphic>
          </wp:anchor>
        </w:drawing>
      </w:r>
    </w:p>
    <w:p w14:paraId="33EFBF0E" w14:textId="4F39A3D1" w:rsidR="00C20EF0" w:rsidRDefault="00C20EF0" w:rsidP="00C20EF0">
      <w:pPr>
        <w:spacing w:before="180" w:after="180" w:line="300" w:lineRule="exact"/>
        <w:rPr>
          <w:color w:val="000000"/>
          <w:szCs w:val="28"/>
        </w:rPr>
      </w:pPr>
    </w:p>
    <w:p w14:paraId="2E6802AC" w14:textId="517D8C1F" w:rsidR="00C20EF0" w:rsidRDefault="00C20EF0" w:rsidP="00C20EF0">
      <w:pPr>
        <w:spacing w:before="180" w:after="180" w:line="300" w:lineRule="exact"/>
        <w:rPr>
          <w:color w:val="000000"/>
          <w:szCs w:val="28"/>
        </w:rPr>
      </w:pPr>
    </w:p>
    <w:p w14:paraId="673B572D" w14:textId="07C307ED" w:rsidR="00C20EF0" w:rsidRDefault="00C20EF0" w:rsidP="00C20EF0">
      <w:pPr>
        <w:spacing w:before="180" w:after="180" w:line="300" w:lineRule="exact"/>
        <w:rPr>
          <w:color w:val="000000"/>
          <w:szCs w:val="28"/>
        </w:rPr>
      </w:pPr>
    </w:p>
    <w:p w14:paraId="6A8C3941" w14:textId="77777777" w:rsidR="00C20EF0" w:rsidRDefault="00C20EF0" w:rsidP="00C20EF0">
      <w:pPr>
        <w:spacing w:before="180" w:after="180" w:line="300" w:lineRule="exact"/>
        <w:rPr>
          <w:color w:val="000000"/>
          <w:szCs w:val="28"/>
        </w:rPr>
      </w:pPr>
    </w:p>
    <w:p w14:paraId="207D5FA3" w14:textId="77777777" w:rsidR="00C20EF0" w:rsidRDefault="00C20EF0" w:rsidP="00C20EF0">
      <w:pPr>
        <w:spacing w:before="180" w:after="180" w:line="300" w:lineRule="exact"/>
        <w:rPr>
          <w:color w:val="000000"/>
          <w:szCs w:val="28"/>
        </w:rPr>
      </w:pPr>
    </w:p>
    <w:p w14:paraId="04CAAEB5" w14:textId="77777777" w:rsidR="00C20EF0" w:rsidRDefault="00C20EF0" w:rsidP="00C20EF0">
      <w:pPr>
        <w:spacing w:before="180" w:after="180" w:line="300" w:lineRule="exact"/>
        <w:rPr>
          <w:color w:val="000000"/>
          <w:szCs w:val="28"/>
        </w:rPr>
      </w:pPr>
    </w:p>
    <w:p w14:paraId="6E9D1BF6" w14:textId="77777777" w:rsidR="00C20EF0" w:rsidRDefault="00C20EF0" w:rsidP="00C20EF0">
      <w:pPr>
        <w:spacing w:before="180" w:after="180" w:line="300" w:lineRule="exact"/>
        <w:rPr>
          <w:color w:val="000000"/>
          <w:szCs w:val="28"/>
        </w:rPr>
      </w:pPr>
    </w:p>
    <w:p w14:paraId="2351A2D5" w14:textId="77777777" w:rsidR="005F20A2" w:rsidRDefault="005F20A2" w:rsidP="00C20EF0">
      <w:pPr>
        <w:spacing w:before="180" w:after="180" w:line="300" w:lineRule="exact"/>
        <w:rPr>
          <w:color w:val="000000"/>
          <w:szCs w:val="28"/>
        </w:rPr>
      </w:pPr>
    </w:p>
    <w:p w14:paraId="0DE09807" w14:textId="77777777" w:rsidR="005F20A2" w:rsidRDefault="005F20A2" w:rsidP="00C20EF0">
      <w:pPr>
        <w:spacing w:before="180" w:after="180" w:line="300" w:lineRule="exact"/>
        <w:rPr>
          <w:color w:val="000000"/>
          <w:szCs w:val="28"/>
        </w:rPr>
      </w:pPr>
    </w:p>
    <w:p w14:paraId="7C35056D" w14:textId="77777777" w:rsidR="005F20A2" w:rsidRDefault="005F20A2" w:rsidP="00C20EF0">
      <w:pPr>
        <w:spacing w:before="180" w:after="180" w:line="300" w:lineRule="exact"/>
        <w:rPr>
          <w:color w:val="000000"/>
          <w:szCs w:val="28"/>
        </w:rPr>
      </w:pPr>
    </w:p>
    <w:p w14:paraId="191E3257" w14:textId="77777777" w:rsidR="005F20A2" w:rsidRDefault="005F20A2" w:rsidP="00C20EF0">
      <w:pPr>
        <w:spacing w:before="180" w:after="180" w:line="300" w:lineRule="exact"/>
        <w:rPr>
          <w:color w:val="000000"/>
          <w:szCs w:val="28"/>
        </w:rPr>
      </w:pPr>
    </w:p>
    <w:p w14:paraId="367E044E" w14:textId="77777777" w:rsidR="005F20A2" w:rsidRDefault="005F20A2" w:rsidP="00C20EF0">
      <w:pPr>
        <w:spacing w:before="180" w:after="180" w:line="300" w:lineRule="exact"/>
        <w:rPr>
          <w:color w:val="000000"/>
          <w:szCs w:val="28"/>
        </w:rPr>
      </w:pPr>
    </w:p>
    <w:p w14:paraId="1B77EFDE" w14:textId="77777777" w:rsidR="005F20A2" w:rsidRDefault="005F20A2" w:rsidP="00C20EF0">
      <w:pPr>
        <w:spacing w:before="180" w:after="180" w:line="300" w:lineRule="exact"/>
        <w:rPr>
          <w:color w:val="000000"/>
          <w:szCs w:val="28"/>
        </w:rPr>
      </w:pPr>
    </w:p>
    <w:p w14:paraId="6339CEB8" w14:textId="77777777" w:rsidR="005F20A2" w:rsidRDefault="005F20A2" w:rsidP="00C20EF0">
      <w:pPr>
        <w:spacing w:before="180" w:after="180" w:line="300" w:lineRule="exact"/>
        <w:rPr>
          <w:color w:val="000000"/>
          <w:szCs w:val="28"/>
        </w:rPr>
      </w:pPr>
    </w:p>
    <w:p w14:paraId="3BBC5617" w14:textId="77777777" w:rsidR="005F20A2" w:rsidRDefault="005F20A2" w:rsidP="00C20EF0">
      <w:pPr>
        <w:spacing w:before="180" w:after="180" w:line="300" w:lineRule="exact"/>
        <w:rPr>
          <w:color w:val="000000"/>
          <w:szCs w:val="28"/>
        </w:rPr>
      </w:pPr>
    </w:p>
    <w:p w14:paraId="433F83C0" w14:textId="77777777" w:rsidR="005F20A2" w:rsidRDefault="005F20A2" w:rsidP="00C20EF0">
      <w:pPr>
        <w:spacing w:before="180" w:after="180" w:line="300" w:lineRule="exact"/>
        <w:rPr>
          <w:color w:val="000000"/>
          <w:szCs w:val="28"/>
        </w:rPr>
      </w:pPr>
    </w:p>
    <w:p w14:paraId="76AE3CF4" w14:textId="77777777" w:rsidR="005F20A2" w:rsidRDefault="005F20A2" w:rsidP="00C20EF0">
      <w:pPr>
        <w:spacing w:before="180" w:after="180" w:line="300" w:lineRule="exact"/>
        <w:rPr>
          <w:color w:val="000000"/>
          <w:szCs w:val="28"/>
        </w:rPr>
      </w:pPr>
    </w:p>
    <w:p w14:paraId="6DB1CBD3" w14:textId="77777777" w:rsidR="005F20A2" w:rsidRDefault="005F20A2" w:rsidP="00C20EF0">
      <w:pPr>
        <w:spacing w:before="180" w:after="180" w:line="300" w:lineRule="exact"/>
        <w:rPr>
          <w:color w:val="000000"/>
          <w:szCs w:val="28"/>
        </w:rPr>
        <w:sectPr w:rsidR="005F20A2" w:rsidSect="005F20A2">
          <w:pgSz w:w="16838" w:h="11906" w:orient="landscape"/>
          <w:pgMar w:top="1701" w:right="1134" w:bottom="851" w:left="1134" w:header="709" w:footer="709" w:gutter="0"/>
          <w:cols w:space="708"/>
          <w:docGrid w:linePitch="360"/>
        </w:sectPr>
      </w:pPr>
    </w:p>
    <w:p w14:paraId="1565658A" w14:textId="7B2C4DCE" w:rsidR="005F20A2" w:rsidRDefault="005F20A2" w:rsidP="00C20EF0">
      <w:pPr>
        <w:spacing w:before="180" w:after="180" w:line="300" w:lineRule="exact"/>
        <w:rPr>
          <w:color w:val="000000"/>
          <w:szCs w:val="28"/>
        </w:rPr>
      </w:pPr>
    </w:p>
    <w:p w14:paraId="58E53E62" w14:textId="77777777" w:rsidR="005F20A2" w:rsidRDefault="005F20A2" w:rsidP="00C20EF0">
      <w:pPr>
        <w:spacing w:before="180" w:after="180" w:line="300" w:lineRule="exact"/>
        <w:rPr>
          <w:color w:val="000000"/>
          <w:szCs w:val="28"/>
        </w:rPr>
      </w:pPr>
    </w:p>
    <w:p w14:paraId="6D97229F" w14:textId="77777777" w:rsidR="005F20A2" w:rsidRDefault="005F20A2" w:rsidP="00C20EF0">
      <w:pPr>
        <w:spacing w:before="180" w:after="180" w:line="300" w:lineRule="exact"/>
        <w:rPr>
          <w:color w:val="000000"/>
          <w:szCs w:val="28"/>
        </w:rPr>
      </w:pPr>
    </w:p>
    <w:p w14:paraId="5A18129D" w14:textId="77777777" w:rsidR="005F20A2" w:rsidRDefault="005F20A2" w:rsidP="00C20EF0">
      <w:pPr>
        <w:spacing w:before="180" w:after="180" w:line="300" w:lineRule="exact"/>
        <w:rPr>
          <w:color w:val="000000"/>
          <w:szCs w:val="28"/>
        </w:rPr>
      </w:pPr>
    </w:p>
    <w:p w14:paraId="688EFDC1" w14:textId="77777777" w:rsidR="005F20A2" w:rsidRDefault="005F20A2" w:rsidP="00C20EF0">
      <w:pPr>
        <w:spacing w:before="180" w:after="180" w:line="300" w:lineRule="exact"/>
        <w:rPr>
          <w:color w:val="000000"/>
          <w:szCs w:val="28"/>
        </w:rPr>
      </w:pPr>
    </w:p>
    <w:p w14:paraId="6DF50D36" w14:textId="607F1FC7" w:rsidR="005F20A2" w:rsidRDefault="005F20A2" w:rsidP="00C20EF0">
      <w:pPr>
        <w:spacing w:before="180" w:after="180" w:line="300" w:lineRule="exact"/>
        <w:rPr>
          <w:color w:val="000000"/>
          <w:szCs w:val="28"/>
        </w:rPr>
      </w:pPr>
    </w:p>
    <w:p w14:paraId="6D08C5A7" w14:textId="77777777" w:rsidR="005F20A2" w:rsidRDefault="005F20A2" w:rsidP="00C20EF0">
      <w:pPr>
        <w:spacing w:before="180" w:after="180" w:line="300" w:lineRule="exact"/>
        <w:rPr>
          <w:color w:val="000000"/>
          <w:szCs w:val="28"/>
        </w:rPr>
      </w:pPr>
    </w:p>
    <w:p w14:paraId="1C468DC7" w14:textId="77777777" w:rsidR="00C20EF0" w:rsidRPr="00C20EF0" w:rsidRDefault="00C20EF0" w:rsidP="00C20EF0">
      <w:pPr>
        <w:spacing w:before="180" w:after="180" w:line="300" w:lineRule="exact"/>
        <w:rPr>
          <w:szCs w:val="28"/>
        </w:rPr>
      </w:pPr>
    </w:p>
    <w:p w14:paraId="0F813C74" w14:textId="078E52B9" w:rsidR="00C20EF0" w:rsidRPr="00C20EF0" w:rsidRDefault="00C20EF0" w:rsidP="00C20EF0">
      <w:pPr>
        <w:spacing w:before="180" w:after="180" w:line="300" w:lineRule="exact"/>
        <w:jc w:val="center"/>
        <w:rPr>
          <w:szCs w:val="28"/>
        </w:rPr>
      </w:pPr>
      <w:r w:rsidRPr="00C20EF0">
        <w:rPr>
          <w:color w:val="000000"/>
          <w:szCs w:val="28"/>
        </w:rPr>
        <w:t>"Проект планировки и проект межевания части территории п. Протасы Култаевского сельского поселения Пермского муниципального района Пермского края, включающе</w:t>
      </w:r>
      <w:r w:rsidR="009A7431">
        <w:rPr>
          <w:color w:val="000000"/>
          <w:szCs w:val="28"/>
        </w:rPr>
        <w:t>й</w:t>
      </w:r>
      <w:r w:rsidRPr="00C20EF0">
        <w:rPr>
          <w:color w:val="000000"/>
          <w:szCs w:val="28"/>
        </w:rPr>
        <w:t xml:space="preserve"> земельные участки с кадастровыми номерами 59:32:0670001:740 и 59:32:0670001:1302"</w:t>
      </w:r>
    </w:p>
    <w:p w14:paraId="6BF8E2BD" w14:textId="77777777" w:rsidR="00C20EF0" w:rsidRPr="00C20EF0" w:rsidRDefault="00C20EF0" w:rsidP="00C20EF0">
      <w:pPr>
        <w:spacing w:before="180" w:after="180" w:line="300" w:lineRule="exact"/>
        <w:jc w:val="center"/>
        <w:rPr>
          <w:color w:val="000000"/>
          <w:szCs w:val="28"/>
        </w:rPr>
      </w:pPr>
    </w:p>
    <w:p w14:paraId="461F5A21" w14:textId="77777777" w:rsidR="00C20EF0" w:rsidRPr="00C20EF0" w:rsidRDefault="00C20EF0" w:rsidP="00C20EF0">
      <w:pPr>
        <w:spacing w:before="180" w:after="180" w:line="300" w:lineRule="exact"/>
        <w:jc w:val="center"/>
        <w:rPr>
          <w:color w:val="000000"/>
          <w:szCs w:val="28"/>
        </w:rPr>
      </w:pPr>
      <w:r w:rsidRPr="00C20EF0">
        <w:rPr>
          <w:color w:val="000000"/>
          <w:szCs w:val="28"/>
        </w:rPr>
        <w:t>Т 2. Материалы по обоснованию проекта планировки территории</w:t>
      </w:r>
    </w:p>
    <w:p w14:paraId="3BD18C5D" w14:textId="77777777" w:rsidR="00C20EF0" w:rsidRPr="00C20EF0" w:rsidRDefault="00C20EF0" w:rsidP="00C20EF0">
      <w:pPr>
        <w:spacing w:before="180" w:after="180" w:line="300" w:lineRule="exact"/>
        <w:jc w:val="center"/>
        <w:rPr>
          <w:szCs w:val="28"/>
        </w:rPr>
      </w:pPr>
      <w:r w:rsidRPr="00C20EF0">
        <w:rPr>
          <w:color w:val="000000"/>
          <w:szCs w:val="28"/>
        </w:rPr>
        <w:t>Раздел 3. Материалы по обоснованию проекта планировки территории.</w:t>
      </w:r>
    </w:p>
    <w:p w14:paraId="7102A698" w14:textId="77777777" w:rsidR="00C20EF0" w:rsidRPr="00C20EF0" w:rsidRDefault="00C20EF0" w:rsidP="00C20EF0">
      <w:pPr>
        <w:spacing w:before="180" w:after="180" w:line="300" w:lineRule="exact"/>
        <w:jc w:val="center"/>
        <w:rPr>
          <w:szCs w:val="28"/>
        </w:rPr>
      </w:pPr>
      <w:r w:rsidRPr="00C20EF0">
        <w:rPr>
          <w:color w:val="000000"/>
          <w:szCs w:val="28"/>
        </w:rPr>
        <w:t>Текстовая часть</w:t>
      </w:r>
    </w:p>
    <w:p w14:paraId="0DBE1B1E" w14:textId="77777777" w:rsidR="00C20EF0" w:rsidRPr="00C20EF0" w:rsidRDefault="00C20EF0" w:rsidP="00C20EF0">
      <w:pPr>
        <w:spacing w:before="180" w:after="180" w:line="300" w:lineRule="exact"/>
        <w:rPr>
          <w:szCs w:val="28"/>
        </w:rPr>
      </w:pPr>
    </w:p>
    <w:p w14:paraId="51231827" w14:textId="77777777" w:rsidR="00C20EF0" w:rsidRPr="00C20EF0" w:rsidRDefault="00C20EF0" w:rsidP="00C20EF0">
      <w:pPr>
        <w:spacing w:before="180" w:after="180" w:line="300" w:lineRule="exact"/>
        <w:jc w:val="center"/>
        <w:rPr>
          <w:szCs w:val="28"/>
        </w:rPr>
      </w:pPr>
      <w:r w:rsidRPr="00C20EF0">
        <w:rPr>
          <w:color w:val="000000"/>
          <w:szCs w:val="28"/>
        </w:rPr>
        <w:t>Раздел 4. Материалы по обоснованию проекта планировки территории.</w:t>
      </w:r>
    </w:p>
    <w:p w14:paraId="4A626A3B" w14:textId="77777777" w:rsidR="00C20EF0" w:rsidRPr="00C20EF0" w:rsidRDefault="00C20EF0" w:rsidP="00C20EF0">
      <w:pPr>
        <w:spacing w:before="180" w:after="180" w:line="300" w:lineRule="exact"/>
        <w:jc w:val="center"/>
        <w:rPr>
          <w:szCs w:val="28"/>
        </w:rPr>
      </w:pPr>
      <w:r w:rsidRPr="00C20EF0">
        <w:rPr>
          <w:color w:val="000000"/>
          <w:szCs w:val="28"/>
        </w:rPr>
        <w:t>Графическая часть</w:t>
      </w:r>
    </w:p>
    <w:p w14:paraId="3C924003" w14:textId="77777777" w:rsidR="00C20EF0" w:rsidRPr="00C20EF0" w:rsidRDefault="00C20EF0" w:rsidP="00C20EF0">
      <w:pPr>
        <w:spacing w:before="180" w:after="180" w:line="300" w:lineRule="exact"/>
        <w:jc w:val="center"/>
        <w:rPr>
          <w:color w:val="000000"/>
          <w:szCs w:val="28"/>
        </w:rPr>
      </w:pPr>
      <w:r w:rsidRPr="00C20EF0">
        <w:rPr>
          <w:color w:val="000000"/>
          <w:szCs w:val="28"/>
        </w:rPr>
        <w:t>02-2021-ППТ.Т2</w:t>
      </w:r>
    </w:p>
    <w:p w14:paraId="51AE801E" w14:textId="77777777" w:rsidR="00C20EF0" w:rsidRPr="00C20EF0" w:rsidRDefault="00C20EF0" w:rsidP="00C20EF0">
      <w:pPr>
        <w:spacing w:before="180" w:after="180" w:line="300" w:lineRule="exact"/>
        <w:rPr>
          <w:szCs w:val="28"/>
        </w:rPr>
      </w:pPr>
    </w:p>
    <w:p w14:paraId="2E75CE40" w14:textId="77777777" w:rsidR="00C20EF0" w:rsidRPr="00C20EF0" w:rsidRDefault="00C20EF0" w:rsidP="00C20EF0">
      <w:pPr>
        <w:spacing w:before="180" w:after="180" w:line="300" w:lineRule="exact"/>
        <w:rPr>
          <w:szCs w:val="28"/>
        </w:rPr>
      </w:pPr>
    </w:p>
    <w:p w14:paraId="78762E6F" w14:textId="77777777" w:rsidR="00C20EF0" w:rsidRPr="00C20EF0" w:rsidRDefault="00C20EF0" w:rsidP="00C20EF0">
      <w:pPr>
        <w:spacing w:before="180" w:after="180" w:line="300" w:lineRule="exact"/>
        <w:jc w:val="center"/>
        <w:rPr>
          <w:szCs w:val="28"/>
        </w:rPr>
      </w:pPr>
      <w:r w:rsidRPr="00C20EF0">
        <w:rPr>
          <w:color w:val="000000"/>
          <w:szCs w:val="28"/>
        </w:rPr>
        <w:t>ТОМ 2</w:t>
      </w:r>
    </w:p>
    <w:p w14:paraId="68E05993" w14:textId="77777777" w:rsidR="00C20EF0" w:rsidRPr="00C20EF0" w:rsidRDefault="00C20EF0" w:rsidP="00C20EF0">
      <w:pPr>
        <w:spacing w:before="180" w:after="180" w:line="300" w:lineRule="exact"/>
        <w:rPr>
          <w:szCs w:val="28"/>
        </w:rPr>
      </w:pPr>
    </w:p>
    <w:p w14:paraId="01D942FC" w14:textId="77777777" w:rsidR="00C20EF0" w:rsidRPr="00C20EF0" w:rsidRDefault="00C20EF0" w:rsidP="00C20EF0">
      <w:pPr>
        <w:spacing w:before="180" w:after="180" w:line="300" w:lineRule="exact"/>
        <w:rPr>
          <w:szCs w:val="28"/>
        </w:rPr>
      </w:pPr>
    </w:p>
    <w:p w14:paraId="06EB6437" w14:textId="77777777" w:rsidR="00C20EF0" w:rsidRPr="00C20EF0" w:rsidRDefault="00C20EF0" w:rsidP="00C20EF0">
      <w:pPr>
        <w:spacing w:before="180" w:after="180" w:line="300" w:lineRule="exact"/>
        <w:rPr>
          <w:szCs w:val="28"/>
        </w:rPr>
      </w:pPr>
    </w:p>
    <w:p w14:paraId="0F703AF9" w14:textId="77777777" w:rsidR="00C20EF0" w:rsidRPr="00C20EF0" w:rsidRDefault="00C20EF0" w:rsidP="00C20EF0">
      <w:pPr>
        <w:spacing w:before="180" w:after="180" w:line="300" w:lineRule="exact"/>
        <w:rPr>
          <w:szCs w:val="28"/>
        </w:rPr>
      </w:pPr>
    </w:p>
    <w:p w14:paraId="5F931446" w14:textId="77777777" w:rsidR="00C20EF0" w:rsidRPr="00C20EF0" w:rsidRDefault="00C20EF0" w:rsidP="00C20EF0">
      <w:pPr>
        <w:spacing w:before="180" w:after="180" w:line="300" w:lineRule="exact"/>
        <w:rPr>
          <w:szCs w:val="28"/>
        </w:rPr>
      </w:pPr>
    </w:p>
    <w:p w14:paraId="287DAA5E" w14:textId="77777777" w:rsidR="00C20EF0" w:rsidRPr="00C20EF0" w:rsidRDefault="00C20EF0" w:rsidP="00C20EF0">
      <w:pPr>
        <w:spacing w:before="180" w:after="180" w:line="300" w:lineRule="exact"/>
        <w:rPr>
          <w:szCs w:val="28"/>
        </w:rPr>
      </w:pPr>
    </w:p>
    <w:p w14:paraId="59FE2FF4" w14:textId="77777777" w:rsidR="00C20EF0" w:rsidRPr="00C20EF0" w:rsidRDefault="00C20EF0" w:rsidP="00C20EF0">
      <w:pPr>
        <w:spacing w:line="300" w:lineRule="exact"/>
        <w:jc w:val="center"/>
        <w:rPr>
          <w:szCs w:val="28"/>
        </w:rPr>
      </w:pPr>
    </w:p>
    <w:p w14:paraId="1132733F" w14:textId="77777777" w:rsidR="00C20EF0" w:rsidRPr="00C20EF0" w:rsidRDefault="00C20EF0" w:rsidP="00C20EF0">
      <w:pPr>
        <w:pageBreakBefore/>
        <w:spacing w:before="180" w:after="180" w:line="300" w:lineRule="exact"/>
        <w:jc w:val="center"/>
        <w:rPr>
          <w:b/>
          <w:szCs w:val="28"/>
        </w:rPr>
      </w:pPr>
      <w:r w:rsidRPr="00C20EF0">
        <w:rPr>
          <w:b/>
          <w:szCs w:val="28"/>
        </w:rPr>
        <w:lastRenderedPageBreak/>
        <w:t>Содержание тома 2</w:t>
      </w:r>
    </w:p>
    <w:tbl>
      <w:tblPr>
        <w:tblW w:w="9500" w:type="dxa"/>
        <w:tblInd w:w="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395"/>
        <w:gridCol w:w="4262"/>
        <w:gridCol w:w="1843"/>
      </w:tblGrid>
      <w:tr w:rsidR="00C20EF0" w:rsidRPr="00C20EF0" w14:paraId="4E428E39" w14:textId="77777777" w:rsidTr="00C20EF0">
        <w:trPr>
          <w:trHeight w:val="820"/>
        </w:trPr>
        <w:tc>
          <w:tcPr>
            <w:tcW w:w="3395" w:type="dxa"/>
            <w:tcBorders>
              <w:top w:val="single" w:sz="12" w:space="0" w:color="000000"/>
              <w:left w:val="single" w:sz="12" w:space="0" w:color="000000"/>
              <w:bottom w:val="single" w:sz="12" w:space="0" w:color="000000"/>
              <w:right w:val="single" w:sz="12" w:space="0" w:color="000000"/>
            </w:tcBorders>
            <w:shd w:val="clear" w:color="auto" w:fill="auto"/>
          </w:tcPr>
          <w:p w14:paraId="577BE61E" w14:textId="77777777" w:rsidR="00C20EF0" w:rsidRPr="00C20EF0" w:rsidRDefault="00C20EF0" w:rsidP="00C20EF0">
            <w:pPr>
              <w:pStyle w:val="TableParagraph"/>
              <w:spacing w:before="247" w:line="300" w:lineRule="exact"/>
              <w:jc w:val="center"/>
              <w:rPr>
                <w:b/>
                <w:sz w:val="28"/>
                <w:szCs w:val="28"/>
              </w:rPr>
            </w:pPr>
            <w:r w:rsidRPr="00C20EF0">
              <w:rPr>
                <w:b/>
                <w:sz w:val="28"/>
                <w:szCs w:val="28"/>
              </w:rPr>
              <w:t>Обозначение</w:t>
            </w:r>
          </w:p>
        </w:tc>
        <w:tc>
          <w:tcPr>
            <w:tcW w:w="4262" w:type="dxa"/>
            <w:tcBorders>
              <w:top w:val="single" w:sz="12" w:space="0" w:color="000000"/>
              <w:left w:val="single" w:sz="12" w:space="0" w:color="000000"/>
              <w:bottom w:val="single" w:sz="12" w:space="0" w:color="000000"/>
              <w:right w:val="single" w:sz="12" w:space="0" w:color="000000"/>
            </w:tcBorders>
            <w:shd w:val="clear" w:color="auto" w:fill="auto"/>
          </w:tcPr>
          <w:p w14:paraId="4737E982" w14:textId="77777777" w:rsidR="00C20EF0" w:rsidRPr="00C20EF0" w:rsidRDefault="00C20EF0" w:rsidP="00C20EF0">
            <w:pPr>
              <w:pStyle w:val="TableParagraph"/>
              <w:spacing w:before="231" w:line="300" w:lineRule="exact"/>
              <w:ind w:right="58"/>
              <w:jc w:val="center"/>
              <w:rPr>
                <w:b/>
                <w:sz w:val="28"/>
                <w:szCs w:val="28"/>
              </w:rPr>
            </w:pPr>
            <w:r w:rsidRPr="00C20EF0">
              <w:rPr>
                <w:b/>
                <w:sz w:val="28"/>
                <w:szCs w:val="28"/>
              </w:rPr>
              <w:t>Наименование</w:t>
            </w:r>
          </w:p>
        </w:tc>
        <w:tc>
          <w:tcPr>
            <w:tcW w:w="1843" w:type="dxa"/>
            <w:tcBorders>
              <w:top w:val="single" w:sz="12" w:space="0" w:color="000000"/>
              <w:left w:val="single" w:sz="12" w:space="0" w:color="000000"/>
              <w:bottom w:val="single" w:sz="12" w:space="0" w:color="000000"/>
              <w:right w:val="single" w:sz="12" w:space="0" w:color="000000"/>
            </w:tcBorders>
            <w:shd w:val="clear" w:color="auto" w:fill="auto"/>
          </w:tcPr>
          <w:p w14:paraId="47060D8C" w14:textId="77777777" w:rsidR="00C20EF0" w:rsidRPr="00C20EF0" w:rsidRDefault="00C20EF0" w:rsidP="00C20EF0">
            <w:pPr>
              <w:pStyle w:val="TableParagraph"/>
              <w:spacing w:before="247" w:line="300" w:lineRule="exact"/>
              <w:jc w:val="center"/>
              <w:rPr>
                <w:b/>
                <w:sz w:val="28"/>
                <w:szCs w:val="28"/>
              </w:rPr>
            </w:pPr>
            <w:proofErr w:type="spellStart"/>
            <w:r w:rsidRPr="00C20EF0">
              <w:rPr>
                <w:b/>
                <w:sz w:val="28"/>
                <w:szCs w:val="28"/>
              </w:rPr>
              <w:t>Примечание</w:t>
            </w:r>
            <w:proofErr w:type="spellEnd"/>
          </w:p>
        </w:tc>
      </w:tr>
      <w:tr w:rsidR="00C20EF0" w:rsidRPr="00C20EF0" w14:paraId="51F2E66B" w14:textId="77777777" w:rsidTr="00C20EF0">
        <w:trPr>
          <w:trHeight w:val="527"/>
        </w:trPr>
        <w:tc>
          <w:tcPr>
            <w:tcW w:w="3395" w:type="dxa"/>
            <w:tcBorders>
              <w:top w:val="single" w:sz="12" w:space="0" w:color="000000"/>
              <w:left w:val="single" w:sz="12" w:space="0" w:color="000000"/>
              <w:right w:val="single" w:sz="12" w:space="0" w:color="000000"/>
            </w:tcBorders>
            <w:shd w:val="clear" w:color="auto" w:fill="auto"/>
          </w:tcPr>
          <w:p w14:paraId="6A56FCCB" w14:textId="77777777" w:rsidR="00C20EF0" w:rsidRPr="00C20EF0" w:rsidRDefault="00C20EF0" w:rsidP="00C20EF0">
            <w:pPr>
              <w:pStyle w:val="TableParagraph"/>
              <w:spacing w:before="94" w:line="300" w:lineRule="exact"/>
              <w:jc w:val="center"/>
              <w:rPr>
                <w:sz w:val="28"/>
                <w:szCs w:val="28"/>
              </w:rPr>
            </w:pPr>
            <w:r w:rsidRPr="00C20EF0">
              <w:rPr>
                <w:sz w:val="28"/>
                <w:szCs w:val="28"/>
              </w:rPr>
              <w:t>02-2021-ППТ.Т2-С</w:t>
            </w:r>
          </w:p>
        </w:tc>
        <w:tc>
          <w:tcPr>
            <w:tcW w:w="4262" w:type="dxa"/>
            <w:tcBorders>
              <w:top w:val="single" w:sz="12" w:space="0" w:color="000000"/>
              <w:left w:val="single" w:sz="12" w:space="0" w:color="000000"/>
              <w:right w:val="single" w:sz="12" w:space="0" w:color="000000"/>
            </w:tcBorders>
            <w:shd w:val="clear" w:color="auto" w:fill="auto"/>
          </w:tcPr>
          <w:p w14:paraId="262CDAA7" w14:textId="77777777" w:rsidR="00C20EF0" w:rsidRPr="00C20EF0" w:rsidRDefault="00C20EF0" w:rsidP="00C20EF0">
            <w:pPr>
              <w:pStyle w:val="TableParagraph"/>
              <w:spacing w:before="140" w:line="300" w:lineRule="exact"/>
              <w:jc w:val="center"/>
              <w:rPr>
                <w:sz w:val="28"/>
                <w:szCs w:val="28"/>
              </w:rPr>
            </w:pPr>
            <w:proofErr w:type="spellStart"/>
            <w:r w:rsidRPr="00C20EF0">
              <w:rPr>
                <w:sz w:val="28"/>
                <w:szCs w:val="28"/>
              </w:rPr>
              <w:t>Содержание</w:t>
            </w:r>
            <w:proofErr w:type="spellEnd"/>
            <w:r w:rsidRPr="00C20EF0">
              <w:rPr>
                <w:sz w:val="28"/>
                <w:szCs w:val="28"/>
              </w:rPr>
              <w:t xml:space="preserve"> </w:t>
            </w:r>
            <w:proofErr w:type="spellStart"/>
            <w:r w:rsidRPr="00C20EF0">
              <w:rPr>
                <w:sz w:val="28"/>
                <w:szCs w:val="28"/>
              </w:rPr>
              <w:t>тома</w:t>
            </w:r>
            <w:proofErr w:type="spellEnd"/>
            <w:r w:rsidRPr="00C20EF0">
              <w:rPr>
                <w:sz w:val="28"/>
                <w:szCs w:val="28"/>
              </w:rPr>
              <w:t xml:space="preserve"> 2</w:t>
            </w:r>
          </w:p>
        </w:tc>
        <w:tc>
          <w:tcPr>
            <w:tcW w:w="1843" w:type="dxa"/>
            <w:tcBorders>
              <w:top w:val="single" w:sz="12" w:space="0" w:color="000000"/>
              <w:left w:val="single" w:sz="12" w:space="0" w:color="000000"/>
              <w:right w:val="single" w:sz="12" w:space="0" w:color="000000"/>
            </w:tcBorders>
            <w:shd w:val="clear" w:color="auto" w:fill="auto"/>
          </w:tcPr>
          <w:p w14:paraId="21CD0985" w14:textId="77777777" w:rsidR="00C20EF0" w:rsidRPr="00C20EF0" w:rsidRDefault="00C20EF0" w:rsidP="00C20EF0">
            <w:pPr>
              <w:pStyle w:val="TableParagraph"/>
              <w:spacing w:line="300" w:lineRule="exact"/>
              <w:jc w:val="center"/>
              <w:rPr>
                <w:sz w:val="28"/>
                <w:szCs w:val="28"/>
              </w:rPr>
            </w:pPr>
          </w:p>
        </w:tc>
      </w:tr>
      <w:tr w:rsidR="00C20EF0" w:rsidRPr="00C20EF0" w14:paraId="1BB37B69" w14:textId="77777777" w:rsidTr="00C20EF0">
        <w:trPr>
          <w:trHeight w:val="546"/>
        </w:trPr>
        <w:tc>
          <w:tcPr>
            <w:tcW w:w="3395" w:type="dxa"/>
            <w:tcBorders>
              <w:left w:val="single" w:sz="12" w:space="0" w:color="000000"/>
              <w:right w:val="single" w:sz="12" w:space="0" w:color="000000"/>
            </w:tcBorders>
            <w:shd w:val="clear" w:color="auto" w:fill="auto"/>
          </w:tcPr>
          <w:p w14:paraId="6E7E6C10" w14:textId="77777777" w:rsidR="00C20EF0" w:rsidRPr="00C20EF0" w:rsidRDefault="00C20EF0" w:rsidP="00C20EF0">
            <w:pPr>
              <w:pStyle w:val="TableParagraph"/>
              <w:spacing w:before="113" w:line="300" w:lineRule="exact"/>
              <w:jc w:val="center"/>
              <w:rPr>
                <w:sz w:val="28"/>
                <w:szCs w:val="28"/>
              </w:rPr>
            </w:pPr>
            <w:r w:rsidRPr="00C20EF0">
              <w:rPr>
                <w:sz w:val="28"/>
                <w:szCs w:val="28"/>
              </w:rPr>
              <w:t>02-2021-ППТ.Т2-СП</w:t>
            </w:r>
          </w:p>
        </w:tc>
        <w:tc>
          <w:tcPr>
            <w:tcW w:w="4262" w:type="dxa"/>
            <w:tcBorders>
              <w:left w:val="single" w:sz="12" w:space="0" w:color="000000"/>
              <w:right w:val="single" w:sz="12" w:space="0" w:color="000000"/>
            </w:tcBorders>
            <w:shd w:val="clear" w:color="auto" w:fill="auto"/>
          </w:tcPr>
          <w:p w14:paraId="03048FD0" w14:textId="77777777" w:rsidR="00C20EF0" w:rsidRPr="00C20EF0" w:rsidRDefault="00C20EF0" w:rsidP="00C20EF0">
            <w:pPr>
              <w:pStyle w:val="TableParagraph"/>
              <w:spacing w:line="300" w:lineRule="exact"/>
              <w:ind w:right="57"/>
              <w:jc w:val="center"/>
              <w:rPr>
                <w:sz w:val="28"/>
                <w:szCs w:val="28"/>
                <w:lang w:val="ru-RU"/>
              </w:rPr>
            </w:pPr>
            <w:r w:rsidRPr="00C20EF0">
              <w:rPr>
                <w:sz w:val="28"/>
                <w:szCs w:val="28"/>
                <w:lang w:val="ru-RU"/>
              </w:rPr>
              <w:t>Состав документации по планировке и межеванию</w:t>
            </w:r>
          </w:p>
          <w:p w14:paraId="610DC48D" w14:textId="77777777" w:rsidR="00C20EF0" w:rsidRPr="00C20EF0" w:rsidRDefault="00C20EF0" w:rsidP="00C20EF0">
            <w:pPr>
              <w:pStyle w:val="TableParagraph"/>
              <w:spacing w:before="4" w:line="300" w:lineRule="exact"/>
              <w:ind w:right="58"/>
              <w:jc w:val="center"/>
              <w:rPr>
                <w:sz w:val="28"/>
                <w:szCs w:val="28"/>
              </w:rPr>
            </w:pPr>
            <w:proofErr w:type="spellStart"/>
            <w:r w:rsidRPr="00C20EF0">
              <w:rPr>
                <w:sz w:val="28"/>
                <w:szCs w:val="28"/>
              </w:rPr>
              <w:t>территории</w:t>
            </w:r>
            <w:proofErr w:type="spellEnd"/>
          </w:p>
        </w:tc>
        <w:tc>
          <w:tcPr>
            <w:tcW w:w="1843" w:type="dxa"/>
            <w:tcBorders>
              <w:left w:val="single" w:sz="12" w:space="0" w:color="000000"/>
              <w:right w:val="single" w:sz="12" w:space="0" w:color="000000"/>
            </w:tcBorders>
            <w:shd w:val="clear" w:color="auto" w:fill="auto"/>
          </w:tcPr>
          <w:p w14:paraId="683A3295" w14:textId="77777777" w:rsidR="00C20EF0" w:rsidRPr="00C20EF0" w:rsidRDefault="00C20EF0" w:rsidP="00C20EF0">
            <w:pPr>
              <w:pStyle w:val="TableParagraph"/>
              <w:spacing w:line="300" w:lineRule="exact"/>
              <w:jc w:val="center"/>
              <w:rPr>
                <w:sz w:val="28"/>
                <w:szCs w:val="28"/>
              </w:rPr>
            </w:pPr>
          </w:p>
        </w:tc>
      </w:tr>
      <w:tr w:rsidR="00C20EF0" w:rsidRPr="00C20EF0" w14:paraId="3E802458" w14:textId="77777777" w:rsidTr="00C20EF0">
        <w:trPr>
          <w:trHeight w:val="546"/>
        </w:trPr>
        <w:tc>
          <w:tcPr>
            <w:tcW w:w="3395" w:type="dxa"/>
            <w:tcBorders>
              <w:left w:val="single" w:sz="12" w:space="0" w:color="000000"/>
              <w:right w:val="single" w:sz="12" w:space="0" w:color="000000"/>
            </w:tcBorders>
            <w:shd w:val="clear" w:color="auto" w:fill="auto"/>
          </w:tcPr>
          <w:p w14:paraId="4F923998" w14:textId="77777777" w:rsidR="00C20EF0" w:rsidRPr="00C20EF0" w:rsidRDefault="00C20EF0" w:rsidP="00C20EF0">
            <w:pPr>
              <w:pStyle w:val="TableParagraph"/>
              <w:spacing w:before="113" w:line="300" w:lineRule="exact"/>
              <w:jc w:val="center"/>
              <w:rPr>
                <w:sz w:val="28"/>
                <w:szCs w:val="28"/>
              </w:rPr>
            </w:pPr>
            <w:r w:rsidRPr="00C20EF0">
              <w:rPr>
                <w:sz w:val="28"/>
                <w:szCs w:val="28"/>
              </w:rPr>
              <w:t>02-2021-ППТ.Т2.ТЧ</w:t>
            </w:r>
          </w:p>
        </w:tc>
        <w:tc>
          <w:tcPr>
            <w:tcW w:w="4262" w:type="dxa"/>
            <w:tcBorders>
              <w:left w:val="single" w:sz="12" w:space="0" w:color="000000"/>
              <w:right w:val="single" w:sz="12" w:space="0" w:color="000000"/>
            </w:tcBorders>
            <w:shd w:val="clear" w:color="auto" w:fill="auto"/>
          </w:tcPr>
          <w:p w14:paraId="37B85CE1" w14:textId="77777777" w:rsidR="00C20EF0" w:rsidRPr="00C20EF0" w:rsidRDefault="00C20EF0" w:rsidP="00C20EF0">
            <w:pPr>
              <w:pStyle w:val="TableParagraph"/>
              <w:spacing w:line="300" w:lineRule="exact"/>
              <w:ind w:right="58"/>
              <w:jc w:val="center"/>
              <w:rPr>
                <w:sz w:val="28"/>
                <w:szCs w:val="28"/>
                <w:lang w:val="ru-RU"/>
              </w:rPr>
            </w:pPr>
            <w:r w:rsidRPr="00C20EF0">
              <w:rPr>
                <w:sz w:val="28"/>
                <w:szCs w:val="28"/>
                <w:lang w:val="ru-RU"/>
              </w:rPr>
              <w:t>Раздел 3. Материалы по обоснованию проекта</w:t>
            </w:r>
          </w:p>
          <w:p w14:paraId="36CFE35A" w14:textId="77777777" w:rsidR="00C20EF0" w:rsidRPr="00C20EF0" w:rsidRDefault="00C20EF0" w:rsidP="00C20EF0">
            <w:pPr>
              <w:pStyle w:val="TableParagraph"/>
              <w:spacing w:before="4" w:line="300" w:lineRule="exact"/>
              <w:ind w:right="58"/>
              <w:jc w:val="center"/>
              <w:rPr>
                <w:sz w:val="28"/>
                <w:szCs w:val="28"/>
              </w:rPr>
            </w:pPr>
            <w:r w:rsidRPr="00C20EF0">
              <w:rPr>
                <w:sz w:val="28"/>
                <w:szCs w:val="28"/>
                <w:lang w:val="ru-RU"/>
              </w:rPr>
              <w:t xml:space="preserve">планировки территории. </w:t>
            </w:r>
            <w:proofErr w:type="spellStart"/>
            <w:r w:rsidRPr="00C20EF0">
              <w:rPr>
                <w:sz w:val="28"/>
                <w:szCs w:val="28"/>
              </w:rPr>
              <w:t>Текстовая</w:t>
            </w:r>
            <w:proofErr w:type="spellEnd"/>
            <w:r w:rsidRPr="00C20EF0">
              <w:rPr>
                <w:sz w:val="28"/>
                <w:szCs w:val="28"/>
              </w:rPr>
              <w:t xml:space="preserve"> </w:t>
            </w:r>
            <w:proofErr w:type="spellStart"/>
            <w:r w:rsidRPr="00C20EF0">
              <w:rPr>
                <w:sz w:val="28"/>
                <w:szCs w:val="28"/>
              </w:rPr>
              <w:t>часть</w:t>
            </w:r>
            <w:proofErr w:type="spellEnd"/>
          </w:p>
        </w:tc>
        <w:tc>
          <w:tcPr>
            <w:tcW w:w="1843" w:type="dxa"/>
            <w:tcBorders>
              <w:left w:val="single" w:sz="12" w:space="0" w:color="000000"/>
              <w:right w:val="single" w:sz="12" w:space="0" w:color="000000"/>
            </w:tcBorders>
            <w:shd w:val="clear" w:color="auto" w:fill="auto"/>
          </w:tcPr>
          <w:p w14:paraId="6051D5B3" w14:textId="77777777" w:rsidR="00C20EF0" w:rsidRPr="00C20EF0" w:rsidRDefault="00C20EF0" w:rsidP="00C20EF0">
            <w:pPr>
              <w:pStyle w:val="TableParagraph"/>
              <w:spacing w:line="300" w:lineRule="exact"/>
              <w:jc w:val="center"/>
              <w:rPr>
                <w:sz w:val="28"/>
                <w:szCs w:val="28"/>
              </w:rPr>
            </w:pPr>
          </w:p>
        </w:tc>
      </w:tr>
      <w:tr w:rsidR="00C20EF0" w:rsidRPr="00C20EF0" w14:paraId="66D23B75" w14:textId="77777777" w:rsidTr="00C20EF0">
        <w:trPr>
          <w:trHeight w:val="546"/>
        </w:trPr>
        <w:tc>
          <w:tcPr>
            <w:tcW w:w="3395" w:type="dxa"/>
            <w:tcBorders>
              <w:left w:val="single" w:sz="12" w:space="0" w:color="000000"/>
              <w:right w:val="single" w:sz="12" w:space="0" w:color="000000"/>
            </w:tcBorders>
            <w:shd w:val="clear" w:color="auto" w:fill="auto"/>
          </w:tcPr>
          <w:p w14:paraId="54FF2886" w14:textId="77777777" w:rsidR="00C20EF0" w:rsidRPr="00C20EF0" w:rsidRDefault="00C20EF0" w:rsidP="00C20EF0">
            <w:pPr>
              <w:pStyle w:val="TableParagraph"/>
              <w:spacing w:before="113" w:line="300" w:lineRule="exact"/>
              <w:jc w:val="center"/>
              <w:rPr>
                <w:sz w:val="28"/>
                <w:szCs w:val="28"/>
              </w:rPr>
            </w:pPr>
            <w:r w:rsidRPr="00C20EF0">
              <w:rPr>
                <w:sz w:val="28"/>
                <w:szCs w:val="28"/>
              </w:rPr>
              <w:t>02-2021-ППТ.Т2.ГЧ</w:t>
            </w:r>
          </w:p>
        </w:tc>
        <w:tc>
          <w:tcPr>
            <w:tcW w:w="4262" w:type="dxa"/>
            <w:tcBorders>
              <w:left w:val="single" w:sz="12" w:space="0" w:color="000000"/>
              <w:right w:val="single" w:sz="12" w:space="0" w:color="000000"/>
            </w:tcBorders>
            <w:shd w:val="clear" w:color="auto" w:fill="auto"/>
          </w:tcPr>
          <w:p w14:paraId="5BC26D60" w14:textId="77777777" w:rsidR="00C20EF0" w:rsidRPr="00C20EF0" w:rsidRDefault="00C20EF0" w:rsidP="00C20EF0">
            <w:pPr>
              <w:pStyle w:val="TableParagraph"/>
              <w:spacing w:line="300" w:lineRule="exact"/>
              <w:ind w:right="58"/>
              <w:jc w:val="center"/>
              <w:rPr>
                <w:sz w:val="28"/>
                <w:szCs w:val="28"/>
                <w:lang w:val="ru-RU"/>
              </w:rPr>
            </w:pPr>
            <w:r w:rsidRPr="00C20EF0">
              <w:rPr>
                <w:sz w:val="28"/>
                <w:szCs w:val="28"/>
                <w:lang w:val="ru-RU"/>
              </w:rPr>
              <w:t>Раздел 4. Материалы по обоснованию проекта</w:t>
            </w:r>
          </w:p>
          <w:p w14:paraId="4CEAEDC4" w14:textId="77777777" w:rsidR="00C20EF0" w:rsidRPr="00C20EF0" w:rsidRDefault="00C20EF0" w:rsidP="00C20EF0">
            <w:pPr>
              <w:pStyle w:val="TableParagraph"/>
              <w:spacing w:before="4" w:line="300" w:lineRule="exact"/>
              <w:ind w:right="58"/>
              <w:jc w:val="center"/>
              <w:rPr>
                <w:sz w:val="28"/>
                <w:szCs w:val="28"/>
              </w:rPr>
            </w:pPr>
            <w:r w:rsidRPr="00C20EF0">
              <w:rPr>
                <w:sz w:val="28"/>
                <w:szCs w:val="28"/>
                <w:lang w:val="ru-RU"/>
              </w:rPr>
              <w:t xml:space="preserve">планировки территории. </w:t>
            </w:r>
            <w:proofErr w:type="spellStart"/>
            <w:r w:rsidRPr="00C20EF0">
              <w:rPr>
                <w:sz w:val="28"/>
                <w:szCs w:val="28"/>
              </w:rPr>
              <w:t>Графическая</w:t>
            </w:r>
            <w:proofErr w:type="spellEnd"/>
            <w:r w:rsidRPr="00C20EF0">
              <w:rPr>
                <w:sz w:val="28"/>
                <w:szCs w:val="28"/>
              </w:rPr>
              <w:t xml:space="preserve"> </w:t>
            </w:r>
            <w:proofErr w:type="spellStart"/>
            <w:r w:rsidRPr="00C20EF0">
              <w:rPr>
                <w:sz w:val="28"/>
                <w:szCs w:val="28"/>
              </w:rPr>
              <w:t>часть</w:t>
            </w:r>
            <w:proofErr w:type="spellEnd"/>
          </w:p>
        </w:tc>
        <w:tc>
          <w:tcPr>
            <w:tcW w:w="1843" w:type="dxa"/>
            <w:tcBorders>
              <w:left w:val="single" w:sz="12" w:space="0" w:color="000000"/>
              <w:right w:val="single" w:sz="12" w:space="0" w:color="000000"/>
            </w:tcBorders>
            <w:shd w:val="clear" w:color="auto" w:fill="auto"/>
          </w:tcPr>
          <w:p w14:paraId="6BB055A3" w14:textId="77777777" w:rsidR="00C20EF0" w:rsidRPr="00C20EF0" w:rsidRDefault="00C20EF0" w:rsidP="00C20EF0">
            <w:pPr>
              <w:pStyle w:val="TableParagraph"/>
              <w:spacing w:line="300" w:lineRule="exact"/>
              <w:jc w:val="center"/>
              <w:rPr>
                <w:sz w:val="28"/>
                <w:szCs w:val="28"/>
              </w:rPr>
            </w:pPr>
          </w:p>
        </w:tc>
      </w:tr>
      <w:tr w:rsidR="00C20EF0" w:rsidRPr="00C20EF0" w14:paraId="77939157" w14:textId="77777777" w:rsidTr="00C20EF0">
        <w:trPr>
          <w:trHeight w:val="1113"/>
        </w:trPr>
        <w:tc>
          <w:tcPr>
            <w:tcW w:w="3395" w:type="dxa"/>
            <w:tcBorders>
              <w:left w:val="single" w:sz="12" w:space="0" w:color="000000"/>
              <w:right w:val="single" w:sz="12" w:space="0" w:color="000000"/>
            </w:tcBorders>
            <w:shd w:val="clear" w:color="auto" w:fill="auto"/>
          </w:tcPr>
          <w:p w14:paraId="2A3FF16A" w14:textId="77777777" w:rsidR="00C20EF0" w:rsidRPr="00C20EF0" w:rsidRDefault="00C20EF0" w:rsidP="00C20EF0">
            <w:pPr>
              <w:pStyle w:val="TableParagraph"/>
              <w:spacing w:before="14" w:line="300" w:lineRule="exact"/>
              <w:jc w:val="center"/>
              <w:rPr>
                <w:sz w:val="28"/>
                <w:szCs w:val="28"/>
              </w:rPr>
            </w:pPr>
          </w:p>
          <w:p w14:paraId="721D3749" w14:textId="77777777" w:rsidR="00C20EF0" w:rsidRPr="00C20EF0" w:rsidRDefault="00C20EF0" w:rsidP="00C20EF0">
            <w:pPr>
              <w:pStyle w:val="TableParagraph"/>
              <w:spacing w:line="300" w:lineRule="exact"/>
              <w:jc w:val="center"/>
              <w:rPr>
                <w:sz w:val="28"/>
                <w:szCs w:val="28"/>
              </w:rPr>
            </w:pPr>
            <w:r w:rsidRPr="00C20EF0">
              <w:rPr>
                <w:sz w:val="28"/>
                <w:szCs w:val="28"/>
              </w:rPr>
              <w:t>02-2021-ППТ.Т2.ГЧ л.1</w:t>
            </w:r>
          </w:p>
        </w:tc>
        <w:tc>
          <w:tcPr>
            <w:tcW w:w="4262" w:type="dxa"/>
            <w:tcBorders>
              <w:left w:val="single" w:sz="12" w:space="0" w:color="000000"/>
              <w:right w:val="single" w:sz="12" w:space="0" w:color="000000"/>
            </w:tcBorders>
            <w:shd w:val="clear" w:color="auto" w:fill="auto"/>
          </w:tcPr>
          <w:p w14:paraId="65DEEC2B" w14:textId="77777777" w:rsidR="00C20EF0" w:rsidRPr="00C20EF0" w:rsidRDefault="00C20EF0" w:rsidP="00C20EF0">
            <w:pPr>
              <w:pStyle w:val="TableParagraph"/>
              <w:spacing w:before="162" w:line="300" w:lineRule="exact"/>
              <w:ind w:right="53"/>
              <w:jc w:val="center"/>
              <w:rPr>
                <w:sz w:val="28"/>
                <w:szCs w:val="28"/>
                <w:lang w:val="ru-RU"/>
              </w:rPr>
            </w:pPr>
            <w:r w:rsidRPr="00C20EF0">
              <w:rPr>
                <w:sz w:val="28"/>
                <w:szCs w:val="28"/>
                <w:lang w:val="ru-RU"/>
              </w:rPr>
              <w:t>Фрагмент карты планировочной структуры территорий поселения с отображением границ элементов планировочной структуры</w:t>
            </w:r>
          </w:p>
        </w:tc>
        <w:tc>
          <w:tcPr>
            <w:tcW w:w="1843" w:type="dxa"/>
            <w:tcBorders>
              <w:left w:val="single" w:sz="12" w:space="0" w:color="000000"/>
              <w:right w:val="single" w:sz="12" w:space="0" w:color="000000"/>
            </w:tcBorders>
            <w:shd w:val="clear" w:color="auto" w:fill="auto"/>
          </w:tcPr>
          <w:p w14:paraId="3417292E" w14:textId="77777777" w:rsidR="00C20EF0" w:rsidRPr="00C20EF0" w:rsidRDefault="00C20EF0" w:rsidP="00C20EF0">
            <w:pPr>
              <w:pStyle w:val="TableParagraph"/>
              <w:spacing w:line="300" w:lineRule="exact"/>
              <w:jc w:val="center"/>
              <w:rPr>
                <w:sz w:val="28"/>
                <w:szCs w:val="28"/>
                <w:lang w:val="ru-RU"/>
              </w:rPr>
            </w:pPr>
          </w:p>
        </w:tc>
      </w:tr>
      <w:tr w:rsidR="00C20EF0" w:rsidRPr="00C20EF0" w14:paraId="2C7D225F" w14:textId="77777777" w:rsidTr="00C20EF0">
        <w:trPr>
          <w:trHeight w:val="546"/>
        </w:trPr>
        <w:tc>
          <w:tcPr>
            <w:tcW w:w="3395" w:type="dxa"/>
            <w:tcBorders>
              <w:left w:val="single" w:sz="12" w:space="0" w:color="000000"/>
              <w:right w:val="single" w:sz="12" w:space="0" w:color="000000"/>
            </w:tcBorders>
            <w:shd w:val="clear" w:color="auto" w:fill="auto"/>
          </w:tcPr>
          <w:p w14:paraId="733BA951" w14:textId="77777777" w:rsidR="00C20EF0" w:rsidRPr="00C20EF0" w:rsidRDefault="00C20EF0" w:rsidP="00C20EF0">
            <w:pPr>
              <w:pStyle w:val="TableParagraph"/>
              <w:spacing w:before="113" w:line="300" w:lineRule="exact"/>
              <w:jc w:val="center"/>
              <w:rPr>
                <w:sz w:val="28"/>
                <w:szCs w:val="28"/>
              </w:rPr>
            </w:pPr>
            <w:r w:rsidRPr="00C20EF0">
              <w:rPr>
                <w:sz w:val="28"/>
                <w:szCs w:val="28"/>
              </w:rPr>
              <w:t>02-2021-ППТ.Т2.ГЧ л.2</w:t>
            </w:r>
          </w:p>
        </w:tc>
        <w:tc>
          <w:tcPr>
            <w:tcW w:w="4262" w:type="dxa"/>
            <w:tcBorders>
              <w:left w:val="single" w:sz="12" w:space="0" w:color="000000"/>
              <w:right w:val="single" w:sz="12" w:space="0" w:color="000000"/>
            </w:tcBorders>
            <w:shd w:val="clear" w:color="auto" w:fill="auto"/>
          </w:tcPr>
          <w:p w14:paraId="52DB8C39" w14:textId="77777777" w:rsidR="00C20EF0" w:rsidRPr="00C20EF0" w:rsidRDefault="00C20EF0" w:rsidP="00C20EF0">
            <w:pPr>
              <w:pStyle w:val="TableParagraph"/>
              <w:spacing w:line="300" w:lineRule="exact"/>
              <w:ind w:right="57"/>
              <w:jc w:val="center"/>
              <w:rPr>
                <w:sz w:val="28"/>
                <w:szCs w:val="28"/>
                <w:lang w:val="ru-RU"/>
              </w:rPr>
            </w:pPr>
            <w:r w:rsidRPr="00C20EF0">
              <w:rPr>
                <w:sz w:val="28"/>
                <w:szCs w:val="28"/>
                <w:lang w:val="ru-RU"/>
              </w:rPr>
              <w:t>Схема границ зон планируемого размещения объектов</w:t>
            </w:r>
          </w:p>
          <w:p w14:paraId="4B9F5407" w14:textId="77777777" w:rsidR="00C20EF0" w:rsidRPr="00C20EF0" w:rsidRDefault="00C20EF0" w:rsidP="00C20EF0">
            <w:pPr>
              <w:pStyle w:val="TableParagraph"/>
              <w:spacing w:before="4" w:line="300" w:lineRule="exact"/>
              <w:ind w:right="58"/>
              <w:jc w:val="center"/>
              <w:rPr>
                <w:sz w:val="28"/>
                <w:szCs w:val="28"/>
              </w:rPr>
            </w:pPr>
            <w:proofErr w:type="spellStart"/>
            <w:r w:rsidRPr="00C20EF0">
              <w:rPr>
                <w:sz w:val="28"/>
                <w:szCs w:val="28"/>
              </w:rPr>
              <w:t>капитального</w:t>
            </w:r>
            <w:proofErr w:type="spellEnd"/>
            <w:r w:rsidRPr="00C20EF0">
              <w:rPr>
                <w:sz w:val="28"/>
                <w:szCs w:val="28"/>
              </w:rPr>
              <w:t xml:space="preserve"> </w:t>
            </w:r>
            <w:proofErr w:type="spellStart"/>
            <w:r w:rsidRPr="00C20EF0">
              <w:rPr>
                <w:sz w:val="28"/>
                <w:szCs w:val="28"/>
              </w:rPr>
              <w:t>строительства</w:t>
            </w:r>
            <w:proofErr w:type="spellEnd"/>
          </w:p>
        </w:tc>
        <w:tc>
          <w:tcPr>
            <w:tcW w:w="1843" w:type="dxa"/>
            <w:tcBorders>
              <w:left w:val="single" w:sz="12" w:space="0" w:color="000000"/>
              <w:right w:val="single" w:sz="12" w:space="0" w:color="000000"/>
            </w:tcBorders>
            <w:shd w:val="clear" w:color="auto" w:fill="auto"/>
          </w:tcPr>
          <w:p w14:paraId="3A676AE8" w14:textId="77777777" w:rsidR="00C20EF0" w:rsidRPr="00C20EF0" w:rsidRDefault="00C20EF0" w:rsidP="00C20EF0">
            <w:pPr>
              <w:pStyle w:val="TableParagraph"/>
              <w:spacing w:line="300" w:lineRule="exact"/>
              <w:jc w:val="center"/>
              <w:rPr>
                <w:sz w:val="28"/>
                <w:szCs w:val="28"/>
              </w:rPr>
            </w:pPr>
          </w:p>
        </w:tc>
      </w:tr>
      <w:tr w:rsidR="00C20EF0" w:rsidRPr="00C20EF0" w14:paraId="0CA13E14" w14:textId="77777777" w:rsidTr="00C20EF0">
        <w:trPr>
          <w:trHeight w:val="546"/>
        </w:trPr>
        <w:tc>
          <w:tcPr>
            <w:tcW w:w="3395" w:type="dxa"/>
            <w:tcBorders>
              <w:left w:val="single" w:sz="12" w:space="0" w:color="000000"/>
              <w:right w:val="single" w:sz="12" w:space="0" w:color="000000"/>
            </w:tcBorders>
            <w:shd w:val="clear" w:color="auto" w:fill="auto"/>
          </w:tcPr>
          <w:p w14:paraId="579C530D" w14:textId="77777777" w:rsidR="00C20EF0" w:rsidRPr="00C20EF0" w:rsidRDefault="00C20EF0" w:rsidP="00C20EF0">
            <w:pPr>
              <w:pStyle w:val="TableParagraph"/>
              <w:spacing w:before="113" w:line="300" w:lineRule="exact"/>
              <w:jc w:val="center"/>
              <w:rPr>
                <w:sz w:val="28"/>
                <w:szCs w:val="28"/>
              </w:rPr>
            </w:pPr>
            <w:r w:rsidRPr="00C20EF0">
              <w:rPr>
                <w:sz w:val="28"/>
                <w:szCs w:val="28"/>
              </w:rPr>
              <w:t>02-2021-ППТ.Т2.ГЧ л.3</w:t>
            </w:r>
          </w:p>
        </w:tc>
        <w:tc>
          <w:tcPr>
            <w:tcW w:w="4262" w:type="dxa"/>
            <w:tcBorders>
              <w:left w:val="single" w:sz="12" w:space="0" w:color="000000"/>
              <w:right w:val="single" w:sz="12" w:space="0" w:color="000000"/>
            </w:tcBorders>
            <w:shd w:val="clear" w:color="auto" w:fill="auto"/>
          </w:tcPr>
          <w:p w14:paraId="232B10F0" w14:textId="77777777" w:rsidR="00C20EF0" w:rsidRPr="00C20EF0" w:rsidRDefault="00C20EF0" w:rsidP="00C20EF0">
            <w:pPr>
              <w:pStyle w:val="TableParagraph"/>
              <w:spacing w:before="122" w:line="300" w:lineRule="exact"/>
              <w:jc w:val="center"/>
              <w:rPr>
                <w:sz w:val="28"/>
                <w:szCs w:val="28"/>
                <w:lang w:val="ru-RU"/>
              </w:rPr>
            </w:pPr>
            <w:r w:rsidRPr="00C20EF0">
              <w:rPr>
                <w:sz w:val="28"/>
                <w:szCs w:val="28"/>
                <w:lang w:val="ru-RU"/>
              </w:rPr>
              <w:t>Схема организации движения транспорта и пешеходов</w:t>
            </w:r>
          </w:p>
        </w:tc>
        <w:tc>
          <w:tcPr>
            <w:tcW w:w="1843" w:type="dxa"/>
            <w:tcBorders>
              <w:left w:val="single" w:sz="12" w:space="0" w:color="000000"/>
              <w:right w:val="single" w:sz="12" w:space="0" w:color="000000"/>
            </w:tcBorders>
            <w:shd w:val="clear" w:color="auto" w:fill="auto"/>
          </w:tcPr>
          <w:p w14:paraId="46357A4A" w14:textId="77777777" w:rsidR="00C20EF0" w:rsidRPr="00C20EF0" w:rsidRDefault="00C20EF0" w:rsidP="00C20EF0">
            <w:pPr>
              <w:pStyle w:val="TableParagraph"/>
              <w:spacing w:line="300" w:lineRule="exact"/>
              <w:jc w:val="center"/>
              <w:rPr>
                <w:sz w:val="28"/>
                <w:szCs w:val="28"/>
                <w:lang w:val="ru-RU"/>
              </w:rPr>
            </w:pPr>
          </w:p>
        </w:tc>
      </w:tr>
      <w:tr w:rsidR="00C20EF0" w:rsidRPr="00C20EF0" w14:paraId="42800E01" w14:textId="77777777" w:rsidTr="00C20EF0">
        <w:trPr>
          <w:trHeight w:val="546"/>
        </w:trPr>
        <w:tc>
          <w:tcPr>
            <w:tcW w:w="3395" w:type="dxa"/>
            <w:tcBorders>
              <w:left w:val="single" w:sz="12" w:space="0" w:color="000000"/>
              <w:right w:val="single" w:sz="12" w:space="0" w:color="000000"/>
            </w:tcBorders>
            <w:shd w:val="clear" w:color="auto" w:fill="auto"/>
          </w:tcPr>
          <w:p w14:paraId="20D74CE6" w14:textId="77777777" w:rsidR="00C20EF0" w:rsidRPr="00C20EF0" w:rsidRDefault="00C20EF0" w:rsidP="00C20EF0">
            <w:pPr>
              <w:pStyle w:val="TableParagraph"/>
              <w:spacing w:before="113" w:line="300" w:lineRule="exact"/>
              <w:jc w:val="center"/>
              <w:rPr>
                <w:sz w:val="28"/>
                <w:szCs w:val="28"/>
              </w:rPr>
            </w:pPr>
            <w:r w:rsidRPr="00C20EF0">
              <w:rPr>
                <w:sz w:val="28"/>
                <w:szCs w:val="28"/>
              </w:rPr>
              <w:t>02-2021-ППТ.Т2.ГЧ л.4</w:t>
            </w:r>
          </w:p>
        </w:tc>
        <w:tc>
          <w:tcPr>
            <w:tcW w:w="4262" w:type="dxa"/>
            <w:tcBorders>
              <w:left w:val="single" w:sz="12" w:space="0" w:color="000000"/>
              <w:right w:val="single" w:sz="12" w:space="0" w:color="000000"/>
            </w:tcBorders>
            <w:shd w:val="clear" w:color="auto" w:fill="auto"/>
          </w:tcPr>
          <w:p w14:paraId="7EADDFE7" w14:textId="77777777" w:rsidR="00C20EF0" w:rsidRPr="00C20EF0" w:rsidRDefault="00C20EF0" w:rsidP="00C20EF0">
            <w:pPr>
              <w:pStyle w:val="TableParagraph"/>
              <w:spacing w:before="116" w:line="300" w:lineRule="exact"/>
              <w:ind w:right="-29"/>
              <w:jc w:val="center"/>
              <w:rPr>
                <w:sz w:val="28"/>
                <w:szCs w:val="28"/>
                <w:lang w:val="ru-RU"/>
              </w:rPr>
            </w:pPr>
            <w:r w:rsidRPr="00C20EF0">
              <w:rPr>
                <w:sz w:val="28"/>
                <w:szCs w:val="28"/>
                <w:lang w:val="ru-RU"/>
              </w:rPr>
              <w:t>Схема границ территорий объектов культурного</w:t>
            </w:r>
            <w:r w:rsidRPr="00C20EF0">
              <w:rPr>
                <w:spacing w:val="-31"/>
                <w:sz w:val="28"/>
                <w:szCs w:val="28"/>
                <w:lang w:val="ru-RU"/>
              </w:rPr>
              <w:t xml:space="preserve"> </w:t>
            </w:r>
            <w:r w:rsidRPr="00C20EF0">
              <w:rPr>
                <w:sz w:val="28"/>
                <w:szCs w:val="28"/>
                <w:lang w:val="ru-RU"/>
              </w:rPr>
              <w:t>наследия</w:t>
            </w:r>
          </w:p>
        </w:tc>
        <w:tc>
          <w:tcPr>
            <w:tcW w:w="1843" w:type="dxa"/>
            <w:tcBorders>
              <w:left w:val="single" w:sz="12" w:space="0" w:color="000000"/>
              <w:right w:val="single" w:sz="12" w:space="0" w:color="000000"/>
            </w:tcBorders>
            <w:shd w:val="clear" w:color="auto" w:fill="auto"/>
          </w:tcPr>
          <w:p w14:paraId="6F73A4A4" w14:textId="77777777" w:rsidR="00C20EF0" w:rsidRPr="00C20EF0" w:rsidRDefault="00C20EF0" w:rsidP="00C20EF0">
            <w:pPr>
              <w:pStyle w:val="TableParagraph"/>
              <w:spacing w:line="300" w:lineRule="exact"/>
              <w:jc w:val="center"/>
              <w:rPr>
                <w:sz w:val="28"/>
                <w:szCs w:val="28"/>
                <w:lang w:val="ru-RU"/>
              </w:rPr>
            </w:pPr>
          </w:p>
        </w:tc>
      </w:tr>
      <w:tr w:rsidR="00C20EF0" w:rsidRPr="00C20EF0" w14:paraId="1A5E98B8" w14:textId="77777777" w:rsidTr="00C20EF0">
        <w:trPr>
          <w:trHeight w:val="546"/>
        </w:trPr>
        <w:tc>
          <w:tcPr>
            <w:tcW w:w="3395" w:type="dxa"/>
            <w:tcBorders>
              <w:left w:val="single" w:sz="12" w:space="0" w:color="000000"/>
              <w:right w:val="single" w:sz="12" w:space="0" w:color="000000"/>
            </w:tcBorders>
            <w:shd w:val="clear" w:color="auto" w:fill="auto"/>
          </w:tcPr>
          <w:p w14:paraId="45A621E4" w14:textId="77777777" w:rsidR="00C20EF0" w:rsidRPr="00C20EF0" w:rsidRDefault="00C20EF0" w:rsidP="00C20EF0">
            <w:pPr>
              <w:pStyle w:val="TableParagraph"/>
              <w:spacing w:before="113" w:line="300" w:lineRule="exact"/>
              <w:jc w:val="center"/>
              <w:rPr>
                <w:sz w:val="28"/>
                <w:szCs w:val="28"/>
              </w:rPr>
            </w:pPr>
            <w:r w:rsidRPr="00C20EF0">
              <w:rPr>
                <w:sz w:val="28"/>
                <w:szCs w:val="28"/>
              </w:rPr>
              <w:t>02-2021-ППТ.Т2.ГЧ л.5</w:t>
            </w:r>
          </w:p>
        </w:tc>
        <w:tc>
          <w:tcPr>
            <w:tcW w:w="4262" w:type="dxa"/>
            <w:tcBorders>
              <w:left w:val="single" w:sz="12" w:space="0" w:color="000000"/>
              <w:right w:val="single" w:sz="12" w:space="0" w:color="000000"/>
            </w:tcBorders>
            <w:shd w:val="clear" w:color="auto" w:fill="auto"/>
          </w:tcPr>
          <w:p w14:paraId="116F0664" w14:textId="77777777" w:rsidR="00C20EF0" w:rsidRPr="00C20EF0" w:rsidRDefault="00C20EF0" w:rsidP="00C20EF0">
            <w:pPr>
              <w:pStyle w:val="TableParagraph"/>
              <w:spacing w:line="300" w:lineRule="exact"/>
              <w:ind w:right="58"/>
              <w:jc w:val="center"/>
              <w:rPr>
                <w:sz w:val="28"/>
                <w:szCs w:val="28"/>
                <w:lang w:val="ru-RU"/>
              </w:rPr>
            </w:pPr>
            <w:r w:rsidRPr="00C20EF0">
              <w:rPr>
                <w:sz w:val="28"/>
                <w:szCs w:val="28"/>
                <w:lang w:val="ru-RU"/>
              </w:rPr>
              <w:t>Схема границ зон с особыми условиями использования</w:t>
            </w:r>
          </w:p>
          <w:p w14:paraId="6B54E6A5" w14:textId="77777777" w:rsidR="00C20EF0" w:rsidRPr="00C20EF0" w:rsidRDefault="00C20EF0" w:rsidP="00C20EF0">
            <w:pPr>
              <w:pStyle w:val="TableParagraph"/>
              <w:spacing w:before="4" w:line="300" w:lineRule="exact"/>
              <w:ind w:right="58"/>
              <w:jc w:val="center"/>
              <w:rPr>
                <w:sz w:val="28"/>
                <w:szCs w:val="28"/>
              </w:rPr>
            </w:pPr>
            <w:proofErr w:type="spellStart"/>
            <w:r w:rsidRPr="00C20EF0">
              <w:rPr>
                <w:sz w:val="28"/>
                <w:szCs w:val="28"/>
              </w:rPr>
              <w:t>территории</w:t>
            </w:r>
            <w:proofErr w:type="spellEnd"/>
          </w:p>
        </w:tc>
        <w:tc>
          <w:tcPr>
            <w:tcW w:w="1843" w:type="dxa"/>
            <w:tcBorders>
              <w:left w:val="single" w:sz="12" w:space="0" w:color="000000"/>
              <w:right w:val="single" w:sz="12" w:space="0" w:color="000000"/>
            </w:tcBorders>
            <w:shd w:val="clear" w:color="auto" w:fill="auto"/>
          </w:tcPr>
          <w:p w14:paraId="33212A40" w14:textId="77777777" w:rsidR="00C20EF0" w:rsidRPr="00C20EF0" w:rsidRDefault="00C20EF0" w:rsidP="00C20EF0">
            <w:pPr>
              <w:pStyle w:val="TableParagraph"/>
              <w:spacing w:line="300" w:lineRule="exact"/>
              <w:jc w:val="center"/>
              <w:rPr>
                <w:sz w:val="28"/>
                <w:szCs w:val="28"/>
              </w:rPr>
            </w:pPr>
          </w:p>
        </w:tc>
      </w:tr>
      <w:tr w:rsidR="00C20EF0" w:rsidRPr="00C20EF0" w14:paraId="5692A64E" w14:textId="77777777" w:rsidTr="00C20EF0">
        <w:trPr>
          <w:trHeight w:val="546"/>
        </w:trPr>
        <w:tc>
          <w:tcPr>
            <w:tcW w:w="3395" w:type="dxa"/>
            <w:tcBorders>
              <w:left w:val="single" w:sz="12" w:space="0" w:color="000000"/>
              <w:right w:val="single" w:sz="12" w:space="0" w:color="000000"/>
            </w:tcBorders>
            <w:shd w:val="clear" w:color="auto" w:fill="auto"/>
          </w:tcPr>
          <w:p w14:paraId="3A15788D" w14:textId="77777777" w:rsidR="00C20EF0" w:rsidRPr="00C20EF0" w:rsidRDefault="00C20EF0" w:rsidP="00C20EF0">
            <w:pPr>
              <w:pStyle w:val="TableParagraph"/>
              <w:spacing w:before="113" w:line="300" w:lineRule="exact"/>
              <w:jc w:val="center"/>
              <w:rPr>
                <w:sz w:val="28"/>
                <w:szCs w:val="28"/>
              </w:rPr>
            </w:pPr>
            <w:r w:rsidRPr="00C20EF0">
              <w:rPr>
                <w:sz w:val="28"/>
                <w:szCs w:val="28"/>
              </w:rPr>
              <w:t>02-2021-ППТ.Т2.ГЧ л.6</w:t>
            </w:r>
          </w:p>
        </w:tc>
        <w:tc>
          <w:tcPr>
            <w:tcW w:w="4262" w:type="dxa"/>
            <w:tcBorders>
              <w:left w:val="single" w:sz="12" w:space="0" w:color="000000"/>
              <w:right w:val="single" w:sz="12" w:space="0" w:color="000000"/>
            </w:tcBorders>
            <w:shd w:val="clear" w:color="auto" w:fill="auto"/>
          </w:tcPr>
          <w:p w14:paraId="64BE8B6B" w14:textId="77777777" w:rsidR="00C20EF0" w:rsidRPr="00C20EF0" w:rsidRDefault="00C20EF0" w:rsidP="00C20EF0">
            <w:pPr>
              <w:pStyle w:val="TableParagraph"/>
              <w:spacing w:line="300" w:lineRule="exact"/>
              <w:ind w:right="58"/>
              <w:jc w:val="center"/>
              <w:rPr>
                <w:sz w:val="28"/>
                <w:szCs w:val="28"/>
                <w:lang w:val="ru-RU"/>
              </w:rPr>
            </w:pPr>
            <w:r w:rsidRPr="00C20EF0">
              <w:rPr>
                <w:sz w:val="28"/>
                <w:szCs w:val="28"/>
                <w:lang w:val="ru-RU"/>
              </w:rPr>
              <w:t>Схема существующих объектов капитального</w:t>
            </w:r>
          </w:p>
          <w:p w14:paraId="7CF76BAC" w14:textId="77777777" w:rsidR="00C20EF0" w:rsidRPr="00C20EF0" w:rsidRDefault="00C20EF0" w:rsidP="00C20EF0">
            <w:pPr>
              <w:pStyle w:val="TableParagraph"/>
              <w:spacing w:before="4" w:line="300" w:lineRule="exact"/>
              <w:ind w:right="58"/>
              <w:jc w:val="center"/>
              <w:rPr>
                <w:sz w:val="28"/>
                <w:szCs w:val="28"/>
                <w:lang w:val="ru-RU"/>
              </w:rPr>
            </w:pPr>
            <w:r w:rsidRPr="00C20EF0">
              <w:rPr>
                <w:sz w:val="28"/>
                <w:szCs w:val="28"/>
                <w:lang w:val="ru-RU"/>
              </w:rPr>
              <w:t>строительства</w:t>
            </w:r>
          </w:p>
        </w:tc>
        <w:tc>
          <w:tcPr>
            <w:tcW w:w="1843" w:type="dxa"/>
            <w:tcBorders>
              <w:left w:val="single" w:sz="12" w:space="0" w:color="000000"/>
              <w:right w:val="single" w:sz="12" w:space="0" w:color="000000"/>
            </w:tcBorders>
            <w:shd w:val="clear" w:color="auto" w:fill="auto"/>
          </w:tcPr>
          <w:p w14:paraId="3AEAA397" w14:textId="77777777" w:rsidR="00C20EF0" w:rsidRPr="00C20EF0" w:rsidRDefault="00C20EF0" w:rsidP="00C20EF0">
            <w:pPr>
              <w:pStyle w:val="TableParagraph"/>
              <w:spacing w:line="300" w:lineRule="exact"/>
              <w:jc w:val="center"/>
              <w:rPr>
                <w:sz w:val="28"/>
                <w:szCs w:val="28"/>
                <w:lang w:val="ru-RU"/>
              </w:rPr>
            </w:pPr>
          </w:p>
        </w:tc>
      </w:tr>
      <w:tr w:rsidR="00C20EF0" w:rsidRPr="00C20EF0" w14:paraId="23561EEF" w14:textId="77777777" w:rsidTr="00C20EF0">
        <w:trPr>
          <w:trHeight w:val="546"/>
        </w:trPr>
        <w:tc>
          <w:tcPr>
            <w:tcW w:w="3395" w:type="dxa"/>
            <w:tcBorders>
              <w:left w:val="single" w:sz="12" w:space="0" w:color="000000"/>
              <w:right w:val="single" w:sz="12" w:space="0" w:color="000000"/>
            </w:tcBorders>
            <w:shd w:val="clear" w:color="auto" w:fill="auto"/>
          </w:tcPr>
          <w:p w14:paraId="5302DEFE" w14:textId="77777777" w:rsidR="00C20EF0" w:rsidRPr="00C20EF0" w:rsidRDefault="00C20EF0" w:rsidP="00C20EF0">
            <w:pPr>
              <w:pStyle w:val="TableParagraph"/>
              <w:spacing w:before="113" w:line="300" w:lineRule="exact"/>
              <w:jc w:val="center"/>
              <w:rPr>
                <w:sz w:val="28"/>
                <w:szCs w:val="28"/>
              </w:rPr>
            </w:pPr>
            <w:r w:rsidRPr="00C20EF0">
              <w:rPr>
                <w:sz w:val="28"/>
                <w:szCs w:val="28"/>
              </w:rPr>
              <w:t>02-2021-ППТ.Т2.ГЧ л.7</w:t>
            </w:r>
          </w:p>
        </w:tc>
        <w:tc>
          <w:tcPr>
            <w:tcW w:w="4262" w:type="dxa"/>
            <w:tcBorders>
              <w:left w:val="single" w:sz="12" w:space="0" w:color="000000"/>
              <w:right w:val="single" w:sz="12" w:space="0" w:color="000000"/>
            </w:tcBorders>
            <w:shd w:val="clear" w:color="auto" w:fill="auto"/>
          </w:tcPr>
          <w:p w14:paraId="30319C41" w14:textId="77777777" w:rsidR="00C20EF0" w:rsidRPr="00C20EF0" w:rsidRDefault="00C20EF0" w:rsidP="00C20EF0">
            <w:pPr>
              <w:pStyle w:val="TableParagraph"/>
              <w:spacing w:line="300" w:lineRule="exact"/>
              <w:ind w:right="58"/>
              <w:jc w:val="center"/>
              <w:rPr>
                <w:sz w:val="28"/>
                <w:szCs w:val="28"/>
                <w:lang w:val="ru-RU"/>
              </w:rPr>
            </w:pPr>
            <w:r w:rsidRPr="00C20EF0">
              <w:rPr>
                <w:sz w:val="28"/>
                <w:szCs w:val="28"/>
                <w:lang w:val="ru-RU"/>
              </w:rPr>
              <w:t>Вариант 1 планировочных и/или объемно-пространственных решений застройки территории</w:t>
            </w:r>
          </w:p>
        </w:tc>
        <w:tc>
          <w:tcPr>
            <w:tcW w:w="1843" w:type="dxa"/>
            <w:tcBorders>
              <w:left w:val="single" w:sz="12" w:space="0" w:color="000000"/>
              <w:right w:val="single" w:sz="12" w:space="0" w:color="000000"/>
            </w:tcBorders>
            <w:shd w:val="clear" w:color="auto" w:fill="auto"/>
          </w:tcPr>
          <w:p w14:paraId="7A442541" w14:textId="77777777" w:rsidR="00C20EF0" w:rsidRPr="00C20EF0" w:rsidRDefault="00C20EF0" w:rsidP="00C20EF0">
            <w:pPr>
              <w:pStyle w:val="TableParagraph"/>
              <w:spacing w:line="300" w:lineRule="exact"/>
              <w:jc w:val="center"/>
              <w:rPr>
                <w:sz w:val="28"/>
                <w:szCs w:val="28"/>
                <w:lang w:val="ru-RU"/>
              </w:rPr>
            </w:pPr>
          </w:p>
        </w:tc>
      </w:tr>
      <w:tr w:rsidR="00C20EF0" w:rsidRPr="00C20EF0" w14:paraId="538637B2" w14:textId="77777777" w:rsidTr="00C20EF0">
        <w:trPr>
          <w:trHeight w:val="322"/>
        </w:trPr>
        <w:tc>
          <w:tcPr>
            <w:tcW w:w="3395" w:type="dxa"/>
            <w:vMerge w:val="restart"/>
            <w:tcBorders>
              <w:left w:val="single" w:sz="12" w:space="0" w:color="000000"/>
              <w:right w:val="single" w:sz="12" w:space="0" w:color="000000"/>
            </w:tcBorders>
            <w:shd w:val="clear" w:color="auto" w:fill="auto"/>
          </w:tcPr>
          <w:p w14:paraId="39ED7517" w14:textId="77777777" w:rsidR="00C20EF0" w:rsidRPr="00C20EF0" w:rsidRDefault="00C20EF0" w:rsidP="00C20EF0">
            <w:pPr>
              <w:pStyle w:val="TableParagraph"/>
              <w:spacing w:before="113" w:line="300" w:lineRule="exact"/>
              <w:jc w:val="center"/>
              <w:rPr>
                <w:sz w:val="28"/>
                <w:szCs w:val="28"/>
              </w:rPr>
            </w:pPr>
            <w:r w:rsidRPr="00C20EF0">
              <w:rPr>
                <w:sz w:val="28"/>
                <w:szCs w:val="28"/>
              </w:rPr>
              <w:t>02-2021-ППТ.Т2.ГЧ л.8</w:t>
            </w:r>
          </w:p>
        </w:tc>
        <w:tc>
          <w:tcPr>
            <w:tcW w:w="4262" w:type="dxa"/>
            <w:vMerge w:val="restart"/>
            <w:tcBorders>
              <w:left w:val="single" w:sz="12" w:space="0" w:color="000000"/>
              <w:right w:val="single" w:sz="12" w:space="0" w:color="000000"/>
            </w:tcBorders>
            <w:shd w:val="clear" w:color="auto" w:fill="auto"/>
          </w:tcPr>
          <w:p w14:paraId="65B1CB05" w14:textId="77777777" w:rsidR="00C20EF0" w:rsidRPr="00C20EF0" w:rsidRDefault="00C20EF0" w:rsidP="00C20EF0">
            <w:pPr>
              <w:pStyle w:val="TableParagraph"/>
              <w:spacing w:line="300" w:lineRule="exact"/>
              <w:ind w:right="58"/>
              <w:jc w:val="center"/>
              <w:rPr>
                <w:sz w:val="28"/>
                <w:szCs w:val="28"/>
                <w:lang w:val="ru-RU"/>
              </w:rPr>
            </w:pPr>
            <w:r w:rsidRPr="00C20EF0">
              <w:rPr>
                <w:sz w:val="28"/>
                <w:szCs w:val="28"/>
                <w:lang w:val="ru-RU"/>
              </w:rPr>
              <w:t>Вариант 2 планировочных и/или объемно-</w:t>
            </w:r>
          </w:p>
          <w:p w14:paraId="70C66C95" w14:textId="77777777" w:rsidR="00C20EF0" w:rsidRPr="00C20EF0" w:rsidRDefault="00C20EF0" w:rsidP="00C20EF0">
            <w:pPr>
              <w:pStyle w:val="TableParagraph"/>
              <w:spacing w:before="4" w:line="300" w:lineRule="exact"/>
              <w:ind w:right="58"/>
              <w:jc w:val="center"/>
              <w:rPr>
                <w:sz w:val="28"/>
                <w:szCs w:val="28"/>
              </w:rPr>
            </w:pPr>
            <w:proofErr w:type="spellStart"/>
            <w:r w:rsidRPr="00C20EF0">
              <w:rPr>
                <w:sz w:val="28"/>
                <w:szCs w:val="28"/>
              </w:rPr>
              <w:t>пространственных</w:t>
            </w:r>
            <w:proofErr w:type="spellEnd"/>
            <w:r w:rsidRPr="00C20EF0">
              <w:rPr>
                <w:sz w:val="28"/>
                <w:szCs w:val="28"/>
              </w:rPr>
              <w:t xml:space="preserve"> </w:t>
            </w:r>
            <w:proofErr w:type="spellStart"/>
            <w:r w:rsidRPr="00C20EF0">
              <w:rPr>
                <w:sz w:val="28"/>
                <w:szCs w:val="28"/>
              </w:rPr>
              <w:t>решений</w:t>
            </w:r>
            <w:proofErr w:type="spellEnd"/>
            <w:r w:rsidRPr="00C20EF0">
              <w:rPr>
                <w:sz w:val="28"/>
                <w:szCs w:val="28"/>
              </w:rPr>
              <w:t xml:space="preserve"> </w:t>
            </w:r>
            <w:proofErr w:type="spellStart"/>
            <w:r w:rsidRPr="00C20EF0">
              <w:rPr>
                <w:sz w:val="28"/>
                <w:szCs w:val="28"/>
              </w:rPr>
              <w:t>застройки</w:t>
            </w:r>
            <w:proofErr w:type="spellEnd"/>
            <w:r w:rsidRPr="00C20EF0">
              <w:rPr>
                <w:sz w:val="28"/>
                <w:szCs w:val="28"/>
              </w:rPr>
              <w:t xml:space="preserve"> </w:t>
            </w:r>
            <w:proofErr w:type="spellStart"/>
            <w:r w:rsidRPr="00C20EF0">
              <w:rPr>
                <w:sz w:val="28"/>
                <w:szCs w:val="28"/>
              </w:rPr>
              <w:t>территории</w:t>
            </w:r>
            <w:proofErr w:type="spellEnd"/>
          </w:p>
        </w:tc>
        <w:tc>
          <w:tcPr>
            <w:tcW w:w="1843" w:type="dxa"/>
            <w:vMerge w:val="restart"/>
            <w:tcBorders>
              <w:left w:val="single" w:sz="12" w:space="0" w:color="000000"/>
              <w:right w:val="single" w:sz="12" w:space="0" w:color="000000"/>
            </w:tcBorders>
            <w:shd w:val="clear" w:color="auto" w:fill="auto"/>
          </w:tcPr>
          <w:p w14:paraId="0740944E" w14:textId="77777777" w:rsidR="00C20EF0" w:rsidRPr="00C20EF0" w:rsidRDefault="00C20EF0" w:rsidP="00C20EF0">
            <w:pPr>
              <w:pStyle w:val="TableParagraph"/>
              <w:spacing w:line="300" w:lineRule="exact"/>
              <w:jc w:val="center"/>
              <w:rPr>
                <w:sz w:val="28"/>
                <w:szCs w:val="28"/>
              </w:rPr>
            </w:pPr>
          </w:p>
        </w:tc>
      </w:tr>
      <w:tr w:rsidR="00C20EF0" w:rsidRPr="00C20EF0" w14:paraId="2A11D9BD" w14:textId="77777777" w:rsidTr="00C20EF0">
        <w:trPr>
          <w:trHeight w:val="322"/>
        </w:trPr>
        <w:tc>
          <w:tcPr>
            <w:tcW w:w="3395" w:type="dxa"/>
            <w:vMerge/>
            <w:tcBorders>
              <w:top w:val="nil"/>
              <w:left w:val="single" w:sz="12" w:space="0" w:color="000000"/>
              <w:right w:val="single" w:sz="12" w:space="0" w:color="000000"/>
            </w:tcBorders>
            <w:shd w:val="clear" w:color="auto" w:fill="auto"/>
          </w:tcPr>
          <w:p w14:paraId="5F138CD1" w14:textId="77777777" w:rsidR="00C20EF0" w:rsidRPr="00C20EF0" w:rsidRDefault="00C20EF0" w:rsidP="00C20EF0">
            <w:pPr>
              <w:widowControl w:val="0"/>
              <w:autoSpaceDE w:val="0"/>
              <w:autoSpaceDN w:val="0"/>
              <w:spacing w:line="300" w:lineRule="exact"/>
              <w:jc w:val="center"/>
              <w:rPr>
                <w:szCs w:val="28"/>
                <w:lang w:val="en-US"/>
              </w:rPr>
            </w:pPr>
          </w:p>
        </w:tc>
        <w:tc>
          <w:tcPr>
            <w:tcW w:w="4262" w:type="dxa"/>
            <w:vMerge/>
            <w:tcBorders>
              <w:top w:val="nil"/>
              <w:left w:val="single" w:sz="12" w:space="0" w:color="000000"/>
              <w:right w:val="single" w:sz="12" w:space="0" w:color="000000"/>
            </w:tcBorders>
            <w:shd w:val="clear" w:color="auto" w:fill="auto"/>
          </w:tcPr>
          <w:p w14:paraId="0C0E1003" w14:textId="77777777" w:rsidR="00C20EF0" w:rsidRPr="00C20EF0" w:rsidRDefault="00C20EF0" w:rsidP="00C20EF0">
            <w:pPr>
              <w:widowControl w:val="0"/>
              <w:autoSpaceDE w:val="0"/>
              <w:autoSpaceDN w:val="0"/>
              <w:spacing w:line="300" w:lineRule="exact"/>
              <w:jc w:val="center"/>
              <w:rPr>
                <w:szCs w:val="28"/>
                <w:lang w:val="en-US"/>
              </w:rPr>
            </w:pPr>
          </w:p>
        </w:tc>
        <w:tc>
          <w:tcPr>
            <w:tcW w:w="1843" w:type="dxa"/>
            <w:vMerge/>
            <w:tcBorders>
              <w:top w:val="nil"/>
              <w:left w:val="single" w:sz="12" w:space="0" w:color="000000"/>
              <w:right w:val="single" w:sz="12" w:space="0" w:color="000000"/>
            </w:tcBorders>
            <w:shd w:val="clear" w:color="auto" w:fill="auto"/>
          </w:tcPr>
          <w:p w14:paraId="1288EDA7" w14:textId="77777777" w:rsidR="00C20EF0" w:rsidRPr="00C20EF0" w:rsidRDefault="00C20EF0" w:rsidP="00C20EF0">
            <w:pPr>
              <w:widowControl w:val="0"/>
              <w:autoSpaceDE w:val="0"/>
              <w:autoSpaceDN w:val="0"/>
              <w:spacing w:line="300" w:lineRule="exact"/>
              <w:jc w:val="center"/>
              <w:rPr>
                <w:szCs w:val="28"/>
                <w:lang w:val="en-US"/>
              </w:rPr>
            </w:pPr>
          </w:p>
        </w:tc>
      </w:tr>
      <w:tr w:rsidR="00C20EF0" w:rsidRPr="00C20EF0" w14:paraId="5B3F9B60" w14:textId="77777777" w:rsidTr="00C20EF0">
        <w:trPr>
          <w:trHeight w:val="546"/>
        </w:trPr>
        <w:tc>
          <w:tcPr>
            <w:tcW w:w="3395" w:type="dxa"/>
            <w:tcBorders>
              <w:left w:val="single" w:sz="12" w:space="0" w:color="000000"/>
              <w:right w:val="single" w:sz="12" w:space="0" w:color="000000"/>
            </w:tcBorders>
            <w:shd w:val="clear" w:color="auto" w:fill="auto"/>
          </w:tcPr>
          <w:p w14:paraId="09DAF8BC" w14:textId="77777777" w:rsidR="00C20EF0" w:rsidRPr="00C20EF0" w:rsidRDefault="00C20EF0" w:rsidP="00C20EF0">
            <w:pPr>
              <w:pStyle w:val="TableParagraph"/>
              <w:spacing w:before="113" w:line="300" w:lineRule="exact"/>
              <w:jc w:val="center"/>
              <w:rPr>
                <w:sz w:val="28"/>
                <w:szCs w:val="28"/>
              </w:rPr>
            </w:pPr>
            <w:r w:rsidRPr="00C20EF0">
              <w:rPr>
                <w:sz w:val="28"/>
                <w:szCs w:val="28"/>
              </w:rPr>
              <w:t>02-2021-ППТ.Т2.ГЧ л.9</w:t>
            </w:r>
          </w:p>
        </w:tc>
        <w:tc>
          <w:tcPr>
            <w:tcW w:w="4262" w:type="dxa"/>
            <w:tcBorders>
              <w:left w:val="single" w:sz="12" w:space="0" w:color="000000"/>
              <w:right w:val="single" w:sz="12" w:space="0" w:color="000000"/>
            </w:tcBorders>
            <w:shd w:val="clear" w:color="auto" w:fill="auto"/>
          </w:tcPr>
          <w:p w14:paraId="30850C4E" w14:textId="77777777" w:rsidR="00C20EF0" w:rsidRPr="00C20EF0" w:rsidRDefault="00C20EF0" w:rsidP="00C20EF0">
            <w:pPr>
              <w:pStyle w:val="TableParagraph"/>
              <w:spacing w:before="153" w:line="300" w:lineRule="exact"/>
              <w:jc w:val="center"/>
              <w:rPr>
                <w:sz w:val="28"/>
                <w:szCs w:val="28"/>
                <w:lang w:val="ru-RU"/>
              </w:rPr>
            </w:pPr>
            <w:r w:rsidRPr="00C20EF0">
              <w:rPr>
                <w:sz w:val="28"/>
                <w:szCs w:val="28"/>
                <w:lang w:val="ru-RU"/>
              </w:rPr>
              <w:t>Схема очередности планируемого развития территории</w:t>
            </w:r>
          </w:p>
        </w:tc>
        <w:tc>
          <w:tcPr>
            <w:tcW w:w="1843" w:type="dxa"/>
            <w:tcBorders>
              <w:left w:val="single" w:sz="12" w:space="0" w:color="000000"/>
              <w:right w:val="single" w:sz="12" w:space="0" w:color="000000"/>
            </w:tcBorders>
            <w:shd w:val="clear" w:color="auto" w:fill="auto"/>
          </w:tcPr>
          <w:p w14:paraId="7B35D52A" w14:textId="77777777" w:rsidR="00C20EF0" w:rsidRPr="00C20EF0" w:rsidRDefault="00C20EF0" w:rsidP="00C20EF0">
            <w:pPr>
              <w:pStyle w:val="TableParagraph"/>
              <w:spacing w:line="300" w:lineRule="exact"/>
              <w:jc w:val="center"/>
              <w:rPr>
                <w:sz w:val="28"/>
                <w:szCs w:val="28"/>
                <w:lang w:val="ru-RU"/>
              </w:rPr>
            </w:pPr>
          </w:p>
        </w:tc>
      </w:tr>
      <w:tr w:rsidR="00C20EF0" w:rsidRPr="00C20EF0" w14:paraId="3380151B" w14:textId="77777777" w:rsidTr="00C20EF0">
        <w:trPr>
          <w:trHeight w:val="322"/>
        </w:trPr>
        <w:tc>
          <w:tcPr>
            <w:tcW w:w="3395" w:type="dxa"/>
            <w:vMerge w:val="restart"/>
            <w:tcBorders>
              <w:left w:val="single" w:sz="12" w:space="0" w:color="000000"/>
              <w:right w:val="single" w:sz="12" w:space="0" w:color="000000"/>
            </w:tcBorders>
            <w:shd w:val="clear" w:color="auto" w:fill="auto"/>
          </w:tcPr>
          <w:p w14:paraId="32389A1A" w14:textId="77777777" w:rsidR="00C20EF0" w:rsidRPr="00C20EF0" w:rsidRDefault="00C20EF0" w:rsidP="00C20EF0">
            <w:pPr>
              <w:pStyle w:val="TableParagraph"/>
              <w:spacing w:before="113" w:line="300" w:lineRule="exact"/>
              <w:jc w:val="center"/>
              <w:rPr>
                <w:sz w:val="28"/>
                <w:szCs w:val="28"/>
              </w:rPr>
            </w:pPr>
            <w:r w:rsidRPr="00C20EF0">
              <w:rPr>
                <w:sz w:val="28"/>
                <w:szCs w:val="28"/>
              </w:rPr>
              <w:t>02-2021-ППТ.Т2.ГЧ л.10</w:t>
            </w:r>
          </w:p>
        </w:tc>
        <w:tc>
          <w:tcPr>
            <w:tcW w:w="4262" w:type="dxa"/>
            <w:vMerge w:val="restart"/>
            <w:tcBorders>
              <w:left w:val="single" w:sz="12" w:space="0" w:color="000000"/>
              <w:right w:val="single" w:sz="12" w:space="0" w:color="000000"/>
            </w:tcBorders>
            <w:shd w:val="clear" w:color="auto" w:fill="auto"/>
          </w:tcPr>
          <w:p w14:paraId="407CA452" w14:textId="77777777" w:rsidR="00C20EF0" w:rsidRPr="00C20EF0" w:rsidRDefault="00C20EF0" w:rsidP="00C20EF0">
            <w:pPr>
              <w:pStyle w:val="TableParagraph"/>
              <w:spacing w:before="129" w:line="300" w:lineRule="exact"/>
              <w:ind w:right="57"/>
              <w:jc w:val="center"/>
              <w:rPr>
                <w:sz w:val="28"/>
                <w:szCs w:val="28"/>
              </w:rPr>
            </w:pPr>
            <w:proofErr w:type="spellStart"/>
            <w:r w:rsidRPr="00C20EF0">
              <w:rPr>
                <w:sz w:val="28"/>
                <w:szCs w:val="28"/>
              </w:rPr>
              <w:t>Схема</w:t>
            </w:r>
            <w:proofErr w:type="spellEnd"/>
            <w:r w:rsidRPr="00C20EF0">
              <w:rPr>
                <w:sz w:val="28"/>
                <w:szCs w:val="28"/>
              </w:rPr>
              <w:t xml:space="preserve"> </w:t>
            </w:r>
            <w:proofErr w:type="spellStart"/>
            <w:r w:rsidRPr="00C20EF0">
              <w:rPr>
                <w:sz w:val="28"/>
                <w:szCs w:val="28"/>
              </w:rPr>
              <w:t>вертикальной</w:t>
            </w:r>
            <w:proofErr w:type="spellEnd"/>
            <w:r w:rsidRPr="00C20EF0">
              <w:rPr>
                <w:sz w:val="28"/>
                <w:szCs w:val="28"/>
              </w:rPr>
              <w:t xml:space="preserve"> </w:t>
            </w:r>
            <w:proofErr w:type="spellStart"/>
            <w:r w:rsidRPr="00C20EF0">
              <w:rPr>
                <w:sz w:val="28"/>
                <w:szCs w:val="28"/>
              </w:rPr>
              <w:t>планировки</w:t>
            </w:r>
            <w:proofErr w:type="spellEnd"/>
            <w:r w:rsidRPr="00C20EF0">
              <w:rPr>
                <w:sz w:val="28"/>
                <w:szCs w:val="28"/>
              </w:rPr>
              <w:t xml:space="preserve"> </w:t>
            </w:r>
            <w:proofErr w:type="spellStart"/>
            <w:r w:rsidRPr="00C20EF0">
              <w:rPr>
                <w:sz w:val="28"/>
                <w:szCs w:val="28"/>
              </w:rPr>
              <w:lastRenderedPageBreak/>
              <w:t>территории</w:t>
            </w:r>
            <w:proofErr w:type="spellEnd"/>
          </w:p>
        </w:tc>
        <w:tc>
          <w:tcPr>
            <w:tcW w:w="1843" w:type="dxa"/>
            <w:vMerge w:val="restart"/>
            <w:tcBorders>
              <w:left w:val="single" w:sz="12" w:space="0" w:color="000000"/>
              <w:right w:val="single" w:sz="12" w:space="0" w:color="000000"/>
            </w:tcBorders>
            <w:shd w:val="clear" w:color="auto" w:fill="auto"/>
          </w:tcPr>
          <w:p w14:paraId="08B8C592" w14:textId="77777777" w:rsidR="00C20EF0" w:rsidRPr="00C20EF0" w:rsidRDefault="00C20EF0" w:rsidP="00C20EF0">
            <w:pPr>
              <w:pStyle w:val="TableParagraph"/>
              <w:spacing w:line="300" w:lineRule="exact"/>
              <w:jc w:val="center"/>
              <w:rPr>
                <w:sz w:val="28"/>
                <w:szCs w:val="28"/>
              </w:rPr>
            </w:pPr>
          </w:p>
        </w:tc>
      </w:tr>
      <w:tr w:rsidR="00C20EF0" w:rsidRPr="00C20EF0" w14:paraId="61F2CDA7" w14:textId="77777777" w:rsidTr="00C20EF0">
        <w:trPr>
          <w:trHeight w:val="322"/>
        </w:trPr>
        <w:tc>
          <w:tcPr>
            <w:tcW w:w="3395" w:type="dxa"/>
            <w:vMerge/>
            <w:tcBorders>
              <w:top w:val="nil"/>
              <w:left w:val="single" w:sz="12" w:space="0" w:color="000000"/>
              <w:right w:val="single" w:sz="12" w:space="0" w:color="000000"/>
            </w:tcBorders>
            <w:shd w:val="clear" w:color="auto" w:fill="auto"/>
          </w:tcPr>
          <w:p w14:paraId="53B686F2" w14:textId="77777777" w:rsidR="00C20EF0" w:rsidRPr="00C20EF0" w:rsidRDefault="00C20EF0" w:rsidP="00C20EF0">
            <w:pPr>
              <w:widowControl w:val="0"/>
              <w:autoSpaceDE w:val="0"/>
              <w:autoSpaceDN w:val="0"/>
              <w:spacing w:line="300" w:lineRule="exact"/>
              <w:rPr>
                <w:szCs w:val="28"/>
                <w:lang w:val="en-US"/>
              </w:rPr>
            </w:pPr>
          </w:p>
        </w:tc>
        <w:tc>
          <w:tcPr>
            <w:tcW w:w="4262" w:type="dxa"/>
            <w:vMerge/>
            <w:tcBorders>
              <w:top w:val="nil"/>
              <w:left w:val="single" w:sz="12" w:space="0" w:color="000000"/>
              <w:right w:val="single" w:sz="12" w:space="0" w:color="000000"/>
            </w:tcBorders>
            <w:shd w:val="clear" w:color="auto" w:fill="auto"/>
          </w:tcPr>
          <w:p w14:paraId="1C63DF76" w14:textId="77777777" w:rsidR="00C20EF0" w:rsidRPr="00C20EF0" w:rsidRDefault="00C20EF0" w:rsidP="00C20EF0">
            <w:pPr>
              <w:widowControl w:val="0"/>
              <w:autoSpaceDE w:val="0"/>
              <w:autoSpaceDN w:val="0"/>
              <w:spacing w:line="300" w:lineRule="exact"/>
              <w:rPr>
                <w:szCs w:val="28"/>
                <w:lang w:val="en-US"/>
              </w:rPr>
            </w:pPr>
          </w:p>
        </w:tc>
        <w:tc>
          <w:tcPr>
            <w:tcW w:w="1843" w:type="dxa"/>
            <w:vMerge/>
            <w:tcBorders>
              <w:top w:val="nil"/>
              <w:left w:val="single" w:sz="12" w:space="0" w:color="000000"/>
              <w:right w:val="single" w:sz="12" w:space="0" w:color="000000"/>
            </w:tcBorders>
            <w:shd w:val="clear" w:color="auto" w:fill="auto"/>
          </w:tcPr>
          <w:p w14:paraId="3E807AC6"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609B1A03" w14:textId="77777777" w:rsidTr="00C20EF0">
        <w:trPr>
          <w:trHeight w:val="536"/>
        </w:trPr>
        <w:tc>
          <w:tcPr>
            <w:tcW w:w="3395" w:type="dxa"/>
            <w:tcBorders>
              <w:left w:val="single" w:sz="12" w:space="0" w:color="000000"/>
              <w:bottom w:val="single" w:sz="12" w:space="0" w:color="000000"/>
              <w:right w:val="single" w:sz="12" w:space="0" w:color="000000"/>
            </w:tcBorders>
            <w:shd w:val="clear" w:color="auto" w:fill="auto"/>
          </w:tcPr>
          <w:p w14:paraId="3AC863B3" w14:textId="77777777" w:rsidR="00C20EF0" w:rsidRPr="00C20EF0" w:rsidRDefault="00C20EF0" w:rsidP="00C20EF0">
            <w:pPr>
              <w:pStyle w:val="TableParagraph"/>
              <w:spacing w:before="108" w:line="300" w:lineRule="exact"/>
              <w:jc w:val="center"/>
              <w:rPr>
                <w:sz w:val="28"/>
                <w:szCs w:val="28"/>
              </w:rPr>
            </w:pPr>
            <w:r w:rsidRPr="00C20EF0">
              <w:rPr>
                <w:sz w:val="28"/>
                <w:szCs w:val="28"/>
              </w:rPr>
              <w:lastRenderedPageBreak/>
              <w:t xml:space="preserve">02-2021-ППТ.Т2.ГЧ </w:t>
            </w:r>
            <w:r w:rsidRPr="00C20EF0">
              <w:rPr>
                <w:sz w:val="28"/>
                <w:szCs w:val="28"/>
                <w:lang w:val="ru-RU"/>
              </w:rPr>
              <w:t>л</w:t>
            </w:r>
            <w:r w:rsidRPr="00C20EF0">
              <w:rPr>
                <w:sz w:val="28"/>
                <w:szCs w:val="28"/>
              </w:rPr>
              <w:t>.11</w:t>
            </w:r>
          </w:p>
        </w:tc>
        <w:tc>
          <w:tcPr>
            <w:tcW w:w="4262" w:type="dxa"/>
            <w:tcBorders>
              <w:left w:val="single" w:sz="12" w:space="0" w:color="000000"/>
              <w:bottom w:val="single" w:sz="12" w:space="0" w:color="000000"/>
              <w:right w:val="single" w:sz="12" w:space="0" w:color="000000"/>
            </w:tcBorders>
            <w:shd w:val="clear" w:color="auto" w:fill="auto"/>
          </w:tcPr>
          <w:p w14:paraId="34A59050" w14:textId="77777777" w:rsidR="00C20EF0" w:rsidRPr="00C20EF0" w:rsidRDefault="00C20EF0" w:rsidP="00C20EF0">
            <w:pPr>
              <w:pStyle w:val="TableParagraph"/>
              <w:spacing w:line="300" w:lineRule="exact"/>
              <w:ind w:left="109" w:right="57"/>
              <w:jc w:val="center"/>
              <w:rPr>
                <w:sz w:val="28"/>
                <w:szCs w:val="28"/>
                <w:lang w:val="ru-RU"/>
              </w:rPr>
            </w:pPr>
            <w:r w:rsidRPr="00C20EF0">
              <w:rPr>
                <w:sz w:val="28"/>
                <w:szCs w:val="28"/>
                <w:lang w:val="ru-RU"/>
              </w:rPr>
              <w:t>Схема мероприятий по развитию систем инженерного</w:t>
            </w:r>
          </w:p>
          <w:p w14:paraId="4E9E0F13" w14:textId="77777777" w:rsidR="00C20EF0" w:rsidRPr="00C20EF0" w:rsidRDefault="00C20EF0" w:rsidP="00C20EF0">
            <w:pPr>
              <w:pStyle w:val="TableParagraph"/>
              <w:spacing w:before="4" w:line="300" w:lineRule="exact"/>
              <w:ind w:left="109" w:right="56"/>
              <w:jc w:val="center"/>
              <w:rPr>
                <w:sz w:val="28"/>
                <w:szCs w:val="28"/>
              </w:rPr>
            </w:pPr>
            <w:proofErr w:type="spellStart"/>
            <w:r w:rsidRPr="00C20EF0">
              <w:rPr>
                <w:sz w:val="28"/>
                <w:szCs w:val="28"/>
              </w:rPr>
              <w:t>обеспечения</w:t>
            </w:r>
            <w:proofErr w:type="spellEnd"/>
            <w:r w:rsidRPr="00C20EF0">
              <w:rPr>
                <w:sz w:val="28"/>
                <w:szCs w:val="28"/>
              </w:rPr>
              <w:t xml:space="preserve"> </w:t>
            </w:r>
            <w:proofErr w:type="spellStart"/>
            <w:r w:rsidRPr="00C20EF0">
              <w:rPr>
                <w:sz w:val="28"/>
                <w:szCs w:val="28"/>
              </w:rPr>
              <w:t>планировочного</w:t>
            </w:r>
            <w:proofErr w:type="spellEnd"/>
            <w:r w:rsidRPr="00C20EF0">
              <w:rPr>
                <w:sz w:val="28"/>
                <w:szCs w:val="28"/>
              </w:rPr>
              <w:t xml:space="preserve"> района</w:t>
            </w:r>
          </w:p>
        </w:tc>
        <w:tc>
          <w:tcPr>
            <w:tcW w:w="1843" w:type="dxa"/>
            <w:tcBorders>
              <w:left w:val="single" w:sz="12" w:space="0" w:color="000000"/>
              <w:bottom w:val="single" w:sz="12" w:space="0" w:color="000000"/>
              <w:right w:val="single" w:sz="12" w:space="0" w:color="000000"/>
            </w:tcBorders>
            <w:shd w:val="clear" w:color="auto" w:fill="auto"/>
          </w:tcPr>
          <w:p w14:paraId="20B526B8" w14:textId="77777777" w:rsidR="00C20EF0" w:rsidRPr="00C20EF0" w:rsidRDefault="00C20EF0" w:rsidP="00C20EF0">
            <w:pPr>
              <w:pStyle w:val="TableParagraph"/>
              <w:spacing w:line="300" w:lineRule="exact"/>
              <w:rPr>
                <w:sz w:val="28"/>
                <w:szCs w:val="28"/>
              </w:rPr>
            </w:pPr>
          </w:p>
        </w:tc>
      </w:tr>
    </w:tbl>
    <w:p w14:paraId="3941D5A2" w14:textId="77777777" w:rsidR="00C20EF0" w:rsidRPr="00C20EF0" w:rsidRDefault="00C20EF0" w:rsidP="00C20EF0">
      <w:pPr>
        <w:pageBreakBefore/>
        <w:spacing w:before="180" w:after="180" w:line="300" w:lineRule="exact"/>
        <w:jc w:val="center"/>
        <w:rPr>
          <w:b/>
          <w:szCs w:val="28"/>
        </w:rPr>
      </w:pPr>
      <w:r w:rsidRPr="00C20EF0">
        <w:rPr>
          <w:b/>
          <w:szCs w:val="28"/>
        </w:rPr>
        <w:lastRenderedPageBreak/>
        <w:t>Состав документации по планировке и межеванию территории</w:t>
      </w:r>
    </w:p>
    <w:tbl>
      <w:tblPr>
        <w:tblW w:w="9358" w:type="dxa"/>
        <w:tblInd w:w="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849"/>
        <w:gridCol w:w="2546"/>
        <w:gridCol w:w="4120"/>
        <w:gridCol w:w="1843"/>
      </w:tblGrid>
      <w:tr w:rsidR="00C20EF0" w:rsidRPr="00C20EF0" w14:paraId="0C408FDE" w14:textId="77777777" w:rsidTr="00C20EF0">
        <w:trPr>
          <w:trHeight w:val="820"/>
        </w:trPr>
        <w:tc>
          <w:tcPr>
            <w:tcW w:w="849" w:type="dxa"/>
            <w:tcBorders>
              <w:top w:val="single" w:sz="12" w:space="0" w:color="000000"/>
              <w:left w:val="single" w:sz="12" w:space="0" w:color="000000"/>
              <w:bottom w:val="single" w:sz="12" w:space="0" w:color="000000"/>
              <w:right w:val="single" w:sz="12" w:space="0" w:color="000000"/>
            </w:tcBorders>
            <w:shd w:val="clear" w:color="auto" w:fill="auto"/>
          </w:tcPr>
          <w:p w14:paraId="2DAD7AF3" w14:textId="77777777" w:rsidR="00C20EF0" w:rsidRPr="00C20EF0" w:rsidRDefault="00C20EF0" w:rsidP="00C20EF0">
            <w:pPr>
              <w:pStyle w:val="TableParagraph"/>
              <w:spacing w:before="76" w:line="300" w:lineRule="exact"/>
              <w:ind w:firstLine="55"/>
              <w:rPr>
                <w:b/>
                <w:sz w:val="28"/>
                <w:szCs w:val="28"/>
              </w:rPr>
            </w:pPr>
            <w:proofErr w:type="spellStart"/>
            <w:r w:rsidRPr="00C20EF0">
              <w:rPr>
                <w:b/>
                <w:sz w:val="28"/>
                <w:szCs w:val="28"/>
              </w:rPr>
              <w:t>Номер</w:t>
            </w:r>
            <w:proofErr w:type="spellEnd"/>
            <w:r w:rsidRPr="00C20EF0">
              <w:rPr>
                <w:b/>
                <w:sz w:val="28"/>
                <w:szCs w:val="28"/>
              </w:rPr>
              <w:t xml:space="preserve"> </w:t>
            </w:r>
            <w:proofErr w:type="spellStart"/>
            <w:r w:rsidRPr="00C20EF0">
              <w:rPr>
                <w:b/>
                <w:sz w:val="28"/>
                <w:szCs w:val="28"/>
              </w:rPr>
              <w:t>тома</w:t>
            </w:r>
            <w:proofErr w:type="spellEnd"/>
          </w:p>
        </w:tc>
        <w:tc>
          <w:tcPr>
            <w:tcW w:w="2546" w:type="dxa"/>
            <w:tcBorders>
              <w:top w:val="single" w:sz="12" w:space="0" w:color="000000"/>
              <w:left w:val="single" w:sz="12" w:space="0" w:color="000000"/>
              <w:bottom w:val="single" w:sz="12" w:space="0" w:color="000000"/>
              <w:right w:val="single" w:sz="12" w:space="0" w:color="000000"/>
            </w:tcBorders>
            <w:shd w:val="clear" w:color="auto" w:fill="auto"/>
          </w:tcPr>
          <w:p w14:paraId="7352809C" w14:textId="77777777" w:rsidR="00C20EF0" w:rsidRPr="00C20EF0" w:rsidRDefault="00C20EF0" w:rsidP="00C20EF0">
            <w:pPr>
              <w:pStyle w:val="TableParagraph"/>
              <w:spacing w:before="247" w:line="300" w:lineRule="exact"/>
              <w:ind w:firstLine="55"/>
              <w:rPr>
                <w:b/>
                <w:sz w:val="28"/>
                <w:szCs w:val="28"/>
              </w:rPr>
            </w:pPr>
            <w:r w:rsidRPr="00C20EF0">
              <w:rPr>
                <w:b/>
                <w:sz w:val="28"/>
                <w:szCs w:val="28"/>
              </w:rPr>
              <w:t>Обозначение</w:t>
            </w:r>
          </w:p>
        </w:tc>
        <w:tc>
          <w:tcPr>
            <w:tcW w:w="4120" w:type="dxa"/>
            <w:tcBorders>
              <w:top w:val="single" w:sz="12" w:space="0" w:color="000000"/>
              <w:left w:val="single" w:sz="12" w:space="0" w:color="000000"/>
              <w:bottom w:val="single" w:sz="12" w:space="0" w:color="000000"/>
              <w:right w:val="single" w:sz="12" w:space="0" w:color="000000"/>
            </w:tcBorders>
            <w:shd w:val="clear" w:color="auto" w:fill="auto"/>
          </w:tcPr>
          <w:p w14:paraId="3F1CD3B0" w14:textId="77777777" w:rsidR="00C20EF0" w:rsidRPr="00C20EF0" w:rsidRDefault="00C20EF0" w:rsidP="00C20EF0">
            <w:pPr>
              <w:pStyle w:val="TableParagraph"/>
              <w:spacing w:before="231" w:line="300" w:lineRule="exact"/>
              <w:ind w:right="283" w:firstLine="55"/>
              <w:jc w:val="center"/>
              <w:rPr>
                <w:b/>
                <w:sz w:val="28"/>
                <w:szCs w:val="28"/>
              </w:rPr>
            </w:pPr>
            <w:r w:rsidRPr="00C20EF0">
              <w:rPr>
                <w:b/>
                <w:sz w:val="28"/>
                <w:szCs w:val="28"/>
              </w:rPr>
              <w:t>Наименование</w:t>
            </w:r>
          </w:p>
        </w:tc>
        <w:tc>
          <w:tcPr>
            <w:tcW w:w="1843" w:type="dxa"/>
            <w:tcBorders>
              <w:top w:val="single" w:sz="12" w:space="0" w:color="000000"/>
              <w:left w:val="single" w:sz="12" w:space="0" w:color="000000"/>
              <w:bottom w:val="single" w:sz="12" w:space="0" w:color="000000"/>
              <w:right w:val="single" w:sz="12" w:space="0" w:color="000000"/>
            </w:tcBorders>
            <w:shd w:val="clear" w:color="auto" w:fill="auto"/>
          </w:tcPr>
          <w:p w14:paraId="4FF1D9E2" w14:textId="77777777" w:rsidR="00C20EF0" w:rsidRPr="00C20EF0" w:rsidRDefault="00C20EF0" w:rsidP="00C20EF0">
            <w:pPr>
              <w:pStyle w:val="TableParagraph"/>
              <w:spacing w:before="247" w:line="300" w:lineRule="exact"/>
              <w:ind w:firstLine="55"/>
              <w:rPr>
                <w:b/>
                <w:sz w:val="28"/>
                <w:szCs w:val="28"/>
              </w:rPr>
            </w:pPr>
            <w:proofErr w:type="spellStart"/>
            <w:r w:rsidRPr="00C20EF0">
              <w:rPr>
                <w:b/>
                <w:sz w:val="28"/>
                <w:szCs w:val="28"/>
              </w:rPr>
              <w:t>Примечание</w:t>
            </w:r>
            <w:proofErr w:type="spellEnd"/>
          </w:p>
        </w:tc>
      </w:tr>
      <w:tr w:rsidR="00C20EF0" w:rsidRPr="00C20EF0" w14:paraId="5608A18B" w14:textId="77777777" w:rsidTr="00C20EF0">
        <w:trPr>
          <w:trHeight w:val="527"/>
        </w:trPr>
        <w:tc>
          <w:tcPr>
            <w:tcW w:w="849" w:type="dxa"/>
            <w:vMerge w:val="restart"/>
            <w:tcBorders>
              <w:top w:val="single" w:sz="12" w:space="0" w:color="000000"/>
              <w:left w:val="single" w:sz="12" w:space="0" w:color="000000"/>
              <w:right w:val="single" w:sz="12" w:space="0" w:color="000000"/>
            </w:tcBorders>
            <w:shd w:val="clear" w:color="auto" w:fill="auto"/>
          </w:tcPr>
          <w:p w14:paraId="23DBE62E" w14:textId="77777777" w:rsidR="00C20EF0" w:rsidRPr="00C20EF0" w:rsidRDefault="00C20EF0" w:rsidP="00C20EF0">
            <w:pPr>
              <w:pStyle w:val="TableParagraph"/>
              <w:spacing w:before="1" w:line="300" w:lineRule="exact"/>
              <w:ind w:firstLine="55"/>
              <w:rPr>
                <w:sz w:val="28"/>
                <w:szCs w:val="28"/>
              </w:rPr>
            </w:pPr>
          </w:p>
          <w:p w14:paraId="461A44D5" w14:textId="77777777" w:rsidR="00C20EF0" w:rsidRPr="00C20EF0" w:rsidRDefault="00C20EF0" w:rsidP="00C20EF0">
            <w:pPr>
              <w:pStyle w:val="TableParagraph"/>
              <w:spacing w:line="300" w:lineRule="exact"/>
              <w:ind w:firstLine="55"/>
              <w:jc w:val="center"/>
              <w:rPr>
                <w:sz w:val="28"/>
                <w:szCs w:val="28"/>
              </w:rPr>
            </w:pPr>
            <w:r w:rsidRPr="00C20EF0">
              <w:rPr>
                <w:sz w:val="28"/>
                <w:szCs w:val="28"/>
              </w:rPr>
              <w:t>1</w:t>
            </w:r>
          </w:p>
        </w:tc>
        <w:tc>
          <w:tcPr>
            <w:tcW w:w="2546" w:type="dxa"/>
            <w:tcBorders>
              <w:top w:val="single" w:sz="12" w:space="0" w:color="000000"/>
              <w:left w:val="single" w:sz="12" w:space="0" w:color="000000"/>
              <w:right w:val="single" w:sz="12" w:space="0" w:color="000000"/>
            </w:tcBorders>
            <w:shd w:val="clear" w:color="auto" w:fill="auto"/>
          </w:tcPr>
          <w:p w14:paraId="78CF7C36" w14:textId="77777777" w:rsidR="00C20EF0" w:rsidRPr="00C20EF0" w:rsidRDefault="00C20EF0" w:rsidP="00C20EF0">
            <w:pPr>
              <w:pStyle w:val="TableParagraph"/>
              <w:spacing w:line="300" w:lineRule="exact"/>
              <w:ind w:firstLine="55"/>
              <w:rPr>
                <w:sz w:val="28"/>
                <w:szCs w:val="28"/>
              </w:rPr>
            </w:pPr>
          </w:p>
        </w:tc>
        <w:tc>
          <w:tcPr>
            <w:tcW w:w="4120" w:type="dxa"/>
            <w:tcBorders>
              <w:top w:val="single" w:sz="12" w:space="0" w:color="000000"/>
              <w:left w:val="single" w:sz="12" w:space="0" w:color="000000"/>
              <w:right w:val="single" w:sz="12" w:space="0" w:color="000000"/>
            </w:tcBorders>
            <w:shd w:val="clear" w:color="auto" w:fill="auto"/>
          </w:tcPr>
          <w:p w14:paraId="4ADD25D8" w14:textId="77777777" w:rsidR="00C20EF0" w:rsidRPr="00C20EF0" w:rsidRDefault="00C20EF0" w:rsidP="00C20EF0">
            <w:pPr>
              <w:pStyle w:val="TableParagraph"/>
              <w:spacing w:before="153" w:line="300" w:lineRule="exact"/>
              <w:ind w:firstLine="55"/>
              <w:jc w:val="center"/>
              <w:rPr>
                <w:b/>
                <w:sz w:val="28"/>
                <w:szCs w:val="28"/>
                <w:lang w:val="ru-RU"/>
              </w:rPr>
            </w:pPr>
            <w:r w:rsidRPr="00C20EF0">
              <w:rPr>
                <w:b/>
                <w:sz w:val="28"/>
                <w:szCs w:val="28"/>
                <w:lang w:val="ru-RU"/>
              </w:rPr>
              <w:t>Основная часть проекта планировки территории</w:t>
            </w:r>
          </w:p>
        </w:tc>
        <w:tc>
          <w:tcPr>
            <w:tcW w:w="1843" w:type="dxa"/>
            <w:tcBorders>
              <w:top w:val="single" w:sz="12" w:space="0" w:color="000000"/>
              <w:left w:val="single" w:sz="12" w:space="0" w:color="000000"/>
              <w:right w:val="single" w:sz="12" w:space="0" w:color="000000"/>
            </w:tcBorders>
            <w:shd w:val="clear" w:color="auto" w:fill="auto"/>
          </w:tcPr>
          <w:p w14:paraId="21019D9F" w14:textId="77777777" w:rsidR="00C20EF0" w:rsidRPr="00C20EF0" w:rsidRDefault="00C20EF0" w:rsidP="00C20EF0">
            <w:pPr>
              <w:pStyle w:val="TableParagraph"/>
              <w:spacing w:line="300" w:lineRule="exact"/>
              <w:ind w:firstLine="55"/>
              <w:rPr>
                <w:sz w:val="28"/>
                <w:szCs w:val="28"/>
                <w:lang w:val="ru-RU"/>
              </w:rPr>
            </w:pPr>
          </w:p>
        </w:tc>
      </w:tr>
      <w:tr w:rsidR="00C20EF0" w:rsidRPr="00C20EF0" w14:paraId="234AD1A0" w14:textId="77777777" w:rsidTr="00C20EF0">
        <w:trPr>
          <w:trHeight w:val="546"/>
        </w:trPr>
        <w:tc>
          <w:tcPr>
            <w:tcW w:w="849" w:type="dxa"/>
            <w:vMerge/>
            <w:tcBorders>
              <w:top w:val="nil"/>
              <w:left w:val="single" w:sz="12" w:space="0" w:color="000000"/>
              <w:right w:val="single" w:sz="12" w:space="0" w:color="000000"/>
            </w:tcBorders>
            <w:shd w:val="clear" w:color="auto" w:fill="auto"/>
          </w:tcPr>
          <w:p w14:paraId="242A47F6" w14:textId="77777777" w:rsidR="00C20EF0" w:rsidRPr="00C20EF0" w:rsidRDefault="00C20EF0" w:rsidP="00C20EF0">
            <w:pPr>
              <w:widowControl w:val="0"/>
              <w:autoSpaceDE w:val="0"/>
              <w:autoSpaceDN w:val="0"/>
              <w:spacing w:line="300" w:lineRule="exact"/>
              <w:ind w:firstLine="55"/>
              <w:rPr>
                <w:szCs w:val="28"/>
              </w:rPr>
            </w:pPr>
          </w:p>
        </w:tc>
        <w:tc>
          <w:tcPr>
            <w:tcW w:w="2546" w:type="dxa"/>
            <w:tcBorders>
              <w:left w:val="single" w:sz="12" w:space="0" w:color="000000"/>
              <w:right w:val="single" w:sz="12" w:space="0" w:color="000000"/>
            </w:tcBorders>
            <w:shd w:val="clear" w:color="auto" w:fill="auto"/>
          </w:tcPr>
          <w:p w14:paraId="05176284" w14:textId="77777777" w:rsidR="00C20EF0" w:rsidRPr="00C20EF0" w:rsidRDefault="00C20EF0" w:rsidP="00C20EF0">
            <w:pPr>
              <w:pStyle w:val="TableParagraph"/>
              <w:spacing w:before="115" w:line="300" w:lineRule="exact"/>
              <w:ind w:firstLine="55"/>
              <w:rPr>
                <w:sz w:val="28"/>
                <w:szCs w:val="28"/>
              </w:rPr>
            </w:pPr>
            <w:r w:rsidRPr="00C20EF0">
              <w:rPr>
                <w:sz w:val="28"/>
                <w:szCs w:val="28"/>
              </w:rPr>
              <w:t>02-2021-ППТ.Т1.ТЧ</w:t>
            </w:r>
          </w:p>
        </w:tc>
        <w:tc>
          <w:tcPr>
            <w:tcW w:w="4120" w:type="dxa"/>
            <w:tcBorders>
              <w:left w:val="single" w:sz="12" w:space="0" w:color="000000"/>
              <w:right w:val="single" w:sz="12" w:space="0" w:color="000000"/>
            </w:tcBorders>
            <w:shd w:val="clear" w:color="auto" w:fill="auto"/>
          </w:tcPr>
          <w:p w14:paraId="6D2B13A1" w14:textId="77777777" w:rsidR="00C20EF0" w:rsidRPr="00C20EF0" w:rsidRDefault="00C20EF0" w:rsidP="00C20EF0">
            <w:pPr>
              <w:pStyle w:val="TableParagraph"/>
              <w:spacing w:line="300" w:lineRule="exact"/>
              <w:ind w:right="284" w:firstLine="55"/>
              <w:jc w:val="center"/>
              <w:rPr>
                <w:sz w:val="28"/>
                <w:szCs w:val="28"/>
                <w:lang w:val="ru-RU"/>
              </w:rPr>
            </w:pPr>
            <w:r w:rsidRPr="00C20EF0">
              <w:rPr>
                <w:sz w:val="28"/>
                <w:szCs w:val="28"/>
                <w:lang w:val="ru-RU"/>
              </w:rPr>
              <w:t>Раздел 1. Основная часть проекта планировки</w:t>
            </w:r>
          </w:p>
          <w:p w14:paraId="289CF1BD" w14:textId="77777777" w:rsidR="00C20EF0" w:rsidRPr="00C20EF0" w:rsidRDefault="00C20EF0" w:rsidP="00C20EF0">
            <w:pPr>
              <w:pStyle w:val="TableParagraph"/>
              <w:spacing w:before="4" w:line="300" w:lineRule="exact"/>
              <w:ind w:right="284" w:firstLine="55"/>
              <w:jc w:val="center"/>
              <w:rPr>
                <w:sz w:val="28"/>
                <w:szCs w:val="28"/>
              </w:rPr>
            </w:pPr>
            <w:r w:rsidRPr="00C20EF0">
              <w:rPr>
                <w:sz w:val="28"/>
                <w:szCs w:val="28"/>
                <w:lang w:val="ru-RU"/>
              </w:rPr>
              <w:t xml:space="preserve">территории. </w:t>
            </w:r>
            <w:proofErr w:type="spellStart"/>
            <w:r w:rsidRPr="00C20EF0">
              <w:rPr>
                <w:sz w:val="28"/>
                <w:szCs w:val="28"/>
              </w:rPr>
              <w:t>Текстовая</w:t>
            </w:r>
            <w:proofErr w:type="spellEnd"/>
            <w:r w:rsidRPr="00C20EF0">
              <w:rPr>
                <w:sz w:val="28"/>
                <w:szCs w:val="28"/>
              </w:rPr>
              <w:t xml:space="preserve"> </w:t>
            </w:r>
            <w:proofErr w:type="spellStart"/>
            <w:r w:rsidRPr="00C20EF0">
              <w:rPr>
                <w:sz w:val="28"/>
                <w:szCs w:val="28"/>
              </w:rPr>
              <w:t>часть</w:t>
            </w:r>
            <w:proofErr w:type="spellEnd"/>
          </w:p>
        </w:tc>
        <w:tc>
          <w:tcPr>
            <w:tcW w:w="1843" w:type="dxa"/>
            <w:tcBorders>
              <w:left w:val="single" w:sz="12" w:space="0" w:color="000000"/>
              <w:right w:val="single" w:sz="12" w:space="0" w:color="000000"/>
            </w:tcBorders>
            <w:shd w:val="clear" w:color="auto" w:fill="auto"/>
          </w:tcPr>
          <w:p w14:paraId="27F2A904" w14:textId="77777777" w:rsidR="00C20EF0" w:rsidRPr="00C20EF0" w:rsidRDefault="00C20EF0" w:rsidP="00C20EF0">
            <w:pPr>
              <w:pStyle w:val="TableParagraph"/>
              <w:spacing w:line="300" w:lineRule="exact"/>
              <w:ind w:firstLine="55"/>
              <w:rPr>
                <w:sz w:val="28"/>
                <w:szCs w:val="28"/>
              </w:rPr>
            </w:pPr>
          </w:p>
        </w:tc>
      </w:tr>
      <w:tr w:rsidR="00C20EF0" w:rsidRPr="00C20EF0" w14:paraId="469F49E6" w14:textId="77777777" w:rsidTr="00C20EF0">
        <w:trPr>
          <w:trHeight w:val="546"/>
        </w:trPr>
        <w:tc>
          <w:tcPr>
            <w:tcW w:w="849" w:type="dxa"/>
            <w:vMerge/>
            <w:tcBorders>
              <w:top w:val="nil"/>
              <w:left w:val="single" w:sz="12" w:space="0" w:color="000000"/>
              <w:right w:val="single" w:sz="12" w:space="0" w:color="000000"/>
            </w:tcBorders>
            <w:shd w:val="clear" w:color="auto" w:fill="auto"/>
          </w:tcPr>
          <w:p w14:paraId="0858B26F" w14:textId="77777777" w:rsidR="00C20EF0" w:rsidRPr="00C20EF0" w:rsidRDefault="00C20EF0" w:rsidP="00C20EF0">
            <w:pPr>
              <w:widowControl w:val="0"/>
              <w:autoSpaceDE w:val="0"/>
              <w:autoSpaceDN w:val="0"/>
              <w:spacing w:line="300" w:lineRule="exact"/>
              <w:ind w:firstLine="55"/>
              <w:rPr>
                <w:szCs w:val="28"/>
                <w:lang w:val="en-US"/>
              </w:rPr>
            </w:pPr>
          </w:p>
        </w:tc>
        <w:tc>
          <w:tcPr>
            <w:tcW w:w="2546" w:type="dxa"/>
            <w:tcBorders>
              <w:left w:val="single" w:sz="12" w:space="0" w:color="000000"/>
              <w:right w:val="single" w:sz="12" w:space="0" w:color="000000"/>
            </w:tcBorders>
            <w:shd w:val="clear" w:color="auto" w:fill="auto"/>
          </w:tcPr>
          <w:p w14:paraId="4DC1EE7E" w14:textId="77777777" w:rsidR="00C20EF0" w:rsidRPr="00C20EF0" w:rsidRDefault="00C20EF0" w:rsidP="00C20EF0">
            <w:pPr>
              <w:pStyle w:val="TableParagraph"/>
              <w:spacing w:before="115" w:line="300" w:lineRule="exact"/>
              <w:ind w:firstLine="55"/>
              <w:rPr>
                <w:sz w:val="28"/>
                <w:szCs w:val="28"/>
              </w:rPr>
            </w:pPr>
            <w:r w:rsidRPr="00C20EF0">
              <w:rPr>
                <w:sz w:val="28"/>
                <w:szCs w:val="28"/>
              </w:rPr>
              <w:t>02-2021-ППТ.Т1.ГЧ</w:t>
            </w:r>
          </w:p>
        </w:tc>
        <w:tc>
          <w:tcPr>
            <w:tcW w:w="4120" w:type="dxa"/>
            <w:tcBorders>
              <w:left w:val="single" w:sz="12" w:space="0" w:color="000000"/>
              <w:right w:val="single" w:sz="12" w:space="0" w:color="000000"/>
            </w:tcBorders>
            <w:shd w:val="clear" w:color="auto" w:fill="auto"/>
          </w:tcPr>
          <w:p w14:paraId="23E72B05" w14:textId="77777777" w:rsidR="00C20EF0" w:rsidRPr="00C20EF0" w:rsidRDefault="00C20EF0" w:rsidP="00C20EF0">
            <w:pPr>
              <w:pStyle w:val="TableParagraph"/>
              <w:spacing w:line="300" w:lineRule="exact"/>
              <w:ind w:right="284" w:firstLine="55"/>
              <w:jc w:val="center"/>
              <w:rPr>
                <w:sz w:val="28"/>
                <w:szCs w:val="28"/>
                <w:lang w:val="ru-RU"/>
              </w:rPr>
            </w:pPr>
            <w:r w:rsidRPr="00C20EF0">
              <w:rPr>
                <w:sz w:val="28"/>
                <w:szCs w:val="28"/>
                <w:lang w:val="ru-RU"/>
              </w:rPr>
              <w:t>Раздел 2. Основная часть проекта планировки</w:t>
            </w:r>
          </w:p>
          <w:p w14:paraId="766A3116" w14:textId="77777777" w:rsidR="00C20EF0" w:rsidRPr="00C20EF0" w:rsidRDefault="00C20EF0" w:rsidP="00C20EF0">
            <w:pPr>
              <w:pStyle w:val="TableParagraph"/>
              <w:spacing w:before="4" w:line="300" w:lineRule="exact"/>
              <w:ind w:right="283" w:firstLine="55"/>
              <w:jc w:val="center"/>
              <w:rPr>
                <w:sz w:val="28"/>
                <w:szCs w:val="28"/>
              </w:rPr>
            </w:pPr>
            <w:r w:rsidRPr="00C20EF0">
              <w:rPr>
                <w:sz w:val="28"/>
                <w:szCs w:val="28"/>
                <w:lang w:val="ru-RU"/>
              </w:rPr>
              <w:t xml:space="preserve">территории. </w:t>
            </w:r>
            <w:proofErr w:type="spellStart"/>
            <w:r w:rsidRPr="00C20EF0">
              <w:rPr>
                <w:sz w:val="28"/>
                <w:szCs w:val="28"/>
              </w:rPr>
              <w:t>Графическая</w:t>
            </w:r>
            <w:proofErr w:type="spellEnd"/>
            <w:r w:rsidRPr="00C20EF0">
              <w:rPr>
                <w:sz w:val="28"/>
                <w:szCs w:val="28"/>
              </w:rPr>
              <w:t xml:space="preserve"> </w:t>
            </w:r>
            <w:proofErr w:type="spellStart"/>
            <w:r w:rsidRPr="00C20EF0">
              <w:rPr>
                <w:sz w:val="28"/>
                <w:szCs w:val="28"/>
              </w:rPr>
              <w:t>часть</w:t>
            </w:r>
            <w:proofErr w:type="spellEnd"/>
          </w:p>
        </w:tc>
        <w:tc>
          <w:tcPr>
            <w:tcW w:w="1843" w:type="dxa"/>
            <w:tcBorders>
              <w:left w:val="single" w:sz="12" w:space="0" w:color="000000"/>
              <w:right w:val="single" w:sz="12" w:space="0" w:color="000000"/>
            </w:tcBorders>
            <w:shd w:val="clear" w:color="auto" w:fill="auto"/>
          </w:tcPr>
          <w:p w14:paraId="62EA03C3" w14:textId="77777777" w:rsidR="00C20EF0" w:rsidRPr="00C20EF0" w:rsidRDefault="00C20EF0" w:rsidP="00C20EF0">
            <w:pPr>
              <w:pStyle w:val="TableParagraph"/>
              <w:spacing w:line="300" w:lineRule="exact"/>
              <w:ind w:firstLine="55"/>
              <w:rPr>
                <w:sz w:val="28"/>
                <w:szCs w:val="28"/>
              </w:rPr>
            </w:pPr>
          </w:p>
        </w:tc>
      </w:tr>
      <w:tr w:rsidR="00C20EF0" w:rsidRPr="00C20EF0" w14:paraId="6F7C3CA7" w14:textId="77777777" w:rsidTr="00C20EF0">
        <w:trPr>
          <w:trHeight w:val="546"/>
        </w:trPr>
        <w:tc>
          <w:tcPr>
            <w:tcW w:w="849" w:type="dxa"/>
            <w:vMerge w:val="restart"/>
            <w:tcBorders>
              <w:left w:val="single" w:sz="12" w:space="0" w:color="000000"/>
              <w:right w:val="single" w:sz="12" w:space="0" w:color="000000"/>
            </w:tcBorders>
            <w:shd w:val="clear" w:color="auto" w:fill="auto"/>
          </w:tcPr>
          <w:p w14:paraId="67E2D245" w14:textId="77777777" w:rsidR="00C20EF0" w:rsidRPr="00C20EF0" w:rsidRDefault="00C20EF0" w:rsidP="00C20EF0">
            <w:pPr>
              <w:pStyle w:val="TableParagraph"/>
              <w:spacing w:before="9" w:line="300" w:lineRule="exact"/>
              <w:ind w:firstLine="55"/>
              <w:rPr>
                <w:sz w:val="28"/>
                <w:szCs w:val="28"/>
              </w:rPr>
            </w:pPr>
          </w:p>
          <w:p w14:paraId="03A9997B" w14:textId="77777777" w:rsidR="00C20EF0" w:rsidRPr="00C20EF0" w:rsidRDefault="00C20EF0" w:rsidP="00C20EF0">
            <w:pPr>
              <w:pStyle w:val="TableParagraph"/>
              <w:spacing w:line="300" w:lineRule="exact"/>
              <w:ind w:firstLine="55"/>
              <w:jc w:val="center"/>
              <w:rPr>
                <w:sz w:val="28"/>
                <w:szCs w:val="28"/>
              </w:rPr>
            </w:pPr>
            <w:r w:rsidRPr="00C20EF0">
              <w:rPr>
                <w:sz w:val="28"/>
                <w:szCs w:val="28"/>
              </w:rPr>
              <w:t>2</w:t>
            </w:r>
          </w:p>
        </w:tc>
        <w:tc>
          <w:tcPr>
            <w:tcW w:w="2546" w:type="dxa"/>
            <w:tcBorders>
              <w:left w:val="single" w:sz="12" w:space="0" w:color="000000"/>
              <w:right w:val="single" w:sz="12" w:space="0" w:color="000000"/>
            </w:tcBorders>
            <w:shd w:val="clear" w:color="auto" w:fill="auto"/>
          </w:tcPr>
          <w:p w14:paraId="1C71B331" w14:textId="77777777" w:rsidR="00C20EF0" w:rsidRPr="00C20EF0" w:rsidRDefault="00C20EF0" w:rsidP="00C20EF0">
            <w:pPr>
              <w:pStyle w:val="TableParagraph"/>
              <w:spacing w:line="300" w:lineRule="exact"/>
              <w:ind w:firstLine="55"/>
              <w:rPr>
                <w:sz w:val="28"/>
                <w:szCs w:val="28"/>
              </w:rPr>
            </w:pPr>
          </w:p>
        </w:tc>
        <w:tc>
          <w:tcPr>
            <w:tcW w:w="4120" w:type="dxa"/>
            <w:tcBorders>
              <w:left w:val="single" w:sz="12" w:space="0" w:color="000000"/>
              <w:right w:val="single" w:sz="12" w:space="0" w:color="000000"/>
            </w:tcBorders>
            <w:shd w:val="clear" w:color="auto" w:fill="auto"/>
          </w:tcPr>
          <w:p w14:paraId="50F4186C" w14:textId="77777777" w:rsidR="00C20EF0" w:rsidRPr="00C20EF0" w:rsidRDefault="00C20EF0" w:rsidP="00C20EF0">
            <w:pPr>
              <w:pStyle w:val="TableParagraph"/>
              <w:spacing w:before="148" w:line="300" w:lineRule="exact"/>
              <w:ind w:firstLine="55"/>
              <w:jc w:val="center"/>
              <w:rPr>
                <w:b/>
                <w:sz w:val="28"/>
                <w:szCs w:val="28"/>
                <w:lang w:val="ru-RU"/>
              </w:rPr>
            </w:pPr>
            <w:r w:rsidRPr="00C20EF0">
              <w:rPr>
                <w:b/>
                <w:sz w:val="28"/>
                <w:szCs w:val="28"/>
                <w:lang w:val="ru-RU"/>
              </w:rPr>
              <w:t>Материалы по обоснованию проекта планировки</w:t>
            </w:r>
          </w:p>
        </w:tc>
        <w:tc>
          <w:tcPr>
            <w:tcW w:w="1843" w:type="dxa"/>
            <w:tcBorders>
              <w:left w:val="single" w:sz="12" w:space="0" w:color="000000"/>
              <w:right w:val="single" w:sz="12" w:space="0" w:color="000000"/>
            </w:tcBorders>
            <w:shd w:val="clear" w:color="auto" w:fill="auto"/>
          </w:tcPr>
          <w:p w14:paraId="3F59B4DC" w14:textId="77777777" w:rsidR="00C20EF0" w:rsidRPr="00C20EF0" w:rsidRDefault="00C20EF0" w:rsidP="00C20EF0">
            <w:pPr>
              <w:pStyle w:val="TableParagraph"/>
              <w:spacing w:line="300" w:lineRule="exact"/>
              <w:ind w:firstLine="55"/>
              <w:rPr>
                <w:sz w:val="28"/>
                <w:szCs w:val="28"/>
                <w:lang w:val="ru-RU"/>
              </w:rPr>
            </w:pPr>
          </w:p>
        </w:tc>
      </w:tr>
      <w:tr w:rsidR="00C20EF0" w:rsidRPr="00C20EF0" w14:paraId="15A8753D" w14:textId="77777777" w:rsidTr="00C20EF0">
        <w:trPr>
          <w:trHeight w:val="546"/>
        </w:trPr>
        <w:tc>
          <w:tcPr>
            <w:tcW w:w="849" w:type="dxa"/>
            <w:vMerge/>
            <w:tcBorders>
              <w:top w:val="nil"/>
              <w:left w:val="single" w:sz="12" w:space="0" w:color="000000"/>
              <w:right w:val="single" w:sz="12" w:space="0" w:color="000000"/>
            </w:tcBorders>
            <w:shd w:val="clear" w:color="auto" w:fill="auto"/>
          </w:tcPr>
          <w:p w14:paraId="0C2FBF9E" w14:textId="77777777" w:rsidR="00C20EF0" w:rsidRPr="00C20EF0" w:rsidRDefault="00C20EF0" w:rsidP="00C20EF0">
            <w:pPr>
              <w:widowControl w:val="0"/>
              <w:autoSpaceDE w:val="0"/>
              <w:autoSpaceDN w:val="0"/>
              <w:spacing w:line="300" w:lineRule="exact"/>
              <w:ind w:firstLine="55"/>
              <w:rPr>
                <w:szCs w:val="28"/>
              </w:rPr>
            </w:pPr>
          </w:p>
        </w:tc>
        <w:tc>
          <w:tcPr>
            <w:tcW w:w="2546" w:type="dxa"/>
            <w:tcBorders>
              <w:left w:val="single" w:sz="12" w:space="0" w:color="000000"/>
              <w:right w:val="single" w:sz="12" w:space="0" w:color="000000"/>
            </w:tcBorders>
            <w:shd w:val="clear" w:color="auto" w:fill="auto"/>
          </w:tcPr>
          <w:p w14:paraId="1ED6C813" w14:textId="77777777" w:rsidR="00C20EF0" w:rsidRPr="00C20EF0" w:rsidRDefault="00C20EF0" w:rsidP="00C20EF0">
            <w:pPr>
              <w:pStyle w:val="TableParagraph"/>
              <w:spacing w:before="86" w:line="300" w:lineRule="exact"/>
              <w:ind w:firstLine="55"/>
              <w:rPr>
                <w:sz w:val="28"/>
                <w:szCs w:val="28"/>
              </w:rPr>
            </w:pPr>
            <w:r w:rsidRPr="00C20EF0">
              <w:rPr>
                <w:sz w:val="28"/>
                <w:szCs w:val="28"/>
              </w:rPr>
              <w:t>02-2021-ППТ.Т2.ТЧ</w:t>
            </w:r>
          </w:p>
        </w:tc>
        <w:tc>
          <w:tcPr>
            <w:tcW w:w="4120" w:type="dxa"/>
            <w:tcBorders>
              <w:left w:val="single" w:sz="12" w:space="0" w:color="000000"/>
              <w:right w:val="single" w:sz="12" w:space="0" w:color="000000"/>
            </w:tcBorders>
            <w:shd w:val="clear" w:color="auto" w:fill="auto"/>
          </w:tcPr>
          <w:p w14:paraId="30C632CE" w14:textId="77777777" w:rsidR="00C20EF0" w:rsidRPr="00C20EF0" w:rsidRDefault="00C20EF0" w:rsidP="00C20EF0">
            <w:pPr>
              <w:pStyle w:val="TableParagraph"/>
              <w:spacing w:line="300" w:lineRule="exact"/>
              <w:ind w:right="284" w:firstLine="55"/>
              <w:jc w:val="center"/>
              <w:rPr>
                <w:sz w:val="28"/>
                <w:szCs w:val="28"/>
                <w:lang w:val="ru-RU"/>
              </w:rPr>
            </w:pPr>
            <w:r w:rsidRPr="00C20EF0">
              <w:rPr>
                <w:sz w:val="28"/>
                <w:szCs w:val="28"/>
                <w:lang w:val="ru-RU"/>
              </w:rPr>
              <w:t>Раздел 3. Материалы по обоснованию проекта</w:t>
            </w:r>
          </w:p>
          <w:p w14:paraId="3E97E1A0" w14:textId="77777777" w:rsidR="00C20EF0" w:rsidRPr="00C20EF0" w:rsidRDefault="00C20EF0" w:rsidP="00C20EF0">
            <w:pPr>
              <w:pStyle w:val="TableParagraph"/>
              <w:spacing w:before="4" w:line="300" w:lineRule="exact"/>
              <w:ind w:right="284" w:firstLine="55"/>
              <w:jc w:val="center"/>
              <w:rPr>
                <w:sz w:val="28"/>
                <w:szCs w:val="28"/>
                <w:lang w:val="ru-RU"/>
              </w:rPr>
            </w:pPr>
            <w:r w:rsidRPr="00C20EF0">
              <w:rPr>
                <w:sz w:val="28"/>
                <w:szCs w:val="28"/>
                <w:lang w:val="ru-RU"/>
              </w:rPr>
              <w:t>планировки территории. Текстовая часть</w:t>
            </w:r>
          </w:p>
        </w:tc>
        <w:tc>
          <w:tcPr>
            <w:tcW w:w="1843" w:type="dxa"/>
            <w:tcBorders>
              <w:left w:val="single" w:sz="12" w:space="0" w:color="000000"/>
              <w:right w:val="single" w:sz="12" w:space="0" w:color="000000"/>
            </w:tcBorders>
            <w:shd w:val="clear" w:color="auto" w:fill="auto"/>
          </w:tcPr>
          <w:p w14:paraId="63B79A54" w14:textId="77777777" w:rsidR="00C20EF0" w:rsidRPr="00C20EF0" w:rsidRDefault="00C20EF0" w:rsidP="00C20EF0">
            <w:pPr>
              <w:pStyle w:val="TableParagraph"/>
              <w:spacing w:line="300" w:lineRule="exact"/>
              <w:ind w:firstLine="55"/>
              <w:rPr>
                <w:sz w:val="28"/>
                <w:szCs w:val="28"/>
                <w:lang w:val="ru-RU"/>
              </w:rPr>
            </w:pPr>
          </w:p>
        </w:tc>
      </w:tr>
      <w:tr w:rsidR="00C20EF0" w:rsidRPr="00C20EF0" w14:paraId="622F0A42" w14:textId="77777777" w:rsidTr="00C20EF0">
        <w:trPr>
          <w:trHeight w:val="546"/>
        </w:trPr>
        <w:tc>
          <w:tcPr>
            <w:tcW w:w="849" w:type="dxa"/>
            <w:vMerge/>
            <w:tcBorders>
              <w:top w:val="nil"/>
              <w:left w:val="single" w:sz="12" w:space="0" w:color="000000"/>
              <w:right w:val="single" w:sz="12" w:space="0" w:color="000000"/>
            </w:tcBorders>
            <w:shd w:val="clear" w:color="auto" w:fill="auto"/>
          </w:tcPr>
          <w:p w14:paraId="7AA66E23" w14:textId="77777777" w:rsidR="00C20EF0" w:rsidRPr="00C20EF0" w:rsidRDefault="00C20EF0" w:rsidP="00C20EF0">
            <w:pPr>
              <w:widowControl w:val="0"/>
              <w:autoSpaceDE w:val="0"/>
              <w:autoSpaceDN w:val="0"/>
              <w:spacing w:line="300" w:lineRule="exact"/>
              <w:ind w:firstLine="55"/>
              <w:rPr>
                <w:szCs w:val="28"/>
              </w:rPr>
            </w:pPr>
          </w:p>
        </w:tc>
        <w:tc>
          <w:tcPr>
            <w:tcW w:w="2546" w:type="dxa"/>
            <w:tcBorders>
              <w:left w:val="single" w:sz="12" w:space="0" w:color="000000"/>
              <w:right w:val="single" w:sz="12" w:space="0" w:color="000000"/>
            </w:tcBorders>
            <w:shd w:val="clear" w:color="auto" w:fill="auto"/>
          </w:tcPr>
          <w:p w14:paraId="5DDC31C5" w14:textId="77777777" w:rsidR="00C20EF0" w:rsidRPr="00C20EF0" w:rsidRDefault="00C20EF0" w:rsidP="00C20EF0">
            <w:pPr>
              <w:pStyle w:val="TableParagraph"/>
              <w:spacing w:before="86" w:line="300" w:lineRule="exact"/>
              <w:ind w:firstLine="55"/>
              <w:rPr>
                <w:sz w:val="28"/>
                <w:szCs w:val="28"/>
              </w:rPr>
            </w:pPr>
            <w:r w:rsidRPr="00C20EF0">
              <w:rPr>
                <w:sz w:val="28"/>
                <w:szCs w:val="28"/>
              </w:rPr>
              <w:t>02-2021-ППТ.Т2.ГЧ</w:t>
            </w:r>
          </w:p>
        </w:tc>
        <w:tc>
          <w:tcPr>
            <w:tcW w:w="4120" w:type="dxa"/>
            <w:tcBorders>
              <w:left w:val="single" w:sz="12" w:space="0" w:color="000000"/>
              <w:right w:val="single" w:sz="12" w:space="0" w:color="000000"/>
            </w:tcBorders>
            <w:shd w:val="clear" w:color="auto" w:fill="auto"/>
          </w:tcPr>
          <w:p w14:paraId="636E328C" w14:textId="77777777" w:rsidR="00C20EF0" w:rsidRPr="00C20EF0" w:rsidRDefault="00C20EF0" w:rsidP="00C20EF0">
            <w:pPr>
              <w:pStyle w:val="TableParagraph"/>
              <w:spacing w:line="300" w:lineRule="exact"/>
              <w:ind w:right="284" w:firstLine="55"/>
              <w:jc w:val="center"/>
              <w:rPr>
                <w:sz w:val="28"/>
                <w:szCs w:val="28"/>
                <w:lang w:val="ru-RU"/>
              </w:rPr>
            </w:pPr>
            <w:r w:rsidRPr="00C20EF0">
              <w:rPr>
                <w:sz w:val="28"/>
                <w:szCs w:val="28"/>
                <w:lang w:val="ru-RU"/>
              </w:rPr>
              <w:t>Раздел 4. Материалы по обоснованию проекта</w:t>
            </w:r>
          </w:p>
          <w:p w14:paraId="159618DA" w14:textId="77777777" w:rsidR="00C20EF0" w:rsidRPr="00C20EF0" w:rsidRDefault="00C20EF0" w:rsidP="00C20EF0">
            <w:pPr>
              <w:pStyle w:val="TableParagraph"/>
              <w:spacing w:before="4" w:line="300" w:lineRule="exact"/>
              <w:ind w:right="283" w:firstLine="55"/>
              <w:jc w:val="center"/>
              <w:rPr>
                <w:sz w:val="28"/>
                <w:szCs w:val="28"/>
                <w:lang w:val="ru-RU"/>
              </w:rPr>
            </w:pPr>
            <w:r w:rsidRPr="00C20EF0">
              <w:rPr>
                <w:sz w:val="28"/>
                <w:szCs w:val="28"/>
                <w:lang w:val="ru-RU"/>
              </w:rPr>
              <w:t>планировки. Графическая часть</w:t>
            </w:r>
          </w:p>
        </w:tc>
        <w:tc>
          <w:tcPr>
            <w:tcW w:w="1843" w:type="dxa"/>
            <w:tcBorders>
              <w:left w:val="single" w:sz="12" w:space="0" w:color="000000"/>
              <w:right w:val="single" w:sz="12" w:space="0" w:color="000000"/>
            </w:tcBorders>
            <w:shd w:val="clear" w:color="auto" w:fill="auto"/>
          </w:tcPr>
          <w:p w14:paraId="3A441D91" w14:textId="77777777" w:rsidR="00C20EF0" w:rsidRPr="00C20EF0" w:rsidRDefault="00C20EF0" w:rsidP="00C20EF0">
            <w:pPr>
              <w:pStyle w:val="TableParagraph"/>
              <w:spacing w:line="300" w:lineRule="exact"/>
              <w:ind w:firstLine="55"/>
              <w:rPr>
                <w:sz w:val="28"/>
                <w:szCs w:val="28"/>
                <w:lang w:val="ru-RU"/>
              </w:rPr>
            </w:pPr>
          </w:p>
        </w:tc>
      </w:tr>
      <w:tr w:rsidR="00C20EF0" w:rsidRPr="00C20EF0" w14:paraId="00274272" w14:textId="77777777" w:rsidTr="00C20EF0">
        <w:trPr>
          <w:trHeight w:val="546"/>
        </w:trPr>
        <w:tc>
          <w:tcPr>
            <w:tcW w:w="849" w:type="dxa"/>
            <w:vMerge w:val="restart"/>
            <w:tcBorders>
              <w:left w:val="single" w:sz="12" w:space="0" w:color="000000"/>
              <w:right w:val="single" w:sz="12" w:space="0" w:color="000000"/>
            </w:tcBorders>
            <w:shd w:val="clear" w:color="auto" w:fill="auto"/>
          </w:tcPr>
          <w:p w14:paraId="41A963DD" w14:textId="77777777" w:rsidR="00C20EF0" w:rsidRPr="00C20EF0" w:rsidRDefault="00C20EF0" w:rsidP="00C20EF0">
            <w:pPr>
              <w:pStyle w:val="TableParagraph"/>
              <w:spacing w:before="2" w:line="300" w:lineRule="exact"/>
              <w:ind w:firstLine="55"/>
              <w:rPr>
                <w:sz w:val="28"/>
                <w:szCs w:val="28"/>
                <w:lang w:val="ru-RU"/>
              </w:rPr>
            </w:pPr>
          </w:p>
          <w:p w14:paraId="1A68DF9E" w14:textId="77777777" w:rsidR="00C20EF0" w:rsidRPr="00C20EF0" w:rsidRDefault="00C20EF0" w:rsidP="00C20EF0">
            <w:pPr>
              <w:pStyle w:val="TableParagraph"/>
              <w:spacing w:line="300" w:lineRule="exact"/>
              <w:ind w:firstLine="55"/>
              <w:jc w:val="center"/>
              <w:rPr>
                <w:sz w:val="28"/>
                <w:szCs w:val="28"/>
              </w:rPr>
            </w:pPr>
            <w:r w:rsidRPr="00C20EF0">
              <w:rPr>
                <w:sz w:val="28"/>
                <w:szCs w:val="28"/>
              </w:rPr>
              <w:t>3</w:t>
            </w:r>
          </w:p>
        </w:tc>
        <w:tc>
          <w:tcPr>
            <w:tcW w:w="2546" w:type="dxa"/>
            <w:tcBorders>
              <w:left w:val="single" w:sz="12" w:space="0" w:color="000000"/>
              <w:right w:val="single" w:sz="12" w:space="0" w:color="000000"/>
            </w:tcBorders>
            <w:shd w:val="clear" w:color="auto" w:fill="auto"/>
          </w:tcPr>
          <w:p w14:paraId="44576B11" w14:textId="77777777" w:rsidR="00C20EF0" w:rsidRPr="00C20EF0" w:rsidRDefault="00C20EF0" w:rsidP="00C20EF0">
            <w:pPr>
              <w:pStyle w:val="TableParagraph"/>
              <w:spacing w:line="300" w:lineRule="exact"/>
              <w:ind w:firstLine="55"/>
              <w:rPr>
                <w:sz w:val="28"/>
                <w:szCs w:val="28"/>
              </w:rPr>
            </w:pPr>
          </w:p>
        </w:tc>
        <w:tc>
          <w:tcPr>
            <w:tcW w:w="4120" w:type="dxa"/>
            <w:tcBorders>
              <w:left w:val="single" w:sz="12" w:space="0" w:color="000000"/>
              <w:right w:val="single" w:sz="12" w:space="0" w:color="000000"/>
            </w:tcBorders>
            <w:shd w:val="clear" w:color="auto" w:fill="auto"/>
          </w:tcPr>
          <w:p w14:paraId="68B34DA1" w14:textId="77777777" w:rsidR="00C20EF0" w:rsidRPr="00C20EF0" w:rsidRDefault="00C20EF0" w:rsidP="00C20EF0">
            <w:pPr>
              <w:pStyle w:val="TableParagraph"/>
              <w:spacing w:before="121" w:line="300" w:lineRule="exact"/>
              <w:ind w:firstLine="55"/>
              <w:jc w:val="center"/>
              <w:rPr>
                <w:b/>
                <w:sz w:val="28"/>
                <w:szCs w:val="28"/>
                <w:lang w:val="ru-RU"/>
              </w:rPr>
            </w:pPr>
            <w:r w:rsidRPr="00C20EF0">
              <w:rPr>
                <w:b/>
                <w:sz w:val="28"/>
                <w:szCs w:val="28"/>
                <w:lang w:val="ru-RU"/>
              </w:rPr>
              <w:t>Основная часть проекта межевания территории</w:t>
            </w:r>
          </w:p>
        </w:tc>
        <w:tc>
          <w:tcPr>
            <w:tcW w:w="1843" w:type="dxa"/>
            <w:tcBorders>
              <w:left w:val="single" w:sz="12" w:space="0" w:color="000000"/>
              <w:right w:val="single" w:sz="12" w:space="0" w:color="000000"/>
            </w:tcBorders>
            <w:shd w:val="clear" w:color="auto" w:fill="auto"/>
          </w:tcPr>
          <w:p w14:paraId="41B60D41" w14:textId="77777777" w:rsidR="00C20EF0" w:rsidRPr="00C20EF0" w:rsidRDefault="00C20EF0" w:rsidP="00C20EF0">
            <w:pPr>
              <w:pStyle w:val="TableParagraph"/>
              <w:spacing w:line="300" w:lineRule="exact"/>
              <w:ind w:firstLine="55"/>
              <w:rPr>
                <w:sz w:val="28"/>
                <w:szCs w:val="28"/>
                <w:lang w:val="ru-RU"/>
              </w:rPr>
            </w:pPr>
          </w:p>
        </w:tc>
      </w:tr>
      <w:tr w:rsidR="00C20EF0" w:rsidRPr="00C20EF0" w14:paraId="6E5FED9E" w14:textId="77777777" w:rsidTr="00C20EF0">
        <w:trPr>
          <w:trHeight w:val="546"/>
        </w:trPr>
        <w:tc>
          <w:tcPr>
            <w:tcW w:w="849" w:type="dxa"/>
            <w:vMerge/>
            <w:tcBorders>
              <w:top w:val="nil"/>
              <w:left w:val="single" w:sz="12" w:space="0" w:color="000000"/>
              <w:right w:val="single" w:sz="12" w:space="0" w:color="000000"/>
            </w:tcBorders>
            <w:shd w:val="clear" w:color="auto" w:fill="auto"/>
          </w:tcPr>
          <w:p w14:paraId="7D2CBBFE" w14:textId="77777777" w:rsidR="00C20EF0" w:rsidRPr="00C20EF0" w:rsidRDefault="00C20EF0" w:rsidP="00C20EF0">
            <w:pPr>
              <w:widowControl w:val="0"/>
              <w:autoSpaceDE w:val="0"/>
              <w:autoSpaceDN w:val="0"/>
              <w:spacing w:line="300" w:lineRule="exact"/>
              <w:ind w:firstLine="55"/>
              <w:rPr>
                <w:szCs w:val="28"/>
              </w:rPr>
            </w:pPr>
          </w:p>
        </w:tc>
        <w:tc>
          <w:tcPr>
            <w:tcW w:w="2546" w:type="dxa"/>
            <w:tcBorders>
              <w:left w:val="single" w:sz="12" w:space="0" w:color="000000"/>
              <w:right w:val="single" w:sz="12" w:space="0" w:color="000000"/>
            </w:tcBorders>
            <w:shd w:val="clear" w:color="auto" w:fill="auto"/>
          </w:tcPr>
          <w:p w14:paraId="38350266" w14:textId="77777777" w:rsidR="00C20EF0" w:rsidRPr="00C20EF0" w:rsidRDefault="00C20EF0" w:rsidP="00C20EF0">
            <w:pPr>
              <w:pStyle w:val="TableParagraph"/>
              <w:spacing w:before="115" w:line="300" w:lineRule="exact"/>
              <w:ind w:firstLine="55"/>
              <w:rPr>
                <w:sz w:val="28"/>
                <w:szCs w:val="28"/>
              </w:rPr>
            </w:pPr>
            <w:r w:rsidRPr="00C20EF0">
              <w:rPr>
                <w:sz w:val="28"/>
                <w:szCs w:val="28"/>
              </w:rPr>
              <w:t>02-2021-ППТ.Т3.ТЧ</w:t>
            </w:r>
          </w:p>
        </w:tc>
        <w:tc>
          <w:tcPr>
            <w:tcW w:w="4120" w:type="dxa"/>
            <w:tcBorders>
              <w:left w:val="single" w:sz="12" w:space="0" w:color="000000"/>
              <w:right w:val="single" w:sz="12" w:space="0" w:color="000000"/>
            </w:tcBorders>
            <w:shd w:val="clear" w:color="auto" w:fill="auto"/>
          </w:tcPr>
          <w:p w14:paraId="64A9E655" w14:textId="77777777" w:rsidR="00C20EF0" w:rsidRPr="00C20EF0" w:rsidRDefault="00C20EF0" w:rsidP="00C20EF0">
            <w:pPr>
              <w:pStyle w:val="TableParagraph"/>
              <w:spacing w:line="300" w:lineRule="exact"/>
              <w:ind w:right="283" w:firstLine="55"/>
              <w:jc w:val="center"/>
              <w:rPr>
                <w:sz w:val="28"/>
                <w:szCs w:val="28"/>
                <w:lang w:val="ru-RU"/>
              </w:rPr>
            </w:pPr>
            <w:r w:rsidRPr="00C20EF0">
              <w:rPr>
                <w:sz w:val="28"/>
                <w:szCs w:val="28"/>
                <w:lang w:val="ru-RU"/>
              </w:rPr>
              <w:t>Раздел 5. Основная часть проекта межевания</w:t>
            </w:r>
          </w:p>
          <w:p w14:paraId="64F63E91" w14:textId="77777777" w:rsidR="00C20EF0" w:rsidRPr="00C20EF0" w:rsidRDefault="00C20EF0" w:rsidP="00C20EF0">
            <w:pPr>
              <w:pStyle w:val="TableParagraph"/>
              <w:spacing w:before="4" w:line="300" w:lineRule="exact"/>
              <w:ind w:right="284" w:firstLine="55"/>
              <w:jc w:val="center"/>
              <w:rPr>
                <w:sz w:val="28"/>
                <w:szCs w:val="28"/>
              </w:rPr>
            </w:pPr>
            <w:r w:rsidRPr="00C20EF0">
              <w:rPr>
                <w:sz w:val="28"/>
                <w:szCs w:val="28"/>
                <w:lang w:val="ru-RU"/>
              </w:rPr>
              <w:t xml:space="preserve">территории. </w:t>
            </w:r>
            <w:proofErr w:type="spellStart"/>
            <w:r w:rsidRPr="00C20EF0">
              <w:rPr>
                <w:sz w:val="28"/>
                <w:szCs w:val="28"/>
              </w:rPr>
              <w:t>Текстовая</w:t>
            </w:r>
            <w:proofErr w:type="spellEnd"/>
            <w:r w:rsidRPr="00C20EF0">
              <w:rPr>
                <w:sz w:val="28"/>
                <w:szCs w:val="28"/>
              </w:rPr>
              <w:t xml:space="preserve"> </w:t>
            </w:r>
            <w:proofErr w:type="spellStart"/>
            <w:r w:rsidRPr="00C20EF0">
              <w:rPr>
                <w:sz w:val="28"/>
                <w:szCs w:val="28"/>
              </w:rPr>
              <w:t>часть</w:t>
            </w:r>
            <w:proofErr w:type="spellEnd"/>
          </w:p>
        </w:tc>
        <w:tc>
          <w:tcPr>
            <w:tcW w:w="1843" w:type="dxa"/>
            <w:tcBorders>
              <w:left w:val="single" w:sz="12" w:space="0" w:color="000000"/>
              <w:right w:val="single" w:sz="12" w:space="0" w:color="000000"/>
            </w:tcBorders>
            <w:shd w:val="clear" w:color="auto" w:fill="auto"/>
          </w:tcPr>
          <w:p w14:paraId="55CB2BE6" w14:textId="77777777" w:rsidR="00C20EF0" w:rsidRPr="00C20EF0" w:rsidRDefault="00C20EF0" w:rsidP="00C20EF0">
            <w:pPr>
              <w:pStyle w:val="TableParagraph"/>
              <w:spacing w:line="300" w:lineRule="exact"/>
              <w:ind w:firstLine="55"/>
              <w:rPr>
                <w:sz w:val="28"/>
                <w:szCs w:val="28"/>
              </w:rPr>
            </w:pPr>
          </w:p>
        </w:tc>
      </w:tr>
      <w:tr w:rsidR="00C20EF0" w:rsidRPr="00C20EF0" w14:paraId="06E9F3F8" w14:textId="77777777" w:rsidTr="00C20EF0">
        <w:trPr>
          <w:trHeight w:val="546"/>
        </w:trPr>
        <w:tc>
          <w:tcPr>
            <w:tcW w:w="849" w:type="dxa"/>
            <w:vMerge/>
            <w:tcBorders>
              <w:top w:val="nil"/>
              <w:left w:val="single" w:sz="12" w:space="0" w:color="000000"/>
              <w:right w:val="single" w:sz="12" w:space="0" w:color="000000"/>
            </w:tcBorders>
            <w:shd w:val="clear" w:color="auto" w:fill="auto"/>
          </w:tcPr>
          <w:p w14:paraId="712BC925" w14:textId="77777777" w:rsidR="00C20EF0" w:rsidRPr="00C20EF0" w:rsidRDefault="00C20EF0" w:rsidP="00C20EF0">
            <w:pPr>
              <w:widowControl w:val="0"/>
              <w:autoSpaceDE w:val="0"/>
              <w:autoSpaceDN w:val="0"/>
              <w:spacing w:line="300" w:lineRule="exact"/>
              <w:ind w:firstLine="55"/>
              <w:rPr>
                <w:szCs w:val="28"/>
                <w:lang w:val="en-US"/>
              </w:rPr>
            </w:pPr>
          </w:p>
        </w:tc>
        <w:tc>
          <w:tcPr>
            <w:tcW w:w="2546" w:type="dxa"/>
            <w:tcBorders>
              <w:left w:val="single" w:sz="12" w:space="0" w:color="000000"/>
              <w:right w:val="single" w:sz="12" w:space="0" w:color="000000"/>
            </w:tcBorders>
            <w:shd w:val="clear" w:color="auto" w:fill="auto"/>
          </w:tcPr>
          <w:p w14:paraId="37D08F4C" w14:textId="77777777" w:rsidR="00C20EF0" w:rsidRPr="00C20EF0" w:rsidRDefault="00C20EF0" w:rsidP="00C20EF0">
            <w:pPr>
              <w:pStyle w:val="TableParagraph"/>
              <w:spacing w:before="115" w:line="300" w:lineRule="exact"/>
              <w:ind w:firstLine="55"/>
              <w:rPr>
                <w:sz w:val="28"/>
                <w:szCs w:val="28"/>
              </w:rPr>
            </w:pPr>
            <w:r w:rsidRPr="00C20EF0">
              <w:rPr>
                <w:sz w:val="28"/>
                <w:szCs w:val="28"/>
              </w:rPr>
              <w:t>02-2021-ППТ.Т3.ГЧ</w:t>
            </w:r>
          </w:p>
        </w:tc>
        <w:tc>
          <w:tcPr>
            <w:tcW w:w="4120" w:type="dxa"/>
            <w:tcBorders>
              <w:left w:val="single" w:sz="12" w:space="0" w:color="000000"/>
              <w:right w:val="single" w:sz="12" w:space="0" w:color="000000"/>
            </w:tcBorders>
            <w:shd w:val="clear" w:color="auto" w:fill="auto"/>
          </w:tcPr>
          <w:p w14:paraId="57161E04" w14:textId="77777777" w:rsidR="00C20EF0" w:rsidRPr="00C20EF0" w:rsidRDefault="00C20EF0" w:rsidP="00C20EF0">
            <w:pPr>
              <w:pStyle w:val="TableParagraph"/>
              <w:spacing w:line="300" w:lineRule="exact"/>
              <w:ind w:right="283" w:firstLine="55"/>
              <w:jc w:val="center"/>
              <w:rPr>
                <w:sz w:val="28"/>
                <w:szCs w:val="28"/>
                <w:lang w:val="ru-RU"/>
              </w:rPr>
            </w:pPr>
            <w:r w:rsidRPr="00C20EF0">
              <w:rPr>
                <w:sz w:val="28"/>
                <w:szCs w:val="28"/>
                <w:lang w:val="ru-RU"/>
              </w:rPr>
              <w:t>Раздел 6. Основная часть проекта межевания</w:t>
            </w:r>
          </w:p>
          <w:p w14:paraId="068A5D44" w14:textId="77777777" w:rsidR="00C20EF0" w:rsidRPr="00C20EF0" w:rsidRDefault="00C20EF0" w:rsidP="00C20EF0">
            <w:pPr>
              <w:pStyle w:val="TableParagraph"/>
              <w:spacing w:before="4" w:line="300" w:lineRule="exact"/>
              <w:ind w:right="283" w:firstLine="55"/>
              <w:jc w:val="center"/>
              <w:rPr>
                <w:sz w:val="28"/>
                <w:szCs w:val="28"/>
              </w:rPr>
            </w:pPr>
            <w:r w:rsidRPr="00C20EF0">
              <w:rPr>
                <w:sz w:val="28"/>
                <w:szCs w:val="28"/>
                <w:lang w:val="ru-RU"/>
              </w:rPr>
              <w:t xml:space="preserve">территории. </w:t>
            </w:r>
            <w:proofErr w:type="spellStart"/>
            <w:r w:rsidRPr="00C20EF0">
              <w:rPr>
                <w:sz w:val="28"/>
                <w:szCs w:val="28"/>
              </w:rPr>
              <w:t>Графическая</w:t>
            </w:r>
            <w:proofErr w:type="spellEnd"/>
            <w:r w:rsidRPr="00C20EF0">
              <w:rPr>
                <w:sz w:val="28"/>
                <w:szCs w:val="28"/>
              </w:rPr>
              <w:t xml:space="preserve"> </w:t>
            </w:r>
            <w:proofErr w:type="spellStart"/>
            <w:r w:rsidRPr="00C20EF0">
              <w:rPr>
                <w:sz w:val="28"/>
                <w:szCs w:val="28"/>
              </w:rPr>
              <w:t>часть</w:t>
            </w:r>
            <w:proofErr w:type="spellEnd"/>
          </w:p>
        </w:tc>
        <w:tc>
          <w:tcPr>
            <w:tcW w:w="1843" w:type="dxa"/>
            <w:tcBorders>
              <w:left w:val="single" w:sz="12" w:space="0" w:color="000000"/>
              <w:right w:val="single" w:sz="12" w:space="0" w:color="000000"/>
            </w:tcBorders>
            <w:shd w:val="clear" w:color="auto" w:fill="auto"/>
          </w:tcPr>
          <w:p w14:paraId="0528BD11" w14:textId="77777777" w:rsidR="00C20EF0" w:rsidRPr="00C20EF0" w:rsidRDefault="00C20EF0" w:rsidP="00C20EF0">
            <w:pPr>
              <w:pStyle w:val="TableParagraph"/>
              <w:spacing w:line="300" w:lineRule="exact"/>
              <w:ind w:firstLine="55"/>
              <w:rPr>
                <w:sz w:val="28"/>
                <w:szCs w:val="28"/>
              </w:rPr>
            </w:pPr>
          </w:p>
        </w:tc>
      </w:tr>
      <w:tr w:rsidR="00C20EF0" w:rsidRPr="00C20EF0" w14:paraId="71B2C7E0" w14:textId="77777777" w:rsidTr="00C20EF0">
        <w:trPr>
          <w:trHeight w:val="541"/>
        </w:trPr>
        <w:tc>
          <w:tcPr>
            <w:tcW w:w="849" w:type="dxa"/>
            <w:vMerge w:val="restart"/>
            <w:tcBorders>
              <w:left w:val="single" w:sz="12" w:space="0" w:color="000000"/>
              <w:bottom w:val="single" w:sz="12" w:space="0" w:color="000000"/>
              <w:right w:val="single" w:sz="12" w:space="0" w:color="000000"/>
            </w:tcBorders>
            <w:shd w:val="clear" w:color="auto" w:fill="auto"/>
          </w:tcPr>
          <w:p w14:paraId="58412CCF" w14:textId="77777777" w:rsidR="00C20EF0" w:rsidRPr="00C20EF0" w:rsidRDefault="00C20EF0" w:rsidP="00C20EF0">
            <w:pPr>
              <w:pStyle w:val="TableParagraph"/>
              <w:spacing w:before="2" w:line="300" w:lineRule="exact"/>
              <w:ind w:firstLine="55"/>
              <w:rPr>
                <w:sz w:val="28"/>
                <w:szCs w:val="28"/>
              </w:rPr>
            </w:pPr>
          </w:p>
          <w:p w14:paraId="5760F87C" w14:textId="77777777" w:rsidR="00C20EF0" w:rsidRPr="00C20EF0" w:rsidRDefault="00C20EF0" w:rsidP="00C20EF0">
            <w:pPr>
              <w:pStyle w:val="TableParagraph"/>
              <w:spacing w:line="300" w:lineRule="exact"/>
              <w:ind w:firstLine="55"/>
              <w:jc w:val="center"/>
              <w:rPr>
                <w:sz w:val="28"/>
                <w:szCs w:val="28"/>
              </w:rPr>
            </w:pPr>
            <w:r w:rsidRPr="00C20EF0">
              <w:rPr>
                <w:sz w:val="28"/>
                <w:szCs w:val="28"/>
              </w:rPr>
              <w:t>4</w:t>
            </w:r>
          </w:p>
        </w:tc>
        <w:tc>
          <w:tcPr>
            <w:tcW w:w="2546" w:type="dxa"/>
            <w:tcBorders>
              <w:left w:val="single" w:sz="12" w:space="0" w:color="000000"/>
              <w:right w:val="single" w:sz="12" w:space="0" w:color="000000"/>
            </w:tcBorders>
            <w:shd w:val="clear" w:color="auto" w:fill="auto"/>
          </w:tcPr>
          <w:p w14:paraId="3E298D7B" w14:textId="77777777" w:rsidR="00C20EF0" w:rsidRPr="00C20EF0" w:rsidRDefault="00C20EF0" w:rsidP="00C20EF0">
            <w:pPr>
              <w:pStyle w:val="TableParagraph"/>
              <w:spacing w:line="300" w:lineRule="exact"/>
              <w:ind w:firstLine="55"/>
              <w:rPr>
                <w:sz w:val="28"/>
                <w:szCs w:val="28"/>
              </w:rPr>
            </w:pPr>
          </w:p>
        </w:tc>
        <w:tc>
          <w:tcPr>
            <w:tcW w:w="4120" w:type="dxa"/>
            <w:tcBorders>
              <w:left w:val="single" w:sz="12" w:space="0" w:color="000000"/>
              <w:right w:val="single" w:sz="12" w:space="0" w:color="000000"/>
            </w:tcBorders>
            <w:shd w:val="clear" w:color="auto" w:fill="auto"/>
          </w:tcPr>
          <w:p w14:paraId="5B2578C1" w14:textId="77777777" w:rsidR="00C20EF0" w:rsidRPr="00C20EF0" w:rsidRDefault="00C20EF0" w:rsidP="00C20EF0">
            <w:pPr>
              <w:pStyle w:val="TableParagraph"/>
              <w:spacing w:before="140" w:line="300" w:lineRule="exact"/>
              <w:ind w:firstLine="55"/>
              <w:jc w:val="center"/>
              <w:rPr>
                <w:b/>
                <w:sz w:val="28"/>
                <w:szCs w:val="28"/>
                <w:lang w:val="ru-RU"/>
              </w:rPr>
            </w:pPr>
            <w:r w:rsidRPr="00C20EF0">
              <w:rPr>
                <w:b/>
                <w:sz w:val="28"/>
                <w:szCs w:val="28"/>
                <w:lang w:val="ru-RU"/>
              </w:rPr>
              <w:t>Материалы по обоснованию проекта межевания</w:t>
            </w:r>
          </w:p>
        </w:tc>
        <w:tc>
          <w:tcPr>
            <w:tcW w:w="1843" w:type="dxa"/>
            <w:tcBorders>
              <w:left w:val="single" w:sz="12" w:space="0" w:color="000000"/>
              <w:right w:val="single" w:sz="12" w:space="0" w:color="000000"/>
            </w:tcBorders>
            <w:shd w:val="clear" w:color="auto" w:fill="auto"/>
          </w:tcPr>
          <w:p w14:paraId="4796727C" w14:textId="77777777" w:rsidR="00C20EF0" w:rsidRPr="00C20EF0" w:rsidRDefault="00C20EF0" w:rsidP="00C20EF0">
            <w:pPr>
              <w:pStyle w:val="TableParagraph"/>
              <w:spacing w:line="300" w:lineRule="exact"/>
              <w:ind w:firstLine="55"/>
              <w:rPr>
                <w:sz w:val="28"/>
                <w:szCs w:val="28"/>
                <w:lang w:val="ru-RU"/>
              </w:rPr>
            </w:pPr>
          </w:p>
        </w:tc>
      </w:tr>
      <w:tr w:rsidR="00C20EF0" w:rsidRPr="00C20EF0" w14:paraId="0EF86AED" w14:textId="77777777" w:rsidTr="00C20EF0">
        <w:trPr>
          <w:trHeight w:val="536"/>
        </w:trPr>
        <w:tc>
          <w:tcPr>
            <w:tcW w:w="849" w:type="dxa"/>
            <w:vMerge/>
            <w:tcBorders>
              <w:top w:val="nil"/>
              <w:left w:val="single" w:sz="12" w:space="0" w:color="000000"/>
              <w:bottom w:val="single" w:sz="12" w:space="0" w:color="000000"/>
              <w:right w:val="single" w:sz="12" w:space="0" w:color="000000"/>
            </w:tcBorders>
            <w:shd w:val="clear" w:color="auto" w:fill="auto"/>
          </w:tcPr>
          <w:p w14:paraId="72AACB7E" w14:textId="77777777" w:rsidR="00C20EF0" w:rsidRPr="00C20EF0" w:rsidRDefault="00C20EF0" w:rsidP="00C20EF0">
            <w:pPr>
              <w:widowControl w:val="0"/>
              <w:autoSpaceDE w:val="0"/>
              <w:autoSpaceDN w:val="0"/>
              <w:spacing w:line="300" w:lineRule="exact"/>
              <w:ind w:firstLine="55"/>
              <w:rPr>
                <w:szCs w:val="28"/>
              </w:rPr>
            </w:pPr>
          </w:p>
        </w:tc>
        <w:tc>
          <w:tcPr>
            <w:tcW w:w="2546" w:type="dxa"/>
            <w:tcBorders>
              <w:left w:val="single" w:sz="12" w:space="0" w:color="000000"/>
              <w:right w:val="single" w:sz="12" w:space="0" w:color="000000"/>
            </w:tcBorders>
            <w:shd w:val="clear" w:color="auto" w:fill="auto"/>
          </w:tcPr>
          <w:p w14:paraId="1D4D8900" w14:textId="77777777" w:rsidR="00C20EF0" w:rsidRPr="00C20EF0" w:rsidRDefault="00C20EF0" w:rsidP="00C20EF0">
            <w:pPr>
              <w:pStyle w:val="TableParagraph"/>
              <w:spacing w:before="110" w:line="300" w:lineRule="exact"/>
              <w:ind w:firstLine="55"/>
              <w:rPr>
                <w:sz w:val="28"/>
                <w:szCs w:val="28"/>
              </w:rPr>
            </w:pPr>
            <w:r w:rsidRPr="00C20EF0">
              <w:rPr>
                <w:sz w:val="28"/>
                <w:szCs w:val="28"/>
              </w:rPr>
              <w:t>02-2021-ППТ.Т4.ТЧ</w:t>
            </w:r>
          </w:p>
        </w:tc>
        <w:tc>
          <w:tcPr>
            <w:tcW w:w="4120" w:type="dxa"/>
            <w:tcBorders>
              <w:left w:val="single" w:sz="12" w:space="0" w:color="000000"/>
              <w:right w:val="single" w:sz="12" w:space="0" w:color="000000"/>
            </w:tcBorders>
            <w:shd w:val="clear" w:color="auto" w:fill="auto"/>
          </w:tcPr>
          <w:p w14:paraId="428D91F4" w14:textId="77777777" w:rsidR="00C20EF0" w:rsidRPr="00C20EF0" w:rsidRDefault="00C20EF0" w:rsidP="00C20EF0">
            <w:pPr>
              <w:pStyle w:val="TableParagraph"/>
              <w:spacing w:line="300" w:lineRule="exact"/>
              <w:ind w:right="284" w:firstLine="55"/>
              <w:jc w:val="center"/>
              <w:rPr>
                <w:sz w:val="28"/>
                <w:szCs w:val="28"/>
                <w:lang w:val="ru-RU"/>
              </w:rPr>
            </w:pPr>
            <w:r w:rsidRPr="00C20EF0">
              <w:rPr>
                <w:sz w:val="28"/>
                <w:szCs w:val="28"/>
                <w:lang w:val="ru-RU"/>
              </w:rPr>
              <w:t>Раздел 7. Материалы по обоснованию проекта</w:t>
            </w:r>
          </w:p>
          <w:p w14:paraId="4C250605" w14:textId="77777777" w:rsidR="00C20EF0" w:rsidRPr="00C20EF0" w:rsidRDefault="00C20EF0" w:rsidP="00C20EF0">
            <w:pPr>
              <w:pStyle w:val="TableParagraph"/>
              <w:spacing w:before="4" w:line="300" w:lineRule="exact"/>
              <w:ind w:right="284" w:firstLine="55"/>
              <w:jc w:val="center"/>
              <w:rPr>
                <w:sz w:val="28"/>
                <w:szCs w:val="28"/>
              </w:rPr>
            </w:pPr>
            <w:r w:rsidRPr="00C20EF0">
              <w:rPr>
                <w:sz w:val="28"/>
                <w:szCs w:val="28"/>
                <w:lang w:val="ru-RU"/>
              </w:rPr>
              <w:t xml:space="preserve">межевания территории. </w:t>
            </w:r>
            <w:proofErr w:type="spellStart"/>
            <w:r w:rsidRPr="00C20EF0">
              <w:rPr>
                <w:sz w:val="28"/>
                <w:szCs w:val="28"/>
              </w:rPr>
              <w:t>Текстовая</w:t>
            </w:r>
            <w:proofErr w:type="spellEnd"/>
            <w:r w:rsidRPr="00C20EF0">
              <w:rPr>
                <w:sz w:val="28"/>
                <w:szCs w:val="28"/>
              </w:rPr>
              <w:t xml:space="preserve"> </w:t>
            </w:r>
            <w:proofErr w:type="spellStart"/>
            <w:r w:rsidRPr="00C20EF0">
              <w:rPr>
                <w:sz w:val="28"/>
                <w:szCs w:val="28"/>
              </w:rPr>
              <w:t>часть</w:t>
            </w:r>
            <w:proofErr w:type="spellEnd"/>
          </w:p>
        </w:tc>
        <w:tc>
          <w:tcPr>
            <w:tcW w:w="1843" w:type="dxa"/>
            <w:tcBorders>
              <w:left w:val="single" w:sz="12" w:space="0" w:color="000000"/>
              <w:right w:val="single" w:sz="12" w:space="0" w:color="000000"/>
            </w:tcBorders>
            <w:shd w:val="clear" w:color="auto" w:fill="auto"/>
          </w:tcPr>
          <w:p w14:paraId="4364D97D" w14:textId="77777777" w:rsidR="00C20EF0" w:rsidRPr="00C20EF0" w:rsidRDefault="00C20EF0" w:rsidP="00C20EF0">
            <w:pPr>
              <w:pStyle w:val="TableParagraph"/>
              <w:spacing w:line="300" w:lineRule="exact"/>
              <w:ind w:firstLine="55"/>
              <w:rPr>
                <w:sz w:val="28"/>
                <w:szCs w:val="28"/>
              </w:rPr>
            </w:pPr>
          </w:p>
        </w:tc>
      </w:tr>
      <w:tr w:rsidR="00C20EF0" w:rsidRPr="00C20EF0" w14:paraId="05FCCA5F" w14:textId="77777777" w:rsidTr="00C20EF0">
        <w:trPr>
          <w:trHeight w:val="536"/>
        </w:trPr>
        <w:tc>
          <w:tcPr>
            <w:tcW w:w="849" w:type="dxa"/>
            <w:vMerge/>
            <w:tcBorders>
              <w:top w:val="nil"/>
              <w:left w:val="single" w:sz="12" w:space="0" w:color="000000"/>
              <w:bottom w:val="single" w:sz="12" w:space="0" w:color="000000"/>
              <w:right w:val="single" w:sz="12" w:space="0" w:color="000000"/>
            </w:tcBorders>
            <w:shd w:val="clear" w:color="auto" w:fill="auto"/>
          </w:tcPr>
          <w:p w14:paraId="6B2AC9C1" w14:textId="77777777" w:rsidR="00C20EF0" w:rsidRPr="00C20EF0" w:rsidRDefault="00C20EF0" w:rsidP="00C20EF0">
            <w:pPr>
              <w:widowControl w:val="0"/>
              <w:autoSpaceDE w:val="0"/>
              <w:autoSpaceDN w:val="0"/>
              <w:spacing w:line="300" w:lineRule="exact"/>
              <w:ind w:firstLine="55"/>
              <w:rPr>
                <w:szCs w:val="28"/>
                <w:lang w:val="en-US"/>
              </w:rPr>
            </w:pPr>
          </w:p>
        </w:tc>
        <w:tc>
          <w:tcPr>
            <w:tcW w:w="2546" w:type="dxa"/>
            <w:tcBorders>
              <w:left w:val="single" w:sz="12" w:space="0" w:color="000000"/>
              <w:bottom w:val="single" w:sz="12" w:space="0" w:color="000000"/>
              <w:right w:val="single" w:sz="12" w:space="0" w:color="000000"/>
            </w:tcBorders>
            <w:shd w:val="clear" w:color="auto" w:fill="auto"/>
          </w:tcPr>
          <w:p w14:paraId="638AF223" w14:textId="77777777" w:rsidR="00C20EF0" w:rsidRPr="00C20EF0" w:rsidRDefault="00C20EF0" w:rsidP="00C20EF0">
            <w:pPr>
              <w:pStyle w:val="TableParagraph"/>
              <w:spacing w:before="110" w:line="300" w:lineRule="exact"/>
              <w:ind w:firstLine="55"/>
              <w:rPr>
                <w:sz w:val="28"/>
                <w:szCs w:val="28"/>
              </w:rPr>
            </w:pPr>
            <w:r w:rsidRPr="00C20EF0">
              <w:rPr>
                <w:sz w:val="28"/>
                <w:szCs w:val="28"/>
              </w:rPr>
              <w:t>02-2021-ППТ.Т4.ГЧ</w:t>
            </w:r>
          </w:p>
        </w:tc>
        <w:tc>
          <w:tcPr>
            <w:tcW w:w="4120" w:type="dxa"/>
            <w:tcBorders>
              <w:left w:val="single" w:sz="12" w:space="0" w:color="000000"/>
              <w:bottom w:val="single" w:sz="12" w:space="0" w:color="000000"/>
              <w:right w:val="single" w:sz="12" w:space="0" w:color="000000"/>
            </w:tcBorders>
            <w:shd w:val="clear" w:color="auto" w:fill="auto"/>
          </w:tcPr>
          <w:p w14:paraId="647820D3" w14:textId="77777777" w:rsidR="00C20EF0" w:rsidRPr="00C20EF0" w:rsidRDefault="00C20EF0" w:rsidP="00C20EF0">
            <w:pPr>
              <w:pStyle w:val="TableParagraph"/>
              <w:spacing w:line="300" w:lineRule="exact"/>
              <w:ind w:right="284" w:firstLine="55"/>
              <w:jc w:val="center"/>
              <w:rPr>
                <w:sz w:val="28"/>
                <w:szCs w:val="28"/>
                <w:lang w:val="ru-RU"/>
              </w:rPr>
            </w:pPr>
            <w:r w:rsidRPr="00C20EF0">
              <w:rPr>
                <w:sz w:val="28"/>
                <w:szCs w:val="28"/>
                <w:lang w:val="ru-RU"/>
              </w:rPr>
              <w:t>Раздел 8. Материалы по обоснованию проекта</w:t>
            </w:r>
          </w:p>
          <w:p w14:paraId="6F901F02" w14:textId="77777777" w:rsidR="00C20EF0" w:rsidRPr="00C20EF0" w:rsidRDefault="00C20EF0" w:rsidP="00C20EF0">
            <w:pPr>
              <w:pStyle w:val="TableParagraph"/>
              <w:spacing w:before="4" w:line="300" w:lineRule="exact"/>
              <w:ind w:right="283" w:firstLine="55"/>
              <w:jc w:val="center"/>
              <w:rPr>
                <w:sz w:val="28"/>
                <w:szCs w:val="28"/>
                <w:lang w:val="ru-RU"/>
              </w:rPr>
            </w:pPr>
            <w:r w:rsidRPr="00C20EF0">
              <w:rPr>
                <w:sz w:val="28"/>
                <w:szCs w:val="28"/>
                <w:lang w:val="ru-RU"/>
              </w:rPr>
              <w:t>межевания территории. Графическая часть</w:t>
            </w:r>
          </w:p>
        </w:tc>
        <w:tc>
          <w:tcPr>
            <w:tcW w:w="1843" w:type="dxa"/>
            <w:tcBorders>
              <w:left w:val="single" w:sz="12" w:space="0" w:color="000000"/>
              <w:bottom w:val="single" w:sz="12" w:space="0" w:color="000000"/>
              <w:right w:val="single" w:sz="12" w:space="0" w:color="000000"/>
            </w:tcBorders>
            <w:shd w:val="clear" w:color="auto" w:fill="auto"/>
          </w:tcPr>
          <w:p w14:paraId="07028033" w14:textId="77777777" w:rsidR="00C20EF0" w:rsidRPr="00C20EF0" w:rsidRDefault="00C20EF0" w:rsidP="00C20EF0">
            <w:pPr>
              <w:pStyle w:val="TableParagraph"/>
              <w:spacing w:line="300" w:lineRule="exact"/>
              <w:ind w:firstLine="55"/>
              <w:rPr>
                <w:sz w:val="28"/>
                <w:szCs w:val="28"/>
                <w:lang w:val="ru-RU"/>
              </w:rPr>
            </w:pPr>
          </w:p>
        </w:tc>
      </w:tr>
    </w:tbl>
    <w:p w14:paraId="4DEC4792" w14:textId="77777777" w:rsidR="00C20EF0" w:rsidRPr="00C20EF0" w:rsidRDefault="00C20EF0" w:rsidP="00C20EF0">
      <w:pPr>
        <w:spacing w:before="180" w:after="180" w:line="300" w:lineRule="exact"/>
        <w:jc w:val="center"/>
        <w:rPr>
          <w:szCs w:val="28"/>
        </w:rPr>
      </w:pPr>
    </w:p>
    <w:p w14:paraId="7C829A8E" w14:textId="77777777" w:rsidR="00C20EF0" w:rsidRPr="00C20EF0" w:rsidRDefault="00C20EF0" w:rsidP="00C20EF0">
      <w:pPr>
        <w:pStyle w:val="TableParagraph"/>
        <w:pageBreakBefore/>
        <w:spacing w:line="300" w:lineRule="exact"/>
        <w:ind w:left="278" w:right="261" w:firstLine="709"/>
        <w:jc w:val="center"/>
        <w:rPr>
          <w:spacing w:val="-11"/>
          <w:w w:val="105"/>
          <w:sz w:val="28"/>
          <w:szCs w:val="28"/>
          <w:lang w:val="ru-RU"/>
        </w:rPr>
      </w:pPr>
      <w:r w:rsidRPr="00C20EF0">
        <w:rPr>
          <w:spacing w:val="-11"/>
          <w:w w:val="105"/>
          <w:sz w:val="28"/>
          <w:szCs w:val="28"/>
          <w:lang w:val="ru-RU"/>
        </w:rPr>
        <w:lastRenderedPageBreak/>
        <w:t>ВВЕДЕНИЕ</w:t>
      </w:r>
    </w:p>
    <w:p w14:paraId="397036B8" w14:textId="77777777" w:rsidR="00C20EF0" w:rsidRPr="00C20EF0" w:rsidRDefault="00C20EF0" w:rsidP="00C20EF0">
      <w:pPr>
        <w:pStyle w:val="TableParagraph"/>
        <w:spacing w:line="300" w:lineRule="exact"/>
        <w:ind w:left="278" w:right="261" w:firstLine="709"/>
        <w:rPr>
          <w:spacing w:val="-11"/>
          <w:w w:val="105"/>
          <w:sz w:val="28"/>
          <w:szCs w:val="28"/>
          <w:lang w:val="ru-RU"/>
        </w:rPr>
      </w:pPr>
    </w:p>
    <w:p w14:paraId="20EFF182" w14:textId="77777777" w:rsidR="00C20EF0" w:rsidRPr="00C20EF0" w:rsidRDefault="00C20EF0" w:rsidP="00C20EF0">
      <w:pPr>
        <w:pStyle w:val="TableParagraph"/>
        <w:spacing w:line="300" w:lineRule="exact"/>
        <w:ind w:left="278" w:right="261" w:firstLine="709"/>
        <w:rPr>
          <w:sz w:val="28"/>
          <w:szCs w:val="28"/>
          <w:lang w:val="ru-RU"/>
        </w:rPr>
      </w:pPr>
      <w:r w:rsidRPr="00C20EF0">
        <w:rPr>
          <w:spacing w:val="-11"/>
          <w:w w:val="105"/>
          <w:sz w:val="28"/>
          <w:szCs w:val="28"/>
          <w:lang w:val="ru-RU"/>
        </w:rPr>
        <w:t>Проект</w:t>
      </w:r>
      <w:r w:rsidRPr="00C20EF0">
        <w:rPr>
          <w:spacing w:val="-37"/>
          <w:w w:val="105"/>
          <w:sz w:val="28"/>
          <w:szCs w:val="28"/>
          <w:lang w:val="ru-RU"/>
        </w:rPr>
        <w:t xml:space="preserve"> </w:t>
      </w:r>
      <w:r w:rsidRPr="00C20EF0">
        <w:rPr>
          <w:spacing w:val="-11"/>
          <w:w w:val="105"/>
          <w:sz w:val="28"/>
          <w:szCs w:val="28"/>
          <w:lang w:val="ru-RU"/>
        </w:rPr>
        <w:t>планировки</w:t>
      </w:r>
      <w:r w:rsidRPr="00C20EF0">
        <w:rPr>
          <w:spacing w:val="-38"/>
          <w:w w:val="105"/>
          <w:sz w:val="28"/>
          <w:szCs w:val="28"/>
          <w:lang w:val="ru-RU"/>
        </w:rPr>
        <w:t xml:space="preserve"> </w:t>
      </w:r>
      <w:r w:rsidRPr="00C20EF0">
        <w:rPr>
          <w:spacing w:val="-10"/>
          <w:w w:val="105"/>
          <w:sz w:val="28"/>
          <w:szCs w:val="28"/>
          <w:lang w:val="ru-RU"/>
        </w:rPr>
        <w:t>части</w:t>
      </w:r>
      <w:r w:rsidRPr="00C20EF0">
        <w:rPr>
          <w:spacing w:val="-38"/>
          <w:w w:val="105"/>
          <w:sz w:val="28"/>
          <w:szCs w:val="28"/>
          <w:lang w:val="ru-RU"/>
        </w:rPr>
        <w:t xml:space="preserve"> </w:t>
      </w:r>
      <w:r w:rsidRPr="00C20EF0">
        <w:rPr>
          <w:spacing w:val="-11"/>
          <w:w w:val="105"/>
          <w:sz w:val="28"/>
          <w:szCs w:val="28"/>
          <w:lang w:val="ru-RU"/>
        </w:rPr>
        <w:t>территории</w:t>
      </w:r>
      <w:r w:rsidRPr="00C20EF0">
        <w:rPr>
          <w:spacing w:val="-41"/>
          <w:w w:val="105"/>
          <w:sz w:val="28"/>
          <w:szCs w:val="28"/>
          <w:lang w:val="ru-RU"/>
        </w:rPr>
        <w:t xml:space="preserve"> </w:t>
      </w:r>
      <w:r w:rsidRPr="00C20EF0">
        <w:rPr>
          <w:spacing w:val="-6"/>
          <w:w w:val="105"/>
          <w:sz w:val="28"/>
          <w:szCs w:val="28"/>
          <w:lang w:val="ru-RU"/>
        </w:rPr>
        <w:t>п.</w:t>
      </w:r>
      <w:r w:rsidRPr="00C20EF0">
        <w:rPr>
          <w:spacing w:val="-34"/>
          <w:w w:val="105"/>
          <w:sz w:val="28"/>
          <w:szCs w:val="28"/>
          <w:lang w:val="ru-RU"/>
        </w:rPr>
        <w:t xml:space="preserve"> </w:t>
      </w:r>
      <w:r w:rsidRPr="00C20EF0">
        <w:rPr>
          <w:spacing w:val="-12"/>
          <w:w w:val="105"/>
          <w:sz w:val="28"/>
          <w:szCs w:val="28"/>
          <w:lang w:val="ru-RU"/>
        </w:rPr>
        <w:t>Протасы</w:t>
      </w:r>
      <w:r w:rsidRPr="00C20EF0">
        <w:rPr>
          <w:spacing w:val="-40"/>
          <w:w w:val="105"/>
          <w:sz w:val="28"/>
          <w:szCs w:val="28"/>
          <w:lang w:val="ru-RU"/>
        </w:rPr>
        <w:t xml:space="preserve"> </w:t>
      </w:r>
      <w:r w:rsidRPr="00C20EF0">
        <w:rPr>
          <w:spacing w:val="-12"/>
          <w:w w:val="105"/>
          <w:sz w:val="28"/>
          <w:szCs w:val="28"/>
          <w:lang w:val="ru-RU"/>
        </w:rPr>
        <w:t>Култаевского</w:t>
      </w:r>
      <w:r w:rsidRPr="00C20EF0">
        <w:rPr>
          <w:spacing w:val="-41"/>
          <w:w w:val="105"/>
          <w:sz w:val="28"/>
          <w:szCs w:val="28"/>
          <w:lang w:val="ru-RU"/>
        </w:rPr>
        <w:t xml:space="preserve"> </w:t>
      </w:r>
      <w:r w:rsidRPr="00C20EF0">
        <w:rPr>
          <w:spacing w:val="-12"/>
          <w:w w:val="105"/>
          <w:sz w:val="28"/>
          <w:szCs w:val="28"/>
          <w:lang w:val="ru-RU"/>
        </w:rPr>
        <w:t>сельского</w:t>
      </w:r>
      <w:r w:rsidRPr="00C20EF0">
        <w:rPr>
          <w:spacing w:val="-39"/>
          <w:w w:val="105"/>
          <w:sz w:val="28"/>
          <w:szCs w:val="28"/>
          <w:lang w:val="ru-RU"/>
        </w:rPr>
        <w:t xml:space="preserve"> </w:t>
      </w:r>
      <w:r w:rsidRPr="00C20EF0">
        <w:rPr>
          <w:spacing w:val="-12"/>
          <w:w w:val="105"/>
          <w:sz w:val="28"/>
          <w:szCs w:val="28"/>
          <w:lang w:val="ru-RU"/>
        </w:rPr>
        <w:t>поселения</w:t>
      </w:r>
      <w:r w:rsidRPr="00C20EF0">
        <w:rPr>
          <w:spacing w:val="-40"/>
          <w:w w:val="105"/>
          <w:sz w:val="28"/>
          <w:szCs w:val="28"/>
          <w:lang w:val="ru-RU"/>
        </w:rPr>
        <w:t xml:space="preserve"> </w:t>
      </w:r>
      <w:r w:rsidRPr="00C20EF0">
        <w:rPr>
          <w:spacing w:val="-12"/>
          <w:w w:val="105"/>
          <w:sz w:val="28"/>
          <w:szCs w:val="28"/>
          <w:lang w:val="ru-RU"/>
        </w:rPr>
        <w:t>Пермского</w:t>
      </w:r>
      <w:r w:rsidRPr="00C20EF0">
        <w:rPr>
          <w:spacing w:val="-37"/>
          <w:w w:val="105"/>
          <w:sz w:val="28"/>
          <w:szCs w:val="28"/>
          <w:lang w:val="ru-RU"/>
        </w:rPr>
        <w:t xml:space="preserve"> </w:t>
      </w:r>
      <w:r w:rsidRPr="00C20EF0">
        <w:rPr>
          <w:spacing w:val="-13"/>
          <w:w w:val="105"/>
          <w:sz w:val="28"/>
          <w:szCs w:val="28"/>
          <w:lang w:val="ru-RU"/>
        </w:rPr>
        <w:t>муниципального</w:t>
      </w:r>
      <w:r w:rsidRPr="00C20EF0">
        <w:rPr>
          <w:spacing w:val="-35"/>
          <w:w w:val="105"/>
          <w:sz w:val="28"/>
          <w:szCs w:val="28"/>
          <w:lang w:val="ru-RU"/>
        </w:rPr>
        <w:t xml:space="preserve"> </w:t>
      </w:r>
      <w:r w:rsidRPr="00C20EF0">
        <w:rPr>
          <w:spacing w:val="-12"/>
          <w:w w:val="105"/>
          <w:sz w:val="28"/>
          <w:szCs w:val="28"/>
          <w:lang w:val="ru-RU"/>
        </w:rPr>
        <w:t xml:space="preserve">района </w:t>
      </w:r>
      <w:r w:rsidRPr="00C20EF0">
        <w:rPr>
          <w:spacing w:val="-11"/>
          <w:w w:val="105"/>
          <w:sz w:val="28"/>
          <w:szCs w:val="28"/>
          <w:lang w:val="ru-RU"/>
        </w:rPr>
        <w:t xml:space="preserve">Пермского </w:t>
      </w:r>
      <w:r w:rsidRPr="00C20EF0">
        <w:rPr>
          <w:spacing w:val="-10"/>
          <w:w w:val="105"/>
          <w:sz w:val="28"/>
          <w:szCs w:val="28"/>
          <w:lang w:val="ru-RU"/>
        </w:rPr>
        <w:t xml:space="preserve">края, </w:t>
      </w:r>
      <w:r w:rsidRPr="00C20EF0">
        <w:rPr>
          <w:spacing w:val="-12"/>
          <w:w w:val="105"/>
          <w:sz w:val="28"/>
          <w:szCs w:val="28"/>
          <w:lang w:val="ru-RU"/>
        </w:rPr>
        <w:t xml:space="preserve">включающего земельные участки </w:t>
      </w:r>
      <w:r w:rsidRPr="00C20EF0">
        <w:rPr>
          <w:w w:val="105"/>
          <w:sz w:val="28"/>
          <w:szCs w:val="28"/>
          <w:lang w:val="ru-RU"/>
        </w:rPr>
        <w:t xml:space="preserve">с </w:t>
      </w:r>
      <w:r w:rsidRPr="00C20EF0">
        <w:rPr>
          <w:spacing w:val="-12"/>
          <w:w w:val="105"/>
          <w:sz w:val="28"/>
          <w:szCs w:val="28"/>
          <w:lang w:val="ru-RU"/>
        </w:rPr>
        <w:t>кадастровыми номерами 59:32:0670001:1303, 59:32:0670001:567, 59:32:0670001:739,</w:t>
      </w:r>
      <w:r w:rsidRPr="00C20EF0">
        <w:rPr>
          <w:spacing w:val="-38"/>
          <w:w w:val="105"/>
          <w:sz w:val="28"/>
          <w:szCs w:val="28"/>
          <w:lang w:val="ru-RU"/>
        </w:rPr>
        <w:t xml:space="preserve"> </w:t>
      </w:r>
      <w:r w:rsidRPr="00C20EF0">
        <w:rPr>
          <w:spacing w:val="-12"/>
          <w:w w:val="105"/>
          <w:sz w:val="28"/>
          <w:szCs w:val="28"/>
          <w:lang w:val="ru-RU"/>
        </w:rPr>
        <w:t>59:32:0670001:740,</w:t>
      </w:r>
      <w:r w:rsidRPr="00C20EF0">
        <w:rPr>
          <w:spacing w:val="-37"/>
          <w:w w:val="105"/>
          <w:sz w:val="28"/>
          <w:szCs w:val="28"/>
          <w:lang w:val="ru-RU"/>
        </w:rPr>
        <w:t xml:space="preserve"> </w:t>
      </w:r>
      <w:r w:rsidRPr="00C20EF0">
        <w:rPr>
          <w:spacing w:val="-11"/>
          <w:w w:val="105"/>
          <w:sz w:val="28"/>
          <w:szCs w:val="28"/>
          <w:lang w:val="ru-RU"/>
        </w:rPr>
        <w:t>59:32:0670001:2449</w:t>
      </w:r>
      <w:r w:rsidRPr="00C20EF0">
        <w:rPr>
          <w:spacing w:val="-41"/>
          <w:w w:val="105"/>
          <w:sz w:val="28"/>
          <w:szCs w:val="28"/>
          <w:lang w:val="ru-RU"/>
        </w:rPr>
        <w:t xml:space="preserve"> </w:t>
      </w:r>
      <w:r w:rsidRPr="00C20EF0">
        <w:rPr>
          <w:w w:val="105"/>
          <w:sz w:val="28"/>
          <w:szCs w:val="28"/>
          <w:lang w:val="ru-RU"/>
        </w:rPr>
        <w:t>и</w:t>
      </w:r>
      <w:r w:rsidRPr="00C20EF0">
        <w:rPr>
          <w:spacing w:val="-40"/>
          <w:w w:val="105"/>
          <w:sz w:val="28"/>
          <w:szCs w:val="28"/>
          <w:lang w:val="ru-RU"/>
        </w:rPr>
        <w:t xml:space="preserve"> </w:t>
      </w:r>
      <w:r w:rsidRPr="00C20EF0">
        <w:rPr>
          <w:spacing w:val="-12"/>
          <w:w w:val="105"/>
          <w:sz w:val="28"/>
          <w:szCs w:val="28"/>
          <w:lang w:val="ru-RU"/>
        </w:rPr>
        <w:t>59:32:0670001:1302,</w:t>
      </w:r>
      <w:r w:rsidRPr="00C20EF0">
        <w:rPr>
          <w:spacing w:val="-37"/>
          <w:w w:val="105"/>
          <w:sz w:val="28"/>
          <w:szCs w:val="28"/>
          <w:lang w:val="ru-RU"/>
        </w:rPr>
        <w:t xml:space="preserve"> </w:t>
      </w:r>
      <w:r w:rsidRPr="00C20EF0">
        <w:rPr>
          <w:spacing w:val="-12"/>
          <w:w w:val="105"/>
          <w:sz w:val="28"/>
          <w:szCs w:val="28"/>
          <w:lang w:val="ru-RU"/>
        </w:rPr>
        <w:t>разработан</w:t>
      </w:r>
      <w:r w:rsidRPr="00C20EF0">
        <w:rPr>
          <w:spacing w:val="-44"/>
          <w:w w:val="105"/>
          <w:sz w:val="28"/>
          <w:szCs w:val="28"/>
          <w:lang w:val="ru-RU"/>
        </w:rPr>
        <w:t xml:space="preserve"> </w:t>
      </w:r>
      <w:r w:rsidRPr="00C20EF0">
        <w:rPr>
          <w:spacing w:val="-7"/>
          <w:w w:val="105"/>
          <w:sz w:val="28"/>
          <w:szCs w:val="28"/>
          <w:lang w:val="ru-RU"/>
        </w:rPr>
        <w:t>на</w:t>
      </w:r>
      <w:r w:rsidRPr="00C20EF0">
        <w:rPr>
          <w:spacing w:val="-41"/>
          <w:w w:val="105"/>
          <w:sz w:val="28"/>
          <w:szCs w:val="28"/>
          <w:lang w:val="ru-RU"/>
        </w:rPr>
        <w:t xml:space="preserve"> </w:t>
      </w:r>
      <w:r w:rsidRPr="00C20EF0">
        <w:rPr>
          <w:spacing w:val="-12"/>
          <w:w w:val="105"/>
          <w:sz w:val="28"/>
          <w:szCs w:val="28"/>
          <w:lang w:val="ru-RU"/>
        </w:rPr>
        <w:t>основании</w:t>
      </w:r>
      <w:r w:rsidRPr="00C20EF0">
        <w:rPr>
          <w:spacing w:val="-40"/>
          <w:w w:val="105"/>
          <w:sz w:val="28"/>
          <w:szCs w:val="28"/>
          <w:lang w:val="ru-RU"/>
        </w:rPr>
        <w:t xml:space="preserve"> </w:t>
      </w:r>
      <w:r w:rsidRPr="00C20EF0">
        <w:rPr>
          <w:spacing w:val="-12"/>
          <w:w w:val="105"/>
          <w:sz w:val="28"/>
          <w:szCs w:val="28"/>
          <w:lang w:val="ru-RU"/>
        </w:rPr>
        <w:t xml:space="preserve">распоряжения </w:t>
      </w:r>
      <w:r w:rsidRPr="00C20EF0">
        <w:rPr>
          <w:spacing w:val="-11"/>
          <w:w w:val="105"/>
          <w:sz w:val="28"/>
          <w:szCs w:val="28"/>
          <w:lang w:val="ru-RU"/>
        </w:rPr>
        <w:t>управления</w:t>
      </w:r>
      <w:r w:rsidRPr="00C20EF0">
        <w:rPr>
          <w:spacing w:val="-41"/>
          <w:w w:val="105"/>
          <w:sz w:val="28"/>
          <w:szCs w:val="28"/>
          <w:lang w:val="ru-RU"/>
        </w:rPr>
        <w:t xml:space="preserve"> </w:t>
      </w:r>
      <w:r w:rsidRPr="00C20EF0">
        <w:rPr>
          <w:spacing w:val="-11"/>
          <w:w w:val="105"/>
          <w:sz w:val="28"/>
          <w:szCs w:val="28"/>
          <w:lang w:val="ru-RU"/>
        </w:rPr>
        <w:t>архитектуры</w:t>
      </w:r>
      <w:r w:rsidRPr="00C20EF0">
        <w:rPr>
          <w:spacing w:val="-39"/>
          <w:w w:val="105"/>
          <w:sz w:val="28"/>
          <w:szCs w:val="28"/>
          <w:lang w:val="ru-RU"/>
        </w:rPr>
        <w:t xml:space="preserve"> </w:t>
      </w:r>
      <w:r w:rsidRPr="00C20EF0">
        <w:rPr>
          <w:w w:val="105"/>
          <w:sz w:val="28"/>
          <w:szCs w:val="28"/>
          <w:lang w:val="ru-RU"/>
        </w:rPr>
        <w:t>и</w:t>
      </w:r>
      <w:r w:rsidRPr="00C20EF0">
        <w:rPr>
          <w:spacing w:val="-40"/>
          <w:w w:val="105"/>
          <w:sz w:val="28"/>
          <w:szCs w:val="28"/>
          <w:lang w:val="ru-RU"/>
        </w:rPr>
        <w:t xml:space="preserve"> </w:t>
      </w:r>
      <w:r w:rsidRPr="00C20EF0">
        <w:rPr>
          <w:spacing w:val="-12"/>
          <w:w w:val="105"/>
          <w:sz w:val="28"/>
          <w:szCs w:val="28"/>
          <w:lang w:val="ru-RU"/>
        </w:rPr>
        <w:t>градостроительства</w:t>
      </w:r>
      <w:r w:rsidRPr="00C20EF0">
        <w:rPr>
          <w:spacing w:val="-40"/>
          <w:w w:val="105"/>
          <w:sz w:val="28"/>
          <w:szCs w:val="28"/>
          <w:lang w:val="ru-RU"/>
        </w:rPr>
        <w:t xml:space="preserve"> </w:t>
      </w:r>
      <w:r w:rsidRPr="00C20EF0">
        <w:rPr>
          <w:spacing w:val="-12"/>
          <w:w w:val="105"/>
          <w:sz w:val="28"/>
          <w:szCs w:val="28"/>
          <w:lang w:val="ru-RU"/>
        </w:rPr>
        <w:t>администрации</w:t>
      </w:r>
      <w:r w:rsidRPr="00C20EF0">
        <w:rPr>
          <w:spacing w:val="-35"/>
          <w:w w:val="105"/>
          <w:sz w:val="28"/>
          <w:szCs w:val="28"/>
          <w:lang w:val="ru-RU"/>
        </w:rPr>
        <w:t xml:space="preserve"> </w:t>
      </w:r>
      <w:r w:rsidRPr="00C20EF0">
        <w:rPr>
          <w:spacing w:val="-11"/>
          <w:w w:val="105"/>
          <w:sz w:val="28"/>
          <w:szCs w:val="28"/>
          <w:lang w:val="ru-RU"/>
        </w:rPr>
        <w:t>Пермского</w:t>
      </w:r>
      <w:r w:rsidRPr="00C20EF0">
        <w:rPr>
          <w:spacing w:val="-38"/>
          <w:w w:val="105"/>
          <w:sz w:val="28"/>
          <w:szCs w:val="28"/>
          <w:lang w:val="ru-RU"/>
        </w:rPr>
        <w:t xml:space="preserve"> </w:t>
      </w:r>
      <w:r w:rsidRPr="00C20EF0">
        <w:rPr>
          <w:spacing w:val="-12"/>
          <w:w w:val="105"/>
          <w:sz w:val="28"/>
          <w:szCs w:val="28"/>
          <w:lang w:val="ru-RU"/>
        </w:rPr>
        <w:t>муниципального</w:t>
      </w:r>
      <w:r w:rsidRPr="00C20EF0">
        <w:rPr>
          <w:spacing w:val="-38"/>
          <w:w w:val="105"/>
          <w:sz w:val="28"/>
          <w:szCs w:val="28"/>
          <w:lang w:val="ru-RU"/>
        </w:rPr>
        <w:t xml:space="preserve"> </w:t>
      </w:r>
      <w:r w:rsidRPr="00C20EF0">
        <w:rPr>
          <w:spacing w:val="-10"/>
          <w:w w:val="105"/>
          <w:sz w:val="28"/>
          <w:szCs w:val="28"/>
          <w:lang w:val="ru-RU"/>
        </w:rPr>
        <w:t>района</w:t>
      </w:r>
      <w:r w:rsidRPr="00C20EF0">
        <w:rPr>
          <w:spacing w:val="-38"/>
          <w:w w:val="105"/>
          <w:sz w:val="28"/>
          <w:szCs w:val="28"/>
          <w:lang w:val="ru-RU"/>
        </w:rPr>
        <w:t xml:space="preserve"> </w:t>
      </w:r>
      <w:r w:rsidRPr="00C20EF0">
        <w:rPr>
          <w:spacing w:val="-6"/>
          <w:w w:val="105"/>
          <w:sz w:val="28"/>
          <w:szCs w:val="28"/>
          <w:lang w:val="ru-RU"/>
        </w:rPr>
        <w:t>от</w:t>
      </w:r>
      <w:r w:rsidRPr="00C20EF0">
        <w:rPr>
          <w:spacing w:val="-41"/>
          <w:w w:val="105"/>
          <w:sz w:val="28"/>
          <w:szCs w:val="28"/>
          <w:lang w:val="ru-RU"/>
        </w:rPr>
        <w:t xml:space="preserve"> </w:t>
      </w:r>
      <w:r w:rsidRPr="00C20EF0">
        <w:rPr>
          <w:spacing w:val="-10"/>
          <w:w w:val="105"/>
          <w:sz w:val="28"/>
          <w:szCs w:val="28"/>
          <w:lang w:val="ru-RU"/>
        </w:rPr>
        <w:t>05.03.2020</w:t>
      </w:r>
      <w:r w:rsidRPr="00C20EF0">
        <w:rPr>
          <w:spacing w:val="-39"/>
          <w:w w:val="105"/>
          <w:sz w:val="28"/>
          <w:szCs w:val="28"/>
          <w:lang w:val="ru-RU"/>
        </w:rPr>
        <w:t xml:space="preserve"> </w:t>
      </w:r>
      <w:r w:rsidRPr="00C20EF0">
        <w:rPr>
          <w:spacing w:val="-12"/>
          <w:w w:val="105"/>
          <w:sz w:val="28"/>
          <w:szCs w:val="28"/>
          <w:lang w:val="ru-RU"/>
        </w:rPr>
        <w:t>№23</w:t>
      </w:r>
      <w:r w:rsidRPr="00C20EF0">
        <w:rPr>
          <w:spacing w:val="-38"/>
          <w:w w:val="105"/>
          <w:sz w:val="28"/>
          <w:szCs w:val="28"/>
          <w:lang w:val="ru-RU"/>
        </w:rPr>
        <w:t xml:space="preserve"> </w:t>
      </w:r>
      <w:r w:rsidRPr="00C20EF0">
        <w:rPr>
          <w:spacing w:val="-7"/>
          <w:w w:val="105"/>
          <w:sz w:val="28"/>
          <w:szCs w:val="28"/>
          <w:lang w:val="ru-RU"/>
        </w:rPr>
        <w:t xml:space="preserve">«О </w:t>
      </w:r>
      <w:r w:rsidRPr="00C20EF0">
        <w:rPr>
          <w:spacing w:val="-11"/>
          <w:w w:val="105"/>
          <w:sz w:val="28"/>
          <w:szCs w:val="28"/>
          <w:lang w:val="ru-RU"/>
        </w:rPr>
        <w:t xml:space="preserve">разработке проекта планировки </w:t>
      </w:r>
      <w:r w:rsidRPr="00C20EF0">
        <w:rPr>
          <w:w w:val="105"/>
          <w:sz w:val="28"/>
          <w:szCs w:val="28"/>
          <w:lang w:val="ru-RU"/>
        </w:rPr>
        <w:t xml:space="preserve">и </w:t>
      </w:r>
      <w:r w:rsidRPr="00C20EF0">
        <w:rPr>
          <w:spacing w:val="-11"/>
          <w:w w:val="105"/>
          <w:sz w:val="28"/>
          <w:szCs w:val="28"/>
          <w:lang w:val="ru-RU"/>
        </w:rPr>
        <w:t xml:space="preserve">проекта межевания </w:t>
      </w:r>
      <w:r w:rsidRPr="00C20EF0">
        <w:rPr>
          <w:spacing w:val="-10"/>
          <w:w w:val="105"/>
          <w:sz w:val="28"/>
          <w:szCs w:val="28"/>
          <w:lang w:val="ru-RU"/>
        </w:rPr>
        <w:t xml:space="preserve">части </w:t>
      </w:r>
      <w:r w:rsidRPr="00C20EF0">
        <w:rPr>
          <w:spacing w:val="-11"/>
          <w:w w:val="105"/>
          <w:sz w:val="28"/>
          <w:szCs w:val="28"/>
          <w:lang w:val="ru-RU"/>
        </w:rPr>
        <w:t xml:space="preserve">территории </w:t>
      </w:r>
      <w:r w:rsidRPr="00C20EF0">
        <w:rPr>
          <w:spacing w:val="-6"/>
          <w:w w:val="105"/>
          <w:sz w:val="28"/>
          <w:szCs w:val="28"/>
          <w:lang w:val="ru-RU"/>
        </w:rPr>
        <w:t xml:space="preserve">п. </w:t>
      </w:r>
      <w:r w:rsidRPr="00C20EF0">
        <w:rPr>
          <w:spacing w:val="-12"/>
          <w:w w:val="105"/>
          <w:sz w:val="28"/>
          <w:szCs w:val="28"/>
          <w:lang w:val="ru-RU"/>
        </w:rPr>
        <w:t xml:space="preserve">Протасы Култаевского сельского </w:t>
      </w:r>
      <w:r w:rsidRPr="00C20EF0">
        <w:rPr>
          <w:spacing w:val="-13"/>
          <w:w w:val="105"/>
          <w:sz w:val="28"/>
          <w:szCs w:val="28"/>
          <w:lang w:val="ru-RU"/>
        </w:rPr>
        <w:t xml:space="preserve">поселения </w:t>
      </w:r>
      <w:r w:rsidRPr="00C20EF0">
        <w:rPr>
          <w:spacing w:val="-11"/>
          <w:w w:val="105"/>
          <w:sz w:val="28"/>
          <w:szCs w:val="28"/>
          <w:lang w:val="ru-RU"/>
        </w:rPr>
        <w:t xml:space="preserve">Пермского </w:t>
      </w:r>
      <w:r w:rsidRPr="00C20EF0">
        <w:rPr>
          <w:spacing w:val="-12"/>
          <w:w w:val="105"/>
          <w:sz w:val="28"/>
          <w:szCs w:val="28"/>
          <w:lang w:val="ru-RU"/>
        </w:rPr>
        <w:t xml:space="preserve">муниципального </w:t>
      </w:r>
      <w:r w:rsidRPr="00C20EF0">
        <w:rPr>
          <w:spacing w:val="-10"/>
          <w:w w:val="105"/>
          <w:sz w:val="28"/>
          <w:szCs w:val="28"/>
          <w:lang w:val="ru-RU"/>
        </w:rPr>
        <w:t xml:space="preserve">района </w:t>
      </w:r>
      <w:r w:rsidRPr="00C20EF0">
        <w:rPr>
          <w:spacing w:val="-11"/>
          <w:w w:val="105"/>
          <w:sz w:val="28"/>
          <w:szCs w:val="28"/>
          <w:lang w:val="ru-RU"/>
        </w:rPr>
        <w:t xml:space="preserve">Пермского </w:t>
      </w:r>
      <w:r w:rsidRPr="00C20EF0">
        <w:rPr>
          <w:spacing w:val="-10"/>
          <w:w w:val="105"/>
          <w:sz w:val="28"/>
          <w:szCs w:val="28"/>
          <w:lang w:val="ru-RU"/>
        </w:rPr>
        <w:t xml:space="preserve">края, </w:t>
      </w:r>
      <w:r w:rsidRPr="00C20EF0">
        <w:rPr>
          <w:spacing w:val="-12"/>
          <w:w w:val="105"/>
          <w:sz w:val="28"/>
          <w:szCs w:val="28"/>
          <w:lang w:val="ru-RU"/>
        </w:rPr>
        <w:t xml:space="preserve">включающего земельные участки </w:t>
      </w:r>
      <w:r w:rsidRPr="00C20EF0">
        <w:rPr>
          <w:w w:val="105"/>
          <w:sz w:val="28"/>
          <w:szCs w:val="28"/>
          <w:lang w:val="ru-RU"/>
        </w:rPr>
        <w:t xml:space="preserve">с </w:t>
      </w:r>
      <w:r w:rsidRPr="00C20EF0">
        <w:rPr>
          <w:spacing w:val="-12"/>
          <w:w w:val="105"/>
          <w:sz w:val="28"/>
          <w:szCs w:val="28"/>
          <w:lang w:val="ru-RU"/>
        </w:rPr>
        <w:t xml:space="preserve">кадастровыми </w:t>
      </w:r>
      <w:r w:rsidRPr="00C20EF0">
        <w:rPr>
          <w:spacing w:val="-13"/>
          <w:w w:val="105"/>
          <w:sz w:val="28"/>
          <w:szCs w:val="28"/>
          <w:lang w:val="ru-RU"/>
        </w:rPr>
        <w:t xml:space="preserve">номерами </w:t>
      </w:r>
      <w:r w:rsidRPr="00C20EF0">
        <w:rPr>
          <w:spacing w:val="-11"/>
          <w:w w:val="105"/>
          <w:sz w:val="28"/>
          <w:szCs w:val="28"/>
          <w:lang w:val="ru-RU"/>
        </w:rPr>
        <w:t xml:space="preserve">59:32:0670001:740 </w:t>
      </w:r>
      <w:r w:rsidRPr="00C20EF0">
        <w:rPr>
          <w:w w:val="105"/>
          <w:sz w:val="28"/>
          <w:szCs w:val="28"/>
          <w:lang w:val="ru-RU"/>
        </w:rPr>
        <w:t>и</w:t>
      </w:r>
      <w:r w:rsidRPr="00C20EF0">
        <w:rPr>
          <w:spacing w:val="-33"/>
          <w:w w:val="105"/>
          <w:sz w:val="28"/>
          <w:szCs w:val="28"/>
          <w:lang w:val="ru-RU"/>
        </w:rPr>
        <w:t xml:space="preserve"> </w:t>
      </w:r>
      <w:r w:rsidRPr="00C20EF0">
        <w:rPr>
          <w:spacing w:val="-12"/>
          <w:w w:val="105"/>
          <w:sz w:val="28"/>
          <w:szCs w:val="28"/>
          <w:lang w:val="ru-RU"/>
        </w:rPr>
        <w:t>59:32:0670001:1302».</w:t>
      </w:r>
    </w:p>
    <w:p w14:paraId="3010D8B3" w14:textId="77777777" w:rsidR="00C20EF0" w:rsidRPr="00C20EF0" w:rsidRDefault="00C20EF0" w:rsidP="00C20EF0">
      <w:pPr>
        <w:pStyle w:val="TableParagraph"/>
        <w:spacing w:before="1" w:line="300" w:lineRule="exact"/>
        <w:ind w:firstLine="709"/>
        <w:rPr>
          <w:sz w:val="28"/>
          <w:szCs w:val="28"/>
          <w:lang w:val="ru-RU"/>
        </w:rPr>
      </w:pPr>
    </w:p>
    <w:p w14:paraId="11562804" w14:textId="77777777" w:rsidR="00C20EF0" w:rsidRPr="00C20EF0" w:rsidRDefault="00C20EF0" w:rsidP="00C20EF0">
      <w:pPr>
        <w:pStyle w:val="TableParagraph"/>
        <w:spacing w:line="300" w:lineRule="exact"/>
        <w:ind w:left="278" w:firstLine="709"/>
        <w:rPr>
          <w:sz w:val="28"/>
          <w:szCs w:val="28"/>
          <w:lang w:val="ru-RU"/>
        </w:rPr>
      </w:pPr>
      <w:r w:rsidRPr="00C20EF0">
        <w:rPr>
          <w:sz w:val="28"/>
          <w:szCs w:val="28"/>
          <w:lang w:val="ru-RU"/>
        </w:rPr>
        <w:t>Подготовка документации по планировке территории осуществляется в целях:</w:t>
      </w:r>
    </w:p>
    <w:p w14:paraId="3149E4E4" w14:textId="77777777" w:rsidR="00C20EF0" w:rsidRPr="00C20EF0" w:rsidRDefault="00C20EF0" w:rsidP="00C20EF0">
      <w:pPr>
        <w:pStyle w:val="TableParagraph"/>
        <w:numPr>
          <w:ilvl w:val="0"/>
          <w:numId w:val="13"/>
        </w:numPr>
        <w:tabs>
          <w:tab w:val="left" w:pos="976"/>
        </w:tabs>
        <w:autoSpaceDE w:val="0"/>
        <w:autoSpaceDN w:val="0"/>
        <w:spacing w:before="5" w:line="300" w:lineRule="exact"/>
        <w:ind w:firstLine="709"/>
        <w:rPr>
          <w:sz w:val="28"/>
          <w:szCs w:val="28"/>
        </w:rPr>
      </w:pPr>
      <w:proofErr w:type="spellStart"/>
      <w:r w:rsidRPr="00C20EF0">
        <w:rPr>
          <w:spacing w:val="-12"/>
          <w:w w:val="105"/>
          <w:sz w:val="28"/>
          <w:szCs w:val="28"/>
        </w:rPr>
        <w:t>выделения</w:t>
      </w:r>
      <w:proofErr w:type="spellEnd"/>
      <w:r w:rsidRPr="00C20EF0">
        <w:rPr>
          <w:spacing w:val="-25"/>
          <w:w w:val="105"/>
          <w:sz w:val="28"/>
          <w:szCs w:val="28"/>
        </w:rPr>
        <w:t xml:space="preserve"> </w:t>
      </w:r>
      <w:proofErr w:type="spellStart"/>
      <w:r w:rsidRPr="00C20EF0">
        <w:rPr>
          <w:spacing w:val="-12"/>
          <w:w w:val="105"/>
          <w:sz w:val="28"/>
          <w:szCs w:val="28"/>
        </w:rPr>
        <w:t>элементов</w:t>
      </w:r>
      <w:proofErr w:type="spellEnd"/>
      <w:r w:rsidRPr="00C20EF0">
        <w:rPr>
          <w:spacing w:val="-24"/>
          <w:w w:val="105"/>
          <w:sz w:val="28"/>
          <w:szCs w:val="28"/>
        </w:rPr>
        <w:t xml:space="preserve"> </w:t>
      </w:r>
      <w:proofErr w:type="spellStart"/>
      <w:r w:rsidRPr="00C20EF0">
        <w:rPr>
          <w:spacing w:val="-12"/>
          <w:w w:val="105"/>
          <w:sz w:val="28"/>
          <w:szCs w:val="28"/>
        </w:rPr>
        <w:t>планировочной</w:t>
      </w:r>
      <w:proofErr w:type="spellEnd"/>
      <w:r w:rsidRPr="00C20EF0">
        <w:rPr>
          <w:spacing w:val="-23"/>
          <w:w w:val="105"/>
          <w:sz w:val="28"/>
          <w:szCs w:val="28"/>
        </w:rPr>
        <w:t xml:space="preserve"> </w:t>
      </w:r>
      <w:proofErr w:type="spellStart"/>
      <w:r w:rsidRPr="00C20EF0">
        <w:rPr>
          <w:spacing w:val="-12"/>
          <w:w w:val="105"/>
          <w:sz w:val="28"/>
          <w:szCs w:val="28"/>
        </w:rPr>
        <w:t>структуры</w:t>
      </w:r>
      <w:proofErr w:type="spellEnd"/>
      <w:r w:rsidRPr="00C20EF0">
        <w:rPr>
          <w:spacing w:val="-12"/>
          <w:w w:val="105"/>
          <w:sz w:val="28"/>
          <w:szCs w:val="28"/>
        </w:rPr>
        <w:t>;</w:t>
      </w:r>
    </w:p>
    <w:p w14:paraId="7ADEC495" w14:textId="77777777" w:rsidR="00C20EF0" w:rsidRPr="00C20EF0" w:rsidRDefault="00C20EF0" w:rsidP="00C20EF0">
      <w:pPr>
        <w:pStyle w:val="TableParagraph"/>
        <w:numPr>
          <w:ilvl w:val="0"/>
          <w:numId w:val="13"/>
        </w:numPr>
        <w:tabs>
          <w:tab w:val="left" w:pos="976"/>
        </w:tabs>
        <w:autoSpaceDE w:val="0"/>
        <w:autoSpaceDN w:val="0"/>
        <w:spacing w:before="4" w:line="300" w:lineRule="exact"/>
        <w:ind w:firstLine="709"/>
        <w:rPr>
          <w:sz w:val="28"/>
          <w:szCs w:val="28"/>
          <w:lang w:val="ru-RU"/>
        </w:rPr>
      </w:pPr>
      <w:r w:rsidRPr="00C20EF0">
        <w:rPr>
          <w:spacing w:val="-12"/>
          <w:w w:val="105"/>
          <w:sz w:val="28"/>
          <w:szCs w:val="28"/>
          <w:lang w:val="ru-RU"/>
        </w:rPr>
        <w:t>установления</w:t>
      </w:r>
      <w:r w:rsidRPr="00C20EF0">
        <w:rPr>
          <w:spacing w:val="-26"/>
          <w:w w:val="105"/>
          <w:sz w:val="28"/>
          <w:szCs w:val="28"/>
          <w:lang w:val="ru-RU"/>
        </w:rPr>
        <w:t xml:space="preserve"> </w:t>
      </w:r>
      <w:r w:rsidRPr="00C20EF0">
        <w:rPr>
          <w:spacing w:val="-11"/>
          <w:w w:val="105"/>
          <w:sz w:val="28"/>
          <w:szCs w:val="28"/>
          <w:lang w:val="ru-RU"/>
        </w:rPr>
        <w:t>границ</w:t>
      </w:r>
      <w:r w:rsidRPr="00C20EF0">
        <w:rPr>
          <w:spacing w:val="-19"/>
          <w:w w:val="105"/>
          <w:sz w:val="28"/>
          <w:szCs w:val="28"/>
          <w:lang w:val="ru-RU"/>
        </w:rPr>
        <w:t xml:space="preserve"> </w:t>
      </w:r>
      <w:r w:rsidRPr="00C20EF0">
        <w:rPr>
          <w:spacing w:val="-12"/>
          <w:w w:val="105"/>
          <w:sz w:val="28"/>
          <w:szCs w:val="28"/>
          <w:lang w:val="ru-RU"/>
        </w:rPr>
        <w:t>территорий</w:t>
      </w:r>
      <w:r w:rsidRPr="00C20EF0">
        <w:rPr>
          <w:spacing w:val="-23"/>
          <w:w w:val="105"/>
          <w:sz w:val="28"/>
          <w:szCs w:val="28"/>
          <w:lang w:val="ru-RU"/>
        </w:rPr>
        <w:t xml:space="preserve"> </w:t>
      </w:r>
      <w:r w:rsidRPr="00C20EF0">
        <w:rPr>
          <w:spacing w:val="-11"/>
          <w:w w:val="105"/>
          <w:sz w:val="28"/>
          <w:szCs w:val="28"/>
          <w:lang w:val="ru-RU"/>
        </w:rPr>
        <w:t>общего</w:t>
      </w:r>
      <w:r w:rsidRPr="00C20EF0">
        <w:rPr>
          <w:spacing w:val="-27"/>
          <w:w w:val="105"/>
          <w:sz w:val="28"/>
          <w:szCs w:val="28"/>
          <w:lang w:val="ru-RU"/>
        </w:rPr>
        <w:t xml:space="preserve"> </w:t>
      </w:r>
      <w:r w:rsidRPr="00C20EF0">
        <w:rPr>
          <w:spacing w:val="-12"/>
          <w:w w:val="105"/>
          <w:sz w:val="28"/>
          <w:szCs w:val="28"/>
          <w:lang w:val="ru-RU"/>
        </w:rPr>
        <w:t>пользования;</w:t>
      </w:r>
    </w:p>
    <w:p w14:paraId="4F288C74" w14:textId="77777777" w:rsidR="00C20EF0" w:rsidRPr="00C20EF0" w:rsidRDefault="00C20EF0" w:rsidP="00C20EF0">
      <w:pPr>
        <w:pStyle w:val="TableParagraph"/>
        <w:numPr>
          <w:ilvl w:val="0"/>
          <w:numId w:val="13"/>
        </w:numPr>
        <w:tabs>
          <w:tab w:val="left" w:pos="976"/>
        </w:tabs>
        <w:autoSpaceDE w:val="0"/>
        <w:autoSpaceDN w:val="0"/>
        <w:spacing w:before="4" w:line="300" w:lineRule="exact"/>
        <w:ind w:firstLine="709"/>
        <w:rPr>
          <w:sz w:val="28"/>
          <w:szCs w:val="28"/>
          <w:lang w:val="ru-RU"/>
        </w:rPr>
      </w:pPr>
      <w:r w:rsidRPr="00C20EF0">
        <w:rPr>
          <w:spacing w:val="-12"/>
          <w:w w:val="105"/>
          <w:sz w:val="28"/>
          <w:szCs w:val="28"/>
          <w:lang w:val="ru-RU"/>
        </w:rPr>
        <w:t>установления</w:t>
      </w:r>
      <w:r w:rsidRPr="00C20EF0">
        <w:rPr>
          <w:spacing w:val="-27"/>
          <w:w w:val="105"/>
          <w:sz w:val="28"/>
          <w:szCs w:val="28"/>
          <w:lang w:val="ru-RU"/>
        </w:rPr>
        <w:t xml:space="preserve"> </w:t>
      </w:r>
      <w:r w:rsidRPr="00C20EF0">
        <w:rPr>
          <w:spacing w:val="-11"/>
          <w:w w:val="105"/>
          <w:sz w:val="28"/>
          <w:szCs w:val="28"/>
          <w:lang w:val="ru-RU"/>
        </w:rPr>
        <w:t>границ</w:t>
      </w:r>
      <w:r w:rsidRPr="00C20EF0">
        <w:rPr>
          <w:spacing w:val="-22"/>
          <w:w w:val="105"/>
          <w:sz w:val="28"/>
          <w:szCs w:val="28"/>
          <w:lang w:val="ru-RU"/>
        </w:rPr>
        <w:t xml:space="preserve"> </w:t>
      </w:r>
      <w:r w:rsidRPr="00C20EF0">
        <w:rPr>
          <w:spacing w:val="-9"/>
          <w:w w:val="105"/>
          <w:sz w:val="28"/>
          <w:szCs w:val="28"/>
          <w:lang w:val="ru-RU"/>
        </w:rPr>
        <w:t>зон</w:t>
      </w:r>
      <w:r w:rsidRPr="00C20EF0">
        <w:rPr>
          <w:spacing w:val="-27"/>
          <w:w w:val="105"/>
          <w:sz w:val="28"/>
          <w:szCs w:val="28"/>
          <w:lang w:val="ru-RU"/>
        </w:rPr>
        <w:t xml:space="preserve"> </w:t>
      </w:r>
      <w:r w:rsidRPr="00C20EF0">
        <w:rPr>
          <w:spacing w:val="-12"/>
          <w:w w:val="105"/>
          <w:sz w:val="28"/>
          <w:szCs w:val="28"/>
          <w:lang w:val="ru-RU"/>
        </w:rPr>
        <w:t>планируемого</w:t>
      </w:r>
      <w:r w:rsidRPr="00C20EF0">
        <w:rPr>
          <w:spacing w:val="-28"/>
          <w:w w:val="105"/>
          <w:sz w:val="28"/>
          <w:szCs w:val="28"/>
          <w:lang w:val="ru-RU"/>
        </w:rPr>
        <w:t xml:space="preserve"> </w:t>
      </w:r>
      <w:r w:rsidRPr="00C20EF0">
        <w:rPr>
          <w:spacing w:val="-12"/>
          <w:w w:val="105"/>
          <w:sz w:val="28"/>
          <w:szCs w:val="28"/>
          <w:lang w:val="ru-RU"/>
        </w:rPr>
        <w:t>размещения</w:t>
      </w:r>
      <w:r w:rsidRPr="00C20EF0">
        <w:rPr>
          <w:spacing w:val="-25"/>
          <w:w w:val="105"/>
          <w:sz w:val="28"/>
          <w:szCs w:val="28"/>
          <w:lang w:val="ru-RU"/>
        </w:rPr>
        <w:t xml:space="preserve"> </w:t>
      </w:r>
      <w:r w:rsidRPr="00C20EF0">
        <w:rPr>
          <w:spacing w:val="-12"/>
          <w:w w:val="105"/>
          <w:sz w:val="28"/>
          <w:szCs w:val="28"/>
          <w:lang w:val="ru-RU"/>
        </w:rPr>
        <w:t>объектов</w:t>
      </w:r>
      <w:r w:rsidRPr="00C20EF0">
        <w:rPr>
          <w:spacing w:val="-26"/>
          <w:w w:val="105"/>
          <w:sz w:val="28"/>
          <w:szCs w:val="28"/>
          <w:lang w:val="ru-RU"/>
        </w:rPr>
        <w:t xml:space="preserve"> </w:t>
      </w:r>
      <w:r w:rsidRPr="00C20EF0">
        <w:rPr>
          <w:spacing w:val="-12"/>
          <w:w w:val="105"/>
          <w:sz w:val="28"/>
          <w:szCs w:val="28"/>
          <w:lang w:val="ru-RU"/>
        </w:rPr>
        <w:t>капитального</w:t>
      </w:r>
      <w:r w:rsidRPr="00C20EF0">
        <w:rPr>
          <w:spacing w:val="-20"/>
          <w:w w:val="105"/>
          <w:sz w:val="28"/>
          <w:szCs w:val="28"/>
          <w:lang w:val="ru-RU"/>
        </w:rPr>
        <w:t xml:space="preserve"> </w:t>
      </w:r>
      <w:r w:rsidRPr="00C20EF0">
        <w:rPr>
          <w:spacing w:val="-12"/>
          <w:w w:val="105"/>
          <w:sz w:val="28"/>
          <w:szCs w:val="28"/>
          <w:lang w:val="ru-RU"/>
        </w:rPr>
        <w:t>строительства;</w:t>
      </w:r>
    </w:p>
    <w:p w14:paraId="61A10F96" w14:textId="77777777" w:rsidR="00C20EF0" w:rsidRPr="00C20EF0" w:rsidRDefault="00C20EF0" w:rsidP="00C20EF0">
      <w:pPr>
        <w:pStyle w:val="TableParagraph"/>
        <w:numPr>
          <w:ilvl w:val="0"/>
          <w:numId w:val="13"/>
        </w:numPr>
        <w:tabs>
          <w:tab w:val="left" w:pos="976"/>
        </w:tabs>
        <w:autoSpaceDE w:val="0"/>
        <w:autoSpaceDN w:val="0"/>
        <w:spacing w:before="4" w:line="300" w:lineRule="exact"/>
        <w:ind w:firstLine="709"/>
        <w:rPr>
          <w:sz w:val="28"/>
          <w:szCs w:val="28"/>
          <w:lang w:val="ru-RU"/>
        </w:rPr>
      </w:pPr>
      <w:r w:rsidRPr="00C20EF0">
        <w:rPr>
          <w:spacing w:val="-12"/>
          <w:w w:val="105"/>
          <w:sz w:val="28"/>
          <w:szCs w:val="28"/>
          <w:lang w:val="ru-RU"/>
        </w:rPr>
        <w:t>определения</w:t>
      </w:r>
      <w:r w:rsidRPr="00C20EF0">
        <w:rPr>
          <w:spacing w:val="-29"/>
          <w:w w:val="105"/>
          <w:sz w:val="28"/>
          <w:szCs w:val="28"/>
          <w:lang w:val="ru-RU"/>
        </w:rPr>
        <w:t xml:space="preserve"> </w:t>
      </w:r>
      <w:r w:rsidRPr="00C20EF0">
        <w:rPr>
          <w:spacing w:val="-12"/>
          <w:w w:val="105"/>
          <w:sz w:val="28"/>
          <w:szCs w:val="28"/>
          <w:lang w:val="ru-RU"/>
        </w:rPr>
        <w:t>характеристик</w:t>
      </w:r>
      <w:r w:rsidRPr="00C20EF0">
        <w:rPr>
          <w:spacing w:val="-18"/>
          <w:w w:val="105"/>
          <w:sz w:val="28"/>
          <w:szCs w:val="28"/>
          <w:lang w:val="ru-RU"/>
        </w:rPr>
        <w:t xml:space="preserve"> </w:t>
      </w:r>
      <w:r w:rsidRPr="00C20EF0">
        <w:rPr>
          <w:w w:val="105"/>
          <w:sz w:val="28"/>
          <w:szCs w:val="28"/>
          <w:lang w:val="ru-RU"/>
        </w:rPr>
        <w:t>и</w:t>
      </w:r>
      <w:r w:rsidRPr="00C20EF0">
        <w:rPr>
          <w:spacing w:val="-25"/>
          <w:w w:val="105"/>
          <w:sz w:val="28"/>
          <w:szCs w:val="28"/>
          <w:lang w:val="ru-RU"/>
        </w:rPr>
        <w:t xml:space="preserve"> </w:t>
      </w:r>
      <w:r w:rsidRPr="00C20EF0">
        <w:rPr>
          <w:spacing w:val="-12"/>
          <w:w w:val="105"/>
          <w:sz w:val="28"/>
          <w:szCs w:val="28"/>
          <w:lang w:val="ru-RU"/>
        </w:rPr>
        <w:t>очередности</w:t>
      </w:r>
      <w:r w:rsidRPr="00C20EF0">
        <w:rPr>
          <w:spacing w:val="-25"/>
          <w:w w:val="105"/>
          <w:sz w:val="28"/>
          <w:szCs w:val="28"/>
          <w:lang w:val="ru-RU"/>
        </w:rPr>
        <w:t xml:space="preserve"> </w:t>
      </w:r>
      <w:r w:rsidRPr="00C20EF0">
        <w:rPr>
          <w:spacing w:val="-12"/>
          <w:w w:val="105"/>
          <w:sz w:val="28"/>
          <w:szCs w:val="28"/>
          <w:lang w:val="ru-RU"/>
        </w:rPr>
        <w:t>планируемого</w:t>
      </w:r>
      <w:r w:rsidRPr="00C20EF0">
        <w:rPr>
          <w:spacing w:val="-28"/>
          <w:w w:val="105"/>
          <w:sz w:val="28"/>
          <w:szCs w:val="28"/>
          <w:lang w:val="ru-RU"/>
        </w:rPr>
        <w:t xml:space="preserve"> </w:t>
      </w:r>
      <w:r w:rsidRPr="00C20EF0">
        <w:rPr>
          <w:spacing w:val="-12"/>
          <w:w w:val="105"/>
          <w:sz w:val="28"/>
          <w:szCs w:val="28"/>
          <w:lang w:val="ru-RU"/>
        </w:rPr>
        <w:t>развития</w:t>
      </w:r>
      <w:r w:rsidRPr="00C20EF0">
        <w:rPr>
          <w:spacing w:val="-22"/>
          <w:w w:val="105"/>
          <w:sz w:val="28"/>
          <w:szCs w:val="28"/>
          <w:lang w:val="ru-RU"/>
        </w:rPr>
        <w:t xml:space="preserve"> </w:t>
      </w:r>
      <w:r w:rsidRPr="00C20EF0">
        <w:rPr>
          <w:spacing w:val="-11"/>
          <w:w w:val="105"/>
          <w:sz w:val="28"/>
          <w:szCs w:val="28"/>
          <w:lang w:val="ru-RU"/>
        </w:rPr>
        <w:t>территории.</w:t>
      </w:r>
    </w:p>
    <w:p w14:paraId="7ADFD856" w14:textId="77777777" w:rsidR="00C20EF0" w:rsidRPr="00C20EF0" w:rsidRDefault="00C20EF0" w:rsidP="00C20EF0">
      <w:pPr>
        <w:pStyle w:val="TableParagraph"/>
        <w:spacing w:before="6" w:line="300" w:lineRule="exact"/>
        <w:ind w:firstLine="709"/>
        <w:rPr>
          <w:sz w:val="28"/>
          <w:szCs w:val="28"/>
          <w:lang w:val="ru-RU"/>
        </w:rPr>
      </w:pPr>
    </w:p>
    <w:p w14:paraId="787B5C31" w14:textId="77777777" w:rsidR="00C20EF0" w:rsidRPr="00C20EF0" w:rsidRDefault="00C20EF0" w:rsidP="00C20EF0">
      <w:pPr>
        <w:pStyle w:val="TableParagraph"/>
        <w:spacing w:before="1" w:line="300" w:lineRule="exact"/>
        <w:ind w:left="278" w:right="261" w:firstLine="709"/>
        <w:rPr>
          <w:sz w:val="28"/>
          <w:szCs w:val="28"/>
          <w:lang w:val="ru-RU"/>
        </w:rPr>
      </w:pPr>
      <w:r w:rsidRPr="00C20EF0">
        <w:rPr>
          <w:spacing w:val="-11"/>
          <w:w w:val="105"/>
          <w:sz w:val="28"/>
          <w:szCs w:val="28"/>
          <w:lang w:val="ru-RU"/>
        </w:rPr>
        <w:t>Задачами</w:t>
      </w:r>
      <w:r w:rsidRPr="00C20EF0">
        <w:rPr>
          <w:spacing w:val="-37"/>
          <w:w w:val="105"/>
          <w:sz w:val="28"/>
          <w:szCs w:val="28"/>
          <w:lang w:val="ru-RU"/>
        </w:rPr>
        <w:t xml:space="preserve"> </w:t>
      </w:r>
      <w:r w:rsidRPr="00C20EF0">
        <w:rPr>
          <w:spacing w:val="-11"/>
          <w:w w:val="105"/>
          <w:sz w:val="28"/>
          <w:szCs w:val="28"/>
          <w:lang w:val="ru-RU"/>
        </w:rPr>
        <w:t>подготовки</w:t>
      </w:r>
      <w:r w:rsidRPr="00C20EF0">
        <w:rPr>
          <w:spacing w:val="-41"/>
          <w:w w:val="105"/>
          <w:sz w:val="28"/>
          <w:szCs w:val="28"/>
          <w:lang w:val="ru-RU"/>
        </w:rPr>
        <w:t xml:space="preserve"> </w:t>
      </w:r>
      <w:r w:rsidRPr="00C20EF0">
        <w:rPr>
          <w:spacing w:val="-11"/>
          <w:w w:val="105"/>
          <w:sz w:val="28"/>
          <w:szCs w:val="28"/>
          <w:lang w:val="ru-RU"/>
        </w:rPr>
        <w:t>проекта</w:t>
      </w:r>
      <w:r w:rsidRPr="00C20EF0">
        <w:rPr>
          <w:spacing w:val="-36"/>
          <w:w w:val="105"/>
          <w:sz w:val="28"/>
          <w:szCs w:val="28"/>
          <w:lang w:val="ru-RU"/>
        </w:rPr>
        <w:t xml:space="preserve"> </w:t>
      </w:r>
      <w:r w:rsidRPr="00C20EF0">
        <w:rPr>
          <w:spacing w:val="-11"/>
          <w:w w:val="105"/>
          <w:sz w:val="28"/>
          <w:szCs w:val="28"/>
          <w:lang w:val="ru-RU"/>
        </w:rPr>
        <w:t>является</w:t>
      </w:r>
      <w:r w:rsidRPr="00C20EF0">
        <w:rPr>
          <w:spacing w:val="-42"/>
          <w:w w:val="105"/>
          <w:sz w:val="28"/>
          <w:szCs w:val="28"/>
          <w:lang w:val="ru-RU"/>
        </w:rPr>
        <w:t xml:space="preserve"> </w:t>
      </w:r>
      <w:r w:rsidRPr="00C20EF0">
        <w:rPr>
          <w:spacing w:val="-10"/>
          <w:w w:val="105"/>
          <w:sz w:val="28"/>
          <w:szCs w:val="28"/>
          <w:lang w:val="ru-RU"/>
        </w:rPr>
        <w:t>анализ</w:t>
      </w:r>
      <w:r w:rsidRPr="00C20EF0">
        <w:rPr>
          <w:spacing w:val="-35"/>
          <w:w w:val="105"/>
          <w:sz w:val="28"/>
          <w:szCs w:val="28"/>
          <w:lang w:val="ru-RU"/>
        </w:rPr>
        <w:t xml:space="preserve"> </w:t>
      </w:r>
      <w:r w:rsidRPr="00C20EF0">
        <w:rPr>
          <w:spacing w:val="-11"/>
          <w:w w:val="105"/>
          <w:sz w:val="28"/>
          <w:szCs w:val="28"/>
          <w:lang w:val="ru-RU"/>
        </w:rPr>
        <w:t>фактического</w:t>
      </w:r>
      <w:r w:rsidRPr="00C20EF0">
        <w:rPr>
          <w:spacing w:val="-32"/>
          <w:w w:val="105"/>
          <w:sz w:val="28"/>
          <w:szCs w:val="28"/>
          <w:lang w:val="ru-RU"/>
        </w:rPr>
        <w:t xml:space="preserve"> </w:t>
      </w:r>
      <w:r w:rsidRPr="00C20EF0">
        <w:rPr>
          <w:spacing w:val="-12"/>
          <w:w w:val="105"/>
          <w:sz w:val="28"/>
          <w:szCs w:val="28"/>
          <w:lang w:val="ru-RU"/>
        </w:rPr>
        <w:t>землепользования</w:t>
      </w:r>
      <w:r w:rsidRPr="00C20EF0">
        <w:rPr>
          <w:spacing w:val="-38"/>
          <w:w w:val="105"/>
          <w:sz w:val="28"/>
          <w:szCs w:val="28"/>
          <w:lang w:val="ru-RU"/>
        </w:rPr>
        <w:t xml:space="preserve"> </w:t>
      </w:r>
      <w:r w:rsidRPr="00C20EF0">
        <w:rPr>
          <w:spacing w:val="-11"/>
          <w:w w:val="105"/>
          <w:sz w:val="28"/>
          <w:szCs w:val="28"/>
          <w:lang w:val="ru-RU"/>
        </w:rPr>
        <w:t>территории</w:t>
      </w:r>
      <w:r w:rsidRPr="00C20EF0">
        <w:rPr>
          <w:spacing w:val="-37"/>
          <w:w w:val="105"/>
          <w:sz w:val="28"/>
          <w:szCs w:val="28"/>
          <w:lang w:val="ru-RU"/>
        </w:rPr>
        <w:t xml:space="preserve"> </w:t>
      </w:r>
      <w:r w:rsidRPr="00C20EF0">
        <w:rPr>
          <w:w w:val="105"/>
          <w:sz w:val="28"/>
          <w:szCs w:val="28"/>
          <w:lang w:val="ru-RU"/>
        </w:rPr>
        <w:t>и</w:t>
      </w:r>
      <w:r w:rsidRPr="00C20EF0">
        <w:rPr>
          <w:spacing w:val="-37"/>
          <w:w w:val="105"/>
          <w:sz w:val="28"/>
          <w:szCs w:val="28"/>
          <w:lang w:val="ru-RU"/>
        </w:rPr>
        <w:t xml:space="preserve"> </w:t>
      </w:r>
      <w:r w:rsidRPr="00C20EF0">
        <w:rPr>
          <w:spacing w:val="-11"/>
          <w:w w:val="105"/>
          <w:sz w:val="28"/>
          <w:szCs w:val="28"/>
          <w:lang w:val="ru-RU"/>
        </w:rPr>
        <w:t>разработка</w:t>
      </w:r>
      <w:r w:rsidRPr="00C20EF0">
        <w:rPr>
          <w:spacing w:val="-36"/>
          <w:w w:val="105"/>
          <w:sz w:val="28"/>
          <w:szCs w:val="28"/>
          <w:lang w:val="ru-RU"/>
        </w:rPr>
        <w:t xml:space="preserve"> </w:t>
      </w:r>
      <w:r w:rsidRPr="00C20EF0">
        <w:rPr>
          <w:spacing w:val="-12"/>
          <w:w w:val="105"/>
          <w:sz w:val="28"/>
          <w:szCs w:val="28"/>
          <w:lang w:val="ru-RU"/>
        </w:rPr>
        <w:t xml:space="preserve">проектных решений </w:t>
      </w:r>
      <w:r w:rsidRPr="00C20EF0">
        <w:rPr>
          <w:spacing w:val="-7"/>
          <w:w w:val="105"/>
          <w:sz w:val="28"/>
          <w:szCs w:val="28"/>
          <w:lang w:val="ru-RU"/>
        </w:rPr>
        <w:t xml:space="preserve">по </w:t>
      </w:r>
      <w:r w:rsidRPr="00C20EF0">
        <w:rPr>
          <w:spacing w:val="-12"/>
          <w:w w:val="105"/>
          <w:sz w:val="28"/>
          <w:szCs w:val="28"/>
          <w:lang w:val="ru-RU"/>
        </w:rPr>
        <w:t xml:space="preserve">выделению элементов планировочной структуры, координированию </w:t>
      </w:r>
      <w:r w:rsidRPr="00C20EF0">
        <w:rPr>
          <w:spacing w:val="-11"/>
          <w:w w:val="105"/>
          <w:sz w:val="28"/>
          <w:szCs w:val="28"/>
          <w:lang w:val="ru-RU"/>
        </w:rPr>
        <w:t xml:space="preserve">красных </w:t>
      </w:r>
      <w:r w:rsidRPr="00C20EF0">
        <w:rPr>
          <w:spacing w:val="-10"/>
          <w:w w:val="105"/>
          <w:sz w:val="28"/>
          <w:szCs w:val="28"/>
          <w:lang w:val="ru-RU"/>
        </w:rPr>
        <w:t xml:space="preserve">линий </w:t>
      </w:r>
      <w:r w:rsidRPr="00C20EF0">
        <w:rPr>
          <w:w w:val="105"/>
          <w:sz w:val="28"/>
          <w:szCs w:val="28"/>
          <w:lang w:val="ru-RU"/>
        </w:rPr>
        <w:t xml:space="preserve">и </w:t>
      </w:r>
      <w:r w:rsidRPr="00C20EF0">
        <w:rPr>
          <w:spacing w:val="-10"/>
          <w:w w:val="105"/>
          <w:sz w:val="28"/>
          <w:szCs w:val="28"/>
          <w:lang w:val="ru-RU"/>
        </w:rPr>
        <w:t xml:space="preserve">границ </w:t>
      </w:r>
      <w:r w:rsidRPr="00C20EF0">
        <w:rPr>
          <w:spacing w:val="-12"/>
          <w:w w:val="105"/>
          <w:sz w:val="28"/>
          <w:szCs w:val="28"/>
          <w:lang w:val="ru-RU"/>
        </w:rPr>
        <w:t>зон планируемого</w:t>
      </w:r>
      <w:r w:rsidRPr="00C20EF0">
        <w:rPr>
          <w:spacing w:val="-46"/>
          <w:w w:val="105"/>
          <w:sz w:val="28"/>
          <w:szCs w:val="28"/>
          <w:lang w:val="ru-RU"/>
        </w:rPr>
        <w:t xml:space="preserve"> </w:t>
      </w:r>
      <w:r w:rsidRPr="00C20EF0">
        <w:rPr>
          <w:spacing w:val="-12"/>
          <w:w w:val="105"/>
          <w:sz w:val="28"/>
          <w:szCs w:val="28"/>
          <w:lang w:val="ru-RU"/>
        </w:rPr>
        <w:t>размещения</w:t>
      </w:r>
      <w:r w:rsidRPr="00C20EF0">
        <w:rPr>
          <w:spacing w:val="-44"/>
          <w:w w:val="105"/>
          <w:sz w:val="28"/>
          <w:szCs w:val="28"/>
          <w:lang w:val="ru-RU"/>
        </w:rPr>
        <w:t xml:space="preserve"> </w:t>
      </w:r>
      <w:r w:rsidRPr="00C20EF0">
        <w:rPr>
          <w:spacing w:val="-12"/>
          <w:w w:val="105"/>
          <w:sz w:val="28"/>
          <w:szCs w:val="28"/>
          <w:lang w:val="ru-RU"/>
        </w:rPr>
        <w:t>объектов</w:t>
      </w:r>
      <w:r w:rsidRPr="00C20EF0">
        <w:rPr>
          <w:spacing w:val="-45"/>
          <w:w w:val="105"/>
          <w:sz w:val="28"/>
          <w:szCs w:val="28"/>
          <w:lang w:val="ru-RU"/>
        </w:rPr>
        <w:t xml:space="preserve"> </w:t>
      </w:r>
      <w:r w:rsidRPr="00C20EF0">
        <w:rPr>
          <w:spacing w:val="-12"/>
          <w:w w:val="105"/>
          <w:sz w:val="28"/>
          <w:szCs w:val="28"/>
          <w:lang w:val="ru-RU"/>
        </w:rPr>
        <w:t>капитального</w:t>
      </w:r>
      <w:r w:rsidRPr="00C20EF0">
        <w:rPr>
          <w:spacing w:val="-42"/>
          <w:w w:val="105"/>
          <w:sz w:val="28"/>
          <w:szCs w:val="28"/>
          <w:lang w:val="ru-RU"/>
        </w:rPr>
        <w:t xml:space="preserve"> </w:t>
      </w:r>
      <w:r w:rsidRPr="00C20EF0">
        <w:rPr>
          <w:spacing w:val="-13"/>
          <w:w w:val="105"/>
          <w:sz w:val="28"/>
          <w:szCs w:val="28"/>
          <w:lang w:val="ru-RU"/>
        </w:rPr>
        <w:t>строительства,</w:t>
      </w:r>
      <w:r w:rsidRPr="00C20EF0">
        <w:rPr>
          <w:spacing w:val="-41"/>
          <w:w w:val="105"/>
          <w:sz w:val="28"/>
          <w:szCs w:val="28"/>
          <w:lang w:val="ru-RU"/>
        </w:rPr>
        <w:t xml:space="preserve"> </w:t>
      </w:r>
      <w:r w:rsidRPr="00C20EF0">
        <w:rPr>
          <w:spacing w:val="-12"/>
          <w:w w:val="105"/>
          <w:sz w:val="28"/>
          <w:szCs w:val="28"/>
          <w:lang w:val="ru-RU"/>
        </w:rPr>
        <w:t>формированию</w:t>
      </w:r>
      <w:r w:rsidRPr="00C20EF0">
        <w:rPr>
          <w:spacing w:val="-44"/>
          <w:w w:val="105"/>
          <w:sz w:val="28"/>
          <w:szCs w:val="28"/>
          <w:lang w:val="ru-RU"/>
        </w:rPr>
        <w:t xml:space="preserve"> </w:t>
      </w:r>
      <w:r w:rsidRPr="00C20EF0">
        <w:rPr>
          <w:spacing w:val="-12"/>
          <w:w w:val="105"/>
          <w:sz w:val="28"/>
          <w:szCs w:val="28"/>
          <w:lang w:val="ru-RU"/>
        </w:rPr>
        <w:t>земельных</w:t>
      </w:r>
      <w:r w:rsidRPr="00C20EF0">
        <w:rPr>
          <w:spacing w:val="-46"/>
          <w:w w:val="105"/>
          <w:sz w:val="28"/>
          <w:szCs w:val="28"/>
          <w:lang w:val="ru-RU"/>
        </w:rPr>
        <w:t xml:space="preserve"> </w:t>
      </w:r>
      <w:r w:rsidRPr="00C20EF0">
        <w:rPr>
          <w:spacing w:val="-12"/>
          <w:w w:val="105"/>
          <w:sz w:val="28"/>
          <w:szCs w:val="28"/>
          <w:lang w:val="ru-RU"/>
        </w:rPr>
        <w:t>участков</w:t>
      </w:r>
      <w:r w:rsidRPr="00C20EF0">
        <w:rPr>
          <w:spacing w:val="-43"/>
          <w:w w:val="105"/>
          <w:sz w:val="28"/>
          <w:szCs w:val="28"/>
          <w:lang w:val="ru-RU"/>
        </w:rPr>
        <w:t xml:space="preserve"> </w:t>
      </w:r>
      <w:r w:rsidRPr="00C20EF0">
        <w:rPr>
          <w:spacing w:val="-13"/>
          <w:w w:val="105"/>
          <w:sz w:val="28"/>
          <w:szCs w:val="28"/>
          <w:lang w:val="ru-RU"/>
        </w:rPr>
        <w:t xml:space="preserve">проектируемых </w:t>
      </w:r>
      <w:r w:rsidRPr="00C20EF0">
        <w:rPr>
          <w:spacing w:val="-12"/>
          <w:w w:val="105"/>
          <w:sz w:val="28"/>
          <w:szCs w:val="28"/>
          <w:lang w:val="ru-RU"/>
        </w:rPr>
        <w:t>объектов.</w:t>
      </w:r>
    </w:p>
    <w:p w14:paraId="2F8CB4DE" w14:textId="77777777" w:rsidR="00C20EF0" w:rsidRPr="00C20EF0" w:rsidRDefault="00C20EF0" w:rsidP="00C20EF0">
      <w:pPr>
        <w:pStyle w:val="TableParagraph"/>
        <w:spacing w:before="1" w:line="300" w:lineRule="exact"/>
        <w:ind w:firstLine="709"/>
        <w:rPr>
          <w:sz w:val="28"/>
          <w:szCs w:val="28"/>
          <w:lang w:val="ru-RU"/>
        </w:rPr>
      </w:pPr>
    </w:p>
    <w:p w14:paraId="4403863C" w14:textId="77777777" w:rsidR="00C20EF0" w:rsidRPr="00C20EF0" w:rsidRDefault="00C20EF0" w:rsidP="00C20EF0">
      <w:pPr>
        <w:pStyle w:val="TableParagraph"/>
        <w:spacing w:line="300" w:lineRule="exact"/>
        <w:ind w:left="278" w:right="261" w:firstLine="709"/>
        <w:rPr>
          <w:sz w:val="28"/>
          <w:szCs w:val="28"/>
          <w:lang w:val="ru-RU"/>
        </w:rPr>
      </w:pPr>
      <w:r w:rsidRPr="00C20EF0">
        <w:rPr>
          <w:spacing w:val="-13"/>
          <w:w w:val="105"/>
          <w:sz w:val="28"/>
          <w:szCs w:val="28"/>
          <w:lang w:val="ru-RU"/>
        </w:rPr>
        <w:t>Картографический</w:t>
      </w:r>
      <w:r w:rsidRPr="00C20EF0">
        <w:rPr>
          <w:spacing w:val="-37"/>
          <w:w w:val="105"/>
          <w:sz w:val="28"/>
          <w:szCs w:val="28"/>
          <w:lang w:val="ru-RU"/>
        </w:rPr>
        <w:t xml:space="preserve"> </w:t>
      </w:r>
      <w:r w:rsidRPr="00C20EF0">
        <w:rPr>
          <w:spacing w:val="-12"/>
          <w:w w:val="105"/>
          <w:sz w:val="28"/>
          <w:szCs w:val="28"/>
          <w:lang w:val="ru-RU"/>
        </w:rPr>
        <w:t>материал</w:t>
      </w:r>
      <w:r w:rsidRPr="00C20EF0">
        <w:rPr>
          <w:spacing w:val="-39"/>
          <w:w w:val="105"/>
          <w:sz w:val="28"/>
          <w:szCs w:val="28"/>
          <w:lang w:val="ru-RU"/>
        </w:rPr>
        <w:t xml:space="preserve"> </w:t>
      </w:r>
      <w:r w:rsidRPr="00C20EF0">
        <w:rPr>
          <w:spacing w:val="-12"/>
          <w:w w:val="105"/>
          <w:sz w:val="28"/>
          <w:szCs w:val="28"/>
          <w:lang w:val="ru-RU"/>
        </w:rPr>
        <w:t>выполнен</w:t>
      </w:r>
      <w:r w:rsidRPr="00C20EF0">
        <w:rPr>
          <w:spacing w:val="-36"/>
          <w:w w:val="105"/>
          <w:sz w:val="28"/>
          <w:szCs w:val="28"/>
          <w:lang w:val="ru-RU"/>
        </w:rPr>
        <w:t xml:space="preserve"> </w:t>
      </w:r>
      <w:r w:rsidRPr="00C20EF0">
        <w:rPr>
          <w:w w:val="105"/>
          <w:sz w:val="28"/>
          <w:szCs w:val="28"/>
          <w:lang w:val="ru-RU"/>
        </w:rPr>
        <w:t>в</w:t>
      </w:r>
      <w:r w:rsidRPr="00C20EF0">
        <w:rPr>
          <w:spacing w:val="-37"/>
          <w:w w:val="105"/>
          <w:sz w:val="28"/>
          <w:szCs w:val="28"/>
          <w:lang w:val="ru-RU"/>
        </w:rPr>
        <w:t xml:space="preserve"> </w:t>
      </w:r>
      <w:r w:rsidRPr="00C20EF0">
        <w:rPr>
          <w:spacing w:val="-12"/>
          <w:w w:val="105"/>
          <w:sz w:val="28"/>
          <w:szCs w:val="28"/>
          <w:lang w:val="ru-RU"/>
        </w:rPr>
        <w:t>местной</w:t>
      </w:r>
      <w:r w:rsidRPr="00C20EF0">
        <w:rPr>
          <w:spacing w:val="-35"/>
          <w:w w:val="105"/>
          <w:sz w:val="28"/>
          <w:szCs w:val="28"/>
          <w:lang w:val="ru-RU"/>
        </w:rPr>
        <w:t xml:space="preserve"> </w:t>
      </w:r>
      <w:r w:rsidRPr="00C20EF0">
        <w:rPr>
          <w:spacing w:val="-12"/>
          <w:w w:val="105"/>
          <w:sz w:val="28"/>
          <w:szCs w:val="28"/>
          <w:lang w:val="ru-RU"/>
        </w:rPr>
        <w:t>плоской</w:t>
      </w:r>
      <w:r w:rsidRPr="00C20EF0">
        <w:rPr>
          <w:spacing w:val="-31"/>
          <w:w w:val="105"/>
          <w:sz w:val="28"/>
          <w:szCs w:val="28"/>
          <w:lang w:val="ru-RU"/>
        </w:rPr>
        <w:t xml:space="preserve"> </w:t>
      </w:r>
      <w:r w:rsidRPr="00C20EF0">
        <w:rPr>
          <w:spacing w:val="-12"/>
          <w:w w:val="105"/>
          <w:sz w:val="28"/>
          <w:szCs w:val="28"/>
          <w:lang w:val="ru-RU"/>
        </w:rPr>
        <w:t>прямоугольной</w:t>
      </w:r>
      <w:r w:rsidRPr="00C20EF0">
        <w:rPr>
          <w:spacing w:val="-43"/>
          <w:w w:val="105"/>
          <w:sz w:val="28"/>
          <w:szCs w:val="28"/>
          <w:lang w:val="ru-RU"/>
        </w:rPr>
        <w:t xml:space="preserve"> </w:t>
      </w:r>
      <w:r w:rsidRPr="00C20EF0">
        <w:rPr>
          <w:spacing w:val="-12"/>
          <w:w w:val="105"/>
          <w:sz w:val="28"/>
          <w:szCs w:val="28"/>
          <w:lang w:val="ru-RU"/>
        </w:rPr>
        <w:t>системе</w:t>
      </w:r>
      <w:r w:rsidRPr="00C20EF0">
        <w:rPr>
          <w:spacing w:val="-36"/>
          <w:w w:val="105"/>
          <w:sz w:val="28"/>
          <w:szCs w:val="28"/>
          <w:lang w:val="ru-RU"/>
        </w:rPr>
        <w:t xml:space="preserve"> </w:t>
      </w:r>
      <w:r w:rsidRPr="00C20EF0">
        <w:rPr>
          <w:spacing w:val="-12"/>
          <w:w w:val="105"/>
          <w:sz w:val="28"/>
          <w:szCs w:val="28"/>
          <w:lang w:val="ru-RU"/>
        </w:rPr>
        <w:t>координат</w:t>
      </w:r>
      <w:r w:rsidRPr="00C20EF0">
        <w:rPr>
          <w:spacing w:val="-37"/>
          <w:w w:val="105"/>
          <w:sz w:val="28"/>
          <w:szCs w:val="28"/>
          <w:lang w:val="ru-RU"/>
        </w:rPr>
        <w:t xml:space="preserve"> </w:t>
      </w:r>
      <w:r w:rsidRPr="00C20EF0">
        <w:rPr>
          <w:spacing w:val="-10"/>
          <w:w w:val="105"/>
          <w:sz w:val="28"/>
          <w:szCs w:val="28"/>
          <w:lang w:val="ru-RU"/>
        </w:rPr>
        <w:t>МСК-59,</w:t>
      </w:r>
      <w:r w:rsidRPr="00C20EF0">
        <w:rPr>
          <w:spacing w:val="-31"/>
          <w:w w:val="105"/>
          <w:sz w:val="28"/>
          <w:szCs w:val="28"/>
          <w:lang w:val="ru-RU"/>
        </w:rPr>
        <w:t xml:space="preserve"> </w:t>
      </w:r>
      <w:r w:rsidRPr="00C20EF0">
        <w:rPr>
          <w:spacing w:val="-11"/>
          <w:w w:val="105"/>
          <w:sz w:val="28"/>
          <w:szCs w:val="28"/>
          <w:lang w:val="ru-RU"/>
        </w:rPr>
        <w:t>система</w:t>
      </w:r>
      <w:r w:rsidRPr="00C20EF0">
        <w:rPr>
          <w:spacing w:val="-37"/>
          <w:w w:val="105"/>
          <w:sz w:val="28"/>
          <w:szCs w:val="28"/>
          <w:lang w:val="ru-RU"/>
        </w:rPr>
        <w:t xml:space="preserve"> </w:t>
      </w:r>
      <w:r w:rsidRPr="00C20EF0">
        <w:rPr>
          <w:spacing w:val="-10"/>
          <w:w w:val="105"/>
          <w:sz w:val="28"/>
          <w:szCs w:val="28"/>
          <w:lang w:val="ru-RU"/>
        </w:rPr>
        <w:t>высот</w:t>
      </w:r>
      <w:r w:rsidRPr="00C20EF0">
        <w:rPr>
          <w:spacing w:val="-36"/>
          <w:w w:val="105"/>
          <w:sz w:val="28"/>
          <w:szCs w:val="28"/>
          <w:lang w:val="ru-RU"/>
        </w:rPr>
        <w:t xml:space="preserve"> </w:t>
      </w:r>
      <w:r w:rsidRPr="00C20EF0">
        <w:rPr>
          <w:w w:val="105"/>
          <w:sz w:val="28"/>
          <w:szCs w:val="28"/>
          <w:lang w:val="ru-RU"/>
        </w:rPr>
        <w:t xml:space="preserve">– </w:t>
      </w:r>
      <w:r w:rsidRPr="00C20EF0">
        <w:rPr>
          <w:spacing w:val="-11"/>
          <w:w w:val="105"/>
          <w:sz w:val="28"/>
          <w:szCs w:val="28"/>
          <w:lang w:val="ru-RU"/>
        </w:rPr>
        <w:t>Балтийская.</w:t>
      </w:r>
    </w:p>
    <w:p w14:paraId="5641809D" w14:textId="77777777" w:rsidR="00C20EF0" w:rsidRPr="00C20EF0" w:rsidRDefault="00C20EF0" w:rsidP="00C20EF0">
      <w:pPr>
        <w:pStyle w:val="TableParagraph"/>
        <w:spacing w:line="300" w:lineRule="exact"/>
        <w:ind w:left="278" w:right="261" w:firstLine="709"/>
        <w:rPr>
          <w:spacing w:val="-10"/>
          <w:w w:val="105"/>
          <w:sz w:val="28"/>
          <w:szCs w:val="28"/>
          <w:lang w:val="ru-RU"/>
        </w:rPr>
      </w:pPr>
    </w:p>
    <w:p w14:paraId="29EFF88E" w14:textId="77777777" w:rsidR="00C20EF0" w:rsidRPr="00C20EF0" w:rsidRDefault="00C20EF0" w:rsidP="00C20EF0">
      <w:pPr>
        <w:pStyle w:val="TableParagraph"/>
        <w:spacing w:line="300" w:lineRule="exact"/>
        <w:ind w:left="278" w:right="261" w:firstLine="709"/>
        <w:rPr>
          <w:spacing w:val="-10"/>
          <w:w w:val="105"/>
          <w:sz w:val="28"/>
          <w:szCs w:val="28"/>
          <w:lang w:val="ru-RU"/>
        </w:rPr>
      </w:pPr>
      <w:r w:rsidRPr="00C20EF0">
        <w:rPr>
          <w:spacing w:val="-10"/>
          <w:w w:val="105"/>
          <w:sz w:val="28"/>
          <w:szCs w:val="28"/>
          <w:lang w:val="ru-RU"/>
        </w:rPr>
        <w:t>Проект планировки территории разработан с учетом анализа физико-географических, социально-экономических, экологических условий и с учетом ограничений действующих на территории участков.</w:t>
      </w:r>
    </w:p>
    <w:p w14:paraId="761F1A2D" w14:textId="77777777" w:rsidR="00C20EF0" w:rsidRPr="00C20EF0" w:rsidRDefault="00C20EF0" w:rsidP="00C20EF0">
      <w:pPr>
        <w:spacing w:line="300" w:lineRule="exact"/>
        <w:rPr>
          <w:szCs w:val="28"/>
        </w:rPr>
      </w:pPr>
    </w:p>
    <w:p w14:paraId="223C3233" w14:textId="77777777" w:rsidR="00C20EF0" w:rsidRPr="00C20EF0" w:rsidRDefault="00C20EF0" w:rsidP="00C20EF0">
      <w:pPr>
        <w:pStyle w:val="TableParagraph"/>
        <w:pageBreakBefore/>
        <w:spacing w:line="300" w:lineRule="exact"/>
        <w:ind w:right="261"/>
        <w:jc w:val="center"/>
        <w:rPr>
          <w:spacing w:val="-10"/>
          <w:w w:val="105"/>
          <w:sz w:val="28"/>
          <w:szCs w:val="28"/>
          <w:lang w:val="ru-RU"/>
        </w:rPr>
      </w:pPr>
      <w:r w:rsidRPr="00C20EF0">
        <w:rPr>
          <w:spacing w:val="-10"/>
          <w:w w:val="105"/>
          <w:sz w:val="28"/>
          <w:szCs w:val="28"/>
          <w:lang w:val="ru-RU"/>
        </w:rPr>
        <w:lastRenderedPageBreak/>
        <w:t>1. ПЕРЕЧЕНЬ НОРМАТИВНЫХ И ТЕХНИЧЕСКИХ ДОКУМЕНТОВ, ИСПОЛЬЗУЕМЫХ ПРИ ПРОЕКТИРОВАНИИ</w:t>
      </w:r>
    </w:p>
    <w:p w14:paraId="7A5EA01F" w14:textId="77777777" w:rsidR="00C20EF0" w:rsidRPr="00C20EF0" w:rsidRDefault="00C20EF0" w:rsidP="00C20EF0">
      <w:pPr>
        <w:pStyle w:val="TableParagraph"/>
        <w:spacing w:line="300" w:lineRule="exact"/>
        <w:ind w:left="278" w:right="261" w:firstLine="709"/>
        <w:rPr>
          <w:spacing w:val="-10"/>
          <w:w w:val="105"/>
          <w:sz w:val="28"/>
          <w:szCs w:val="28"/>
          <w:lang w:val="ru-RU"/>
        </w:rPr>
      </w:pPr>
    </w:p>
    <w:p w14:paraId="1B31BE0C" w14:textId="77777777" w:rsidR="00C20EF0" w:rsidRPr="00C20EF0" w:rsidRDefault="00C20EF0" w:rsidP="00C20EF0">
      <w:pPr>
        <w:pStyle w:val="TableParagraph"/>
        <w:numPr>
          <w:ilvl w:val="0"/>
          <w:numId w:val="14"/>
        </w:numPr>
        <w:autoSpaceDE w:val="0"/>
        <w:autoSpaceDN w:val="0"/>
        <w:spacing w:line="300" w:lineRule="exact"/>
        <w:ind w:left="0" w:right="261"/>
        <w:rPr>
          <w:spacing w:val="-10"/>
          <w:w w:val="105"/>
          <w:sz w:val="28"/>
          <w:szCs w:val="28"/>
          <w:lang w:val="ru-RU"/>
        </w:rPr>
      </w:pPr>
      <w:r w:rsidRPr="00C20EF0">
        <w:rPr>
          <w:spacing w:val="-10"/>
          <w:w w:val="105"/>
          <w:sz w:val="28"/>
          <w:szCs w:val="28"/>
          <w:lang w:val="ru-RU"/>
        </w:rPr>
        <w:t>"Градостроительный кодекс Российской Федерации" от 29.12.2004 N 190-ФЗ (ред. от 02.07.2021;</w:t>
      </w:r>
    </w:p>
    <w:p w14:paraId="5E54A4B4" w14:textId="77777777" w:rsidR="00C20EF0" w:rsidRPr="00C20EF0" w:rsidRDefault="00C20EF0" w:rsidP="00C20EF0">
      <w:pPr>
        <w:pStyle w:val="TableParagraph"/>
        <w:numPr>
          <w:ilvl w:val="0"/>
          <w:numId w:val="14"/>
        </w:numPr>
        <w:autoSpaceDE w:val="0"/>
        <w:autoSpaceDN w:val="0"/>
        <w:spacing w:line="300" w:lineRule="exact"/>
        <w:ind w:left="0" w:right="261"/>
        <w:rPr>
          <w:spacing w:val="-10"/>
          <w:w w:val="105"/>
          <w:sz w:val="28"/>
          <w:szCs w:val="28"/>
          <w:lang w:val="ru-RU"/>
        </w:rPr>
      </w:pPr>
      <w:r w:rsidRPr="00C20EF0">
        <w:rPr>
          <w:spacing w:val="-10"/>
          <w:w w:val="105"/>
          <w:sz w:val="28"/>
          <w:szCs w:val="28"/>
          <w:lang w:val="ru-RU"/>
        </w:rPr>
        <w:t>"Земельный кодекс Российской Федерации" от 25.10.2001 N 136-ФЗ (ред. от 02.07.2021);</w:t>
      </w:r>
    </w:p>
    <w:p w14:paraId="703F7F21" w14:textId="77777777" w:rsidR="00C20EF0" w:rsidRPr="00C20EF0" w:rsidRDefault="00C20EF0" w:rsidP="00C20EF0">
      <w:pPr>
        <w:pStyle w:val="TableParagraph"/>
        <w:numPr>
          <w:ilvl w:val="0"/>
          <w:numId w:val="14"/>
        </w:numPr>
        <w:autoSpaceDE w:val="0"/>
        <w:autoSpaceDN w:val="0"/>
        <w:spacing w:line="300" w:lineRule="exact"/>
        <w:ind w:left="0" w:right="261"/>
        <w:rPr>
          <w:spacing w:val="-10"/>
          <w:w w:val="105"/>
          <w:sz w:val="28"/>
          <w:szCs w:val="28"/>
          <w:lang w:val="ru-RU"/>
        </w:rPr>
      </w:pPr>
      <w:r w:rsidRPr="00C20EF0">
        <w:rPr>
          <w:spacing w:val="-10"/>
          <w:w w:val="105"/>
          <w:sz w:val="28"/>
          <w:szCs w:val="28"/>
          <w:lang w:val="ru-RU"/>
        </w:rPr>
        <w:t>Федеральный закон "О землеустройстве" от 18.06.2001 N 78-ФЗ;</w:t>
      </w:r>
    </w:p>
    <w:p w14:paraId="4EFD0ADA" w14:textId="77777777" w:rsidR="00C20EF0" w:rsidRPr="00C20EF0" w:rsidRDefault="00C20EF0" w:rsidP="00C20EF0">
      <w:pPr>
        <w:pStyle w:val="TableParagraph"/>
        <w:numPr>
          <w:ilvl w:val="0"/>
          <w:numId w:val="14"/>
        </w:numPr>
        <w:autoSpaceDE w:val="0"/>
        <w:autoSpaceDN w:val="0"/>
        <w:spacing w:line="300" w:lineRule="exact"/>
        <w:ind w:left="0" w:right="261"/>
        <w:rPr>
          <w:spacing w:val="-10"/>
          <w:w w:val="105"/>
          <w:sz w:val="28"/>
          <w:szCs w:val="28"/>
          <w:lang w:val="ru-RU"/>
        </w:rPr>
      </w:pPr>
      <w:r w:rsidRPr="00C20EF0">
        <w:rPr>
          <w:spacing w:val="-10"/>
          <w:w w:val="105"/>
          <w:sz w:val="28"/>
          <w:szCs w:val="28"/>
          <w:lang w:val="ru-RU"/>
        </w:rPr>
        <w:t>Федеральный закон «О государственном кадастре недвижимости» от 24.07.2007 №221-ФЗ;</w:t>
      </w:r>
    </w:p>
    <w:p w14:paraId="5C961C65" w14:textId="77777777" w:rsidR="00C20EF0" w:rsidRPr="00C20EF0" w:rsidRDefault="00C20EF0" w:rsidP="00C20EF0">
      <w:pPr>
        <w:pStyle w:val="TableParagraph"/>
        <w:numPr>
          <w:ilvl w:val="0"/>
          <w:numId w:val="14"/>
        </w:numPr>
        <w:autoSpaceDE w:val="0"/>
        <w:autoSpaceDN w:val="0"/>
        <w:spacing w:line="300" w:lineRule="exact"/>
        <w:ind w:left="0" w:right="261"/>
        <w:rPr>
          <w:spacing w:val="-10"/>
          <w:w w:val="105"/>
          <w:sz w:val="28"/>
          <w:szCs w:val="28"/>
          <w:lang w:val="ru-RU"/>
        </w:rPr>
      </w:pPr>
      <w:r w:rsidRPr="00C20EF0">
        <w:rPr>
          <w:spacing w:val="-10"/>
          <w:w w:val="105"/>
          <w:sz w:val="28"/>
          <w:szCs w:val="28"/>
          <w:lang w:val="ru-RU"/>
        </w:rPr>
        <w:t>Федеральный закон «Технический регламент о требованиях пожарной безопасности» от 22.07.2008 №123-ФЗ;</w:t>
      </w:r>
    </w:p>
    <w:p w14:paraId="05CC284F" w14:textId="77777777" w:rsidR="00C20EF0" w:rsidRPr="00C20EF0" w:rsidRDefault="00C20EF0" w:rsidP="00C20EF0">
      <w:pPr>
        <w:pStyle w:val="TableParagraph"/>
        <w:numPr>
          <w:ilvl w:val="0"/>
          <w:numId w:val="14"/>
        </w:numPr>
        <w:autoSpaceDE w:val="0"/>
        <w:autoSpaceDN w:val="0"/>
        <w:spacing w:line="300" w:lineRule="exact"/>
        <w:ind w:left="0" w:right="261"/>
        <w:rPr>
          <w:spacing w:val="-10"/>
          <w:w w:val="105"/>
          <w:sz w:val="28"/>
          <w:szCs w:val="28"/>
          <w:lang w:val="ru-RU"/>
        </w:rPr>
      </w:pPr>
      <w:r w:rsidRPr="00C20EF0">
        <w:rPr>
          <w:spacing w:val="-10"/>
          <w:w w:val="105"/>
          <w:sz w:val="28"/>
          <w:szCs w:val="28"/>
          <w:lang w:val="ru-RU"/>
        </w:rPr>
        <w:t>Федеральный закон "О пожарной безопасности" от 21.12.1994 N 69-ФЗ</w:t>
      </w:r>
      <w:proofErr w:type="gramStart"/>
      <w:r w:rsidRPr="00C20EF0">
        <w:rPr>
          <w:spacing w:val="-10"/>
          <w:w w:val="105"/>
          <w:sz w:val="28"/>
          <w:szCs w:val="28"/>
          <w:lang w:val="ru-RU"/>
        </w:rPr>
        <w:t xml:space="preserve"> ;</w:t>
      </w:r>
      <w:proofErr w:type="gramEnd"/>
    </w:p>
    <w:p w14:paraId="04331B78" w14:textId="77777777" w:rsidR="00C20EF0" w:rsidRPr="00C20EF0" w:rsidRDefault="00C20EF0" w:rsidP="00C20EF0">
      <w:pPr>
        <w:pStyle w:val="TableParagraph"/>
        <w:numPr>
          <w:ilvl w:val="0"/>
          <w:numId w:val="14"/>
        </w:numPr>
        <w:autoSpaceDE w:val="0"/>
        <w:autoSpaceDN w:val="0"/>
        <w:spacing w:line="300" w:lineRule="exact"/>
        <w:ind w:left="0" w:right="261"/>
        <w:rPr>
          <w:spacing w:val="-10"/>
          <w:w w:val="105"/>
          <w:sz w:val="28"/>
          <w:szCs w:val="28"/>
          <w:lang w:val="ru-RU"/>
        </w:rPr>
      </w:pPr>
      <w:r w:rsidRPr="00C20EF0">
        <w:rPr>
          <w:spacing w:val="-10"/>
          <w:w w:val="105"/>
          <w:sz w:val="28"/>
          <w:szCs w:val="28"/>
          <w:lang w:val="ru-RU"/>
        </w:rPr>
        <w:t>Постановление Правительства РФ от 20.08.2009 N 688 (ред. от 17.05.2016) "Об утверждении Правил установления на местности границ объектов землеустройства";</w:t>
      </w:r>
    </w:p>
    <w:p w14:paraId="37B189FC" w14:textId="77777777" w:rsidR="00C20EF0" w:rsidRPr="00C20EF0" w:rsidRDefault="00C20EF0" w:rsidP="00C20EF0">
      <w:pPr>
        <w:pStyle w:val="TableParagraph"/>
        <w:numPr>
          <w:ilvl w:val="0"/>
          <w:numId w:val="14"/>
        </w:numPr>
        <w:autoSpaceDE w:val="0"/>
        <w:autoSpaceDN w:val="0"/>
        <w:spacing w:line="300" w:lineRule="exact"/>
        <w:ind w:left="0" w:right="261"/>
        <w:rPr>
          <w:spacing w:val="-10"/>
          <w:w w:val="105"/>
          <w:sz w:val="28"/>
          <w:szCs w:val="28"/>
          <w:lang w:val="ru-RU"/>
        </w:rPr>
      </w:pPr>
      <w:r w:rsidRPr="00C20EF0">
        <w:rPr>
          <w:spacing w:val="-10"/>
          <w:w w:val="105"/>
          <w:sz w:val="28"/>
          <w:szCs w:val="28"/>
          <w:lang w:val="ru-RU"/>
        </w:rPr>
        <w:t>Постановление Правительства РФ от 20.11.2000 N 878 (ред. от 17.05.2016) "Об утверждении Правил охраны газораспределительных сетей";</w:t>
      </w:r>
    </w:p>
    <w:p w14:paraId="310755A6" w14:textId="77777777" w:rsidR="00C20EF0" w:rsidRPr="00C20EF0" w:rsidRDefault="00C20EF0" w:rsidP="00C20EF0">
      <w:pPr>
        <w:pStyle w:val="TableParagraph"/>
        <w:numPr>
          <w:ilvl w:val="0"/>
          <w:numId w:val="14"/>
        </w:numPr>
        <w:autoSpaceDE w:val="0"/>
        <w:autoSpaceDN w:val="0"/>
        <w:spacing w:line="300" w:lineRule="exact"/>
        <w:ind w:left="0" w:right="261"/>
        <w:rPr>
          <w:spacing w:val="-10"/>
          <w:w w:val="105"/>
          <w:sz w:val="28"/>
          <w:szCs w:val="28"/>
          <w:lang w:val="ru-RU"/>
        </w:rPr>
      </w:pPr>
      <w:r w:rsidRPr="00C20EF0">
        <w:rPr>
          <w:spacing w:val="-10"/>
          <w:w w:val="105"/>
          <w:sz w:val="28"/>
          <w:szCs w:val="28"/>
          <w:lang w:val="ru-RU"/>
        </w:rPr>
        <w:t>Постановление Правительства РФ от 09.06.1995 N 578 "Об утверждении Правил охраны линий и сооружений связи Российской Федерации";</w:t>
      </w:r>
    </w:p>
    <w:p w14:paraId="016D97A0" w14:textId="77777777" w:rsidR="00C20EF0" w:rsidRPr="00C20EF0" w:rsidRDefault="00C20EF0" w:rsidP="00C20EF0">
      <w:pPr>
        <w:pStyle w:val="TableParagraph"/>
        <w:numPr>
          <w:ilvl w:val="0"/>
          <w:numId w:val="14"/>
        </w:numPr>
        <w:autoSpaceDE w:val="0"/>
        <w:autoSpaceDN w:val="0"/>
        <w:spacing w:line="300" w:lineRule="exact"/>
        <w:ind w:left="0" w:right="261"/>
        <w:rPr>
          <w:spacing w:val="-10"/>
          <w:w w:val="105"/>
          <w:sz w:val="28"/>
          <w:szCs w:val="28"/>
          <w:lang w:val="ru-RU"/>
        </w:rPr>
      </w:pPr>
      <w:r w:rsidRPr="00C20EF0">
        <w:rPr>
          <w:spacing w:val="-10"/>
          <w:w w:val="105"/>
          <w:sz w:val="28"/>
          <w:szCs w:val="28"/>
          <w:lang w:val="ru-RU"/>
        </w:rPr>
        <w:t>Постановление Правительства РФ от 24.02.2009 N 160 (ред. от 21.12.2018)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14:paraId="645E9231" w14:textId="77777777" w:rsidR="00C20EF0" w:rsidRPr="00C20EF0" w:rsidRDefault="00C20EF0" w:rsidP="00C20EF0">
      <w:pPr>
        <w:pStyle w:val="TableParagraph"/>
        <w:numPr>
          <w:ilvl w:val="0"/>
          <w:numId w:val="14"/>
        </w:numPr>
        <w:autoSpaceDE w:val="0"/>
        <w:autoSpaceDN w:val="0"/>
        <w:spacing w:line="300" w:lineRule="exact"/>
        <w:ind w:left="0" w:right="261"/>
        <w:rPr>
          <w:spacing w:val="-10"/>
          <w:w w:val="105"/>
          <w:sz w:val="28"/>
          <w:szCs w:val="28"/>
          <w:lang w:val="ru-RU"/>
        </w:rPr>
      </w:pPr>
      <w:r w:rsidRPr="00C20EF0">
        <w:rPr>
          <w:spacing w:val="-10"/>
          <w:w w:val="105"/>
          <w:sz w:val="28"/>
          <w:szCs w:val="28"/>
          <w:lang w:val="ru-RU"/>
        </w:rPr>
        <w:t>Схема территориального планирования Пермского муниципального района Пермского края, утвержденная  решением Земского Собрания Пермского муниципального района от 17.12.2010 № 134, с изменениями, утвержденными решением Земского собрания Пермского муниципального района от 25.06.2020 № 61;</w:t>
      </w:r>
    </w:p>
    <w:p w14:paraId="1B1B3D11" w14:textId="77777777" w:rsidR="00C20EF0" w:rsidRPr="00C20EF0" w:rsidRDefault="00C20EF0" w:rsidP="00C20EF0">
      <w:pPr>
        <w:pStyle w:val="TableParagraph"/>
        <w:numPr>
          <w:ilvl w:val="0"/>
          <w:numId w:val="14"/>
        </w:numPr>
        <w:autoSpaceDE w:val="0"/>
        <w:autoSpaceDN w:val="0"/>
        <w:spacing w:line="300" w:lineRule="exact"/>
        <w:ind w:left="0" w:right="261"/>
        <w:rPr>
          <w:spacing w:val="-10"/>
          <w:w w:val="105"/>
          <w:sz w:val="28"/>
          <w:szCs w:val="28"/>
          <w:lang w:val="ru-RU"/>
        </w:rPr>
      </w:pPr>
      <w:r w:rsidRPr="00C20EF0">
        <w:rPr>
          <w:spacing w:val="-10"/>
          <w:w w:val="105"/>
          <w:sz w:val="28"/>
          <w:szCs w:val="28"/>
          <w:lang w:val="ru-RU"/>
        </w:rPr>
        <w:t xml:space="preserve">Генеральный план муниципального образования "Култаевское сельское поселение" Пермского муниципального района Пермского края, утвержденный решением Совета </w:t>
      </w:r>
      <w:proofErr w:type="spellStart"/>
      <w:r w:rsidRPr="00C20EF0">
        <w:rPr>
          <w:spacing w:val="-10"/>
          <w:w w:val="105"/>
          <w:sz w:val="28"/>
          <w:szCs w:val="28"/>
          <w:lang w:val="ru-RU"/>
        </w:rPr>
        <w:t>демптатов</w:t>
      </w:r>
      <w:proofErr w:type="spellEnd"/>
      <w:r w:rsidRPr="00C20EF0">
        <w:rPr>
          <w:spacing w:val="-10"/>
          <w:w w:val="105"/>
          <w:sz w:val="28"/>
          <w:szCs w:val="28"/>
          <w:lang w:val="ru-RU"/>
        </w:rPr>
        <w:t xml:space="preserve"> Култаевского сельского от 06.02.2014 № 29 (в редакции решения Земского Собрания от 25.03.2021 № 121);</w:t>
      </w:r>
    </w:p>
    <w:p w14:paraId="7F027D41" w14:textId="77777777" w:rsidR="00C20EF0" w:rsidRPr="00C20EF0" w:rsidRDefault="00C20EF0" w:rsidP="00C20EF0">
      <w:pPr>
        <w:pStyle w:val="TableParagraph"/>
        <w:numPr>
          <w:ilvl w:val="0"/>
          <w:numId w:val="14"/>
        </w:numPr>
        <w:autoSpaceDE w:val="0"/>
        <w:autoSpaceDN w:val="0"/>
        <w:spacing w:line="300" w:lineRule="exact"/>
        <w:ind w:left="0" w:right="261"/>
        <w:rPr>
          <w:spacing w:val="-10"/>
          <w:w w:val="105"/>
          <w:sz w:val="28"/>
          <w:szCs w:val="28"/>
          <w:lang w:val="ru-RU"/>
        </w:rPr>
      </w:pPr>
      <w:r w:rsidRPr="00C20EF0">
        <w:rPr>
          <w:spacing w:val="-10"/>
          <w:w w:val="105"/>
          <w:sz w:val="28"/>
          <w:szCs w:val="28"/>
          <w:lang w:val="ru-RU"/>
        </w:rPr>
        <w:t>Правила землепользования и застройки муниципального образования "Култаевское сельское поселение" Пермского муниципального района Пермского края, утвержденные решением Совета депутатов Култаевского сельского поселения от 09.06.2014 № 53 (в редакции решения Земского Собрания от 29.04.2021 № 132;</w:t>
      </w:r>
    </w:p>
    <w:p w14:paraId="1D8C1CC7" w14:textId="77777777" w:rsidR="00C20EF0" w:rsidRPr="00C20EF0" w:rsidRDefault="00C20EF0" w:rsidP="00C20EF0">
      <w:pPr>
        <w:pStyle w:val="TableParagraph"/>
        <w:numPr>
          <w:ilvl w:val="0"/>
          <w:numId w:val="14"/>
        </w:numPr>
        <w:autoSpaceDE w:val="0"/>
        <w:autoSpaceDN w:val="0"/>
        <w:spacing w:line="300" w:lineRule="exact"/>
        <w:ind w:left="0" w:right="261"/>
        <w:rPr>
          <w:spacing w:val="-10"/>
          <w:w w:val="105"/>
          <w:sz w:val="28"/>
          <w:szCs w:val="28"/>
          <w:lang w:val="ru-RU"/>
        </w:rPr>
      </w:pPr>
      <w:r w:rsidRPr="00C20EF0">
        <w:rPr>
          <w:spacing w:val="-10"/>
          <w:w w:val="105"/>
          <w:sz w:val="28"/>
          <w:szCs w:val="28"/>
          <w:lang w:val="ru-RU"/>
        </w:rPr>
        <w:t>Местные нормативы градостроительного проектирования Пермского муниципального района Пермского края, утвержденные решением Земского собрания от 30.11.2017 года № 275 (в редакции решения Земского Собрания от 31.10.2019 № 8);</w:t>
      </w:r>
    </w:p>
    <w:p w14:paraId="2338C301" w14:textId="77777777" w:rsidR="00C20EF0" w:rsidRPr="00C20EF0" w:rsidRDefault="00C20EF0" w:rsidP="00C20EF0">
      <w:pPr>
        <w:pStyle w:val="TableParagraph"/>
        <w:numPr>
          <w:ilvl w:val="0"/>
          <w:numId w:val="14"/>
        </w:numPr>
        <w:autoSpaceDE w:val="0"/>
        <w:autoSpaceDN w:val="0"/>
        <w:spacing w:line="300" w:lineRule="exact"/>
        <w:ind w:left="0" w:right="261"/>
        <w:rPr>
          <w:spacing w:val="-10"/>
          <w:w w:val="105"/>
          <w:sz w:val="28"/>
          <w:szCs w:val="28"/>
          <w:lang w:val="ru-RU"/>
        </w:rPr>
      </w:pPr>
      <w:r w:rsidRPr="00C20EF0">
        <w:rPr>
          <w:spacing w:val="-10"/>
          <w:w w:val="105"/>
          <w:sz w:val="28"/>
          <w:szCs w:val="28"/>
          <w:lang w:val="ru-RU"/>
        </w:rPr>
        <w:t>СП 42.13330.2016 «Градостроительство. Планировка и застройка городских и сельских поселений. Акт. ред. СНиП 2.07.01- 89*»;</w:t>
      </w:r>
    </w:p>
    <w:p w14:paraId="539DC67E" w14:textId="77777777" w:rsidR="00C20EF0" w:rsidRPr="00C20EF0" w:rsidRDefault="00C20EF0" w:rsidP="00C20EF0">
      <w:pPr>
        <w:pStyle w:val="TableParagraph"/>
        <w:numPr>
          <w:ilvl w:val="0"/>
          <w:numId w:val="14"/>
        </w:numPr>
        <w:autoSpaceDE w:val="0"/>
        <w:autoSpaceDN w:val="0"/>
        <w:spacing w:line="300" w:lineRule="exact"/>
        <w:ind w:left="0" w:right="261"/>
        <w:rPr>
          <w:spacing w:val="-10"/>
          <w:w w:val="105"/>
          <w:sz w:val="28"/>
          <w:szCs w:val="28"/>
          <w:lang w:val="ru-RU"/>
        </w:rPr>
      </w:pPr>
      <w:r w:rsidRPr="00C20EF0">
        <w:rPr>
          <w:spacing w:val="-10"/>
          <w:w w:val="105"/>
          <w:sz w:val="28"/>
          <w:szCs w:val="28"/>
          <w:lang w:val="ru-RU"/>
        </w:rPr>
        <w:t>СП 396.1325800.2018. "Улицы и дороги населенных пунктов. Правила градостроительного проектирования" (утв. Приказом Минстроя России от 01.08.2018 N 474/</w:t>
      </w:r>
      <w:proofErr w:type="spellStart"/>
      <w:r w:rsidRPr="00C20EF0">
        <w:rPr>
          <w:spacing w:val="-10"/>
          <w:w w:val="105"/>
          <w:sz w:val="28"/>
          <w:szCs w:val="28"/>
          <w:lang w:val="ru-RU"/>
        </w:rPr>
        <w:t>пр</w:t>
      </w:r>
      <w:proofErr w:type="spellEnd"/>
      <w:r w:rsidRPr="00C20EF0">
        <w:rPr>
          <w:spacing w:val="-10"/>
          <w:w w:val="105"/>
          <w:sz w:val="28"/>
          <w:szCs w:val="28"/>
          <w:lang w:val="ru-RU"/>
        </w:rPr>
        <w:t>) (ред. от 24.12.2019);</w:t>
      </w:r>
    </w:p>
    <w:p w14:paraId="66D4B466" w14:textId="77777777" w:rsidR="00C20EF0" w:rsidRPr="00C20EF0" w:rsidRDefault="00C20EF0" w:rsidP="00C20EF0">
      <w:pPr>
        <w:pStyle w:val="TableParagraph"/>
        <w:numPr>
          <w:ilvl w:val="0"/>
          <w:numId w:val="14"/>
        </w:numPr>
        <w:autoSpaceDE w:val="0"/>
        <w:autoSpaceDN w:val="0"/>
        <w:spacing w:line="300" w:lineRule="exact"/>
        <w:ind w:left="0" w:right="261"/>
        <w:rPr>
          <w:spacing w:val="-10"/>
          <w:w w:val="105"/>
          <w:sz w:val="28"/>
          <w:szCs w:val="28"/>
          <w:lang w:val="ru-RU"/>
        </w:rPr>
      </w:pPr>
      <w:r w:rsidRPr="00C20EF0">
        <w:rPr>
          <w:spacing w:val="-10"/>
          <w:w w:val="105"/>
          <w:sz w:val="28"/>
          <w:szCs w:val="28"/>
          <w:lang w:val="ru-RU"/>
        </w:rPr>
        <w:lastRenderedPageBreak/>
        <w:t>СП 34.13330.2012 «Автомобильные дороги. Акт. ред. СНиП 2.05.02-85*»;</w:t>
      </w:r>
    </w:p>
    <w:p w14:paraId="0919AB16" w14:textId="77777777" w:rsidR="00C20EF0" w:rsidRPr="00C20EF0" w:rsidRDefault="00C20EF0" w:rsidP="00C20EF0">
      <w:pPr>
        <w:pStyle w:val="TableParagraph"/>
        <w:numPr>
          <w:ilvl w:val="0"/>
          <w:numId w:val="14"/>
        </w:numPr>
        <w:autoSpaceDE w:val="0"/>
        <w:autoSpaceDN w:val="0"/>
        <w:spacing w:line="300" w:lineRule="exact"/>
        <w:ind w:left="0" w:right="261"/>
        <w:rPr>
          <w:spacing w:val="-10"/>
          <w:w w:val="105"/>
          <w:sz w:val="28"/>
          <w:szCs w:val="28"/>
          <w:lang w:val="ru-RU"/>
        </w:rPr>
      </w:pPr>
      <w:r w:rsidRPr="00C20EF0">
        <w:rPr>
          <w:spacing w:val="-10"/>
          <w:w w:val="105"/>
          <w:sz w:val="28"/>
          <w:szCs w:val="28"/>
          <w:lang w:val="ru-RU"/>
        </w:rPr>
        <w:t>СП 31.13330.2012 «Водоснабжение. Наружные сети и сооружения. Акт. ред. СНиП 2.04.02-84*»;</w:t>
      </w:r>
    </w:p>
    <w:p w14:paraId="38C53266" w14:textId="77777777" w:rsidR="00C20EF0" w:rsidRPr="00C20EF0" w:rsidRDefault="00C20EF0" w:rsidP="00C20EF0">
      <w:pPr>
        <w:pStyle w:val="TableParagraph"/>
        <w:numPr>
          <w:ilvl w:val="0"/>
          <w:numId w:val="14"/>
        </w:numPr>
        <w:autoSpaceDE w:val="0"/>
        <w:autoSpaceDN w:val="0"/>
        <w:spacing w:line="300" w:lineRule="exact"/>
        <w:ind w:left="0" w:right="261"/>
        <w:rPr>
          <w:spacing w:val="-10"/>
          <w:w w:val="105"/>
          <w:sz w:val="28"/>
          <w:szCs w:val="28"/>
          <w:lang w:val="ru-RU"/>
        </w:rPr>
      </w:pPr>
      <w:r w:rsidRPr="00C20EF0">
        <w:rPr>
          <w:spacing w:val="-10"/>
          <w:w w:val="105"/>
          <w:sz w:val="28"/>
          <w:szCs w:val="28"/>
          <w:lang w:val="ru-RU"/>
        </w:rPr>
        <w:t>СП 32.13330.2012 «Канализация. Наружные сети и сооружения. Акт. ред. СНиП 2.04.03-85*»;</w:t>
      </w:r>
    </w:p>
    <w:p w14:paraId="002B50DE" w14:textId="77777777" w:rsidR="00C20EF0" w:rsidRPr="00C20EF0" w:rsidRDefault="00C20EF0" w:rsidP="00C20EF0">
      <w:pPr>
        <w:pStyle w:val="TableParagraph"/>
        <w:numPr>
          <w:ilvl w:val="0"/>
          <w:numId w:val="14"/>
        </w:numPr>
        <w:autoSpaceDE w:val="0"/>
        <w:autoSpaceDN w:val="0"/>
        <w:spacing w:line="300" w:lineRule="exact"/>
        <w:ind w:left="0" w:right="261"/>
        <w:rPr>
          <w:spacing w:val="-10"/>
          <w:w w:val="105"/>
          <w:sz w:val="28"/>
          <w:szCs w:val="28"/>
          <w:lang w:val="ru-RU"/>
        </w:rPr>
      </w:pPr>
      <w:r w:rsidRPr="00C20EF0">
        <w:rPr>
          <w:spacing w:val="-10"/>
          <w:w w:val="105"/>
          <w:sz w:val="28"/>
          <w:szCs w:val="28"/>
          <w:lang w:val="ru-RU"/>
        </w:rPr>
        <w:t>СП 62.13330.2011* Газораспределительные системы. Акт. ред. СНиП 42-01-2002 (с Изм. N 1, 2);</w:t>
      </w:r>
    </w:p>
    <w:p w14:paraId="18CA1803" w14:textId="77777777" w:rsidR="00C20EF0" w:rsidRPr="00C20EF0" w:rsidRDefault="00C20EF0" w:rsidP="00C20EF0">
      <w:pPr>
        <w:pStyle w:val="TableParagraph"/>
        <w:numPr>
          <w:ilvl w:val="0"/>
          <w:numId w:val="14"/>
        </w:numPr>
        <w:autoSpaceDE w:val="0"/>
        <w:autoSpaceDN w:val="0"/>
        <w:spacing w:line="300" w:lineRule="exact"/>
        <w:ind w:left="0" w:right="261"/>
        <w:rPr>
          <w:spacing w:val="-10"/>
          <w:w w:val="105"/>
          <w:sz w:val="28"/>
          <w:szCs w:val="28"/>
          <w:lang w:val="ru-RU"/>
        </w:rPr>
      </w:pPr>
      <w:r w:rsidRPr="00C20EF0">
        <w:rPr>
          <w:spacing w:val="-10"/>
          <w:w w:val="105"/>
          <w:sz w:val="28"/>
          <w:szCs w:val="28"/>
          <w:lang w:val="ru-RU"/>
        </w:rPr>
        <w:t>СП 47.13330.2016 "Инженерные изыскания для строительства. Основные положения". Акт. ред. СНиП 11-02-96 (утв. приказом Министерства строительства и жилищно-коммунального хозяйства РФ от 30 декабря 2016 г. N 1033/</w:t>
      </w:r>
      <w:proofErr w:type="spellStart"/>
      <w:r w:rsidRPr="00C20EF0">
        <w:rPr>
          <w:spacing w:val="-10"/>
          <w:w w:val="105"/>
          <w:sz w:val="28"/>
          <w:szCs w:val="28"/>
          <w:lang w:val="ru-RU"/>
        </w:rPr>
        <w:t>пр</w:t>
      </w:r>
      <w:proofErr w:type="spellEnd"/>
      <w:r w:rsidRPr="00C20EF0">
        <w:rPr>
          <w:spacing w:val="-10"/>
          <w:w w:val="105"/>
          <w:sz w:val="28"/>
          <w:szCs w:val="28"/>
          <w:lang w:val="ru-RU"/>
        </w:rPr>
        <w:t>);</w:t>
      </w:r>
    </w:p>
    <w:p w14:paraId="1C07E9E2" w14:textId="77777777" w:rsidR="00C20EF0" w:rsidRPr="00C20EF0" w:rsidRDefault="00C20EF0" w:rsidP="00C20EF0">
      <w:pPr>
        <w:pStyle w:val="TableParagraph"/>
        <w:numPr>
          <w:ilvl w:val="0"/>
          <w:numId w:val="14"/>
        </w:numPr>
        <w:autoSpaceDE w:val="0"/>
        <w:autoSpaceDN w:val="0"/>
        <w:spacing w:line="300" w:lineRule="exact"/>
        <w:ind w:left="0" w:right="261"/>
        <w:rPr>
          <w:spacing w:val="-10"/>
          <w:w w:val="105"/>
          <w:sz w:val="28"/>
          <w:szCs w:val="28"/>
          <w:lang w:val="ru-RU"/>
        </w:rPr>
      </w:pPr>
      <w:r w:rsidRPr="00C20EF0">
        <w:rPr>
          <w:spacing w:val="-10"/>
          <w:w w:val="105"/>
          <w:sz w:val="28"/>
          <w:szCs w:val="28"/>
          <w:lang w:val="ru-RU"/>
        </w:rPr>
        <w:t>Постановление Главного государственного санитарного врача РФ от 14.03.2002 N 10 "О введении в действие Санитарных правил и норм "Зоны санитарной охраны источников водоснабжения и водопроводов питьевого назначения. СанПиН 2.1.4.1110-02" (с изм. от 25.09.2014);</w:t>
      </w:r>
    </w:p>
    <w:p w14:paraId="76A44D2F" w14:textId="77777777" w:rsidR="00C20EF0" w:rsidRPr="00C20EF0" w:rsidRDefault="00C20EF0" w:rsidP="00C20EF0">
      <w:pPr>
        <w:pStyle w:val="TableParagraph"/>
        <w:numPr>
          <w:ilvl w:val="0"/>
          <w:numId w:val="14"/>
        </w:numPr>
        <w:autoSpaceDE w:val="0"/>
        <w:autoSpaceDN w:val="0"/>
        <w:spacing w:line="300" w:lineRule="exact"/>
        <w:ind w:left="0" w:right="261"/>
        <w:rPr>
          <w:spacing w:val="-10"/>
          <w:w w:val="105"/>
          <w:sz w:val="28"/>
          <w:szCs w:val="28"/>
          <w:lang w:val="ru-RU"/>
        </w:rPr>
      </w:pPr>
      <w:r w:rsidRPr="00C20EF0">
        <w:rPr>
          <w:spacing w:val="-10"/>
          <w:w w:val="105"/>
          <w:sz w:val="28"/>
          <w:szCs w:val="28"/>
          <w:lang w:val="ru-RU"/>
        </w:rPr>
        <w:t>Постановление Главного государственного санитарного врача РФ от 25.09.2007 N 74 (ред. от 25.04.2014) "О введении в действие новой редакции санитарно-эпидемиологических правил и нормативов СанПиН 2.2.1/2.1.1.1200-03 "Санитарно- защитные зоны и санитарная классификация предприятий, сооружений и иных объектов";</w:t>
      </w:r>
    </w:p>
    <w:p w14:paraId="1831FE6F" w14:textId="77777777" w:rsidR="00C20EF0" w:rsidRPr="00C20EF0" w:rsidRDefault="00C20EF0" w:rsidP="00C20EF0">
      <w:pPr>
        <w:pStyle w:val="TableParagraph"/>
        <w:numPr>
          <w:ilvl w:val="0"/>
          <w:numId w:val="14"/>
        </w:numPr>
        <w:autoSpaceDE w:val="0"/>
        <w:autoSpaceDN w:val="0"/>
        <w:spacing w:line="300" w:lineRule="exact"/>
        <w:ind w:left="0" w:right="261"/>
        <w:rPr>
          <w:spacing w:val="-10"/>
          <w:w w:val="105"/>
          <w:sz w:val="28"/>
          <w:szCs w:val="28"/>
          <w:lang w:val="ru-RU"/>
        </w:rPr>
      </w:pPr>
      <w:r w:rsidRPr="00C20EF0">
        <w:rPr>
          <w:spacing w:val="-10"/>
          <w:w w:val="105"/>
          <w:sz w:val="28"/>
          <w:szCs w:val="28"/>
          <w:lang w:val="ru-RU"/>
        </w:rPr>
        <w:t>Распоряжения управления архитектуры и градостроительства администрации Пермского муниципального района №23 от 05.03.2020 «О разработке проекта планировки и проекта межевания части территории п. Протасы Култаевского сельского поселения Пермского муниципального района Пермского края, включающего земельные участки с кадастровыми номерами 59:32:0670001:740 и 59:32:0670001:1302».</w:t>
      </w:r>
    </w:p>
    <w:p w14:paraId="50FAB3A0" w14:textId="77777777" w:rsidR="00C20EF0" w:rsidRPr="00C20EF0" w:rsidRDefault="00C20EF0" w:rsidP="00C20EF0">
      <w:pPr>
        <w:pStyle w:val="TableParagraph"/>
        <w:numPr>
          <w:ilvl w:val="0"/>
          <w:numId w:val="14"/>
        </w:numPr>
        <w:autoSpaceDE w:val="0"/>
        <w:autoSpaceDN w:val="0"/>
        <w:spacing w:line="300" w:lineRule="exact"/>
        <w:ind w:left="0" w:right="261"/>
        <w:rPr>
          <w:spacing w:val="-10"/>
          <w:w w:val="105"/>
          <w:sz w:val="28"/>
          <w:szCs w:val="28"/>
          <w:lang w:val="ru-RU"/>
        </w:rPr>
      </w:pPr>
      <w:r w:rsidRPr="00C20EF0">
        <w:rPr>
          <w:spacing w:val="-10"/>
          <w:w w:val="105"/>
          <w:sz w:val="28"/>
          <w:szCs w:val="28"/>
          <w:lang w:val="ru-RU"/>
        </w:rPr>
        <w:t>Для разработки документации были собраны следующие исходные данные:</w:t>
      </w:r>
    </w:p>
    <w:p w14:paraId="3CC9F005" w14:textId="77777777" w:rsidR="00C20EF0" w:rsidRPr="00C20EF0" w:rsidRDefault="00C20EF0" w:rsidP="00C20EF0">
      <w:pPr>
        <w:pStyle w:val="TableParagraph"/>
        <w:numPr>
          <w:ilvl w:val="0"/>
          <w:numId w:val="14"/>
        </w:numPr>
        <w:autoSpaceDE w:val="0"/>
        <w:autoSpaceDN w:val="0"/>
        <w:spacing w:line="300" w:lineRule="exact"/>
        <w:ind w:left="0" w:right="261"/>
        <w:rPr>
          <w:spacing w:val="-10"/>
          <w:w w:val="105"/>
          <w:sz w:val="28"/>
          <w:szCs w:val="28"/>
          <w:lang w:val="ru-RU"/>
        </w:rPr>
      </w:pPr>
      <w:r w:rsidRPr="00C20EF0">
        <w:rPr>
          <w:spacing w:val="-10"/>
          <w:w w:val="105"/>
          <w:sz w:val="28"/>
          <w:szCs w:val="28"/>
          <w:lang w:val="ru-RU"/>
        </w:rPr>
        <w:t>Топографическая съемка масштаба 1:500, выполненная ООО «Земельные решения», от 10.2020 г.;</w:t>
      </w:r>
    </w:p>
    <w:p w14:paraId="2A09C310" w14:textId="77777777" w:rsidR="00C20EF0" w:rsidRPr="00C20EF0" w:rsidRDefault="00C20EF0" w:rsidP="00C20EF0">
      <w:pPr>
        <w:pStyle w:val="TableParagraph"/>
        <w:numPr>
          <w:ilvl w:val="0"/>
          <w:numId w:val="14"/>
        </w:numPr>
        <w:autoSpaceDE w:val="0"/>
        <w:autoSpaceDN w:val="0"/>
        <w:spacing w:line="300" w:lineRule="exact"/>
        <w:ind w:left="0" w:right="261"/>
        <w:rPr>
          <w:spacing w:val="-10"/>
          <w:w w:val="105"/>
          <w:sz w:val="28"/>
          <w:szCs w:val="28"/>
          <w:lang w:val="ru-RU"/>
        </w:rPr>
      </w:pPr>
      <w:r w:rsidRPr="00C20EF0">
        <w:rPr>
          <w:spacing w:val="-10"/>
          <w:w w:val="105"/>
          <w:sz w:val="28"/>
          <w:szCs w:val="28"/>
          <w:lang w:val="ru-RU"/>
        </w:rPr>
        <w:t>Технический отчет и материалы по инженерно-геодезическим изысканиям, выполненным ООО "Изыскатель", от 20.03.2020г.;</w:t>
      </w:r>
    </w:p>
    <w:p w14:paraId="538D0F15" w14:textId="77777777" w:rsidR="00C20EF0" w:rsidRPr="00C20EF0" w:rsidRDefault="00C20EF0" w:rsidP="00C20EF0">
      <w:pPr>
        <w:pStyle w:val="TableParagraph"/>
        <w:numPr>
          <w:ilvl w:val="0"/>
          <w:numId w:val="14"/>
        </w:numPr>
        <w:autoSpaceDE w:val="0"/>
        <w:autoSpaceDN w:val="0"/>
        <w:spacing w:line="300" w:lineRule="exact"/>
        <w:ind w:left="0" w:right="261"/>
        <w:rPr>
          <w:spacing w:val="-10"/>
          <w:w w:val="105"/>
          <w:sz w:val="28"/>
          <w:szCs w:val="28"/>
          <w:lang w:val="ru-RU"/>
        </w:rPr>
      </w:pPr>
      <w:r w:rsidRPr="00C20EF0">
        <w:rPr>
          <w:spacing w:val="-10"/>
          <w:w w:val="105"/>
          <w:sz w:val="28"/>
          <w:szCs w:val="28"/>
          <w:lang w:val="ru-RU"/>
        </w:rPr>
        <w:t>Кадастровые выписки от 30.04.2021 о земельных участках с номерами 59:32:0670001:1303, 59:32:0670001:567, 59:32:0670001:739 (информация из филиала федерального государственного бюджетного учреждения «Федеральная кадастровая палата Федеральной службы государственной регистрации, кадастра и картографии» по Пермскому краю).</w:t>
      </w:r>
    </w:p>
    <w:p w14:paraId="65888366" w14:textId="77777777" w:rsidR="00C20EF0" w:rsidRPr="00C20EF0" w:rsidRDefault="00C20EF0" w:rsidP="00C20EF0">
      <w:pPr>
        <w:pStyle w:val="TableParagraph"/>
        <w:numPr>
          <w:ilvl w:val="0"/>
          <w:numId w:val="14"/>
        </w:numPr>
        <w:autoSpaceDE w:val="0"/>
        <w:autoSpaceDN w:val="0"/>
        <w:spacing w:line="300" w:lineRule="exact"/>
        <w:ind w:left="0" w:right="261"/>
        <w:rPr>
          <w:spacing w:val="-10"/>
          <w:w w:val="105"/>
          <w:sz w:val="28"/>
          <w:szCs w:val="28"/>
          <w:lang w:val="ru-RU"/>
        </w:rPr>
      </w:pPr>
      <w:r w:rsidRPr="00C20EF0">
        <w:rPr>
          <w:spacing w:val="-10"/>
          <w:w w:val="105"/>
          <w:sz w:val="28"/>
          <w:szCs w:val="28"/>
          <w:lang w:val="ru-RU"/>
        </w:rPr>
        <w:t>Градостроительный план земельного участка от 16.12.2019 №59:32:0670001:1302;</w:t>
      </w:r>
    </w:p>
    <w:p w14:paraId="4125DA0A" w14:textId="77777777" w:rsidR="00C20EF0" w:rsidRPr="00C20EF0" w:rsidRDefault="00C20EF0" w:rsidP="00C20EF0">
      <w:pPr>
        <w:pStyle w:val="TableParagraph"/>
        <w:numPr>
          <w:ilvl w:val="0"/>
          <w:numId w:val="14"/>
        </w:numPr>
        <w:autoSpaceDE w:val="0"/>
        <w:autoSpaceDN w:val="0"/>
        <w:spacing w:line="300" w:lineRule="exact"/>
        <w:ind w:left="0" w:right="261"/>
        <w:rPr>
          <w:spacing w:val="-10"/>
          <w:w w:val="105"/>
          <w:sz w:val="28"/>
          <w:szCs w:val="28"/>
          <w:lang w:val="ru-RU"/>
        </w:rPr>
      </w:pPr>
      <w:r w:rsidRPr="00C20EF0">
        <w:rPr>
          <w:spacing w:val="-10"/>
          <w:w w:val="105"/>
          <w:sz w:val="28"/>
          <w:szCs w:val="28"/>
          <w:lang w:val="ru-RU"/>
        </w:rPr>
        <w:t>Градостроительный план земельного участка от 16.12.2019 №59:32:0670001:740;</w:t>
      </w:r>
    </w:p>
    <w:p w14:paraId="642A8061" w14:textId="77777777" w:rsidR="00C20EF0" w:rsidRPr="00C20EF0" w:rsidRDefault="00C20EF0" w:rsidP="00C20EF0">
      <w:pPr>
        <w:pStyle w:val="TableParagraph"/>
        <w:numPr>
          <w:ilvl w:val="0"/>
          <w:numId w:val="14"/>
        </w:numPr>
        <w:autoSpaceDE w:val="0"/>
        <w:autoSpaceDN w:val="0"/>
        <w:spacing w:line="300" w:lineRule="exact"/>
        <w:ind w:left="0" w:right="261"/>
        <w:rPr>
          <w:spacing w:val="-10"/>
          <w:w w:val="105"/>
          <w:sz w:val="28"/>
          <w:szCs w:val="28"/>
          <w:lang w:val="ru-RU"/>
        </w:rPr>
      </w:pPr>
      <w:r w:rsidRPr="00C20EF0">
        <w:rPr>
          <w:spacing w:val="-10"/>
          <w:w w:val="105"/>
          <w:sz w:val="28"/>
          <w:szCs w:val="28"/>
          <w:lang w:val="ru-RU"/>
        </w:rPr>
        <w:t>Выписка из Единого государственного реестра недвижимости от 07.03.2021 об объекте недвижимости с № 59:32:0670001:2449</w:t>
      </w:r>
    </w:p>
    <w:p w14:paraId="4D8C05C5" w14:textId="77777777" w:rsidR="00C20EF0" w:rsidRPr="00C20EF0" w:rsidRDefault="00C20EF0" w:rsidP="00C20EF0">
      <w:pPr>
        <w:pStyle w:val="TableParagraph"/>
        <w:pageBreakBefore/>
        <w:spacing w:line="300" w:lineRule="exact"/>
        <w:ind w:right="261"/>
        <w:jc w:val="center"/>
        <w:rPr>
          <w:spacing w:val="-10"/>
          <w:w w:val="105"/>
          <w:sz w:val="28"/>
          <w:szCs w:val="28"/>
          <w:lang w:val="ru-RU"/>
        </w:rPr>
      </w:pPr>
      <w:r w:rsidRPr="00C20EF0">
        <w:rPr>
          <w:spacing w:val="-10"/>
          <w:w w:val="105"/>
          <w:sz w:val="28"/>
          <w:szCs w:val="28"/>
          <w:lang w:val="ru-RU"/>
        </w:rPr>
        <w:lastRenderedPageBreak/>
        <w:t>2. ОБЩАЯ ХАРАКТЕРИСТИКА ОБЪЕКТА ПРОЕКТИРОВАНИЯ</w:t>
      </w:r>
    </w:p>
    <w:p w14:paraId="0FC62C10" w14:textId="77777777" w:rsidR="00C20EF0" w:rsidRPr="00C20EF0" w:rsidRDefault="00C20EF0" w:rsidP="00C20EF0">
      <w:pPr>
        <w:pStyle w:val="af3"/>
        <w:spacing w:before="9" w:line="300" w:lineRule="exact"/>
        <w:rPr>
          <w:b/>
          <w:szCs w:val="28"/>
          <w:lang w:val="ru-RU"/>
        </w:rPr>
      </w:pPr>
    </w:p>
    <w:p w14:paraId="40951EF4"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Территория, на которую разрабатывается проект планировки, включает в себя земельные участки с кадастровыми номерами 59:32:0670001:1303, 59:32:0670001:567, 59:32:0670001:739, 59:32:0670001:740, 59:32:0670001:2449 и</w:t>
      </w:r>
    </w:p>
    <w:p w14:paraId="33D158DF"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 xml:space="preserve">59:32:0670001:1302, </w:t>
      </w:r>
      <w:proofErr w:type="spellStart"/>
      <w:r w:rsidRPr="00C20EF0">
        <w:rPr>
          <w:spacing w:val="-10"/>
          <w:w w:val="105"/>
          <w:sz w:val="28"/>
          <w:szCs w:val="28"/>
          <w:lang w:val="ru-RU"/>
        </w:rPr>
        <w:t>рассположенных</w:t>
      </w:r>
      <w:proofErr w:type="spellEnd"/>
      <w:r w:rsidRPr="00C20EF0">
        <w:rPr>
          <w:spacing w:val="-10"/>
          <w:w w:val="105"/>
          <w:sz w:val="28"/>
          <w:szCs w:val="28"/>
          <w:lang w:val="ru-RU"/>
        </w:rPr>
        <w:t xml:space="preserve"> в центральной части п. Протасы Култаевского сельского поселения Пермского муниципального района Пермского края.</w:t>
      </w:r>
    </w:p>
    <w:p w14:paraId="014B41E0"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3F2AE034"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 xml:space="preserve">Территория </w:t>
      </w:r>
      <w:proofErr w:type="spellStart"/>
      <w:r w:rsidRPr="00C20EF0">
        <w:rPr>
          <w:spacing w:val="-10"/>
          <w:w w:val="105"/>
          <w:sz w:val="28"/>
          <w:szCs w:val="28"/>
          <w:lang w:val="ru-RU"/>
        </w:rPr>
        <w:t>расоложена</w:t>
      </w:r>
      <w:proofErr w:type="spellEnd"/>
      <w:r w:rsidRPr="00C20EF0">
        <w:rPr>
          <w:spacing w:val="-10"/>
          <w:w w:val="105"/>
          <w:sz w:val="28"/>
          <w:szCs w:val="28"/>
          <w:lang w:val="ru-RU"/>
        </w:rPr>
        <w:t xml:space="preserve"> в близости от дороги 57к - 0014 (автомобильная дорога общего пользования регионального значения Пермь - Усть-Качка).</w:t>
      </w:r>
    </w:p>
    <w:p w14:paraId="6AE7FCB6"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60D6C4E8"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Общая площадь территории проектирования в границах земельных участков составляет 8,091 га.</w:t>
      </w:r>
    </w:p>
    <w:p w14:paraId="2A4CDC9D"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61B82ED4"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В данное время земельные участки с кадастровыми номерами 59:32:0670001:740, 59:32:0670001:1302 и 59:32:0670001:2449 относятся к категории "земли населенных пунктов" под малоэтажную жилую застройку; участок с кадастровым номером 59:32:0670001:739 относится к категории "земли населенных пунктов" под объекты транспортной инфраструктуры; участок с кадастровым номером 59:32:0670001:1303, 59:32:0670001:567относится к категории "земли населенных пунктов" под объекты социального назначения.</w:t>
      </w:r>
    </w:p>
    <w:p w14:paraId="71E952E7"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1F1E6A98"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На момент разработки документации по планировки территории в соответствии с картой градостроительного зонирования Правил землепользования и застройки Култаевского сельского поселения (с изменениями от 29.04.2021) территория проектирования расположена границах следующих территориальных зон:</w:t>
      </w:r>
    </w:p>
    <w:p w14:paraId="6CEC1AAA" w14:textId="77777777" w:rsidR="00C20EF0" w:rsidRPr="00C20EF0" w:rsidRDefault="00C20EF0" w:rsidP="00C20EF0">
      <w:pPr>
        <w:pStyle w:val="TableParagraph"/>
        <w:spacing w:line="300" w:lineRule="exact"/>
        <w:ind w:right="261"/>
        <w:rPr>
          <w:spacing w:val="-10"/>
          <w:w w:val="105"/>
          <w:sz w:val="28"/>
          <w:szCs w:val="28"/>
          <w:lang w:val="ru-RU"/>
        </w:rPr>
      </w:pPr>
    </w:p>
    <w:p w14:paraId="38C7D69B" w14:textId="77777777" w:rsidR="00C20EF0" w:rsidRPr="00C20EF0" w:rsidRDefault="00C20EF0" w:rsidP="00C20EF0">
      <w:pPr>
        <w:pStyle w:val="TableParagraph"/>
        <w:numPr>
          <w:ilvl w:val="0"/>
          <w:numId w:val="15"/>
        </w:numPr>
        <w:autoSpaceDE w:val="0"/>
        <w:autoSpaceDN w:val="0"/>
        <w:spacing w:line="300" w:lineRule="exact"/>
        <w:ind w:left="284" w:right="261" w:firstLine="0"/>
        <w:rPr>
          <w:spacing w:val="-10"/>
          <w:w w:val="105"/>
          <w:sz w:val="28"/>
          <w:szCs w:val="28"/>
          <w:lang w:val="ru-RU"/>
        </w:rPr>
      </w:pPr>
      <w:r w:rsidRPr="00C20EF0">
        <w:rPr>
          <w:spacing w:val="-10"/>
          <w:w w:val="105"/>
          <w:sz w:val="28"/>
          <w:szCs w:val="28"/>
          <w:lang w:val="ru-RU"/>
        </w:rPr>
        <w:t xml:space="preserve">зона </w:t>
      </w:r>
      <w:proofErr w:type="spellStart"/>
      <w:r w:rsidRPr="00C20EF0">
        <w:rPr>
          <w:spacing w:val="-10"/>
          <w:w w:val="105"/>
          <w:sz w:val="28"/>
          <w:szCs w:val="28"/>
          <w:lang w:val="ru-RU"/>
        </w:rPr>
        <w:t>застроки</w:t>
      </w:r>
      <w:proofErr w:type="spellEnd"/>
      <w:r w:rsidRPr="00C20EF0">
        <w:rPr>
          <w:spacing w:val="-10"/>
          <w:w w:val="105"/>
          <w:sz w:val="28"/>
          <w:szCs w:val="28"/>
          <w:lang w:val="ru-RU"/>
        </w:rPr>
        <w:t xml:space="preserve"> малоэтажными жилыми домами (Ж-2);</w:t>
      </w:r>
    </w:p>
    <w:p w14:paraId="6580D30B" w14:textId="77777777" w:rsidR="00C20EF0" w:rsidRPr="00C20EF0" w:rsidRDefault="00C20EF0" w:rsidP="00C20EF0">
      <w:pPr>
        <w:pStyle w:val="TableParagraph"/>
        <w:numPr>
          <w:ilvl w:val="0"/>
          <w:numId w:val="15"/>
        </w:numPr>
        <w:autoSpaceDE w:val="0"/>
        <w:autoSpaceDN w:val="0"/>
        <w:spacing w:line="300" w:lineRule="exact"/>
        <w:ind w:left="284" w:right="261" w:firstLine="0"/>
        <w:rPr>
          <w:spacing w:val="-10"/>
          <w:w w:val="105"/>
          <w:sz w:val="28"/>
          <w:szCs w:val="28"/>
          <w:lang w:val="ru-RU"/>
        </w:rPr>
      </w:pPr>
      <w:r w:rsidRPr="00C20EF0">
        <w:rPr>
          <w:spacing w:val="-10"/>
          <w:w w:val="105"/>
          <w:sz w:val="28"/>
          <w:szCs w:val="28"/>
          <w:lang w:val="ru-RU"/>
        </w:rPr>
        <w:t>зона объектов транспортной инфраструктуры (Т-1);</w:t>
      </w:r>
    </w:p>
    <w:p w14:paraId="1A2D4BED" w14:textId="77777777" w:rsidR="00C20EF0" w:rsidRPr="00C20EF0" w:rsidRDefault="00C20EF0" w:rsidP="00C20EF0">
      <w:pPr>
        <w:pStyle w:val="TableParagraph"/>
        <w:numPr>
          <w:ilvl w:val="0"/>
          <w:numId w:val="15"/>
        </w:numPr>
        <w:autoSpaceDE w:val="0"/>
        <w:autoSpaceDN w:val="0"/>
        <w:spacing w:line="300" w:lineRule="exact"/>
        <w:ind w:left="284" w:right="261" w:firstLine="0"/>
        <w:rPr>
          <w:spacing w:val="-10"/>
          <w:w w:val="105"/>
          <w:sz w:val="28"/>
          <w:szCs w:val="28"/>
          <w:lang w:val="ru-RU"/>
        </w:rPr>
      </w:pPr>
      <w:r w:rsidRPr="00C20EF0">
        <w:rPr>
          <w:spacing w:val="-10"/>
          <w:w w:val="105"/>
          <w:sz w:val="28"/>
          <w:szCs w:val="28"/>
          <w:lang w:val="ru-RU"/>
        </w:rPr>
        <w:t>зона объектов социального назначения (О-2);</w:t>
      </w:r>
    </w:p>
    <w:p w14:paraId="56C69166" w14:textId="77777777" w:rsidR="00C20EF0" w:rsidRPr="00C20EF0" w:rsidRDefault="00C20EF0" w:rsidP="00C20EF0">
      <w:pPr>
        <w:pStyle w:val="TableParagraph"/>
        <w:numPr>
          <w:ilvl w:val="0"/>
          <w:numId w:val="15"/>
        </w:numPr>
        <w:autoSpaceDE w:val="0"/>
        <w:autoSpaceDN w:val="0"/>
        <w:spacing w:line="300" w:lineRule="exact"/>
        <w:ind w:left="284" w:right="261" w:firstLine="0"/>
        <w:rPr>
          <w:spacing w:val="-10"/>
          <w:w w:val="105"/>
          <w:sz w:val="28"/>
          <w:szCs w:val="28"/>
          <w:lang w:val="ru-RU"/>
        </w:rPr>
      </w:pPr>
      <w:r w:rsidRPr="00C20EF0">
        <w:rPr>
          <w:spacing w:val="-10"/>
          <w:w w:val="105"/>
          <w:sz w:val="28"/>
          <w:szCs w:val="28"/>
          <w:lang w:val="ru-RU"/>
        </w:rPr>
        <w:t>зона делового, общественного и коммерческого назначения (О-1);</w:t>
      </w:r>
    </w:p>
    <w:p w14:paraId="1AC4C8C7" w14:textId="77777777" w:rsidR="00C20EF0" w:rsidRPr="00C20EF0" w:rsidRDefault="00C20EF0" w:rsidP="00C20EF0">
      <w:pPr>
        <w:pStyle w:val="TableParagraph"/>
        <w:numPr>
          <w:ilvl w:val="0"/>
          <w:numId w:val="15"/>
        </w:numPr>
        <w:autoSpaceDE w:val="0"/>
        <w:autoSpaceDN w:val="0"/>
        <w:spacing w:line="300" w:lineRule="exact"/>
        <w:ind w:left="284" w:right="261" w:firstLine="0"/>
        <w:rPr>
          <w:spacing w:val="-10"/>
          <w:w w:val="105"/>
          <w:sz w:val="28"/>
          <w:szCs w:val="28"/>
          <w:lang w:val="ru-RU"/>
        </w:rPr>
      </w:pPr>
      <w:r w:rsidRPr="00C20EF0">
        <w:rPr>
          <w:spacing w:val="-10"/>
          <w:w w:val="105"/>
          <w:sz w:val="28"/>
          <w:szCs w:val="28"/>
          <w:lang w:val="ru-RU"/>
        </w:rPr>
        <w:t>зона объектов инженерной инфраструктуры (И-1);</w:t>
      </w:r>
    </w:p>
    <w:p w14:paraId="0A574227" w14:textId="77777777" w:rsidR="00C20EF0" w:rsidRPr="00C20EF0" w:rsidRDefault="00C20EF0" w:rsidP="00C20EF0">
      <w:pPr>
        <w:pStyle w:val="TableParagraph"/>
        <w:numPr>
          <w:ilvl w:val="0"/>
          <w:numId w:val="15"/>
        </w:numPr>
        <w:autoSpaceDE w:val="0"/>
        <w:autoSpaceDN w:val="0"/>
        <w:spacing w:line="300" w:lineRule="exact"/>
        <w:ind w:left="284" w:right="261" w:firstLine="0"/>
        <w:rPr>
          <w:spacing w:val="-10"/>
          <w:w w:val="105"/>
          <w:sz w:val="28"/>
          <w:szCs w:val="28"/>
          <w:lang w:val="ru-RU"/>
        </w:rPr>
      </w:pPr>
      <w:r w:rsidRPr="00C20EF0">
        <w:rPr>
          <w:spacing w:val="-10"/>
          <w:w w:val="105"/>
          <w:sz w:val="28"/>
          <w:szCs w:val="28"/>
          <w:lang w:val="ru-RU"/>
        </w:rPr>
        <w:t>зона застройки индивидуальными жилыми домами (Ж-1).</w:t>
      </w:r>
    </w:p>
    <w:p w14:paraId="50918D10"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7ADD6FCF"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 xml:space="preserve">По Генеральному плану муниципального образования "Култаевское сельское поселение" Пермского муниципального района Пермского края, утвержденного решением Совета депутатов Култаевского сельского </w:t>
      </w:r>
      <w:proofErr w:type="spellStart"/>
      <w:r w:rsidRPr="00C20EF0">
        <w:rPr>
          <w:spacing w:val="-10"/>
          <w:w w:val="105"/>
          <w:sz w:val="28"/>
          <w:szCs w:val="28"/>
          <w:lang w:val="ru-RU"/>
        </w:rPr>
        <w:t>поселенияот</w:t>
      </w:r>
      <w:proofErr w:type="spellEnd"/>
      <w:r w:rsidRPr="00C20EF0">
        <w:rPr>
          <w:spacing w:val="-10"/>
          <w:w w:val="105"/>
          <w:sz w:val="28"/>
          <w:szCs w:val="28"/>
          <w:lang w:val="ru-RU"/>
        </w:rPr>
        <w:t xml:space="preserve"> 06.02.2014 № 29 (в редакции решения Земского Собрания от 25.03.2021 № 121) территория проектирования расположена в границах следующих функциональных зон:</w:t>
      </w:r>
    </w:p>
    <w:p w14:paraId="1C173F9A"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42EFC3E6" w14:textId="77777777" w:rsidR="00C20EF0" w:rsidRPr="00C20EF0" w:rsidRDefault="00C20EF0" w:rsidP="00C20EF0">
      <w:pPr>
        <w:pStyle w:val="TableParagraph"/>
        <w:numPr>
          <w:ilvl w:val="0"/>
          <w:numId w:val="15"/>
        </w:numPr>
        <w:autoSpaceDE w:val="0"/>
        <w:autoSpaceDN w:val="0"/>
        <w:spacing w:line="300" w:lineRule="exact"/>
        <w:ind w:left="284" w:right="261" w:firstLine="0"/>
        <w:rPr>
          <w:spacing w:val="-10"/>
          <w:w w:val="105"/>
          <w:sz w:val="28"/>
          <w:szCs w:val="28"/>
          <w:lang w:val="ru-RU"/>
        </w:rPr>
      </w:pPr>
      <w:r w:rsidRPr="00C20EF0">
        <w:rPr>
          <w:spacing w:val="-10"/>
          <w:w w:val="105"/>
          <w:sz w:val="28"/>
          <w:szCs w:val="28"/>
          <w:lang w:val="ru-RU"/>
        </w:rPr>
        <w:t>зона застройки малоэтажными жилыми домами;</w:t>
      </w:r>
    </w:p>
    <w:p w14:paraId="033B16F1" w14:textId="77777777" w:rsidR="00C20EF0" w:rsidRPr="00C20EF0" w:rsidRDefault="00C20EF0" w:rsidP="00C20EF0">
      <w:pPr>
        <w:pStyle w:val="TableParagraph"/>
        <w:numPr>
          <w:ilvl w:val="0"/>
          <w:numId w:val="15"/>
        </w:numPr>
        <w:autoSpaceDE w:val="0"/>
        <w:autoSpaceDN w:val="0"/>
        <w:spacing w:line="300" w:lineRule="exact"/>
        <w:ind w:left="284" w:right="261" w:firstLine="0"/>
        <w:rPr>
          <w:spacing w:val="-10"/>
          <w:w w:val="105"/>
          <w:sz w:val="28"/>
          <w:szCs w:val="28"/>
          <w:lang w:val="ru-RU"/>
        </w:rPr>
      </w:pPr>
      <w:r w:rsidRPr="00C20EF0">
        <w:rPr>
          <w:spacing w:val="-10"/>
          <w:w w:val="105"/>
          <w:sz w:val="28"/>
          <w:szCs w:val="28"/>
          <w:lang w:val="ru-RU"/>
        </w:rPr>
        <w:t>зона инженерной инфраструктуры;</w:t>
      </w:r>
    </w:p>
    <w:p w14:paraId="0CEBBA80" w14:textId="77777777" w:rsidR="00C20EF0" w:rsidRPr="00C20EF0" w:rsidRDefault="00C20EF0" w:rsidP="00C20EF0">
      <w:pPr>
        <w:pStyle w:val="TableParagraph"/>
        <w:numPr>
          <w:ilvl w:val="0"/>
          <w:numId w:val="15"/>
        </w:numPr>
        <w:autoSpaceDE w:val="0"/>
        <w:autoSpaceDN w:val="0"/>
        <w:spacing w:line="300" w:lineRule="exact"/>
        <w:ind w:left="284" w:right="261" w:firstLine="0"/>
        <w:rPr>
          <w:spacing w:val="-10"/>
          <w:w w:val="105"/>
          <w:sz w:val="28"/>
          <w:szCs w:val="28"/>
          <w:lang w:val="ru-RU"/>
        </w:rPr>
      </w:pPr>
      <w:r w:rsidRPr="00C20EF0">
        <w:rPr>
          <w:spacing w:val="-10"/>
          <w:w w:val="105"/>
          <w:sz w:val="28"/>
          <w:szCs w:val="28"/>
          <w:lang w:val="ru-RU"/>
        </w:rPr>
        <w:t>общественно-деловая зона;</w:t>
      </w:r>
    </w:p>
    <w:p w14:paraId="4A5E74A7" w14:textId="77777777" w:rsidR="00C20EF0" w:rsidRPr="00C20EF0" w:rsidRDefault="00C20EF0" w:rsidP="00C20EF0">
      <w:pPr>
        <w:pStyle w:val="TableParagraph"/>
        <w:numPr>
          <w:ilvl w:val="0"/>
          <w:numId w:val="15"/>
        </w:numPr>
        <w:autoSpaceDE w:val="0"/>
        <w:autoSpaceDN w:val="0"/>
        <w:spacing w:line="300" w:lineRule="exact"/>
        <w:ind w:left="284" w:right="261" w:firstLine="0"/>
        <w:rPr>
          <w:spacing w:val="-10"/>
          <w:w w:val="105"/>
          <w:sz w:val="28"/>
          <w:szCs w:val="28"/>
          <w:lang w:val="ru-RU"/>
        </w:rPr>
      </w:pPr>
      <w:r w:rsidRPr="00C20EF0">
        <w:rPr>
          <w:spacing w:val="-10"/>
          <w:w w:val="105"/>
          <w:sz w:val="28"/>
          <w:szCs w:val="28"/>
          <w:lang w:val="ru-RU"/>
        </w:rPr>
        <w:t>зона транспортной инфраструктуры;</w:t>
      </w:r>
    </w:p>
    <w:p w14:paraId="24AE0553" w14:textId="77777777" w:rsidR="00C20EF0" w:rsidRPr="00C20EF0" w:rsidRDefault="00C20EF0" w:rsidP="00C20EF0">
      <w:pPr>
        <w:pStyle w:val="TableParagraph"/>
        <w:numPr>
          <w:ilvl w:val="0"/>
          <w:numId w:val="15"/>
        </w:numPr>
        <w:autoSpaceDE w:val="0"/>
        <w:autoSpaceDN w:val="0"/>
        <w:spacing w:line="300" w:lineRule="exact"/>
        <w:ind w:left="284" w:right="261" w:firstLine="0"/>
        <w:rPr>
          <w:spacing w:val="-10"/>
          <w:w w:val="105"/>
          <w:sz w:val="28"/>
          <w:szCs w:val="28"/>
          <w:lang w:val="ru-RU"/>
        </w:rPr>
      </w:pPr>
      <w:r w:rsidRPr="00C20EF0">
        <w:rPr>
          <w:spacing w:val="-10"/>
          <w:w w:val="105"/>
          <w:sz w:val="28"/>
          <w:szCs w:val="28"/>
          <w:lang w:val="ru-RU"/>
        </w:rPr>
        <w:lastRenderedPageBreak/>
        <w:t>зона рекреационного назначения;</w:t>
      </w:r>
    </w:p>
    <w:p w14:paraId="430F0377" w14:textId="77777777" w:rsidR="00C20EF0" w:rsidRPr="00C20EF0" w:rsidRDefault="00C20EF0" w:rsidP="00C20EF0">
      <w:pPr>
        <w:pStyle w:val="TableParagraph"/>
        <w:numPr>
          <w:ilvl w:val="0"/>
          <w:numId w:val="15"/>
        </w:numPr>
        <w:autoSpaceDE w:val="0"/>
        <w:autoSpaceDN w:val="0"/>
        <w:spacing w:line="300" w:lineRule="exact"/>
        <w:ind w:left="284" w:right="261" w:firstLine="0"/>
        <w:rPr>
          <w:spacing w:val="-10"/>
          <w:w w:val="105"/>
          <w:sz w:val="28"/>
          <w:szCs w:val="28"/>
          <w:lang w:val="ru-RU"/>
        </w:rPr>
      </w:pPr>
      <w:r w:rsidRPr="00C20EF0">
        <w:rPr>
          <w:spacing w:val="-10"/>
          <w:w w:val="105"/>
          <w:sz w:val="28"/>
          <w:szCs w:val="28"/>
          <w:lang w:val="ru-RU"/>
        </w:rPr>
        <w:t>зона застройки индивидуальными жилыми домами.</w:t>
      </w:r>
    </w:p>
    <w:p w14:paraId="3204BC8E" w14:textId="77777777" w:rsidR="00C20EF0" w:rsidRPr="00C20EF0" w:rsidRDefault="00C20EF0" w:rsidP="00C20EF0">
      <w:pPr>
        <w:pStyle w:val="TableParagraph"/>
        <w:pageBreakBefore/>
        <w:spacing w:line="300" w:lineRule="exact"/>
        <w:ind w:left="-357" w:right="261" w:firstLine="709"/>
        <w:jc w:val="center"/>
        <w:rPr>
          <w:spacing w:val="-10"/>
          <w:w w:val="105"/>
          <w:sz w:val="28"/>
          <w:szCs w:val="28"/>
          <w:lang w:val="ru-RU"/>
        </w:rPr>
      </w:pPr>
      <w:r w:rsidRPr="00C20EF0">
        <w:rPr>
          <w:spacing w:val="-10"/>
          <w:w w:val="105"/>
          <w:sz w:val="28"/>
          <w:szCs w:val="28"/>
          <w:lang w:val="ru-RU"/>
        </w:rPr>
        <w:lastRenderedPageBreak/>
        <w:t>АНАЛИЗ СОВРЕМЕННОГО СОСТОЯНИЯ ТЕРРИТОРИИ</w:t>
      </w:r>
    </w:p>
    <w:p w14:paraId="7AC262A2" w14:textId="77777777" w:rsidR="00C20EF0" w:rsidRPr="00C20EF0" w:rsidRDefault="00C20EF0" w:rsidP="00C20EF0">
      <w:pPr>
        <w:pStyle w:val="TableParagraph"/>
        <w:spacing w:line="300" w:lineRule="exact"/>
        <w:ind w:left="-357" w:right="261" w:firstLine="709"/>
        <w:jc w:val="center"/>
        <w:rPr>
          <w:spacing w:val="-10"/>
          <w:w w:val="105"/>
          <w:sz w:val="28"/>
          <w:szCs w:val="28"/>
          <w:lang w:val="ru-RU"/>
        </w:rPr>
      </w:pPr>
    </w:p>
    <w:p w14:paraId="0E4ED2E5" w14:textId="77777777" w:rsidR="00C20EF0" w:rsidRPr="00C20EF0" w:rsidRDefault="00C20EF0" w:rsidP="00C20EF0">
      <w:pPr>
        <w:pStyle w:val="TableParagraph"/>
        <w:spacing w:line="300" w:lineRule="exact"/>
        <w:ind w:left="-357" w:right="261" w:firstLine="709"/>
        <w:jc w:val="center"/>
        <w:rPr>
          <w:spacing w:val="-10"/>
          <w:w w:val="105"/>
          <w:sz w:val="28"/>
          <w:szCs w:val="28"/>
          <w:lang w:val="ru-RU"/>
        </w:rPr>
      </w:pPr>
      <w:r w:rsidRPr="00C20EF0">
        <w:rPr>
          <w:spacing w:val="-10"/>
          <w:w w:val="105"/>
          <w:sz w:val="28"/>
          <w:szCs w:val="28"/>
          <w:lang w:val="ru-RU"/>
        </w:rPr>
        <w:t>3. ФИЗИКО-ГЕОГРАФИЧЕСКИЕ УСЛОВИЯ ТЕРРИТОРИИ</w:t>
      </w:r>
    </w:p>
    <w:p w14:paraId="00FD605B"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13662946"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В соответствии с данными технического отчета по инженерно-геодезическим изысканиям участка, подготовленного ИП "Горина Виктория Викторовна", исследуемая территория административно расположена на территории Пермского района, на землях Култаевского сельского поселения.</w:t>
      </w:r>
    </w:p>
    <w:p w14:paraId="514A2E55"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25E0584C"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Проезд до объекта осуществляется в любое время года.</w:t>
      </w:r>
    </w:p>
    <w:p w14:paraId="2AA81C80"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Рельеф участка представляет собой поверхность с пологим уклоном. Высотные отметки изменяются в пределах 147-159 м (система высот - Балтийская).</w:t>
      </w:r>
    </w:p>
    <w:p w14:paraId="0E5A1985"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3191AD94"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Район работ согласно СНиП 23-01-99* [5] относится к IВ строительному климатическому району, расположен на Урале. Климат рассматриваемой территории континентальный, с холодной продолжительной зимой, теплым, но сравнительно коротким летом, ранними осенними и поздними весенними заморозками.</w:t>
      </w:r>
    </w:p>
    <w:p w14:paraId="3CBCCB53"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Зимой на Урале, где расположен участок изысканий, часто наблюдается антициклон с сильно охлажденным воздухом. Охлаждение воздуха в антициклонах происходит, главным образом, в нижних слоях, одновременно уменьшается влагосодержание этих слоев.</w:t>
      </w:r>
    </w:p>
    <w:p w14:paraId="31D110B6"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3C7ADCA0"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Основными показателями температурного режима является среднемесячная, максимальная и минимальная температура воздуха.</w:t>
      </w:r>
    </w:p>
    <w:p w14:paraId="506EBD0B"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Среднегодовая температура воздуха составляет +1,5 °С.</w:t>
      </w:r>
    </w:p>
    <w:p w14:paraId="43571D72"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Самым холодным месяцем в году является январь со средней месячной температурой воздуха минус 15,1 °С, самым тёплым - июль со средней месячной температурой +18,1 °С.</w:t>
      </w:r>
    </w:p>
    <w:p w14:paraId="00117F13"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Абсолютный минимум температуры воздуха достигает минус 47 °С, абсолютный максимум +38 °С. Расчетная температура самой холодной пятидневки минус 37 °С.</w:t>
      </w:r>
    </w:p>
    <w:p w14:paraId="3A44BB84"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79DA98F5"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Для характеристики влажности воздуха приводятся три основных показателя: упругость водяного пара, относительная влажность воздуха и недостаток насыщения воздуха водяными парами.</w:t>
      </w:r>
    </w:p>
    <w:p w14:paraId="522AECF5"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 xml:space="preserve">Средняя годовая упругость водяного пара составила 6,5 </w:t>
      </w:r>
      <w:proofErr w:type="spellStart"/>
      <w:r w:rsidRPr="00C20EF0">
        <w:rPr>
          <w:spacing w:val="-10"/>
          <w:w w:val="105"/>
          <w:sz w:val="28"/>
          <w:szCs w:val="28"/>
          <w:lang w:val="ru-RU"/>
        </w:rPr>
        <w:t>мб</w:t>
      </w:r>
      <w:proofErr w:type="spellEnd"/>
      <w:r w:rsidRPr="00C20EF0">
        <w:rPr>
          <w:spacing w:val="-10"/>
          <w:w w:val="105"/>
          <w:sz w:val="28"/>
          <w:szCs w:val="28"/>
          <w:lang w:val="ru-RU"/>
        </w:rPr>
        <w:t>.</w:t>
      </w:r>
    </w:p>
    <w:p w14:paraId="53D159E1"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 xml:space="preserve">Наибольшая среднемесячная упругость водяного пара (13,7 </w:t>
      </w:r>
      <w:proofErr w:type="spellStart"/>
      <w:r w:rsidRPr="00C20EF0">
        <w:rPr>
          <w:spacing w:val="-10"/>
          <w:w w:val="105"/>
          <w:sz w:val="28"/>
          <w:szCs w:val="28"/>
          <w:lang w:val="ru-RU"/>
        </w:rPr>
        <w:t>мб</w:t>
      </w:r>
      <w:proofErr w:type="spellEnd"/>
      <w:r w:rsidRPr="00C20EF0">
        <w:rPr>
          <w:spacing w:val="-10"/>
          <w:w w:val="105"/>
          <w:sz w:val="28"/>
          <w:szCs w:val="28"/>
          <w:lang w:val="ru-RU"/>
        </w:rPr>
        <w:t xml:space="preserve">) отмечается в июле, наименьшая (1,9 </w:t>
      </w:r>
      <w:proofErr w:type="spellStart"/>
      <w:r w:rsidRPr="00C20EF0">
        <w:rPr>
          <w:spacing w:val="-10"/>
          <w:w w:val="105"/>
          <w:sz w:val="28"/>
          <w:szCs w:val="28"/>
          <w:lang w:val="ru-RU"/>
        </w:rPr>
        <w:t>мб</w:t>
      </w:r>
      <w:proofErr w:type="spellEnd"/>
      <w:r w:rsidRPr="00C20EF0">
        <w:rPr>
          <w:spacing w:val="-10"/>
          <w:w w:val="105"/>
          <w:sz w:val="28"/>
          <w:szCs w:val="28"/>
          <w:lang w:val="ru-RU"/>
        </w:rPr>
        <w:t>) - в феврале, так как содержание водяного пара пропорционально температуре воздуха.</w:t>
      </w:r>
    </w:p>
    <w:p w14:paraId="2171F5A4"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Суточный ход упругости водяного пара зимой проявляется слабо. Наиболее отчётливо суточный ход выражен в теплое время года.</w:t>
      </w:r>
    </w:p>
    <w:p w14:paraId="2BE95372"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На относительную влажность большое влияние имеют формы рельефа, близость водоёмов, лесных массивов и т.п. Среднегодовая относительная влажность воздуха по району составила 74 %.</w:t>
      </w:r>
    </w:p>
    <w:p w14:paraId="3132FF1A"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 xml:space="preserve">Среднегодовой недостаток насыщения составляет 3,3 </w:t>
      </w:r>
      <w:proofErr w:type="spellStart"/>
      <w:r w:rsidRPr="00C20EF0">
        <w:rPr>
          <w:spacing w:val="-10"/>
          <w:w w:val="105"/>
          <w:sz w:val="28"/>
          <w:szCs w:val="28"/>
          <w:lang w:val="ru-RU"/>
        </w:rPr>
        <w:t>мб</w:t>
      </w:r>
      <w:proofErr w:type="spellEnd"/>
      <w:r w:rsidRPr="00C20EF0">
        <w:rPr>
          <w:spacing w:val="-10"/>
          <w:w w:val="105"/>
          <w:sz w:val="28"/>
          <w:szCs w:val="28"/>
          <w:lang w:val="ru-RU"/>
        </w:rPr>
        <w:t>.</w:t>
      </w:r>
    </w:p>
    <w:p w14:paraId="0C715540"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 xml:space="preserve">Наибольший среднемесячный недостаток насыщения воздуха водяным </w:t>
      </w:r>
      <w:r w:rsidRPr="00C20EF0">
        <w:rPr>
          <w:spacing w:val="-10"/>
          <w:w w:val="105"/>
          <w:sz w:val="28"/>
          <w:szCs w:val="28"/>
          <w:lang w:val="ru-RU"/>
        </w:rPr>
        <w:lastRenderedPageBreak/>
        <w:t xml:space="preserve">паром наблюдается в июне (8,7 </w:t>
      </w:r>
      <w:proofErr w:type="spellStart"/>
      <w:r w:rsidRPr="00C20EF0">
        <w:rPr>
          <w:spacing w:val="-10"/>
          <w:w w:val="105"/>
          <w:sz w:val="28"/>
          <w:szCs w:val="28"/>
          <w:lang w:val="ru-RU"/>
        </w:rPr>
        <w:t>мб</w:t>
      </w:r>
      <w:proofErr w:type="spellEnd"/>
      <w:r w:rsidRPr="00C20EF0">
        <w:rPr>
          <w:spacing w:val="-10"/>
          <w:w w:val="105"/>
          <w:sz w:val="28"/>
          <w:szCs w:val="28"/>
          <w:lang w:val="ru-RU"/>
        </w:rPr>
        <w:t xml:space="preserve">), наименьший (0,4 </w:t>
      </w:r>
      <w:proofErr w:type="spellStart"/>
      <w:r w:rsidRPr="00C20EF0">
        <w:rPr>
          <w:spacing w:val="-10"/>
          <w:w w:val="105"/>
          <w:sz w:val="28"/>
          <w:szCs w:val="28"/>
          <w:lang w:val="ru-RU"/>
        </w:rPr>
        <w:t>мб</w:t>
      </w:r>
      <w:proofErr w:type="spellEnd"/>
      <w:r w:rsidRPr="00C20EF0">
        <w:rPr>
          <w:spacing w:val="-10"/>
          <w:w w:val="105"/>
          <w:sz w:val="28"/>
          <w:szCs w:val="28"/>
          <w:lang w:val="ru-RU"/>
        </w:rPr>
        <w:t>) - в декабре и январе.</w:t>
      </w:r>
    </w:p>
    <w:p w14:paraId="72E032B1"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1E05A438"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Для характеристики гидрорежима атмосферы приводятся данные о количестве осадков по месяцам. Среднее количество осадков за год по району составляет 625 мм.</w:t>
      </w:r>
    </w:p>
    <w:p w14:paraId="5979ABD1"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Максимум осадков за месяц наблюдается в июле - 72 мм, минимум осадков наблюдается в феврале - 31 мм.</w:t>
      </w:r>
    </w:p>
    <w:p w14:paraId="2BC168F6"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35E47EC2"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Снежный покров является одним из важнейших факторов, влияющих на формирование климата.</w:t>
      </w:r>
    </w:p>
    <w:p w14:paraId="19DFA6B4"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Средняя из наибольших высот снежного покрова на открытом (полевом) участке составляет 55 см, максимальная высота снежного покрова - 75 см, минимальная - 35 см.</w:t>
      </w:r>
    </w:p>
    <w:p w14:paraId="340B1325"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27EA3E6C"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Зимой под влиянием западного отрога Сибирского антициклона наблюдается увеличение юго-западных ветров, летом режим ветра связан преимущественно с воздействием отрога Азорского антициклона, в этот период преобладают ветры северо-западного направления</w:t>
      </w:r>
    </w:p>
    <w:p w14:paraId="60696FC0"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Средняя годовая скорость ветра по метеостанции г. Пермь - опытное поле (</w:t>
      </w:r>
      <w:proofErr w:type="spellStart"/>
      <w:r w:rsidRPr="00C20EF0">
        <w:rPr>
          <w:spacing w:val="-10"/>
          <w:w w:val="105"/>
          <w:sz w:val="28"/>
          <w:szCs w:val="28"/>
          <w:lang w:val="ru-RU"/>
        </w:rPr>
        <w:t>н.п</w:t>
      </w:r>
      <w:proofErr w:type="spellEnd"/>
      <w:r w:rsidRPr="00C20EF0">
        <w:rPr>
          <w:spacing w:val="-10"/>
          <w:w w:val="105"/>
          <w:sz w:val="28"/>
          <w:szCs w:val="28"/>
          <w:lang w:val="ru-RU"/>
        </w:rPr>
        <w:t xml:space="preserve">. </w:t>
      </w:r>
      <w:proofErr w:type="spellStart"/>
      <w:r w:rsidRPr="00C20EF0">
        <w:rPr>
          <w:spacing w:val="-10"/>
          <w:w w:val="105"/>
          <w:sz w:val="28"/>
          <w:szCs w:val="28"/>
          <w:lang w:val="ru-RU"/>
        </w:rPr>
        <w:t>Архирейка</w:t>
      </w:r>
      <w:proofErr w:type="spellEnd"/>
      <w:r w:rsidRPr="00C20EF0">
        <w:rPr>
          <w:spacing w:val="-10"/>
          <w:w w:val="105"/>
          <w:sz w:val="28"/>
          <w:szCs w:val="28"/>
          <w:lang w:val="ru-RU"/>
        </w:rPr>
        <w:t>) составляет 3,3 м/с.</w:t>
      </w:r>
    </w:p>
    <w:p w14:paraId="47F113A2"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Скорость ветра имеет хорошо выраженный суточный ход, определяемый в первую очередь суточным ходом температуры воздуха. Наибольшая скорость ветра наблюдается в дневное время, после полудня, наименьшая  -  перед  восходом солнца, суточные колебания скорости ветра более резко выражены в тёплый период года.</w:t>
      </w:r>
    </w:p>
    <w:p w14:paraId="068B0380"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1E11EA38"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В среднем за год отмечается 15 дней с гололедом, 38 дней с изморозью.</w:t>
      </w:r>
    </w:p>
    <w:p w14:paraId="305319F8"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7F181EB3"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Грозы являются опасным метеорологическим явлением, сопровождающимся сильными электрическими разрядами, порывистыми ветрами, сильными грозами. В среднем за год отмечается 24,9 дня с грозой.</w:t>
      </w:r>
    </w:p>
    <w:p w14:paraId="5B5EB089"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Средняя продолжительность гроз по району составляет 39,7 часа в год.</w:t>
      </w:r>
    </w:p>
    <w:p w14:paraId="5AA76D2E"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64146FC0"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В среднем по району наблюдается 59 дней с метелью.</w:t>
      </w:r>
    </w:p>
    <w:p w14:paraId="7F10041E"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Основной причиной образования туманов в данном районе является выхолаживание воздуха от подстилающей поверхности.</w:t>
      </w:r>
    </w:p>
    <w:p w14:paraId="247AFE44"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В среднем по району отмечается 14 дней с туманом.</w:t>
      </w:r>
    </w:p>
    <w:p w14:paraId="1D794ADA" w14:textId="77777777" w:rsidR="00C20EF0" w:rsidRPr="00C20EF0" w:rsidRDefault="00C20EF0" w:rsidP="00C20EF0">
      <w:pPr>
        <w:pStyle w:val="TableParagraph"/>
        <w:pageBreakBefore/>
        <w:spacing w:line="300" w:lineRule="exact"/>
        <w:ind w:left="-357" w:right="261" w:firstLine="709"/>
        <w:jc w:val="center"/>
        <w:rPr>
          <w:spacing w:val="-10"/>
          <w:w w:val="105"/>
          <w:sz w:val="28"/>
          <w:szCs w:val="28"/>
          <w:lang w:val="ru-RU"/>
        </w:rPr>
      </w:pPr>
      <w:r w:rsidRPr="00C20EF0">
        <w:rPr>
          <w:spacing w:val="-10"/>
          <w:w w:val="105"/>
          <w:sz w:val="28"/>
          <w:szCs w:val="28"/>
          <w:lang w:val="ru-RU"/>
        </w:rPr>
        <w:lastRenderedPageBreak/>
        <w:t>4. СОВРЕМЕННОЕ СОСТОЯНИЕ ТЕРРИТОРИИ</w:t>
      </w:r>
    </w:p>
    <w:p w14:paraId="51393FFF"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1C58F953"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Территория, находящаяся в границах земельных участков с кадастровыми номерами 59:32:0670001:1303, 59:32:0670001:567, 59:32:0670001:739, 59:32:0670001:740, 59:32:0670001:2449 и 59:32:0670001:1302, ограничена с южной</w:t>
      </w:r>
    </w:p>
    <w:p w14:paraId="1C6196E8"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 xml:space="preserve">стороны дорогой (статус </w:t>
      </w:r>
      <w:proofErr w:type="spellStart"/>
      <w:r w:rsidRPr="00C20EF0">
        <w:rPr>
          <w:spacing w:val="-10"/>
          <w:w w:val="105"/>
          <w:sz w:val="28"/>
          <w:szCs w:val="28"/>
          <w:lang w:val="ru-RU"/>
        </w:rPr>
        <w:t>неопределен</w:t>
      </w:r>
      <w:proofErr w:type="spellEnd"/>
      <w:r w:rsidRPr="00C20EF0">
        <w:rPr>
          <w:spacing w:val="-10"/>
          <w:w w:val="105"/>
          <w:sz w:val="28"/>
          <w:szCs w:val="28"/>
          <w:lang w:val="ru-RU"/>
        </w:rPr>
        <w:t>) внутри жилой зоны, с западной стороны ограничена главной дорогой "12 квартал", с северной стороны находится автомобильная дорога 57к - 0014 общего пользования регионального значения Пермь - Усть-Качка).</w:t>
      </w:r>
    </w:p>
    <w:p w14:paraId="66E70D22" w14:textId="77777777" w:rsidR="00C20EF0" w:rsidRDefault="00C20EF0" w:rsidP="00C20EF0">
      <w:pPr>
        <w:pStyle w:val="TableParagraph"/>
        <w:spacing w:line="300" w:lineRule="exact"/>
        <w:ind w:left="-357" w:right="261" w:firstLine="709"/>
        <w:jc w:val="right"/>
        <w:rPr>
          <w:spacing w:val="-14"/>
          <w:w w:val="105"/>
          <w:sz w:val="28"/>
          <w:szCs w:val="28"/>
          <w:lang w:val="ru-RU"/>
        </w:rPr>
      </w:pPr>
      <w:r w:rsidRPr="00C20EF0">
        <w:rPr>
          <w:spacing w:val="-10"/>
          <w:w w:val="105"/>
          <w:sz w:val="28"/>
          <w:szCs w:val="28"/>
          <w:lang w:val="ru-RU"/>
        </w:rPr>
        <w:t>Рисунок 1. Размещение территории</w:t>
      </w:r>
      <w:r w:rsidRPr="00C20EF0">
        <w:rPr>
          <w:spacing w:val="-12"/>
          <w:w w:val="105"/>
          <w:sz w:val="28"/>
          <w:szCs w:val="28"/>
          <w:lang w:val="ru-RU"/>
        </w:rPr>
        <w:t xml:space="preserve"> </w:t>
      </w:r>
      <w:r w:rsidRPr="00C20EF0">
        <w:rPr>
          <w:spacing w:val="-13"/>
          <w:w w:val="105"/>
          <w:sz w:val="28"/>
          <w:szCs w:val="28"/>
          <w:lang w:val="ru-RU"/>
        </w:rPr>
        <w:t xml:space="preserve">проектирования </w:t>
      </w:r>
      <w:r w:rsidRPr="00C20EF0">
        <w:rPr>
          <w:w w:val="105"/>
          <w:sz w:val="28"/>
          <w:szCs w:val="28"/>
          <w:lang w:val="ru-RU"/>
        </w:rPr>
        <w:t xml:space="preserve">в </w:t>
      </w:r>
      <w:r w:rsidRPr="00C20EF0">
        <w:rPr>
          <w:spacing w:val="-12"/>
          <w:w w:val="105"/>
          <w:sz w:val="28"/>
          <w:szCs w:val="28"/>
          <w:lang w:val="ru-RU"/>
        </w:rPr>
        <w:t xml:space="preserve">границах </w:t>
      </w:r>
      <w:r w:rsidRPr="00C20EF0">
        <w:rPr>
          <w:spacing w:val="-9"/>
          <w:w w:val="105"/>
          <w:sz w:val="28"/>
          <w:szCs w:val="28"/>
          <w:lang w:val="ru-RU"/>
        </w:rPr>
        <w:t xml:space="preserve">пос. </w:t>
      </w:r>
      <w:r w:rsidRPr="00C20EF0">
        <w:rPr>
          <w:spacing w:val="-14"/>
          <w:w w:val="105"/>
          <w:sz w:val="28"/>
          <w:szCs w:val="28"/>
          <w:lang w:val="ru-RU"/>
        </w:rPr>
        <w:t>Протасы</w:t>
      </w:r>
    </w:p>
    <w:p w14:paraId="5DD1FAD3" w14:textId="77777777" w:rsidR="00C20EF0" w:rsidRDefault="00C20EF0" w:rsidP="00C20EF0">
      <w:pPr>
        <w:pStyle w:val="TableParagraph"/>
        <w:spacing w:line="300" w:lineRule="exact"/>
        <w:ind w:right="261"/>
        <w:rPr>
          <w:spacing w:val="-14"/>
          <w:w w:val="105"/>
          <w:sz w:val="28"/>
          <w:szCs w:val="28"/>
          <w:lang w:val="ru-RU"/>
        </w:rPr>
      </w:pPr>
    </w:p>
    <w:p w14:paraId="1D5ABEE2" w14:textId="5221841C" w:rsidR="00C20EF0" w:rsidRPr="00C20EF0" w:rsidRDefault="00C20EF0" w:rsidP="00C20EF0">
      <w:pPr>
        <w:pStyle w:val="TableParagraph"/>
        <w:spacing w:line="300" w:lineRule="exact"/>
        <w:ind w:left="-357" w:right="261" w:firstLine="709"/>
        <w:jc w:val="right"/>
        <w:rPr>
          <w:spacing w:val="-14"/>
          <w:w w:val="105"/>
          <w:sz w:val="28"/>
          <w:szCs w:val="28"/>
          <w:lang w:val="ru-RU"/>
        </w:rPr>
      </w:pPr>
      <w:r w:rsidRPr="00C20EF0">
        <w:rPr>
          <w:noProof/>
          <w:spacing w:val="-10"/>
          <w:w w:val="105"/>
          <w:sz w:val="28"/>
          <w:szCs w:val="28"/>
          <w:lang w:val="ru-RU" w:eastAsia="ru-RU"/>
        </w:rPr>
        <w:drawing>
          <wp:anchor distT="0" distB="0" distL="114300" distR="114300" simplePos="0" relativeHeight="251664384" behindDoc="0" locked="0" layoutInCell="1" allowOverlap="1" wp14:anchorId="6522E27F" wp14:editId="0867C837">
            <wp:simplePos x="0" y="0"/>
            <wp:positionH relativeFrom="column">
              <wp:posOffset>1345013</wp:posOffset>
            </wp:positionH>
            <wp:positionV relativeFrom="paragraph">
              <wp:posOffset>39590</wp:posOffset>
            </wp:positionV>
            <wp:extent cx="2464904" cy="2092296"/>
            <wp:effectExtent l="0" t="0" r="0" b="3810"/>
            <wp:wrapNone/>
            <wp:docPr id="12" name="Рисунок 12" descr="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а"/>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flipV="1">
                      <a:off x="0" y="0"/>
                      <a:ext cx="2479467" cy="210465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EFBCCC" w14:textId="1A76943C" w:rsidR="00C20EF0" w:rsidRPr="00C20EF0" w:rsidRDefault="00C20EF0" w:rsidP="00C20EF0">
      <w:pPr>
        <w:pStyle w:val="TableParagraph"/>
        <w:spacing w:line="300" w:lineRule="exact"/>
        <w:ind w:left="-357" w:right="261" w:firstLine="709"/>
        <w:jc w:val="right"/>
        <w:rPr>
          <w:sz w:val="28"/>
          <w:szCs w:val="28"/>
          <w:lang w:val="ru-RU"/>
        </w:rPr>
      </w:pPr>
    </w:p>
    <w:p w14:paraId="302ACA15" w14:textId="661BA5F9" w:rsidR="00C20EF0" w:rsidRDefault="00C20EF0" w:rsidP="00C20EF0">
      <w:pPr>
        <w:pStyle w:val="TableParagraph"/>
        <w:spacing w:line="300" w:lineRule="exact"/>
        <w:ind w:left="-357" w:right="261" w:firstLine="73"/>
        <w:rPr>
          <w:spacing w:val="-10"/>
          <w:w w:val="105"/>
          <w:sz w:val="28"/>
          <w:szCs w:val="28"/>
          <w:lang w:val="ru-RU"/>
        </w:rPr>
      </w:pPr>
    </w:p>
    <w:p w14:paraId="19A47492" w14:textId="1EFEA1AC" w:rsidR="00C20EF0" w:rsidRDefault="00C20EF0" w:rsidP="00C20EF0">
      <w:pPr>
        <w:pStyle w:val="TableParagraph"/>
        <w:spacing w:line="300" w:lineRule="exact"/>
        <w:ind w:left="-357" w:right="261" w:firstLine="73"/>
        <w:rPr>
          <w:spacing w:val="-10"/>
          <w:w w:val="105"/>
          <w:sz w:val="28"/>
          <w:szCs w:val="28"/>
          <w:lang w:val="ru-RU"/>
        </w:rPr>
      </w:pPr>
    </w:p>
    <w:p w14:paraId="18FD7D89" w14:textId="5E2891D5" w:rsidR="00C20EF0" w:rsidRDefault="00C20EF0" w:rsidP="00C20EF0">
      <w:pPr>
        <w:pStyle w:val="TableParagraph"/>
        <w:spacing w:line="300" w:lineRule="exact"/>
        <w:ind w:left="-357" w:right="261" w:firstLine="73"/>
        <w:rPr>
          <w:spacing w:val="-10"/>
          <w:w w:val="105"/>
          <w:sz w:val="28"/>
          <w:szCs w:val="28"/>
          <w:lang w:val="ru-RU"/>
        </w:rPr>
      </w:pPr>
    </w:p>
    <w:p w14:paraId="4FC5BA33" w14:textId="77777777" w:rsidR="00C20EF0" w:rsidRDefault="00C20EF0" w:rsidP="00C20EF0">
      <w:pPr>
        <w:pStyle w:val="TableParagraph"/>
        <w:spacing w:line="300" w:lineRule="exact"/>
        <w:ind w:left="-357" w:right="261" w:firstLine="73"/>
        <w:rPr>
          <w:spacing w:val="-10"/>
          <w:w w:val="105"/>
          <w:sz w:val="28"/>
          <w:szCs w:val="28"/>
          <w:lang w:val="ru-RU"/>
        </w:rPr>
      </w:pPr>
    </w:p>
    <w:p w14:paraId="6F8510AA" w14:textId="77777777" w:rsidR="00C20EF0" w:rsidRDefault="00C20EF0" w:rsidP="00C20EF0">
      <w:pPr>
        <w:pStyle w:val="TableParagraph"/>
        <w:spacing w:line="300" w:lineRule="exact"/>
        <w:ind w:left="-357" w:right="261" w:firstLine="73"/>
        <w:rPr>
          <w:spacing w:val="-10"/>
          <w:w w:val="105"/>
          <w:sz w:val="28"/>
          <w:szCs w:val="28"/>
          <w:lang w:val="ru-RU"/>
        </w:rPr>
      </w:pPr>
    </w:p>
    <w:p w14:paraId="5EDD374D" w14:textId="5D37A536" w:rsidR="00C20EF0" w:rsidRDefault="00C20EF0" w:rsidP="00C20EF0">
      <w:pPr>
        <w:pStyle w:val="TableParagraph"/>
        <w:spacing w:line="300" w:lineRule="exact"/>
        <w:ind w:left="-357" w:right="261" w:firstLine="73"/>
        <w:rPr>
          <w:spacing w:val="-10"/>
          <w:w w:val="105"/>
          <w:sz w:val="28"/>
          <w:szCs w:val="28"/>
          <w:lang w:val="ru-RU"/>
        </w:rPr>
      </w:pPr>
    </w:p>
    <w:p w14:paraId="679F7464" w14:textId="77777777" w:rsidR="00C20EF0" w:rsidRDefault="00C20EF0" w:rsidP="00C20EF0">
      <w:pPr>
        <w:pStyle w:val="TableParagraph"/>
        <w:spacing w:line="300" w:lineRule="exact"/>
        <w:ind w:left="-357" w:right="261" w:firstLine="73"/>
        <w:rPr>
          <w:spacing w:val="-10"/>
          <w:w w:val="105"/>
          <w:sz w:val="28"/>
          <w:szCs w:val="28"/>
          <w:lang w:val="ru-RU"/>
        </w:rPr>
      </w:pPr>
    </w:p>
    <w:p w14:paraId="6B40FDFC" w14:textId="77777777" w:rsidR="00C20EF0" w:rsidRDefault="00C20EF0" w:rsidP="00C20EF0">
      <w:pPr>
        <w:pStyle w:val="TableParagraph"/>
        <w:spacing w:line="300" w:lineRule="exact"/>
        <w:ind w:left="-357" w:right="261" w:firstLine="73"/>
        <w:rPr>
          <w:spacing w:val="-10"/>
          <w:w w:val="105"/>
          <w:sz w:val="28"/>
          <w:szCs w:val="28"/>
          <w:lang w:val="ru-RU"/>
        </w:rPr>
      </w:pPr>
    </w:p>
    <w:p w14:paraId="375CAEB3" w14:textId="0532E309" w:rsidR="00C20EF0" w:rsidRDefault="00C20EF0" w:rsidP="00C20EF0">
      <w:pPr>
        <w:pStyle w:val="TableParagraph"/>
        <w:spacing w:line="300" w:lineRule="exact"/>
        <w:ind w:left="-357" w:right="261" w:firstLine="73"/>
        <w:rPr>
          <w:spacing w:val="-10"/>
          <w:w w:val="105"/>
          <w:sz w:val="28"/>
          <w:szCs w:val="28"/>
          <w:lang w:val="ru-RU"/>
        </w:rPr>
      </w:pPr>
    </w:p>
    <w:p w14:paraId="79A6D022" w14:textId="77777777" w:rsidR="00C20EF0" w:rsidRPr="00C20EF0" w:rsidRDefault="00C20EF0" w:rsidP="00C20EF0">
      <w:pPr>
        <w:pStyle w:val="TableParagraph"/>
        <w:spacing w:line="300" w:lineRule="exact"/>
        <w:ind w:left="-357" w:right="261" w:firstLine="73"/>
        <w:rPr>
          <w:spacing w:val="-10"/>
          <w:w w:val="105"/>
          <w:sz w:val="28"/>
          <w:szCs w:val="28"/>
          <w:lang w:val="ru-RU"/>
        </w:rPr>
      </w:pPr>
    </w:p>
    <w:p w14:paraId="749757A6"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 xml:space="preserve">Границы сформированных земельных участков представлены на публичной кадастровой карте с сайта rreestronline.ru (Сведения из Единого Государственного Реестра Недвижимости Кадастра и Картографии Российской </w:t>
      </w:r>
      <w:proofErr w:type="spellStart"/>
      <w:r w:rsidRPr="00C20EF0">
        <w:rPr>
          <w:spacing w:val="-10"/>
          <w:w w:val="105"/>
          <w:sz w:val="28"/>
          <w:szCs w:val="28"/>
          <w:lang w:val="ru-RU"/>
        </w:rPr>
        <w:t>Федерации.Публичная</w:t>
      </w:r>
      <w:proofErr w:type="spellEnd"/>
      <w:r w:rsidRPr="00C20EF0">
        <w:rPr>
          <w:spacing w:val="-10"/>
          <w:w w:val="105"/>
          <w:sz w:val="28"/>
          <w:szCs w:val="28"/>
          <w:lang w:val="ru-RU"/>
        </w:rPr>
        <w:t xml:space="preserve"> кадастровая карта 2021 года)</w:t>
      </w:r>
    </w:p>
    <w:p w14:paraId="6D0A7B34"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46257C7E"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 xml:space="preserve">В границах проектирования отсутствуют завершенные объекты капитального строительства, но существуют объекты </w:t>
      </w:r>
      <w:proofErr w:type="spellStart"/>
      <w:r w:rsidRPr="00C20EF0">
        <w:rPr>
          <w:spacing w:val="-10"/>
          <w:w w:val="105"/>
          <w:sz w:val="28"/>
          <w:szCs w:val="28"/>
          <w:lang w:val="ru-RU"/>
        </w:rPr>
        <w:t>недвижемости</w:t>
      </w:r>
      <w:proofErr w:type="spellEnd"/>
      <w:r w:rsidRPr="00C20EF0">
        <w:rPr>
          <w:spacing w:val="-10"/>
          <w:w w:val="105"/>
          <w:sz w:val="28"/>
          <w:szCs w:val="28"/>
          <w:lang w:val="ru-RU"/>
        </w:rPr>
        <w:t>, поставленные на кадастровый учет.</w:t>
      </w:r>
    </w:p>
    <w:p w14:paraId="2725B854"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6D1D3E16"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 xml:space="preserve">Среди них значатся следующие объекты с кадастровыми номерами. Земельный участок </w:t>
      </w:r>
      <w:proofErr w:type="spellStart"/>
      <w:r w:rsidRPr="00C20EF0">
        <w:rPr>
          <w:spacing w:val="-10"/>
          <w:w w:val="105"/>
          <w:sz w:val="28"/>
          <w:szCs w:val="28"/>
          <w:lang w:val="ru-RU"/>
        </w:rPr>
        <w:t>кад</w:t>
      </w:r>
      <w:proofErr w:type="spellEnd"/>
      <w:r w:rsidRPr="00C20EF0">
        <w:rPr>
          <w:spacing w:val="-10"/>
          <w:w w:val="105"/>
          <w:sz w:val="28"/>
          <w:szCs w:val="28"/>
          <w:lang w:val="ru-RU"/>
        </w:rPr>
        <w:t>. № 59-32-0670001-1302:</w:t>
      </w:r>
    </w:p>
    <w:p w14:paraId="15E3CE73" w14:textId="77777777" w:rsidR="00C20EF0" w:rsidRPr="00C20EF0" w:rsidRDefault="00C20EF0" w:rsidP="00C20EF0">
      <w:pPr>
        <w:pStyle w:val="TableParagraph"/>
        <w:numPr>
          <w:ilvl w:val="0"/>
          <w:numId w:val="16"/>
        </w:numPr>
        <w:autoSpaceDE w:val="0"/>
        <w:autoSpaceDN w:val="0"/>
        <w:spacing w:line="300" w:lineRule="exact"/>
        <w:ind w:left="425" w:hanging="709"/>
        <w:rPr>
          <w:spacing w:val="-10"/>
          <w:w w:val="105"/>
          <w:sz w:val="28"/>
          <w:szCs w:val="28"/>
          <w:lang w:val="ru-RU"/>
        </w:rPr>
      </w:pPr>
      <w:r w:rsidRPr="00C20EF0">
        <w:rPr>
          <w:spacing w:val="-10"/>
          <w:w w:val="105"/>
          <w:sz w:val="28"/>
          <w:szCs w:val="28"/>
          <w:lang w:val="ru-RU"/>
        </w:rPr>
        <w:t>объект незавершенного строительства (степень готовности 51%), 59:32:0670001:1566 (ранее присвоенный инвентарный номер 57:246:002:000117580; условный номер 59-59-14/113/2008-358.</w:t>
      </w:r>
    </w:p>
    <w:p w14:paraId="5F73E060" w14:textId="77777777" w:rsidR="00C20EF0" w:rsidRPr="00C20EF0" w:rsidRDefault="00C20EF0" w:rsidP="00C20EF0">
      <w:pPr>
        <w:pStyle w:val="TableParagraph"/>
        <w:numPr>
          <w:ilvl w:val="0"/>
          <w:numId w:val="16"/>
        </w:numPr>
        <w:autoSpaceDE w:val="0"/>
        <w:autoSpaceDN w:val="0"/>
        <w:spacing w:line="300" w:lineRule="exact"/>
        <w:ind w:left="425" w:hanging="709"/>
        <w:rPr>
          <w:spacing w:val="-10"/>
          <w:w w:val="105"/>
          <w:sz w:val="28"/>
          <w:szCs w:val="28"/>
          <w:lang w:val="ru-RU"/>
        </w:rPr>
      </w:pPr>
      <w:r w:rsidRPr="00C20EF0">
        <w:rPr>
          <w:spacing w:val="-10"/>
          <w:w w:val="105"/>
          <w:sz w:val="28"/>
          <w:szCs w:val="28"/>
          <w:lang w:val="ru-RU"/>
        </w:rPr>
        <w:t>объект незавершенного строительства (степень готовности 54%), 59:32:0670001:1563 (ранее присвоенный инвентарный номер 57:246:002:000117600; условный номер 59-59-14/113/2008-360.</w:t>
      </w:r>
    </w:p>
    <w:p w14:paraId="7B73B177" w14:textId="77777777" w:rsidR="00C20EF0" w:rsidRPr="00C20EF0" w:rsidRDefault="00C20EF0" w:rsidP="00C20EF0">
      <w:pPr>
        <w:pStyle w:val="TableParagraph"/>
        <w:numPr>
          <w:ilvl w:val="0"/>
          <w:numId w:val="16"/>
        </w:numPr>
        <w:autoSpaceDE w:val="0"/>
        <w:autoSpaceDN w:val="0"/>
        <w:spacing w:line="300" w:lineRule="exact"/>
        <w:ind w:left="425" w:hanging="709"/>
        <w:rPr>
          <w:spacing w:val="-10"/>
          <w:w w:val="105"/>
          <w:sz w:val="28"/>
          <w:szCs w:val="28"/>
          <w:lang w:val="ru-RU"/>
        </w:rPr>
      </w:pPr>
      <w:r w:rsidRPr="00C20EF0">
        <w:rPr>
          <w:spacing w:val="-10"/>
          <w:w w:val="105"/>
          <w:sz w:val="28"/>
          <w:szCs w:val="28"/>
          <w:lang w:val="ru-RU"/>
        </w:rPr>
        <w:t>объект незавершенного строительства (степень готовности 20%), 59:32:0670001:1562 (ранее присвоенный инвентарный номер 57:246:002:000117550; условный номер 59-59-14/113/2008-355.</w:t>
      </w:r>
    </w:p>
    <w:p w14:paraId="206C2655" w14:textId="77777777" w:rsidR="00C20EF0" w:rsidRPr="00C20EF0" w:rsidRDefault="00C20EF0" w:rsidP="00C20EF0">
      <w:pPr>
        <w:pStyle w:val="TableParagraph"/>
        <w:numPr>
          <w:ilvl w:val="0"/>
          <w:numId w:val="16"/>
        </w:numPr>
        <w:autoSpaceDE w:val="0"/>
        <w:autoSpaceDN w:val="0"/>
        <w:spacing w:line="300" w:lineRule="exact"/>
        <w:ind w:left="425" w:hanging="709"/>
        <w:rPr>
          <w:spacing w:val="-10"/>
          <w:w w:val="105"/>
          <w:sz w:val="28"/>
          <w:szCs w:val="28"/>
          <w:lang w:val="ru-RU"/>
        </w:rPr>
      </w:pPr>
      <w:r w:rsidRPr="00C20EF0">
        <w:rPr>
          <w:spacing w:val="-10"/>
          <w:w w:val="105"/>
          <w:sz w:val="28"/>
          <w:szCs w:val="28"/>
          <w:lang w:val="ru-RU"/>
        </w:rPr>
        <w:t>объект незавершенного строительства (степень готовности 0%), 59:32:0670001:1148 (ранее присвоенный инвентарный номер 57:246:002:00017510; условный номер 59-59-14/113/2008-353.</w:t>
      </w:r>
    </w:p>
    <w:p w14:paraId="70074758" w14:textId="4AAEC666" w:rsidR="00C20EF0" w:rsidRPr="00C20EF0" w:rsidRDefault="00C20EF0" w:rsidP="00C20EF0">
      <w:pPr>
        <w:pStyle w:val="TableParagraph"/>
        <w:numPr>
          <w:ilvl w:val="0"/>
          <w:numId w:val="16"/>
        </w:numPr>
        <w:autoSpaceDE w:val="0"/>
        <w:autoSpaceDN w:val="0"/>
        <w:spacing w:line="300" w:lineRule="exact"/>
        <w:ind w:left="425" w:hanging="709"/>
        <w:rPr>
          <w:spacing w:val="-10"/>
          <w:w w:val="105"/>
          <w:sz w:val="28"/>
          <w:szCs w:val="28"/>
          <w:lang w:val="ru-RU"/>
        </w:rPr>
      </w:pPr>
      <w:r w:rsidRPr="00C20EF0">
        <w:rPr>
          <w:spacing w:val="-10"/>
          <w:w w:val="105"/>
          <w:sz w:val="28"/>
          <w:szCs w:val="28"/>
          <w:lang w:val="ru-RU"/>
        </w:rPr>
        <w:lastRenderedPageBreak/>
        <w:t>объект незавершенного строительства (степень готовности 33%), 59:32:0670001:1560 (ранее присвоенный инвентарный номер 57:246:002:000117540; условный номер 59-59-14/113/2008-354.</w:t>
      </w:r>
    </w:p>
    <w:p w14:paraId="6248EB36" w14:textId="38129F31" w:rsidR="00C20EF0" w:rsidRPr="00C20EF0" w:rsidRDefault="00C20EF0" w:rsidP="00C20EF0">
      <w:pPr>
        <w:pStyle w:val="TableParagraph"/>
        <w:numPr>
          <w:ilvl w:val="0"/>
          <w:numId w:val="16"/>
        </w:numPr>
        <w:autoSpaceDE w:val="0"/>
        <w:autoSpaceDN w:val="0"/>
        <w:spacing w:line="300" w:lineRule="exact"/>
        <w:ind w:left="425" w:hanging="709"/>
        <w:rPr>
          <w:spacing w:val="-10"/>
          <w:w w:val="105"/>
          <w:sz w:val="28"/>
          <w:szCs w:val="28"/>
          <w:lang w:val="ru-RU"/>
        </w:rPr>
      </w:pPr>
      <w:r w:rsidRPr="00C20EF0">
        <w:rPr>
          <w:spacing w:val="-10"/>
          <w:w w:val="105"/>
          <w:sz w:val="28"/>
          <w:szCs w:val="28"/>
          <w:lang w:val="ru-RU"/>
        </w:rPr>
        <w:t xml:space="preserve">Земельный участок </w:t>
      </w:r>
      <w:proofErr w:type="spellStart"/>
      <w:r w:rsidRPr="00C20EF0">
        <w:rPr>
          <w:spacing w:val="-10"/>
          <w:w w:val="105"/>
          <w:sz w:val="28"/>
          <w:szCs w:val="28"/>
          <w:lang w:val="ru-RU"/>
        </w:rPr>
        <w:t>кад</w:t>
      </w:r>
      <w:proofErr w:type="spellEnd"/>
      <w:r w:rsidRPr="00C20EF0">
        <w:rPr>
          <w:spacing w:val="-10"/>
          <w:w w:val="105"/>
          <w:sz w:val="28"/>
          <w:szCs w:val="28"/>
          <w:lang w:val="ru-RU"/>
        </w:rPr>
        <w:t>. № 59-32-0670001-740:</w:t>
      </w:r>
    </w:p>
    <w:p w14:paraId="2274545B" w14:textId="2BC389D6" w:rsidR="00C20EF0" w:rsidRPr="00C20EF0" w:rsidRDefault="00C20EF0" w:rsidP="00C20EF0">
      <w:pPr>
        <w:pStyle w:val="TableParagraph"/>
        <w:numPr>
          <w:ilvl w:val="0"/>
          <w:numId w:val="16"/>
        </w:numPr>
        <w:autoSpaceDE w:val="0"/>
        <w:autoSpaceDN w:val="0"/>
        <w:spacing w:line="300" w:lineRule="exact"/>
        <w:ind w:left="425" w:hanging="709"/>
        <w:rPr>
          <w:spacing w:val="-10"/>
          <w:w w:val="105"/>
          <w:sz w:val="28"/>
          <w:szCs w:val="28"/>
          <w:lang w:val="ru-RU"/>
        </w:rPr>
      </w:pPr>
      <w:r w:rsidRPr="00C20EF0">
        <w:rPr>
          <w:spacing w:val="-10"/>
          <w:w w:val="105"/>
          <w:sz w:val="28"/>
          <w:szCs w:val="28"/>
          <w:lang w:val="ru-RU"/>
        </w:rPr>
        <w:t>объект незавершенного строительства (степень готовности 49%), 59:32:0670001:1565 (ранее присвоенный инвентарный номер 57:246:002:000117560; условный номер 59-59-14/113/2008-356.</w:t>
      </w:r>
    </w:p>
    <w:p w14:paraId="63D4E373" w14:textId="539B3704" w:rsidR="00C20EF0" w:rsidRPr="00C20EF0" w:rsidRDefault="00C20EF0" w:rsidP="00C20EF0">
      <w:pPr>
        <w:pStyle w:val="TableParagraph"/>
        <w:numPr>
          <w:ilvl w:val="0"/>
          <w:numId w:val="16"/>
        </w:numPr>
        <w:autoSpaceDE w:val="0"/>
        <w:autoSpaceDN w:val="0"/>
        <w:spacing w:line="300" w:lineRule="exact"/>
        <w:ind w:left="425" w:hanging="709"/>
        <w:rPr>
          <w:spacing w:val="-10"/>
          <w:w w:val="105"/>
          <w:sz w:val="28"/>
          <w:szCs w:val="28"/>
          <w:lang w:val="ru-RU"/>
        </w:rPr>
      </w:pPr>
      <w:r w:rsidRPr="00C20EF0">
        <w:rPr>
          <w:spacing w:val="-10"/>
          <w:w w:val="105"/>
          <w:sz w:val="28"/>
          <w:szCs w:val="28"/>
          <w:lang w:val="ru-RU"/>
        </w:rPr>
        <w:t>объект незавершенного строительства (степень готовности 52%), 59:32:0670001:1590 (ранее присвоенный инвентарный номер 57:246:002:000117565; условный номер 59-59-14/113/2008-359.</w:t>
      </w:r>
    </w:p>
    <w:p w14:paraId="79269C0C" w14:textId="67628A10" w:rsidR="00C20EF0" w:rsidRPr="00C20EF0" w:rsidRDefault="00C20EF0" w:rsidP="00C20EF0">
      <w:pPr>
        <w:pStyle w:val="TableParagraph"/>
        <w:numPr>
          <w:ilvl w:val="0"/>
          <w:numId w:val="16"/>
        </w:numPr>
        <w:autoSpaceDE w:val="0"/>
        <w:autoSpaceDN w:val="0"/>
        <w:spacing w:line="300" w:lineRule="exact"/>
        <w:ind w:left="425" w:hanging="709"/>
        <w:rPr>
          <w:spacing w:val="-10"/>
          <w:w w:val="105"/>
          <w:sz w:val="28"/>
          <w:szCs w:val="28"/>
          <w:lang w:val="ru-RU"/>
        </w:rPr>
      </w:pPr>
      <w:r w:rsidRPr="00C20EF0">
        <w:rPr>
          <w:spacing w:val="-10"/>
          <w:w w:val="105"/>
          <w:sz w:val="28"/>
          <w:szCs w:val="28"/>
          <w:lang w:val="ru-RU"/>
        </w:rPr>
        <w:t>объект незавершенного строительства (степень готовности 51%), 59:32:0670001:1570 (ранее присвоенный инвентарный номер 57:246:002:000117561; условный номер 59-59-14/113/2008-357.</w:t>
      </w:r>
    </w:p>
    <w:p w14:paraId="593D806E" w14:textId="0DF8B08B" w:rsidR="00C20EF0" w:rsidRPr="00C20EF0" w:rsidRDefault="00C20EF0" w:rsidP="00C20EF0">
      <w:pPr>
        <w:pStyle w:val="TableParagraph"/>
        <w:spacing w:line="300" w:lineRule="exact"/>
        <w:ind w:left="-357" w:right="261" w:firstLine="709"/>
        <w:rPr>
          <w:spacing w:val="-10"/>
          <w:w w:val="105"/>
          <w:sz w:val="28"/>
          <w:szCs w:val="28"/>
          <w:lang w:val="ru-RU"/>
        </w:rPr>
      </w:pPr>
    </w:p>
    <w:p w14:paraId="2774D068" w14:textId="14C0BDB4" w:rsidR="00C20EF0" w:rsidRPr="00C20EF0" w:rsidRDefault="00C20EF0" w:rsidP="00C20EF0">
      <w:pPr>
        <w:pStyle w:val="TableParagraph"/>
        <w:spacing w:line="300" w:lineRule="exact"/>
        <w:ind w:right="-2"/>
        <w:jc w:val="right"/>
        <w:rPr>
          <w:spacing w:val="-10"/>
          <w:w w:val="105"/>
          <w:sz w:val="28"/>
          <w:szCs w:val="28"/>
          <w:lang w:val="ru-RU"/>
        </w:rPr>
      </w:pPr>
      <w:r w:rsidRPr="00C20EF0">
        <w:rPr>
          <w:spacing w:val="-10"/>
          <w:w w:val="105"/>
          <w:sz w:val="28"/>
          <w:szCs w:val="28"/>
          <w:lang w:val="ru-RU"/>
        </w:rPr>
        <w:t xml:space="preserve">Рисунок 2. </w:t>
      </w:r>
      <w:proofErr w:type="spellStart"/>
      <w:r w:rsidRPr="00C20EF0">
        <w:rPr>
          <w:spacing w:val="-10"/>
          <w:w w:val="105"/>
          <w:sz w:val="28"/>
          <w:szCs w:val="28"/>
          <w:lang w:val="ru-RU"/>
        </w:rPr>
        <w:t>Выкопировка</w:t>
      </w:r>
      <w:proofErr w:type="spellEnd"/>
      <w:r w:rsidRPr="00C20EF0">
        <w:rPr>
          <w:spacing w:val="-10"/>
          <w:w w:val="105"/>
          <w:sz w:val="28"/>
          <w:szCs w:val="28"/>
          <w:lang w:val="ru-RU"/>
        </w:rPr>
        <w:t xml:space="preserve"> из публичной кадастровой карты</w:t>
      </w:r>
    </w:p>
    <w:p w14:paraId="476BF475" w14:textId="413A6EF8" w:rsidR="00C20EF0" w:rsidRPr="00C20EF0" w:rsidRDefault="00C20EF0" w:rsidP="00C20EF0">
      <w:pPr>
        <w:pStyle w:val="TableParagraph"/>
        <w:spacing w:line="300" w:lineRule="exact"/>
        <w:ind w:right="-2"/>
        <w:rPr>
          <w:spacing w:val="-10"/>
          <w:w w:val="105"/>
          <w:sz w:val="28"/>
          <w:szCs w:val="28"/>
          <w:lang w:val="ru-RU"/>
        </w:rPr>
      </w:pPr>
      <w:r w:rsidRPr="00C20EF0">
        <w:rPr>
          <w:noProof/>
          <w:spacing w:val="-10"/>
          <w:w w:val="105"/>
          <w:sz w:val="28"/>
          <w:szCs w:val="28"/>
          <w:lang w:val="ru-RU" w:eastAsia="ru-RU"/>
        </w:rPr>
        <w:drawing>
          <wp:anchor distT="0" distB="0" distL="114300" distR="114300" simplePos="0" relativeHeight="251665408" behindDoc="0" locked="0" layoutInCell="1" allowOverlap="1" wp14:anchorId="1078A7B2" wp14:editId="6B2FD387">
            <wp:simplePos x="0" y="0"/>
            <wp:positionH relativeFrom="margin">
              <wp:align>left</wp:align>
            </wp:positionH>
            <wp:positionV relativeFrom="paragraph">
              <wp:posOffset>72308</wp:posOffset>
            </wp:positionV>
            <wp:extent cx="5899785" cy="3140710"/>
            <wp:effectExtent l="0" t="0" r="5715" b="2540"/>
            <wp:wrapNone/>
            <wp:docPr id="11" name="Рисунок 11" descr="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б"/>
                    <pic:cNvPicPr>
                      <a:picLocks noChangeAspect="1" noChangeArrowheads="1"/>
                    </pic:cNvPicPr>
                  </pic:nvPicPr>
                  <pic:blipFill>
                    <a:blip r:embed="rId16">
                      <a:extLst>
                        <a:ext uri="{28A0092B-C50C-407E-A947-70E740481C1C}">
                          <a14:useLocalDpi xmlns:a14="http://schemas.microsoft.com/office/drawing/2010/main" val="0"/>
                        </a:ext>
                      </a:extLst>
                    </a:blip>
                    <a:srcRect t="603" r="642"/>
                    <a:stretch>
                      <a:fillRect/>
                    </a:stretch>
                  </pic:blipFill>
                  <pic:spPr bwMode="auto">
                    <a:xfrm>
                      <a:off x="0" y="0"/>
                      <a:ext cx="5899785" cy="3140710"/>
                    </a:xfrm>
                    <a:prstGeom prst="rect">
                      <a:avLst/>
                    </a:prstGeom>
                    <a:noFill/>
                    <a:ln>
                      <a:noFill/>
                    </a:ln>
                  </pic:spPr>
                </pic:pic>
              </a:graphicData>
            </a:graphic>
          </wp:anchor>
        </w:drawing>
      </w:r>
    </w:p>
    <w:p w14:paraId="138DFBB5" w14:textId="77777777" w:rsidR="00C20EF0" w:rsidRPr="00C20EF0" w:rsidRDefault="00C20EF0" w:rsidP="00C20EF0">
      <w:pPr>
        <w:pStyle w:val="af3"/>
        <w:spacing w:line="300" w:lineRule="exact"/>
        <w:rPr>
          <w:szCs w:val="28"/>
        </w:rPr>
      </w:pPr>
    </w:p>
    <w:p w14:paraId="48FE0201" w14:textId="77777777" w:rsidR="00C20EF0" w:rsidRDefault="00C20EF0" w:rsidP="00C20EF0">
      <w:pPr>
        <w:pStyle w:val="af3"/>
        <w:spacing w:before="10" w:line="300" w:lineRule="exact"/>
        <w:rPr>
          <w:szCs w:val="28"/>
        </w:rPr>
      </w:pPr>
    </w:p>
    <w:p w14:paraId="050B6C1E" w14:textId="77777777" w:rsidR="00C20EF0" w:rsidRDefault="00C20EF0" w:rsidP="00C20EF0">
      <w:pPr>
        <w:pStyle w:val="af3"/>
        <w:spacing w:before="10" w:line="300" w:lineRule="exact"/>
        <w:rPr>
          <w:szCs w:val="28"/>
        </w:rPr>
      </w:pPr>
    </w:p>
    <w:p w14:paraId="367CC738" w14:textId="77777777" w:rsidR="00C20EF0" w:rsidRDefault="00C20EF0" w:rsidP="00C20EF0">
      <w:pPr>
        <w:pStyle w:val="af3"/>
        <w:spacing w:before="10" w:line="300" w:lineRule="exact"/>
        <w:rPr>
          <w:szCs w:val="28"/>
        </w:rPr>
      </w:pPr>
    </w:p>
    <w:p w14:paraId="6BF38D14" w14:textId="77777777" w:rsidR="00C20EF0" w:rsidRDefault="00C20EF0" w:rsidP="00C20EF0">
      <w:pPr>
        <w:pStyle w:val="af3"/>
        <w:spacing w:before="10" w:line="300" w:lineRule="exact"/>
        <w:rPr>
          <w:szCs w:val="28"/>
        </w:rPr>
      </w:pPr>
    </w:p>
    <w:p w14:paraId="79781B05" w14:textId="77777777" w:rsidR="00C20EF0" w:rsidRDefault="00C20EF0" w:rsidP="00C20EF0">
      <w:pPr>
        <w:pStyle w:val="af3"/>
        <w:spacing w:before="10" w:line="300" w:lineRule="exact"/>
        <w:rPr>
          <w:szCs w:val="28"/>
        </w:rPr>
      </w:pPr>
    </w:p>
    <w:p w14:paraId="0FB1783E" w14:textId="77777777" w:rsidR="00C20EF0" w:rsidRDefault="00C20EF0" w:rsidP="00C20EF0">
      <w:pPr>
        <w:pStyle w:val="af3"/>
        <w:spacing w:before="10" w:line="300" w:lineRule="exact"/>
        <w:rPr>
          <w:szCs w:val="28"/>
        </w:rPr>
      </w:pPr>
    </w:p>
    <w:p w14:paraId="265EABE1" w14:textId="77777777" w:rsidR="00C20EF0" w:rsidRDefault="00C20EF0" w:rsidP="00C20EF0">
      <w:pPr>
        <w:pStyle w:val="af3"/>
        <w:spacing w:before="10" w:line="300" w:lineRule="exact"/>
        <w:rPr>
          <w:szCs w:val="28"/>
        </w:rPr>
      </w:pPr>
    </w:p>
    <w:p w14:paraId="18F4A9E9" w14:textId="77777777" w:rsidR="00C20EF0" w:rsidRDefault="00C20EF0" w:rsidP="00C20EF0">
      <w:pPr>
        <w:pStyle w:val="af3"/>
        <w:spacing w:before="10" w:line="300" w:lineRule="exact"/>
        <w:rPr>
          <w:szCs w:val="28"/>
        </w:rPr>
      </w:pPr>
    </w:p>
    <w:p w14:paraId="7D271AF2" w14:textId="77777777" w:rsidR="00C20EF0" w:rsidRDefault="00C20EF0" w:rsidP="00C20EF0">
      <w:pPr>
        <w:pStyle w:val="af3"/>
        <w:spacing w:before="10" w:line="300" w:lineRule="exact"/>
        <w:rPr>
          <w:szCs w:val="28"/>
        </w:rPr>
      </w:pPr>
    </w:p>
    <w:p w14:paraId="6041A4CE" w14:textId="77777777" w:rsidR="00C20EF0" w:rsidRDefault="00C20EF0" w:rsidP="00C20EF0">
      <w:pPr>
        <w:pStyle w:val="af3"/>
        <w:spacing w:before="10" w:line="300" w:lineRule="exact"/>
        <w:rPr>
          <w:szCs w:val="28"/>
        </w:rPr>
      </w:pPr>
    </w:p>
    <w:p w14:paraId="515C6C72" w14:textId="77777777" w:rsidR="00C20EF0" w:rsidRDefault="00C20EF0" w:rsidP="00C20EF0">
      <w:pPr>
        <w:pStyle w:val="af3"/>
        <w:spacing w:before="10" w:line="300" w:lineRule="exact"/>
        <w:rPr>
          <w:szCs w:val="28"/>
        </w:rPr>
      </w:pPr>
    </w:p>
    <w:p w14:paraId="61B923AF" w14:textId="77777777" w:rsidR="00C20EF0" w:rsidRDefault="00C20EF0" w:rsidP="00C20EF0">
      <w:pPr>
        <w:pStyle w:val="af3"/>
        <w:spacing w:before="10" w:line="300" w:lineRule="exact"/>
        <w:rPr>
          <w:szCs w:val="28"/>
        </w:rPr>
      </w:pPr>
    </w:p>
    <w:p w14:paraId="169ADB5A" w14:textId="77777777" w:rsidR="00C20EF0" w:rsidRDefault="00C20EF0" w:rsidP="00C20EF0">
      <w:pPr>
        <w:pStyle w:val="af3"/>
        <w:spacing w:before="10" w:line="300" w:lineRule="exact"/>
        <w:rPr>
          <w:szCs w:val="28"/>
        </w:rPr>
      </w:pPr>
    </w:p>
    <w:p w14:paraId="4DDDB8F4" w14:textId="77777777" w:rsidR="00C20EF0" w:rsidRDefault="00C20EF0" w:rsidP="00C20EF0">
      <w:pPr>
        <w:pStyle w:val="af3"/>
        <w:spacing w:before="10" w:line="300" w:lineRule="exact"/>
        <w:rPr>
          <w:szCs w:val="28"/>
        </w:rPr>
      </w:pPr>
    </w:p>
    <w:p w14:paraId="4E0D3764" w14:textId="77777777" w:rsidR="00C20EF0" w:rsidRPr="00C20EF0" w:rsidRDefault="00C20EF0" w:rsidP="00C20EF0">
      <w:pPr>
        <w:pStyle w:val="af3"/>
        <w:spacing w:before="10" w:line="300" w:lineRule="exact"/>
        <w:rPr>
          <w:szCs w:val="28"/>
        </w:rPr>
      </w:pPr>
    </w:p>
    <w:p w14:paraId="539FC37E"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Рассматриваемая территория находится в границах одного кадастрового квартала № 59:32:0670001.</w:t>
      </w:r>
    </w:p>
    <w:p w14:paraId="331B9E87"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459D6E25"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В границах данной планировочной структуры:</w:t>
      </w:r>
    </w:p>
    <w:p w14:paraId="439757C2" w14:textId="77777777" w:rsidR="00C20EF0" w:rsidRPr="00C20EF0" w:rsidRDefault="00C20EF0" w:rsidP="00C20EF0">
      <w:pPr>
        <w:pStyle w:val="TableParagraph"/>
        <w:numPr>
          <w:ilvl w:val="0"/>
          <w:numId w:val="17"/>
        </w:numPr>
        <w:autoSpaceDE w:val="0"/>
        <w:autoSpaceDN w:val="0"/>
        <w:spacing w:line="300" w:lineRule="exact"/>
        <w:ind w:left="284" w:right="261"/>
        <w:rPr>
          <w:spacing w:val="-10"/>
          <w:w w:val="105"/>
          <w:sz w:val="28"/>
          <w:szCs w:val="28"/>
          <w:lang w:val="ru-RU"/>
        </w:rPr>
      </w:pPr>
      <w:r w:rsidRPr="00C20EF0">
        <w:rPr>
          <w:spacing w:val="-10"/>
          <w:w w:val="105"/>
          <w:sz w:val="28"/>
          <w:szCs w:val="28"/>
          <w:lang w:val="ru-RU"/>
        </w:rPr>
        <w:t>отсутствуют объекты озеленения общего пользования;</w:t>
      </w:r>
    </w:p>
    <w:p w14:paraId="200E90E9" w14:textId="77777777" w:rsidR="00C20EF0" w:rsidRPr="00C20EF0" w:rsidRDefault="00C20EF0" w:rsidP="00C20EF0">
      <w:pPr>
        <w:pStyle w:val="TableParagraph"/>
        <w:numPr>
          <w:ilvl w:val="0"/>
          <w:numId w:val="17"/>
        </w:numPr>
        <w:autoSpaceDE w:val="0"/>
        <w:autoSpaceDN w:val="0"/>
        <w:spacing w:line="300" w:lineRule="exact"/>
        <w:ind w:left="284" w:right="261"/>
        <w:rPr>
          <w:spacing w:val="-10"/>
          <w:w w:val="105"/>
          <w:sz w:val="28"/>
          <w:szCs w:val="28"/>
          <w:lang w:val="ru-RU"/>
        </w:rPr>
      </w:pPr>
      <w:r w:rsidRPr="00C20EF0">
        <w:rPr>
          <w:spacing w:val="-10"/>
          <w:w w:val="105"/>
          <w:sz w:val="28"/>
          <w:szCs w:val="28"/>
          <w:lang w:val="ru-RU"/>
        </w:rPr>
        <w:t>отсутствуют объекты ритуального характера;</w:t>
      </w:r>
    </w:p>
    <w:p w14:paraId="69D9EF8B" w14:textId="77777777" w:rsidR="00C20EF0" w:rsidRPr="00C20EF0" w:rsidRDefault="00C20EF0" w:rsidP="00C20EF0">
      <w:pPr>
        <w:pStyle w:val="TableParagraph"/>
        <w:numPr>
          <w:ilvl w:val="0"/>
          <w:numId w:val="17"/>
        </w:numPr>
        <w:autoSpaceDE w:val="0"/>
        <w:autoSpaceDN w:val="0"/>
        <w:spacing w:line="300" w:lineRule="exact"/>
        <w:ind w:left="284" w:right="261"/>
        <w:rPr>
          <w:spacing w:val="-10"/>
          <w:w w:val="105"/>
          <w:sz w:val="28"/>
          <w:szCs w:val="28"/>
          <w:lang w:val="ru-RU"/>
        </w:rPr>
      </w:pPr>
      <w:r w:rsidRPr="00C20EF0">
        <w:rPr>
          <w:spacing w:val="-10"/>
          <w:w w:val="105"/>
          <w:sz w:val="28"/>
          <w:szCs w:val="28"/>
          <w:lang w:val="ru-RU"/>
        </w:rPr>
        <w:t>отсутствуют объекты обеспечения пожарной безопасности;</w:t>
      </w:r>
    </w:p>
    <w:p w14:paraId="68C78A79" w14:textId="77777777" w:rsidR="00C20EF0" w:rsidRPr="00C20EF0" w:rsidRDefault="00C20EF0" w:rsidP="00C20EF0">
      <w:pPr>
        <w:pStyle w:val="TableParagraph"/>
        <w:numPr>
          <w:ilvl w:val="0"/>
          <w:numId w:val="17"/>
        </w:numPr>
        <w:autoSpaceDE w:val="0"/>
        <w:autoSpaceDN w:val="0"/>
        <w:spacing w:line="300" w:lineRule="exact"/>
        <w:ind w:left="284" w:right="261"/>
        <w:rPr>
          <w:spacing w:val="-10"/>
          <w:w w:val="105"/>
          <w:sz w:val="28"/>
          <w:szCs w:val="28"/>
          <w:lang w:val="ru-RU"/>
        </w:rPr>
      </w:pPr>
      <w:r w:rsidRPr="00C20EF0">
        <w:rPr>
          <w:spacing w:val="-10"/>
          <w:w w:val="105"/>
          <w:sz w:val="28"/>
          <w:szCs w:val="28"/>
          <w:lang w:val="ru-RU"/>
        </w:rPr>
        <w:t>отсутствуют объекты спортивного назначения (действующие);</w:t>
      </w:r>
    </w:p>
    <w:p w14:paraId="4A184223" w14:textId="77777777" w:rsidR="00C20EF0" w:rsidRPr="00C20EF0" w:rsidRDefault="00C20EF0" w:rsidP="00C20EF0">
      <w:pPr>
        <w:pStyle w:val="TableParagraph"/>
        <w:numPr>
          <w:ilvl w:val="0"/>
          <w:numId w:val="17"/>
        </w:numPr>
        <w:autoSpaceDE w:val="0"/>
        <w:autoSpaceDN w:val="0"/>
        <w:spacing w:line="300" w:lineRule="exact"/>
        <w:ind w:left="284" w:right="261"/>
        <w:rPr>
          <w:spacing w:val="-10"/>
          <w:w w:val="105"/>
          <w:sz w:val="28"/>
          <w:szCs w:val="28"/>
          <w:lang w:val="ru-RU"/>
        </w:rPr>
      </w:pPr>
      <w:r w:rsidRPr="00C20EF0">
        <w:rPr>
          <w:spacing w:val="-10"/>
          <w:w w:val="105"/>
          <w:sz w:val="28"/>
          <w:szCs w:val="28"/>
          <w:lang w:val="ru-RU"/>
        </w:rPr>
        <w:t>отсутствуют завершенные и сданные в эксплуатацию объекты капитального строительства жилого и/или общественного назначения;</w:t>
      </w:r>
    </w:p>
    <w:p w14:paraId="1FAE0E0F" w14:textId="77777777" w:rsidR="00C20EF0" w:rsidRPr="00C20EF0" w:rsidRDefault="00C20EF0" w:rsidP="00C20EF0">
      <w:pPr>
        <w:pStyle w:val="TableParagraph"/>
        <w:numPr>
          <w:ilvl w:val="0"/>
          <w:numId w:val="17"/>
        </w:numPr>
        <w:autoSpaceDE w:val="0"/>
        <w:autoSpaceDN w:val="0"/>
        <w:spacing w:line="300" w:lineRule="exact"/>
        <w:ind w:left="284" w:right="261"/>
        <w:rPr>
          <w:spacing w:val="-10"/>
          <w:w w:val="105"/>
          <w:sz w:val="28"/>
          <w:szCs w:val="28"/>
          <w:lang w:val="ru-RU"/>
        </w:rPr>
      </w:pPr>
      <w:r w:rsidRPr="00C20EF0">
        <w:rPr>
          <w:spacing w:val="-10"/>
          <w:w w:val="105"/>
          <w:sz w:val="28"/>
          <w:szCs w:val="28"/>
          <w:lang w:val="ru-RU"/>
        </w:rPr>
        <w:t>отсутствуют объекты культуры;</w:t>
      </w:r>
    </w:p>
    <w:p w14:paraId="735E2B04" w14:textId="77777777" w:rsidR="00C20EF0" w:rsidRPr="00C20EF0" w:rsidRDefault="00C20EF0" w:rsidP="00C20EF0">
      <w:pPr>
        <w:pStyle w:val="TableParagraph"/>
        <w:numPr>
          <w:ilvl w:val="0"/>
          <w:numId w:val="17"/>
        </w:numPr>
        <w:autoSpaceDE w:val="0"/>
        <w:autoSpaceDN w:val="0"/>
        <w:spacing w:line="300" w:lineRule="exact"/>
        <w:ind w:left="284" w:right="261"/>
        <w:rPr>
          <w:spacing w:val="-10"/>
          <w:w w:val="105"/>
          <w:sz w:val="28"/>
          <w:szCs w:val="28"/>
          <w:lang w:val="ru-RU"/>
        </w:rPr>
      </w:pPr>
      <w:r w:rsidRPr="00C20EF0">
        <w:rPr>
          <w:spacing w:val="-10"/>
          <w:w w:val="105"/>
          <w:sz w:val="28"/>
          <w:szCs w:val="28"/>
          <w:lang w:val="ru-RU"/>
        </w:rPr>
        <w:t>отсутствуют объекты детского дошкольного и/или школьного образования.</w:t>
      </w:r>
    </w:p>
    <w:p w14:paraId="7EA522EC" w14:textId="77777777" w:rsidR="00C20EF0" w:rsidRPr="00C20EF0" w:rsidRDefault="00C20EF0" w:rsidP="00C20EF0">
      <w:pPr>
        <w:pStyle w:val="ae"/>
        <w:tabs>
          <w:tab w:val="left" w:pos="1576"/>
        </w:tabs>
        <w:spacing w:line="300" w:lineRule="exact"/>
        <w:ind w:left="1424" w:right="461" w:firstLine="0"/>
        <w:contextualSpacing w:val="0"/>
        <w:rPr>
          <w:szCs w:val="28"/>
        </w:rPr>
      </w:pPr>
    </w:p>
    <w:p w14:paraId="2039BC49" w14:textId="77777777" w:rsidR="00C20EF0" w:rsidRPr="00C20EF0" w:rsidRDefault="00C20EF0" w:rsidP="00C20EF0">
      <w:pPr>
        <w:pStyle w:val="TableParagraph"/>
        <w:pageBreakBefore/>
        <w:spacing w:line="300" w:lineRule="exact"/>
        <w:ind w:left="-357" w:right="261" w:firstLine="709"/>
        <w:jc w:val="center"/>
        <w:rPr>
          <w:spacing w:val="-10"/>
          <w:w w:val="105"/>
          <w:sz w:val="28"/>
          <w:szCs w:val="28"/>
          <w:lang w:val="ru-RU"/>
        </w:rPr>
      </w:pPr>
      <w:r w:rsidRPr="00C20EF0">
        <w:rPr>
          <w:spacing w:val="-10"/>
          <w:w w:val="105"/>
          <w:sz w:val="28"/>
          <w:szCs w:val="28"/>
          <w:lang w:val="ru-RU"/>
        </w:rPr>
        <w:lastRenderedPageBreak/>
        <w:t>5. ЗОНЫ С ОСОБЫМИ УСЛОВИЯМИ ИСПОЛЬЗОВАНИЯ ТЕРРИТОРИИ</w:t>
      </w:r>
    </w:p>
    <w:p w14:paraId="61F8FC6E" w14:textId="77777777" w:rsidR="00C20EF0" w:rsidRPr="00C20EF0" w:rsidRDefault="00C20EF0" w:rsidP="00C20EF0">
      <w:pPr>
        <w:pStyle w:val="TableParagraph"/>
        <w:spacing w:line="300" w:lineRule="exact"/>
        <w:ind w:left="-357" w:right="261" w:firstLine="709"/>
        <w:jc w:val="center"/>
        <w:rPr>
          <w:spacing w:val="-10"/>
          <w:w w:val="105"/>
          <w:sz w:val="28"/>
          <w:szCs w:val="28"/>
          <w:lang w:val="ru-RU"/>
        </w:rPr>
      </w:pPr>
    </w:p>
    <w:p w14:paraId="27F905D8"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В соответствии с действующим законодательством к зонам с особыми условиями использования территории относятся:</w:t>
      </w:r>
    </w:p>
    <w:p w14:paraId="1761E8F1" w14:textId="77777777" w:rsidR="00C20EF0" w:rsidRPr="00C20EF0" w:rsidRDefault="00C20EF0" w:rsidP="00C20EF0">
      <w:pPr>
        <w:pStyle w:val="TableParagraph"/>
        <w:numPr>
          <w:ilvl w:val="0"/>
          <w:numId w:val="18"/>
        </w:numPr>
        <w:autoSpaceDE w:val="0"/>
        <w:autoSpaceDN w:val="0"/>
        <w:spacing w:line="300" w:lineRule="exact"/>
        <w:ind w:left="284" w:right="261" w:firstLine="0"/>
        <w:rPr>
          <w:spacing w:val="-10"/>
          <w:w w:val="105"/>
          <w:sz w:val="28"/>
          <w:szCs w:val="28"/>
          <w:lang w:val="ru-RU"/>
        </w:rPr>
      </w:pPr>
      <w:r w:rsidRPr="00C20EF0">
        <w:rPr>
          <w:spacing w:val="-10"/>
          <w:w w:val="105"/>
          <w:sz w:val="28"/>
          <w:szCs w:val="28"/>
          <w:lang w:val="ru-RU"/>
        </w:rPr>
        <w:t>зоны охраны объектов культурного наследия;</w:t>
      </w:r>
    </w:p>
    <w:p w14:paraId="2232253E" w14:textId="77777777" w:rsidR="00C20EF0" w:rsidRPr="00C20EF0" w:rsidRDefault="00C20EF0" w:rsidP="00C20EF0">
      <w:pPr>
        <w:pStyle w:val="TableParagraph"/>
        <w:numPr>
          <w:ilvl w:val="0"/>
          <w:numId w:val="18"/>
        </w:numPr>
        <w:autoSpaceDE w:val="0"/>
        <w:autoSpaceDN w:val="0"/>
        <w:spacing w:line="300" w:lineRule="exact"/>
        <w:ind w:left="284" w:right="261" w:firstLine="0"/>
        <w:rPr>
          <w:spacing w:val="-10"/>
          <w:w w:val="105"/>
          <w:sz w:val="28"/>
          <w:szCs w:val="28"/>
          <w:lang w:val="ru-RU"/>
        </w:rPr>
      </w:pPr>
      <w:r w:rsidRPr="00C20EF0">
        <w:rPr>
          <w:spacing w:val="-10"/>
          <w:w w:val="105"/>
          <w:sz w:val="28"/>
          <w:szCs w:val="28"/>
          <w:lang w:val="ru-RU"/>
        </w:rPr>
        <w:t>защитная зона объекта культурного наследия;</w:t>
      </w:r>
    </w:p>
    <w:p w14:paraId="78CB7E22" w14:textId="77777777" w:rsidR="00C20EF0" w:rsidRPr="00C20EF0" w:rsidRDefault="00C20EF0" w:rsidP="00C20EF0">
      <w:pPr>
        <w:pStyle w:val="TableParagraph"/>
        <w:numPr>
          <w:ilvl w:val="0"/>
          <w:numId w:val="18"/>
        </w:numPr>
        <w:autoSpaceDE w:val="0"/>
        <w:autoSpaceDN w:val="0"/>
        <w:spacing w:line="300" w:lineRule="exact"/>
        <w:ind w:left="284" w:right="261" w:firstLine="0"/>
        <w:rPr>
          <w:spacing w:val="-10"/>
          <w:w w:val="105"/>
          <w:sz w:val="28"/>
          <w:szCs w:val="28"/>
          <w:lang w:val="ru-RU"/>
        </w:rPr>
      </w:pPr>
      <w:r w:rsidRPr="00C20EF0">
        <w:rPr>
          <w:spacing w:val="-10"/>
          <w:w w:val="105"/>
          <w:sz w:val="28"/>
          <w:szCs w:val="28"/>
          <w:lang w:val="ru-RU"/>
        </w:rPr>
        <w:t>охранная зона объектов электроэнергетики (объектов электросетевого хозяйства и объектов по производству электрической энергии);</w:t>
      </w:r>
    </w:p>
    <w:p w14:paraId="31B2CA8D" w14:textId="77777777" w:rsidR="00C20EF0" w:rsidRPr="00C20EF0" w:rsidRDefault="00C20EF0" w:rsidP="00C20EF0">
      <w:pPr>
        <w:pStyle w:val="TableParagraph"/>
        <w:numPr>
          <w:ilvl w:val="0"/>
          <w:numId w:val="18"/>
        </w:numPr>
        <w:autoSpaceDE w:val="0"/>
        <w:autoSpaceDN w:val="0"/>
        <w:spacing w:line="300" w:lineRule="exact"/>
        <w:ind w:left="284" w:right="261" w:firstLine="0"/>
        <w:rPr>
          <w:spacing w:val="-10"/>
          <w:w w:val="105"/>
          <w:sz w:val="28"/>
          <w:szCs w:val="28"/>
          <w:lang w:val="ru-RU"/>
        </w:rPr>
      </w:pPr>
      <w:r w:rsidRPr="00C20EF0">
        <w:rPr>
          <w:spacing w:val="-10"/>
          <w:w w:val="105"/>
          <w:sz w:val="28"/>
          <w:szCs w:val="28"/>
          <w:lang w:val="ru-RU"/>
        </w:rPr>
        <w:t>охранная зона железных дорог;</w:t>
      </w:r>
    </w:p>
    <w:p w14:paraId="331141CA" w14:textId="77777777" w:rsidR="00C20EF0" w:rsidRPr="00C20EF0" w:rsidRDefault="00C20EF0" w:rsidP="00C20EF0">
      <w:pPr>
        <w:pStyle w:val="TableParagraph"/>
        <w:numPr>
          <w:ilvl w:val="0"/>
          <w:numId w:val="18"/>
        </w:numPr>
        <w:autoSpaceDE w:val="0"/>
        <w:autoSpaceDN w:val="0"/>
        <w:spacing w:line="300" w:lineRule="exact"/>
        <w:ind w:left="284" w:right="261" w:firstLine="0"/>
        <w:rPr>
          <w:spacing w:val="-10"/>
          <w:w w:val="105"/>
          <w:sz w:val="28"/>
          <w:szCs w:val="28"/>
          <w:lang w:val="ru-RU"/>
        </w:rPr>
      </w:pPr>
      <w:r w:rsidRPr="00C20EF0">
        <w:rPr>
          <w:spacing w:val="-10"/>
          <w:w w:val="105"/>
          <w:sz w:val="28"/>
          <w:szCs w:val="28"/>
          <w:lang w:val="ru-RU"/>
        </w:rPr>
        <w:t>придорожные полосы автомобильных дорог;</w:t>
      </w:r>
    </w:p>
    <w:p w14:paraId="3815AF8F" w14:textId="77777777" w:rsidR="00C20EF0" w:rsidRPr="00C20EF0" w:rsidRDefault="00C20EF0" w:rsidP="00C20EF0">
      <w:pPr>
        <w:pStyle w:val="TableParagraph"/>
        <w:numPr>
          <w:ilvl w:val="0"/>
          <w:numId w:val="18"/>
        </w:numPr>
        <w:autoSpaceDE w:val="0"/>
        <w:autoSpaceDN w:val="0"/>
        <w:spacing w:line="300" w:lineRule="exact"/>
        <w:ind w:left="284" w:right="261" w:firstLine="0"/>
        <w:rPr>
          <w:spacing w:val="-10"/>
          <w:w w:val="105"/>
          <w:sz w:val="28"/>
          <w:szCs w:val="28"/>
          <w:lang w:val="ru-RU"/>
        </w:rPr>
      </w:pPr>
      <w:r w:rsidRPr="00C20EF0">
        <w:rPr>
          <w:spacing w:val="-10"/>
          <w:w w:val="105"/>
          <w:sz w:val="28"/>
          <w:szCs w:val="28"/>
          <w:lang w:val="ru-RU"/>
        </w:rPr>
        <w:t xml:space="preserve">охранная зона трубопроводов (газопроводов, нефтепроводов и нефтепродуктопроводов, </w:t>
      </w:r>
      <w:proofErr w:type="spellStart"/>
      <w:r w:rsidRPr="00C20EF0">
        <w:rPr>
          <w:spacing w:val="-10"/>
          <w:w w:val="105"/>
          <w:sz w:val="28"/>
          <w:szCs w:val="28"/>
          <w:lang w:val="ru-RU"/>
        </w:rPr>
        <w:t>аммиакопроводов</w:t>
      </w:r>
      <w:proofErr w:type="spellEnd"/>
      <w:r w:rsidRPr="00C20EF0">
        <w:rPr>
          <w:spacing w:val="-10"/>
          <w:w w:val="105"/>
          <w:sz w:val="28"/>
          <w:szCs w:val="28"/>
          <w:lang w:val="ru-RU"/>
        </w:rPr>
        <w:t>);</w:t>
      </w:r>
    </w:p>
    <w:p w14:paraId="32FCDE3C" w14:textId="77777777" w:rsidR="00C20EF0" w:rsidRPr="00C20EF0" w:rsidRDefault="00C20EF0" w:rsidP="00C20EF0">
      <w:pPr>
        <w:pStyle w:val="TableParagraph"/>
        <w:numPr>
          <w:ilvl w:val="0"/>
          <w:numId w:val="18"/>
        </w:numPr>
        <w:autoSpaceDE w:val="0"/>
        <w:autoSpaceDN w:val="0"/>
        <w:spacing w:line="300" w:lineRule="exact"/>
        <w:ind w:left="284" w:right="261" w:firstLine="0"/>
        <w:rPr>
          <w:spacing w:val="-10"/>
          <w:w w:val="105"/>
          <w:sz w:val="28"/>
          <w:szCs w:val="28"/>
          <w:lang w:val="ru-RU"/>
        </w:rPr>
      </w:pPr>
      <w:r w:rsidRPr="00C20EF0">
        <w:rPr>
          <w:spacing w:val="-10"/>
          <w:w w:val="105"/>
          <w:sz w:val="28"/>
          <w:szCs w:val="28"/>
          <w:lang w:val="ru-RU"/>
        </w:rPr>
        <w:t>охранная зона линий и сооружений связи;</w:t>
      </w:r>
    </w:p>
    <w:p w14:paraId="29E6831B" w14:textId="77777777" w:rsidR="00C20EF0" w:rsidRPr="00C20EF0" w:rsidRDefault="00C20EF0" w:rsidP="00C20EF0">
      <w:pPr>
        <w:pStyle w:val="TableParagraph"/>
        <w:numPr>
          <w:ilvl w:val="0"/>
          <w:numId w:val="18"/>
        </w:numPr>
        <w:autoSpaceDE w:val="0"/>
        <w:autoSpaceDN w:val="0"/>
        <w:spacing w:line="300" w:lineRule="exact"/>
        <w:ind w:left="284" w:right="261" w:firstLine="0"/>
        <w:rPr>
          <w:spacing w:val="-10"/>
          <w:w w:val="105"/>
          <w:sz w:val="28"/>
          <w:szCs w:val="28"/>
          <w:lang w:val="ru-RU"/>
        </w:rPr>
      </w:pPr>
      <w:proofErr w:type="spellStart"/>
      <w:r w:rsidRPr="00C20EF0">
        <w:rPr>
          <w:spacing w:val="-10"/>
          <w:w w:val="105"/>
          <w:sz w:val="28"/>
          <w:szCs w:val="28"/>
          <w:lang w:val="ru-RU"/>
        </w:rPr>
        <w:t>приаэродромная</w:t>
      </w:r>
      <w:proofErr w:type="spellEnd"/>
      <w:r w:rsidRPr="00C20EF0">
        <w:rPr>
          <w:spacing w:val="-10"/>
          <w:w w:val="105"/>
          <w:sz w:val="28"/>
          <w:szCs w:val="28"/>
          <w:lang w:val="ru-RU"/>
        </w:rPr>
        <w:t xml:space="preserve"> территория;</w:t>
      </w:r>
    </w:p>
    <w:p w14:paraId="0B407E73" w14:textId="77777777" w:rsidR="00C20EF0" w:rsidRPr="00C20EF0" w:rsidRDefault="00C20EF0" w:rsidP="00C20EF0">
      <w:pPr>
        <w:pStyle w:val="TableParagraph"/>
        <w:numPr>
          <w:ilvl w:val="0"/>
          <w:numId w:val="18"/>
        </w:numPr>
        <w:autoSpaceDE w:val="0"/>
        <w:autoSpaceDN w:val="0"/>
        <w:spacing w:line="300" w:lineRule="exact"/>
        <w:ind w:left="284" w:right="261" w:firstLine="0"/>
        <w:rPr>
          <w:spacing w:val="-10"/>
          <w:w w:val="105"/>
          <w:sz w:val="28"/>
          <w:szCs w:val="28"/>
          <w:lang w:val="ru-RU"/>
        </w:rPr>
      </w:pPr>
      <w:r w:rsidRPr="00C20EF0">
        <w:rPr>
          <w:spacing w:val="-10"/>
          <w:w w:val="105"/>
          <w:sz w:val="28"/>
          <w:szCs w:val="28"/>
          <w:lang w:val="ru-RU"/>
        </w:rPr>
        <w:t>зона охраняемого объекта;</w:t>
      </w:r>
    </w:p>
    <w:p w14:paraId="443FBADF" w14:textId="77777777" w:rsidR="00C20EF0" w:rsidRPr="00C20EF0" w:rsidRDefault="00C20EF0" w:rsidP="00C20EF0">
      <w:pPr>
        <w:pStyle w:val="TableParagraph"/>
        <w:numPr>
          <w:ilvl w:val="0"/>
          <w:numId w:val="18"/>
        </w:numPr>
        <w:autoSpaceDE w:val="0"/>
        <w:autoSpaceDN w:val="0"/>
        <w:spacing w:line="300" w:lineRule="exact"/>
        <w:ind w:left="284" w:right="261" w:firstLine="0"/>
        <w:rPr>
          <w:spacing w:val="-10"/>
          <w:w w:val="105"/>
          <w:sz w:val="28"/>
          <w:szCs w:val="28"/>
          <w:lang w:val="ru-RU"/>
        </w:rPr>
      </w:pPr>
      <w:r w:rsidRPr="00C20EF0">
        <w:rPr>
          <w:spacing w:val="-10"/>
          <w:w w:val="105"/>
          <w:sz w:val="28"/>
          <w:szCs w:val="28"/>
          <w:lang w:val="ru-RU"/>
        </w:rPr>
        <w:t>зона охраняемого военного объекта, охранная зона военного объекта, запретные и специальные зоны, устанавливаемые в связи с размещением указанных объектов;</w:t>
      </w:r>
    </w:p>
    <w:p w14:paraId="5BF0E696" w14:textId="77777777" w:rsidR="00C20EF0" w:rsidRPr="00C20EF0" w:rsidRDefault="00C20EF0" w:rsidP="00C20EF0">
      <w:pPr>
        <w:pStyle w:val="TableParagraph"/>
        <w:numPr>
          <w:ilvl w:val="0"/>
          <w:numId w:val="18"/>
        </w:numPr>
        <w:autoSpaceDE w:val="0"/>
        <w:autoSpaceDN w:val="0"/>
        <w:spacing w:line="300" w:lineRule="exact"/>
        <w:ind w:left="284" w:right="261" w:firstLine="0"/>
        <w:rPr>
          <w:spacing w:val="-10"/>
          <w:w w:val="105"/>
          <w:sz w:val="28"/>
          <w:szCs w:val="28"/>
          <w:lang w:val="ru-RU"/>
        </w:rPr>
      </w:pPr>
      <w:r w:rsidRPr="00C20EF0">
        <w:rPr>
          <w:spacing w:val="-10"/>
          <w:w w:val="105"/>
          <w:sz w:val="28"/>
          <w:szCs w:val="28"/>
          <w:lang w:val="ru-RU"/>
        </w:rPr>
        <w:t>охранная зона особо охраняемой природной территории (государственного природного заповедника, национального парка, природного парка, памятника природы);</w:t>
      </w:r>
    </w:p>
    <w:p w14:paraId="43CADFB5" w14:textId="77777777" w:rsidR="00C20EF0" w:rsidRPr="00C20EF0" w:rsidRDefault="00C20EF0" w:rsidP="00C20EF0">
      <w:pPr>
        <w:pStyle w:val="TableParagraph"/>
        <w:numPr>
          <w:ilvl w:val="0"/>
          <w:numId w:val="18"/>
        </w:numPr>
        <w:autoSpaceDE w:val="0"/>
        <w:autoSpaceDN w:val="0"/>
        <w:spacing w:line="300" w:lineRule="exact"/>
        <w:ind w:left="284" w:right="261" w:firstLine="0"/>
        <w:rPr>
          <w:spacing w:val="-10"/>
          <w:w w:val="105"/>
          <w:sz w:val="28"/>
          <w:szCs w:val="28"/>
          <w:lang w:val="ru-RU"/>
        </w:rPr>
      </w:pPr>
      <w:r w:rsidRPr="00C20EF0">
        <w:rPr>
          <w:spacing w:val="-10"/>
          <w:w w:val="105"/>
          <w:sz w:val="28"/>
          <w:szCs w:val="28"/>
          <w:lang w:val="ru-RU"/>
        </w:rPr>
        <w:t>охранная зона стационарных пунктов наблюдений за состоянием окружающей среды, ее загрязнением;</w:t>
      </w:r>
    </w:p>
    <w:p w14:paraId="58F50D13" w14:textId="77777777" w:rsidR="00C20EF0" w:rsidRPr="00C20EF0" w:rsidRDefault="00C20EF0" w:rsidP="00C20EF0">
      <w:pPr>
        <w:pStyle w:val="TableParagraph"/>
        <w:numPr>
          <w:ilvl w:val="0"/>
          <w:numId w:val="18"/>
        </w:numPr>
        <w:autoSpaceDE w:val="0"/>
        <w:autoSpaceDN w:val="0"/>
        <w:spacing w:line="300" w:lineRule="exact"/>
        <w:ind w:left="284" w:right="261" w:firstLine="0"/>
        <w:rPr>
          <w:spacing w:val="-10"/>
          <w:w w:val="105"/>
          <w:sz w:val="28"/>
          <w:szCs w:val="28"/>
          <w:lang w:val="ru-RU"/>
        </w:rPr>
      </w:pPr>
      <w:r w:rsidRPr="00C20EF0">
        <w:rPr>
          <w:spacing w:val="-10"/>
          <w:w w:val="105"/>
          <w:sz w:val="28"/>
          <w:szCs w:val="28"/>
          <w:lang w:val="ru-RU"/>
        </w:rPr>
        <w:t>водоохранная (рыбоохранная) зона;</w:t>
      </w:r>
    </w:p>
    <w:p w14:paraId="4C038870" w14:textId="77777777" w:rsidR="00C20EF0" w:rsidRPr="00C20EF0" w:rsidRDefault="00C20EF0" w:rsidP="00C20EF0">
      <w:pPr>
        <w:pStyle w:val="TableParagraph"/>
        <w:numPr>
          <w:ilvl w:val="0"/>
          <w:numId w:val="18"/>
        </w:numPr>
        <w:autoSpaceDE w:val="0"/>
        <w:autoSpaceDN w:val="0"/>
        <w:spacing w:line="300" w:lineRule="exact"/>
        <w:ind w:left="284" w:right="261" w:firstLine="0"/>
        <w:rPr>
          <w:spacing w:val="-10"/>
          <w:w w:val="105"/>
          <w:sz w:val="28"/>
          <w:szCs w:val="28"/>
          <w:lang w:val="ru-RU"/>
        </w:rPr>
      </w:pPr>
      <w:r w:rsidRPr="00C20EF0">
        <w:rPr>
          <w:spacing w:val="-10"/>
          <w:w w:val="105"/>
          <w:sz w:val="28"/>
          <w:szCs w:val="28"/>
          <w:lang w:val="ru-RU"/>
        </w:rPr>
        <w:t>прибрежная защитная полоса;</w:t>
      </w:r>
    </w:p>
    <w:p w14:paraId="3E96182A" w14:textId="77777777" w:rsidR="00C20EF0" w:rsidRPr="00C20EF0" w:rsidRDefault="00C20EF0" w:rsidP="00C20EF0">
      <w:pPr>
        <w:pStyle w:val="TableParagraph"/>
        <w:numPr>
          <w:ilvl w:val="0"/>
          <w:numId w:val="18"/>
        </w:numPr>
        <w:autoSpaceDE w:val="0"/>
        <w:autoSpaceDN w:val="0"/>
        <w:spacing w:line="300" w:lineRule="exact"/>
        <w:ind w:left="284" w:right="261" w:firstLine="0"/>
        <w:rPr>
          <w:spacing w:val="-10"/>
          <w:w w:val="105"/>
          <w:sz w:val="28"/>
          <w:szCs w:val="28"/>
          <w:lang w:val="ru-RU"/>
        </w:rPr>
      </w:pPr>
      <w:r w:rsidRPr="00C20EF0">
        <w:rPr>
          <w:spacing w:val="-10"/>
          <w:w w:val="105"/>
          <w:sz w:val="28"/>
          <w:szCs w:val="28"/>
          <w:lang w:val="ru-RU"/>
        </w:rPr>
        <w:t>округ санитарной (горно-санитарной) охраны лечебно-оздоровительных местностей, курортов и природных лечебных ресурсов;</w:t>
      </w:r>
    </w:p>
    <w:p w14:paraId="1F29D72E" w14:textId="77777777" w:rsidR="00C20EF0" w:rsidRPr="00C20EF0" w:rsidRDefault="00C20EF0" w:rsidP="00C20EF0">
      <w:pPr>
        <w:pStyle w:val="TableParagraph"/>
        <w:numPr>
          <w:ilvl w:val="0"/>
          <w:numId w:val="18"/>
        </w:numPr>
        <w:autoSpaceDE w:val="0"/>
        <w:autoSpaceDN w:val="0"/>
        <w:spacing w:line="300" w:lineRule="exact"/>
        <w:ind w:left="284" w:right="261" w:firstLine="0"/>
        <w:rPr>
          <w:spacing w:val="-10"/>
          <w:w w:val="105"/>
          <w:sz w:val="28"/>
          <w:szCs w:val="28"/>
          <w:lang w:val="ru-RU"/>
        </w:rPr>
      </w:pPr>
      <w:r w:rsidRPr="00C20EF0">
        <w:rPr>
          <w:spacing w:val="-10"/>
          <w:w w:val="105"/>
          <w:sz w:val="28"/>
          <w:szCs w:val="28"/>
          <w:lang w:val="ru-RU"/>
        </w:rPr>
        <w:t>зоны санитарной охраны  источников  питьевого  и хозяйственно-бытового  водоснабжения,  а также устанавливаемые в случаях, предусмотренных Водным кодексом Российской Федерации, в отношении подземных водных объектов зоны специальной охраны;</w:t>
      </w:r>
    </w:p>
    <w:p w14:paraId="2330C3F9" w14:textId="77777777" w:rsidR="00C20EF0" w:rsidRPr="00C20EF0" w:rsidRDefault="00C20EF0" w:rsidP="00C20EF0">
      <w:pPr>
        <w:pStyle w:val="TableParagraph"/>
        <w:numPr>
          <w:ilvl w:val="0"/>
          <w:numId w:val="18"/>
        </w:numPr>
        <w:autoSpaceDE w:val="0"/>
        <w:autoSpaceDN w:val="0"/>
        <w:spacing w:line="300" w:lineRule="exact"/>
        <w:ind w:left="284" w:right="261" w:firstLine="0"/>
        <w:rPr>
          <w:spacing w:val="-10"/>
          <w:w w:val="105"/>
          <w:sz w:val="28"/>
          <w:szCs w:val="28"/>
          <w:lang w:val="ru-RU"/>
        </w:rPr>
      </w:pPr>
      <w:r w:rsidRPr="00C20EF0">
        <w:rPr>
          <w:spacing w:val="-10"/>
          <w:w w:val="105"/>
          <w:sz w:val="28"/>
          <w:szCs w:val="28"/>
          <w:lang w:val="ru-RU"/>
        </w:rPr>
        <w:t>зоны затопления и подтопления;</w:t>
      </w:r>
    </w:p>
    <w:p w14:paraId="20DAED24" w14:textId="77777777" w:rsidR="00C20EF0" w:rsidRPr="00C20EF0" w:rsidRDefault="00C20EF0" w:rsidP="00C20EF0">
      <w:pPr>
        <w:pStyle w:val="TableParagraph"/>
        <w:numPr>
          <w:ilvl w:val="0"/>
          <w:numId w:val="18"/>
        </w:numPr>
        <w:autoSpaceDE w:val="0"/>
        <w:autoSpaceDN w:val="0"/>
        <w:spacing w:line="300" w:lineRule="exact"/>
        <w:ind w:left="284" w:right="261" w:firstLine="0"/>
        <w:rPr>
          <w:spacing w:val="-10"/>
          <w:w w:val="105"/>
          <w:sz w:val="28"/>
          <w:szCs w:val="28"/>
          <w:lang w:val="ru-RU"/>
        </w:rPr>
      </w:pPr>
      <w:r w:rsidRPr="00C20EF0">
        <w:rPr>
          <w:spacing w:val="-10"/>
          <w:w w:val="105"/>
          <w:sz w:val="28"/>
          <w:szCs w:val="28"/>
          <w:lang w:val="ru-RU"/>
        </w:rPr>
        <w:t>санитарно-защитная зона;</w:t>
      </w:r>
    </w:p>
    <w:p w14:paraId="09C85513" w14:textId="77777777" w:rsidR="00C20EF0" w:rsidRPr="00C20EF0" w:rsidRDefault="00C20EF0" w:rsidP="00C20EF0">
      <w:pPr>
        <w:pStyle w:val="TableParagraph"/>
        <w:numPr>
          <w:ilvl w:val="0"/>
          <w:numId w:val="18"/>
        </w:numPr>
        <w:autoSpaceDE w:val="0"/>
        <w:autoSpaceDN w:val="0"/>
        <w:spacing w:line="300" w:lineRule="exact"/>
        <w:ind w:left="284" w:right="261" w:firstLine="0"/>
        <w:rPr>
          <w:spacing w:val="-10"/>
          <w:w w:val="105"/>
          <w:sz w:val="28"/>
          <w:szCs w:val="28"/>
          <w:lang w:val="ru-RU"/>
        </w:rPr>
      </w:pPr>
      <w:r w:rsidRPr="00C20EF0">
        <w:rPr>
          <w:spacing w:val="-10"/>
          <w:w w:val="105"/>
          <w:sz w:val="28"/>
          <w:szCs w:val="28"/>
          <w:lang w:val="ru-RU"/>
        </w:rPr>
        <w:t>зона ограничений передающего радиотехнического объекта, являющегося объектом капитального строительства;</w:t>
      </w:r>
    </w:p>
    <w:p w14:paraId="657468F5" w14:textId="77777777" w:rsidR="00C20EF0" w:rsidRPr="00C20EF0" w:rsidRDefault="00C20EF0" w:rsidP="00C20EF0">
      <w:pPr>
        <w:pStyle w:val="TableParagraph"/>
        <w:numPr>
          <w:ilvl w:val="0"/>
          <w:numId w:val="18"/>
        </w:numPr>
        <w:autoSpaceDE w:val="0"/>
        <w:autoSpaceDN w:val="0"/>
        <w:spacing w:line="300" w:lineRule="exact"/>
        <w:ind w:left="284" w:right="261" w:firstLine="0"/>
        <w:rPr>
          <w:spacing w:val="-10"/>
          <w:w w:val="105"/>
          <w:sz w:val="28"/>
          <w:szCs w:val="28"/>
          <w:lang w:val="ru-RU"/>
        </w:rPr>
      </w:pPr>
      <w:r w:rsidRPr="00C20EF0">
        <w:rPr>
          <w:spacing w:val="-10"/>
          <w:w w:val="105"/>
          <w:sz w:val="28"/>
          <w:szCs w:val="28"/>
          <w:lang w:val="ru-RU"/>
        </w:rPr>
        <w:t>охранная зона пунктов государственной геодезической сети, государственной нивелирной сети и государственной гравиметрической сети;</w:t>
      </w:r>
    </w:p>
    <w:p w14:paraId="3DEB5B8A" w14:textId="77777777" w:rsidR="00C20EF0" w:rsidRPr="00C20EF0" w:rsidRDefault="00C20EF0" w:rsidP="00C20EF0">
      <w:pPr>
        <w:pStyle w:val="TableParagraph"/>
        <w:numPr>
          <w:ilvl w:val="0"/>
          <w:numId w:val="18"/>
        </w:numPr>
        <w:autoSpaceDE w:val="0"/>
        <w:autoSpaceDN w:val="0"/>
        <w:spacing w:line="300" w:lineRule="exact"/>
        <w:ind w:left="284" w:right="261" w:firstLine="0"/>
        <w:rPr>
          <w:spacing w:val="-10"/>
          <w:w w:val="105"/>
          <w:sz w:val="28"/>
          <w:szCs w:val="28"/>
          <w:lang w:val="ru-RU"/>
        </w:rPr>
      </w:pPr>
      <w:r w:rsidRPr="00C20EF0">
        <w:rPr>
          <w:spacing w:val="-10"/>
          <w:w w:val="105"/>
          <w:sz w:val="28"/>
          <w:szCs w:val="28"/>
          <w:lang w:val="ru-RU"/>
        </w:rPr>
        <w:t>зона наблюдения;</w:t>
      </w:r>
    </w:p>
    <w:p w14:paraId="0923A37D" w14:textId="77777777" w:rsidR="00C20EF0" w:rsidRPr="00C20EF0" w:rsidRDefault="00C20EF0" w:rsidP="00C20EF0">
      <w:pPr>
        <w:pStyle w:val="TableParagraph"/>
        <w:numPr>
          <w:ilvl w:val="0"/>
          <w:numId w:val="18"/>
        </w:numPr>
        <w:autoSpaceDE w:val="0"/>
        <w:autoSpaceDN w:val="0"/>
        <w:spacing w:line="300" w:lineRule="exact"/>
        <w:ind w:left="284" w:right="261" w:firstLine="0"/>
        <w:rPr>
          <w:spacing w:val="-10"/>
          <w:w w:val="105"/>
          <w:sz w:val="28"/>
          <w:szCs w:val="28"/>
          <w:lang w:val="ru-RU"/>
        </w:rPr>
      </w:pPr>
      <w:r w:rsidRPr="00C20EF0">
        <w:rPr>
          <w:spacing w:val="-10"/>
          <w:w w:val="105"/>
          <w:sz w:val="28"/>
          <w:szCs w:val="28"/>
          <w:lang w:val="ru-RU"/>
        </w:rPr>
        <w:t>зона безопасности с особым правовым режимом;</w:t>
      </w:r>
    </w:p>
    <w:p w14:paraId="3743AA88" w14:textId="77777777" w:rsidR="00C20EF0" w:rsidRPr="00C20EF0" w:rsidRDefault="00C20EF0" w:rsidP="00C20EF0">
      <w:pPr>
        <w:pStyle w:val="TableParagraph"/>
        <w:numPr>
          <w:ilvl w:val="0"/>
          <w:numId w:val="18"/>
        </w:numPr>
        <w:autoSpaceDE w:val="0"/>
        <w:autoSpaceDN w:val="0"/>
        <w:spacing w:line="300" w:lineRule="exact"/>
        <w:ind w:left="284" w:right="261" w:firstLine="0"/>
        <w:rPr>
          <w:spacing w:val="-10"/>
          <w:w w:val="105"/>
          <w:sz w:val="28"/>
          <w:szCs w:val="28"/>
          <w:lang w:val="ru-RU"/>
        </w:rPr>
      </w:pPr>
      <w:r w:rsidRPr="00C20EF0">
        <w:rPr>
          <w:spacing w:val="-10"/>
          <w:w w:val="105"/>
          <w:sz w:val="28"/>
          <w:szCs w:val="28"/>
          <w:lang w:val="ru-RU"/>
        </w:rPr>
        <w:t>рыбоохранная зона озера Байкал;</w:t>
      </w:r>
    </w:p>
    <w:p w14:paraId="39F1FF1F" w14:textId="77777777" w:rsidR="00C20EF0" w:rsidRPr="00C20EF0" w:rsidRDefault="00C20EF0" w:rsidP="00C20EF0">
      <w:pPr>
        <w:pStyle w:val="TableParagraph"/>
        <w:numPr>
          <w:ilvl w:val="0"/>
          <w:numId w:val="18"/>
        </w:numPr>
        <w:autoSpaceDE w:val="0"/>
        <w:autoSpaceDN w:val="0"/>
        <w:spacing w:line="300" w:lineRule="exact"/>
        <w:ind w:left="284" w:right="261" w:firstLine="0"/>
        <w:rPr>
          <w:spacing w:val="-10"/>
          <w:w w:val="105"/>
          <w:sz w:val="28"/>
          <w:szCs w:val="28"/>
          <w:lang w:val="ru-RU"/>
        </w:rPr>
      </w:pPr>
      <w:proofErr w:type="spellStart"/>
      <w:r w:rsidRPr="00C20EF0">
        <w:rPr>
          <w:spacing w:val="-10"/>
          <w:w w:val="105"/>
          <w:sz w:val="28"/>
          <w:szCs w:val="28"/>
          <w:lang w:val="ru-RU"/>
        </w:rPr>
        <w:t>рыбохозяйственная</w:t>
      </w:r>
      <w:proofErr w:type="spellEnd"/>
      <w:r w:rsidRPr="00C20EF0">
        <w:rPr>
          <w:spacing w:val="-10"/>
          <w:w w:val="105"/>
          <w:sz w:val="28"/>
          <w:szCs w:val="28"/>
          <w:lang w:val="ru-RU"/>
        </w:rPr>
        <w:t xml:space="preserve"> заповедная зона;</w:t>
      </w:r>
    </w:p>
    <w:p w14:paraId="13D50854" w14:textId="77777777" w:rsidR="00C20EF0" w:rsidRPr="00C20EF0" w:rsidRDefault="00C20EF0" w:rsidP="00C20EF0">
      <w:pPr>
        <w:pStyle w:val="TableParagraph"/>
        <w:numPr>
          <w:ilvl w:val="0"/>
          <w:numId w:val="18"/>
        </w:numPr>
        <w:autoSpaceDE w:val="0"/>
        <w:autoSpaceDN w:val="0"/>
        <w:spacing w:line="300" w:lineRule="exact"/>
        <w:ind w:left="284" w:right="261" w:firstLine="0"/>
        <w:rPr>
          <w:spacing w:val="-10"/>
          <w:w w:val="105"/>
          <w:sz w:val="28"/>
          <w:szCs w:val="28"/>
          <w:lang w:val="ru-RU"/>
        </w:rPr>
      </w:pPr>
      <w:r w:rsidRPr="00C20EF0">
        <w:rPr>
          <w:spacing w:val="-10"/>
          <w:w w:val="105"/>
          <w:sz w:val="28"/>
          <w:szCs w:val="28"/>
          <w:lang w:val="ru-RU"/>
        </w:rPr>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C20EF0">
        <w:rPr>
          <w:spacing w:val="-10"/>
          <w:w w:val="105"/>
          <w:sz w:val="28"/>
          <w:szCs w:val="28"/>
          <w:lang w:val="ru-RU"/>
        </w:rPr>
        <w:t>аммиакопроводов</w:t>
      </w:r>
      <w:proofErr w:type="spellEnd"/>
      <w:r w:rsidRPr="00C20EF0">
        <w:rPr>
          <w:spacing w:val="-10"/>
          <w:w w:val="105"/>
          <w:sz w:val="28"/>
          <w:szCs w:val="28"/>
          <w:lang w:val="ru-RU"/>
        </w:rPr>
        <w:t>);</w:t>
      </w:r>
    </w:p>
    <w:p w14:paraId="6EAD3D9A" w14:textId="77777777" w:rsidR="00C20EF0" w:rsidRPr="00C20EF0" w:rsidRDefault="00C20EF0" w:rsidP="00C20EF0">
      <w:pPr>
        <w:pStyle w:val="TableParagraph"/>
        <w:numPr>
          <w:ilvl w:val="0"/>
          <w:numId w:val="18"/>
        </w:numPr>
        <w:autoSpaceDE w:val="0"/>
        <w:autoSpaceDN w:val="0"/>
        <w:spacing w:line="300" w:lineRule="exact"/>
        <w:ind w:left="284" w:right="261" w:firstLine="0"/>
        <w:rPr>
          <w:spacing w:val="-10"/>
          <w:w w:val="105"/>
          <w:sz w:val="28"/>
          <w:szCs w:val="28"/>
          <w:lang w:val="ru-RU"/>
        </w:rPr>
      </w:pPr>
      <w:r w:rsidRPr="00C20EF0">
        <w:rPr>
          <w:spacing w:val="-10"/>
          <w:w w:val="105"/>
          <w:sz w:val="28"/>
          <w:szCs w:val="28"/>
          <w:lang w:val="ru-RU"/>
        </w:rPr>
        <w:t>охранная зона гидроэнергетического объекта;</w:t>
      </w:r>
    </w:p>
    <w:p w14:paraId="07213AE7" w14:textId="77777777" w:rsidR="00C20EF0" w:rsidRPr="00C20EF0" w:rsidRDefault="00C20EF0" w:rsidP="00C20EF0">
      <w:pPr>
        <w:pStyle w:val="TableParagraph"/>
        <w:numPr>
          <w:ilvl w:val="0"/>
          <w:numId w:val="18"/>
        </w:numPr>
        <w:autoSpaceDE w:val="0"/>
        <w:autoSpaceDN w:val="0"/>
        <w:spacing w:line="300" w:lineRule="exact"/>
        <w:ind w:left="284" w:right="261" w:firstLine="0"/>
        <w:rPr>
          <w:spacing w:val="-10"/>
          <w:w w:val="105"/>
          <w:sz w:val="28"/>
          <w:szCs w:val="28"/>
          <w:lang w:val="ru-RU"/>
        </w:rPr>
      </w:pPr>
      <w:r w:rsidRPr="00C20EF0">
        <w:rPr>
          <w:spacing w:val="-10"/>
          <w:w w:val="105"/>
          <w:sz w:val="28"/>
          <w:szCs w:val="28"/>
          <w:lang w:val="ru-RU"/>
        </w:rPr>
        <w:t>охранная зона объектов инфраструктуры метрополитена;</w:t>
      </w:r>
    </w:p>
    <w:p w14:paraId="20DD706F" w14:textId="77777777" w:rsidR="00C20EF0" w:rsidRPr="00C20EF0" w:rsidRDefault="00C20EF0" w:rsidP="00C20EF0">
      <w:pPr>
        <w:pStyle w:val="TableParagraph"/>
        <w:numPr>
          <w:ilvl w:val="0"/>
          <w:numId w:val="18"/>
        </w:numPr>
        <w:autoSpaceDE w:val="0"/>
        <w:autoSpaceDN w:val="0"/>
        <w:spacing w:line="300" w:lineRule="exact"/>
        <w:ind w:left="284" w:right="261" w:firstLine="0"/>
        <w:rPr>
          <w:spacing w:val="-10"/>
          <w:w w:val="105"/>
          <w:sz w:val="28"/>
          <w:szCs w:val="28"/>
          <w:lang w:val="ru-RU"/>
        </w:rPr>
      </w:pPr>
      <w:r w:rsidRPr="00C20EF0">
        <w:rPr>
          <w:spacing w:val="-10"/>
          <w:w w:val="105"/>
          <w:sz w:val="28"/>
          <w:szCs w:val="28"/>
          <w:lang w:val="ru-RU"/>
        </w:rPr>
        <w:lastRenderedPageBreak/>
        <w:t>охранная зона тепловых сетей.</w:t>
      </w:r>
    </w:p>
    <w:p w14:paraId="6A2F14DC"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2B402127"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На территории проектирования имеются следующие зоны с особым условием использования территорий.</w:t>
      </w:r>
    </w:p>
    <w:p w14:paraId="564497DA"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2082795D" w14:textId="77777777" w:rsidR="00C20EF0" w:rsidRPr="00C20EF0" w:rsidRDefault="00C20EF0" w:rsidP="00C20EF0">
      <w:pPr>
        <w:pStyle w:val="TableParagraph"/>
        <w:spacing w:line="300" w:lineRule="exact"/>
        <w:ind w:right="261"/>
        <w:rPr>
          <w:spacing w:val="-10"/>
          <w:w w:val="105"/>
          <w:sz w:val="28"/>
          <w:szCs w:val="28"/>
          <w:lang w:val="ru-RU"/>
        </w:rPr>
      </w:pPr>
      <w:r w:rsidRPr="00C20EF0">
        <w:rPr>
          <w:spacing w:val="-10"/>
          <w:w w:val="105"/>
          <w:sz w:val="28"/>
          <w:szCs w:val="28"/>
          <w:lang w:val="ru-RU"/>
        </w:rPr>
        <w:t>1. Охранная зона объектов электросетевого хозяйства (документ устанавливающий режим использования - Постановление Правительства РФ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14:paraId="48769F3B" w14:textId="77777777" w:rsidR="00C20EF0" w:rsidRPr="00C20EF0" w:rsidRDefault="00C20EF0" w:rsidP="00C20EF0">
      <w:pPr>
        <w:pStyle w:val="TableParagraph"/>
        <w:numPr>
          <w:ilvl w:val="0"/>
          <w:numId w:val="19"/>
        </w:numPr>
        <w:autoSpaceDE w:val="0"/>
        <w:autoSpaceDN w:val="0"/>
        <w:spacing w:line="300" w:lineRule="exact"/>
        <w:ind w:left="284" w:right="261"/>
        <w:rPr>
          <w:spacing w:val="-10"/>
          <w:w w:val="105"/>
          <w:sz w:val="28"/>
          <w:szCs w:val="28"/>
          <w:lang w:val="ru-RU"/>
        </w:rPr>
      </w:pPr>
      <w:r w:rsidRPr="00C20EF0">
        <w:rPr>
          <w:spacing w:val="-10"/>
          <w:w w:val="105"/>
          <w:sz w:val="28"/>
          <w:szCs w:val="28"/>
          <w:lang w:val="ru-RU"/>
        </w:rPr>
        <w:t>охранная зона ВЛ-10 КВ Ф. ПРОТАСЫ ОТ РП - 3033 (учтена в ЕГРН, реестровый номер: 59:3-6.641);</w:t>
      </w:r>
    </w:p>
    <w:p w14:paraId="09C767FD" w14:textId="77777777" w:rsidR="00C20EF0" w:rsidRPr="00C20EF0" w:rsidRDefault="00C20EF0" w:rsidP="00C20EF0">
      <w:pPr>
        <w:pStyle w:val="TableParagraph"/>
        <w:numPr>
          <w:ilvl w:val="0"/>
          <w:numId w:val="19"/>
        </w:numPr>
        <w:autoSpaceDE w:val="0"/>
        <w:autoSpaceDN w:val="0"/>
        <w:spacing w:line="300" w:lineRule="exact"/>
        <w:ind w:left="284" w:right="261"/>
        <w:rPr>
          <w:spacing w:val="-10"/>
          <w:w w:val="105"/>
          <w:sz w:val="28"/>
          <w:szCs w:val="28"/>
          <w:lang w:val="ru-RU"/>
        </w:rPr>
      </w:pPr>
      <w:r w:rsidRPr="00C20EF0">
        <w:rPr>
          <w:spacing w:val="-10"/>
          <w:w w:val="105"/>
          <w:sz w:val="28"/>
          <w:szCs w:val="28"/>
          <w:lang w:val="ru-RU"/>
        </w:rPr>
        <w:t>охранная зона ВЛ-10 КВ Ф. БУНАКИ ОТ РП - 3033 (учтена в ЕГРН, реестровый номер: 59:32-6.799);</w:t>
      </w:r>
    </w:p>
    <w:p w14:paraId="41ED0850" w14:textId="77777777" w:rsidR="00C20EF0" w:rsidRPr="00C20EF0" w:rsidRDefault="00C20EF0" w:rsidP="00C20EF0">
      <w:pPr>
        <w:pStyle w:val="TableParagraph"/>
        <w:numPr>
          <w:ilvl w:val="0"/>
          <w:numId w:val="19"/>
        </w:numPr>
        <w:autoSpaceDE w:val="0"/>
        <w:autoSpaceDN w:val="0"/>
        <w:spacing w:line="300" w:lineRule="exact"/>
        <w:ind w:left="284" w:right="261"/>
        <w:rPr>
          <w:spacing w:val="-10"/>
          <w:w w:val="105"/>
          <w:sz w:val="28"/>
          <w:szCs w:val="28"/>
          <w:lang w:val="ru-RU"/>
        </w:rPr>
      </w:pPr>
      <w:r w:rsidRPr="00C20EF0">
        <w:rPr>
          <w:spacing w:val="-10"/>
          <w:w w:val="105"/>
          <w:sz w:val="28"/>
          <w:szCs w:val="28"/>
          <w:lang w:val="ru-RU"/>
        </w:rPr>
        <w:t>охранная зона электросетевого хозяйства.</w:t>
      </w:r>
    </w:p>
    <w:p w14:paraId="3D64AFC4"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2. Охранная зона газопровода высокого, низкого давления от АГРС с. Култаево до НПС, д. Мокино, п. Протасы, д. Петровка (документ устанавливающий режим использования - Постановление Правительства РФ от 20.11.2000 № 878 "Об утверждении правил охраны газораспределительных сетей") - учтена в ЕГРН, реестровый номер: 59:32-6.1078.</w:t>
      </w:r>
    </w:p>
    <w:p w14:paraId="5AB7CFB6"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3. Охранная зона инженерных сетей (документ устанавливающий режим использования - Приказ Минстроя РФ от 17.08.1992 № 197 "О типовых правилах охраны коммунальных тепловых сетей").</w:t>
      </w:r>
    </w:p>
    <w:p w14:paraId="58A86D54"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4. Охранная зона кабельной линии связи (документ устанавливающий режим использования - Постановление Правительства РФ от 9 июня 1995 г. N 578 "Об утверждении Правил охраны линий и сооружений связи Российской Федерации"</w:t>
      </w:r>
      <w:proofErr w:type="gramStart"/>
      <w:r w:rsidRPr="00C20EF0">
        <w:rPr>
          <w:spacing w:val="-10"/>
          <w:w w:val="105"/>
          <w:sz w:val="28"/>
          <w:szCs w:val="28"/>
          <w:lang w:val="ru-RU"/>
        </w:rPr>
        <w:t xml:space="preserve"> )</w:t>
      </w:r>
      <w:proofErr w:type="gramEnd"/>
      <w:r w:rsidRPr="00C20EF0">
        <w:rPr>
          <w:spacing w:val="-10"/>
          <w:w w:val="105"/>
          <w:sz w:val="28"/>
          <w:szCs w:val="28"/>
          <w:lang w:val="ru-RU"/>
        </w:rPr>
        <w:t>.</w:t>
      </w:r>
    </w:p>
    <w:p w14:paraId="50772527"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5. Зона охраны искусственных объектов - Приаэродромная территория аэродрома аэропорта Большое Савино (документ устанавливающий режим использования - Постановление Правительства РФ от 11.03.2010 № 138 "Об утверждении Федеральных правил использования воздушного пространства Российской Федерации") - учтена в ЕГРН, реестровый номер: 59:32-6.553.</w:t>
      </w:r>
    </w:p>
    <w:p w14:paraId="05D929C1"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772389C2"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Границы зон с особыми условиями использования территории и границ территорий объектов культурного наследия представлены на схемах графической части Материалов по обоснованию проекта планировки территории.</w:t>
      </w:r>
    </w:p>
    <w:p w14:paraId="2968BD9B" w14:textId="77777777" w:rsidR="00C20EF0" w:rsidRPr="00C20EF0" w:rsidRDefault="00C20EF0" w:rsidP="00C20EF0">
      <w:pPr>
        <w:pStyle w:val="TableParagraph"/>
        <w:pageBreakBefore/>
        <w:spacing w:line="300" w:lineRule="exact"/>
        <w:ind w:left="-357" w:right="261" w:firstLine="709"/>
        <w:rPr>
          <w:spacing w:val="-10"/>
          <w:w w:val="105"/>
          <w:sz w:val="28"/>
          <w:szCs w:val="28"/>
          <w:lang w:val="ru-RU"/>
        </w:rPr>
      </w:pPr>
      <w:r w:rsidRPr="00C20EF0">
        <w:rPr>
          <w:spacing w:val="-10"/>
          <w:w w:val="105"/>
          <w:sz w:val="28"/>
          <w:szCs w:val="28"/>
          <w:lang w:val="ru-RU"/>
        </w:rPr>
        <w:lastRenderedPageBreak/>
        <w:t>6. СУЩЕСТВУЮЩЕЕ ПОЛОЖЕНИЕ ПО ОБЕСПЕЧЕНИЮ ОБЪЕКТАМИ СОЦИАЛЬНОГО ОБСЛУЖИВАНИЯ</w:t>
      </w:r>
    </w:p>
    <w:p w14:paraId="323EACF7"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297E486A"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По данным администрации в Култаевском поселении успешно работают и развиваются два дома культуры, одна музыкальная школа, три общеобразовательные школы, одна больница, одна скорая, три фельдшерских пункта, библиотека с двумя филиалами, в Баш-Култаево и Нижних Муллах, три детских сада.</w:t>
      </w:r>
    </w:p>
    <w:p w14:paraId="6CACC553"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3B1AF18C"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На территории Култаевского поселения располагаются социально значимые учреждения и предприятия:</w:t>
      </w:r>
    </w:p>
    <w:p w14:paraId="13B14D05" w14:textId="77777777" w:rsidR="00C20EF0" w:rsidRPr="00C20EF0" w:rsidRDefault="00C20EF0" w:rsidP="00C20EF0">
      <w:pPr>
        <w:pStyle w:val="TableParagraph"/>
        <w:numPr>
          <w:ilvl w:val="0"/>
          <w:numId w:val="20"/>
        </w:numPr>
        <w:autoSpaceDE w:val="0"/>
        <w:autoSpaceDN w:val="0"/>
        <w:spacing w:line="300" w:lineRule="exact"/>
        <w:ind w:left="-426" w:right="261" w:firstLine="0"/>
        <w:rPr>
          <w:spacing w:val="-10"/>
          <w:w w:val="105"/>
          <w:sz w:val="28"/>
          <w:szCs w:val="28"/>
          <w:lang w:val="ru-RU"/>
        </w:rPr>
      </w:pPr>
      <w:r w:rsidRPr="00C20EF0">
        <w:rPr>
          <w:spacing w:val="-10"/>
          <w:w w:val="105"/>
          <w:sz w:val="28"/>
          <w:szCs w:val="28"/>
          <w:lang w:val="ru-RU"/>
        </w:rPr>
        <w:t>Муниципальное учреждение здравоохранения «</w:t>
      </w:r>
      <w:proofErr w:type="spellStart"/>
      <w:r w:rsidRPr="00C20EF0">
        <w:rPr>
          <w:spacing w:val="-10"/>
          <w:w w:val="105"/>
          <w:sz w:val="28"/>
          <w:szCs w:val="28"/>
          <w:lang w:val="ru-RU"/>
        </w:rPr>
        <w:t>Култаевская</w:t>
      </w:r>
      <w:proofErr w:type="spellEnd"/>
      <w:r w:rsidRPr="00C20EF0">
        <w:rPr>
          <w:spacing w:val="-10"/>
          <w:w w:val="105"/>
          <w:sz w:val="28"/>
          <w:szCs w:val="28"/>
          <w:lang w:val="ru-RU"/>
        </w:rPr>
        <w:t xml:space="preserve"> участковая больница»</w:t>
      </w:r>
    </w:p>
    <w:p w14:paraId="13E48565" w14:textId="77777777" w:rsidR="00C20EF0" w:rsidRPr="00C20EF0" w:rsidRDefault="00C20EF0" w:rsidP="00C20EF0">
      <w:pPr>
        <w:pStyle w:val="TableParagraph"/>
        <w:numPr>
          <w:ilvl w:val="0"/>
          <w:numId w:val="20"/>
        </w:numPr>
        <w:autoSpaceDE w:val="0"/>
        <w:autoSpaceDN w:val="0"/>
        <w:spacing w:line="300" w:lineRule="exact"/>
        <w:ind w:left="-426" w:right="261" w:firstLine="0"/>
        <w:rPr>
          <w:spacing w:val="-10"/>
          <w:w w:val="105"/>
          <w:sz w:val="28"/>
          <w:szCs w:val="28"/>
          <w:lang w:val="ru-RU"/>
        </w:rPr>
      </w:pPr>
      <w:r w:rsidRPr="00C20EF0">
        <w:rPr>
          <w:spacing w:val="-10"/>
          <w:w w:val="105"/>
          <w:sz w:val="28"/>
          <w:szCs w:val="28"/>
          <w:lang w:val="ru-RU"/>
        </w:rPr>
        <w:t>Муниципальное общеобразовательное учреждение «</w:t>
      </w:r>
      <w:proofErr w:type="spellStart"/>
      <w:r w:rsidRPr="00C20EF0">
        <w:rPr>
          <w:spacing w:val="-10"/>
          <w:w w:val="105"/>
          <w:sz w:val="28"/>
          <w:szCs w:val="28"/>
          <w:lang w:val="ru-RU"/>
        </w:rPr>
        <w:t>Култаевская</w:t>
      </w:r>
      <w:proofErr w:type="spellEnd"/>
      <w:r w:rsidRPr="00C20EF0">
        <w:rPr>
          <w:spacing w:val="-10"/>
          <w:w w:val="105"/>
          <w:sz w:val="28"/>
          <w:szCs w:val="28"/>
          <w:lang w:val="ru-RU"/>
        </w:rPr>
        <w:t xml:space="preserve"> средняя общеобразовательная школа».</w:t>
      </w:r>
    </w:p>
    <w:p w14:paraId="40DE3F98" w14:textId="77777777" w:rsidR="00C20EF0" w:rsidRPr="00C20EF0" w:rsidRDefault="00C20EF0" w:rsidP="00C20EF0">
      <w:pPr>
        <w:pStyle w:val="TableParagraph"/>
        <w:numPr>
          <w:ilvl w:val="0"/>
          <w:numId w:val="20"/>
        </w:numPr>
        <w:autoSpaceDE w:val="0"/>
        <w:autoSpaceDN w:val="0"/>
        <w:spacing w:line="300" w:lineRule="exact"/>
        <w:ind w:left="-426" w:right="261" w:firstLine="0"/>
        <w:rPr>
          <w:spacing w:val="-10"/>
          <w:w w:val="105"/>
          <w:sz w:val="28"/>
          <w:szCs w:val="28"/>
          <w:lang w:val="ru-RU"/>
        </w:rPr>
      </w:pPr>
      <w:r w:rsidRPr="00C20EF0">
        <w:rPr>
          <w:spacing w:val="-10"/>
          <w:w w:val="105"/>
          <w:sz w:val="28"/>
          <w:szCs w:val="28"/>
          <w:lang w:val="ru-RU"/>
        </w:rPr>
        <w:t xml:space="preserve">Муниципальное дошкольное образовательное учреждение </w:t>
      </w:r>
      <w:proofErr w:type="spellStart"/>
      <w:r w:rsidRPr="00C20EF0">
        <w:rPr>
          <w:spacing w:val="-10"/>
          <w:w w:val="105"/>
          <w:sz w:val="28"/>
          <w:szCs w:val="28"/>
          <w:lang w:val="ru-RU"/>
        </w:rPr>
        <w:t>Култаевский</w:t>
      </w:r>
      <w:proofErr w:type="spellEnd"/>
      <w:r w:rsidRPr="00C20EF0">
        <w:rPr>
          <w:spacing w:val="-10"/>
          <w:w w:val="105"/>
          <w:sz w:val="28"/>
          <w:szCs w:val="28"/>
          <w:lang w:val="ru-RU"/>
        </w:rPr>
        <w:t xml:space="preserve"> детский сад</w:t>
      </w:r>
    </w:p>
    <w:p w14:paraId="293A8422" w14:textId="77777777" w:rsidR="00C20EF0" w:rsidRPr="00C20EF0" w:rsidRDefault="00C20EF0" w:rsidP="00C20EF0">
      <w:pPr>
        <w:pStyle w:val="TableParagraph"/>
        <w:numPr>
          <w:ilvl w:val="0"/>
          <w:numId w:val="20"/>
        </w:numPr>
        <w:autoSpaceDE w:val="0"/>
        <w:autoSpaceDN w:val="0"/>
        <w:spacing w:line="300" w:lineRule="exact"/>
        <w:ind w:left="-426" w:right="261" w:firstLine="0"/>
        <w:rPr>
          <w:spacing w:val="-10"/>
          <w:w w:val="105"/>
          <w:sz w:val="28"/>
          <w:szCs w:val="28"/>
          <w:lang w:val="ru-RU"/>
        </w:rPr>
      </w:pPr>
      <w:r w:rsidRPr="00C20EF0">
        <w:rPr>
          <w:spacing w:val="-10"/>
          <w:w w:val="105"/>
          <w:sz w:val="28"/>
          <w:szCs w:val="28"/>
          <w:lang w:val="ru-RU"/>
        </w:rPr>
        <w:t>«Колокольчик»</w:t>
      </w:r>
    </w:p>
    <w:p w14:paraId="44EBE4FE" w14:textId="77777777" w:rsidR="00C20EF0" w:rsidRPr="00C20EF0" w:rsidRDefault="00C20EF0" w:rsidP="00C20EF0">
      <w:pPr>
        <w:pStyle w:val="TableParagraph"/>
        <w:numPr>
          <w:ilvl w:val="0"/>
          <w:numId w:val="20"/>
        </w:numPr>
        <w:autoSpaceDE w:val="0"/>
        <w:autoSpaceDN w:val="0"/>
        <w:spacing w:line="300" w:lineRule="exact"/>
        <w:ind w:left="-426" w:right="261" w:firstLine="0"/>
        <w:rPr>
          <w:spacing w:val="-10"/>
          <w:w w:val="105"/>
          <w:sz w:val="28"/>
          <w:szCs w:val="28"/>
          <w:lang w:val="ru-RU"/>
        </w:rPr>
      </w:pPr>
      <w:r w:rsidRPr="00C20EF0">
        <w:rPr>
          <w:spacing w:val="-10"/>
          <w:w w:val="105"/>
          <w:sz w:val="28"/>
          <w:szCs w:val="28"/>
          <w:lang w:val="ru-RU"/>
        </w:rPr>
        <w:t xml:space="preserve">Муниципальное дошкольное образовательное учреждение </w:t>
      </w:r>
      <w:proofErr w:type="spellStart"/>
      <w:r w:rsidRPr="00C20EF0">
        <w:rPr>
          <w:spacing w:val="-10"/>
          <w:w w:val="105"/>
          <w:sz w:val="28"/>
          <w:szCs w:val="28"/>
          <w:lang w:val="ru-RU"/>
        </w:rPr>
        <w:t>Култаевский</w:t>
      </w:r>
      <w:proofErr w:type="spellEnd"/>
      <w:r w:rsidRPr="00C20EF0">
        <w:rPr>
          <w:spacing w:val="-10"/>
          <w:w w:val="105"/>
          <w:sz w:val="28"/>
          <w:szCs w:val="28"/>
          <w:lang w:val="ru-RU"/>
        </w:rPr>
        <w:t xml:space="preserve"> детский сад «</w:t>
      </w:r>
      <w:proofErr w:type="spellStart"/>
      <w:r w:rsidRPr="00C20EF0">
        <w:rPr>
          <w:spacing w:val="-10"/>
          <w:w w:val="105"/>
          <w:sz w:val="28"/>
          <w:szCs w:val="28"/>
          <w:lang w:val="ru-RU"/>
        </w:rPr>
        <w:t>Капитошка</w:t>
      </w:r>
      <w:proofErr w:type="spellEnd"/>
      <w:r w:rsidRPr="00C20EF0">
        <w:rPr>
          <w:spacing w:val="-10"/>
          <w:w w:val="105"/>
          <w:sz w:val="28"/>
          <w:szCs w:val="28"/>
          <w:lang w:val="ru-RU"/>
        </w:rPr>
        <w:t>»</w:t>
      </w:r>
    </w:p>
    <w:p w14:paraId="28BCB98B" w14:textId="77777777" w:rsidR="00C20EF0" w:rsidRPr="00C20EF0" w:rsidRDefault="00C20EF0" w:rsidP="00C20EF0">
      <w:pPr>
        <w:pStyle w:val="TableParagraph"/>
        <w:numPr>
          <w:ilvl w:val="0"/>
          <w:numId w:val="20"/>
        </w:numPr>
        <w:autoSpaceDE w:val="0"/>
        <w:autoSpaceDN w:val="0"/>
        <w:spacing w:line="300" w:lineRule="exact"/>
        <w:ind w:left="-426" w:right="261" w:firstLine="0"/>
        <w:rPr>
          <w:spacing w:val="-10"/>
          <w:w w:val="105"/>
          <w:sz w:val="28"/>
          <w:szCs w:val="28"/>
          <w:lang w:val="ru-RU"/>
        </w:rPr>
      </w:pPr>
      <w:r w:rsidRPr="00C20EF0">
        <w:rPr>
          <w:spacing w:val="-10"/>
          <w:w w:val="105"/>
          <w:sz w:val="28"/>
          <w:szCs w:val="28"/>
          <w:lang w:val="ru-RU"/>
        </w:rPr>
        <w:t>Муниципальное учреждение «</w:t>
      </w:r>
      <w:proofErr w:type="spellStart"/>
      <w:r w:rsidRPr="00C20EF0">
        <w:rPr>
          <w:spacing w:val="-10"/>
          <w:w w:val="105"/>
          <w:sz w:val="28"/>
          <w:szCs w:val="28"/>
          <w:lang w:val="ru-RU"/>
        </w:rPr>
        <w:t>Култаевский</w:t>
      </w:r>
      <w:proofErr w:type="spellEnd"/>
      <w:r w:rsidRPr="00C20EF0">
        <w:rPr>
          <w:spacing w:val="-10"/>
          <w:w w:val="105"/>
          <w:sz w:val="28"/>
          <w:szCs w:val="28"/>
          <w:lang w:val="ru-RU"/>
        </w:rPr>
        <w:t xml:space="preserve"> сельский дом культуры»</w:t>
      </w:r>
    </w:p>
    <w:p w14:paraId="6B26D818" w14:textId="77777777" w:rsidR="00C20EF0" w:rsidRPr="00C20EF0" w:rsidRDefault="00C20EF0" w:rsidP="00C20EF0">
      <w:pPr>
        <w:pStyle w:val="TableParagraph"/>
        <w:numPr>
          <w:ilvl w:val="0"/>
          <w:numId w:val="20"/>
        </w:numPr>
        <w:autoSpaceDE w:val="0"/>
        <w:autoSpaceDN w:val="0"/>
        <w:spacing w:line="300" w:lineRule="exact"/>
        <w:ind w:left="-426" w:right="261" w:firstLine="0"/>
        <w:rPr>
          <w:spacing w:val="-10"/>
          <w:w w:val="105"/>
          <w:sz w:val="28"/>
          <w:szCs w:val="28"/>
          <w:lang w:val="ru-RU"/>
        </w:rPr>
      </w:pPr>
      <w:r w:rsidRPr="00C20EF0">
        <w:rPr>
          <w:spacing w:val="-10"/>
          <w:w w:val="105"/>
          <w:sz w:val="28"/>
          <w:szCs w:val="28"/>
          <w:lang w:val="ru-RU"/>
        </w:rPr>
        <w:t>Муниципальное учреждение «Дом спорта с. Култаево»</w:t>
      </w:r>
    </w:p>
    <w:p w14:paraId="4C3CFF50" w14:textId="77777777" w:rsidR="00C20EF0" w:rsidRPr="00C20EF0" w:rsidRDefault="00C20EF0" w:rsidP="00C20EF0">
      <w:pPr>
        <w:pStyle w:val="TableParagraph"/>
        <w:numPr>
          <w:ilvl w:val="0"/>
          <w:numId w:val="20"/>
        </w:numPr>
        <w:autoSpaceDE w:val="0"/>
        <w:autoSpaceDN w:val="0"/>
        <w:spacing w:line="300" w:lineRule="exact"/>
        <w:ind w:left="-426" w:right="261" w:firstLine="0"/>
        <w:rPr>
          <w:spacing w:val="-10"/>
          <w:w w:val="105"/>
          <w:sz w:val="28"/>
          <w:szCs w:val="28"/>
          <w:lang w:val="ru-RU"/>
        </w:rPr>
      </w:pPr>
      <w:r w:rsidRPr="00C20EF0">
        <w:rPr>
          <w:spacing w:val="-10"/>
          <w:w w:val="105"/>
          <w:sz w:val="28"/>
          <w:szCs w:val="28"/>
          <w:lang w:val="ru-RU"/>
        </w:rPr>
        <w:t>Муниципальное учреждение «</w:t>
      </w:r>
      <w:proofErr w:type="spellStart"/>
      <w:r w:rsidRPr="00C20EF0">
        <w:rPr>
          <w:spacing w:val="-10"/>
          <w:w w:val="105"/>
          <w:sz w:val="28"/>
          <w:szCs w:val="28"/>
          <w:lang w:val="ru-RU"/>
        </w:rPr>
        <w:t>Култаевская</w:t>
      </w:r>
      <w:proofErr w:type="spellEnd"/>
      <w:r w:rsidRPr="00C20EF0">
        <w:rPr>
          <w:spacing w:val="-10"/>
          <w:w w:val="105"/>
          <w:sz w:val="28"/>
          <w:szCs w:val="28"/>
          <w:lang w:val="ru-RU"/>
        </w:rPr>
        <w:t xml:space="preserve"> сельская библиотека»</w:t>
      </w:r>
    </w:p>
    <w:p w14:paraId="5B1B7DCC" w14:textId="77777777" w:rsidR="00C20EF0" w:rsidRPr="00C20EF0" w:rsidRDefault="00C20EF0" w:rsidP="00C20EF0">
      <w:pPr>
        <w:pStyle w:val="TableParagraph"/>
        <w:numPr>
          <w:ilvl w:val="0"/>
          <w:numId w:val="20"/>
        </w:numPr>
        <w:autoSpaceDE w:val="0"/>
        <w:autoSpaceDN w:val="0"/>
        <w:spacing w:line="300" w:lineRule="exact"/>
        <w:ind w:left="-426" w:right="261" w:firstLine="0"/>
        <w:rPr>
          <w:spacing w:val="-10"/>
          <w:w w:val="105"/>
          <w:sz w:val="28"/>
          <w:szCs w:val="28"/>
          <w:lang w:val="ru-RU"/>
        </w:rPr>
      </w:pPr>
      <w:r w:rsidRPr="00C20EF0">
        <w:rPr>
          <w:spacing w:val="-10"/>
          <w:w w:val="105"/>
          <w:sz w:val="28"/>
          <w:szCs w:val="28"/>
          <w:lang w:val="ru-RU"/>
        </w:rPr>
        <w:t>Муниципальное учреждение «Защитник» Култаевского сельского поселения</w:t>
      </w:r>
    </w:p>
    <w:p w14:paraId="48B5DDDD"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040D5090"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Непосредственно в п. Протасы существует крытый каток с искусственным льдом, муниципальная детская школа хоккея и фигурного катания.</w:t>
      </w:r>
    </w:p>
    <w:p w14:paraId="0DD85FA9"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40DA847A"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 xml:space="preserve">Транспортная доступность общеобразовательных учреждений согласно СП 42.13330.2016 "Градостроительство. Планировка и застройка городских и сельских поселений. Актуализированная редакция СНиП 2.07.01-89* (с Изменениями N 1, 2)" для начальных классов </w:t>
      </w:r>
      <w:proofErr w:type="spellStart"/>
      <w:r w:rsidRPr="00C20EF0">
        <w:rPr>
          <w:spacing w:val="-10"/>
          <w:w w:val="105"/>
          <w:sz w:val="28"/>
          <w:szCs w:val="28"/>
          <w:lang w:val="ru-RU"/>
        </w:rPr>
        <w:t>классов</w:t>
      </w:r>
      <w:proofErr w:type="spellEnd"/>
      <w:r w:rsidRPr="00C20EF0">
        <w:rPr>
          <w:spacing w:val="-10"/>
          <w:w w:val="105"/>
          <w:sz w:val="28"/>
          <w:szCs w:val="28"/>
          <w:lang w:val="ru-RU"/>
        </w:rPr>
        <w:t xml:space="preserve"> составляет 15 мин, для основных - 30 мин.</w:t>
      </w:r>
    </w:p>
    <w:p w14:paraId="1A190AFF"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4DC7A7D6"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 xml:space="preserve">По данным поисково-информационной картографической службы Яндекса - </w:t>
      </w:r>
      <w:proofErr w:type="spellStart"/>
      <w:r w:rsidRPr="00C20EF0">
        <w:rPr>
          <w:spacing w:val="-10"/>
          <w:w w:val="105"/>
          <w:sz w:val="28"/>
          <w:szCs w:val="28"/>
          <w:lang w:val="ru-RU"/>
        </w:rPr>
        <w:t>Яндекс.Карты</w:t>
      </w:r>
      <w:proofErr w:type="spellEnd"/>
      <w:r w:rsidRPr="00C20EF0">
        <w:rPr>
          <w:spacing w:val="-10"/>
          <w:w w:val="105"/>
          <w:sz w:val="28"/>
          <w:szCs w:val="28"/>
          <w:lang w:val="ru-RU"/>
        </w:rPr>
        <w:t xml:space="preserve">, расстояние от </w:t>
      </w:r>
      <w:proofErr w:type="spellStart"/>
      <w:r w:rsidRPr="00C20EF0">
        <w:rPr>
          <w:spacing w:val="-10"/>
          <w:w w:val="105"/>
          <w:sz w:val="28"/>
          <w:szCs w:val="28"/>
          <w:lang w:val="ru-RU"/>
        </w:rPr>
        <w:t>ближайжего</w:t>
      </w:r>
      <w:proofErr w:type="spellEnd"/>
      <w:r w:rsidRPr="00C20EF0">
        <w:rPr>
          <w:spacing w:val="-10"/>
          <w:w w:val="105"/>
          <w:sz w:val="28"/>
          <w:szCs w:val="28"/>
          <w:lang w:val="ru-RU"/>
        </w:rPr>
        <w:t xml:space="preserve"> к территории проектирования остановочного пункта до МАОУ "</w:t>
      </w:r>
      <w:proofErr w:type="spellStart"/>
      <w:r w:rsidRPr="00C20EF0">
        <w:rPr>
          <w:spacing w:val="-10"/>
          <w:w w:val="105"/>
          <w:sz w:val="28"/>
          <w:szCs w:val="28"/>
          <w:lang w:val="ru-RU"/>
        </w:rPr>
        <w:t>Култаевская</w:t>
      </w:r>
      <w:proofErr w:type="spellEnd"/>
      <w:r w:rsidRPr="00C20EF0">
        <w:rPr>
          <w:spacing w:val="-10"/>
          <w:w w:val="105"/>
          <w:sz w:val="28"/>
          <w:szCs w:val="28"/>
          <w:lang w:val="ru-RU"/>
        </w:rPr>
        <w:t xml:space="preserve"> средняя школа" составляет 8,6 км, расчетное время </w:t>
      </w:r>
      <w:proofErr w:type="spellStart"/>
      <w:r w:rsidRPr="00C20EF0">
        <w:rPr>
          <w:spacing w:val="-10"/>
          <w:w w:val="105"/>
          <w:sz w:val="28"/>
          <w:szCs w:val="28"/>
          <w:lang w:val="ru-RU"/>
        </w:rPr>
        <w:t>время</w:t>
      </w:r>
      <w:proofErr w:type="spellEnd"/>
      <w:r w:rsidRPr="00C20EF0">
        <w:rPr>
          <w:spacing w:val="-10"/>
          <w:w w:val="105"/>
          <w:sz w:val="28"/>
          <w:szCs w:val="28"/>
          <w:lang w:val="ru-RU"/>
        </w:rPr>
        <w:t xml:space="preserve"> проезда - 10 мин; до МАОУ "</w:t>
      </w:r>
      <w:proofErr w:type="spellStart"/>
      <w:r w:rsidRPr="00C20EF0">
        <w:rPr>
          <w:spacing w:val="-10"/>
          <w:w w:val="105"/>
          <w:sz w:val="28"/>
          <w:szCs w:val="28"/>
          <w:lang w:val="ru-RU"/>
        </w:rPr>
        <w:t>Башкултаевская</w:t>
      </w:r>
      <w:proofErr w:type="spellEnd"/>
      <w:r w:rsidRPr="00C20EF0">
        <w:rPr>
          <w:spacing w:val="-10"/>
          <w:w w:val="105"/>
          <w:sz w:val="28"/>
          <w:szCs w:val="28"/>
          <w:lang w:val="ru-RU"/>
        </w:rPr>
        <w:t xml:space="preserve"> основная общеобразовательная школа" составляет 6,8 км, расчетное время проезда - 10 мин, что удовлетворяет требованиям СП 42.13330.2016.</w:t>
      </w:r>
    </w:p>
    <w:p w14:paraId="7F7E965A" w14:textId="77777777" w:rsidR="00C20EF0" w:rsidRPr="00C20EF0" w:rsidRDefault="00C20EF0" w:rsidP="00C20EF0">
      <w:pPr>
        <w:pStyle w:val="TableParagraph"/>
        <w:spacing w:line="300" w:lineRule="exact"/>
        <w:ind w:left="-357" w:right="261" w:firstLine="709"/>
        <w:jc w:val="center"/>
        <w:rPr>
          <w:spacing w:val="-10"/>
          <w:w w:val="105"/>
          <w:sz w:val="28"/>
          <w:szCs w:val="28"/>
          <w:lang w:val="ru-RU"/>
        </w:rPr>
      </w:pPr>
    </w:p>
    <w:p w14:paraId="365B0431" w14:textId="77777777" w:rsidR="00C20EF0" w:rsidRDefault="00C20EF0" w:rsidP="00C20EF0">
      <w:pPr>
        <w:pStyle w:val="TableParagraph"/>
        <w:spacing w:line="300" w:lineRule="exact"/>
        <w:ind w:left="-357" w:right="261" w:firstLine="709"/>
        <w:jc w:val="right"/>
        <w:rPr>
          <w:spacing w:val="-13"/>
          <w:w w:val="105"/>
          <w:sz w:val="28"/>
          <w:szCs w:val="28"/>
          <w:lang w:val="ru-RU"/>
        </w:rPr>
      </w:pPr>
      <w:r w:rsidRPr="00C20EF0">
        <w:rPr>
          <w:spacing w:val="-10"/>
          <w:w w:val="105"/>
          <w:sz w:val="28"/>
          <w:szCs w:val="28"/>
          <w:lang w:val="ru-RU"/>
        </w:rPr>
        <w:t xml:space="preserve">Рисунок 3. Доступность </w:t>
      </w:r>
      <w:r w:rsidRPr="00C20EF0">
        <w:rPr>
          <w:spacing w:val="-12"/>
          <w:w w:val="105"/>
          <w:sz w:val="28"/>
          <w:szCs w:val="28"/>
          <w:lang w:val="ru-RU"/>
        </w:rPr>
        <w:t xml:space="preserve">учреждений </w:t>
      </w:r>
      <w:r w:rsidRPr="00C20EF0">
        <w:rPr>
          <w:spacing w:val="-11"/>
          <w:w w:val="105"/>
          <w:sz w:val="28"/>
          <w:szCs w:val="28"/>
          <w:lang w:val="ru-RU"/>
        </w:rPr>
        <w:t xml:space="preserve">общего </w:t>
      </w:r>
      <w:r w:rsidRPr="00C20EF0">
        <w:rPr>
          <w:spacing w:val="-13"/>
          <w:w w:val="105"/>
          <w:sz w:val="28"/>
          <w:szCs w:val="28"/>
          <w:lang w:val="ru-RU"/>
        </w:rPr>
        <w:t>образования</w:t>
      </w:r>
    </w:p>
    <w:p w14:paraId="24D2C852" w14:textId="77777777" w:rsidR="00C20EF0" w:rsidRDefault="00C20EF0" w:rsidP="00C20EF0">
      <w:pPr>
        <w:pStyle w:val="TableParagraph"/>
        <w:spacing w:line="300" w:lineRule="exact"/>
        <w:ind w:left="-357" w:right="261" w:firstLine="709"/>
        <w:jc w:val="right"/>
        <w:rPr>
          <w:spacing w:val="-13"/>
          <w:w w:val="105"/>
          <w:sz w:val="28"/>
          <w:szCs w:val="28"/>
          <w:lang w:val="ru-RU"/>
        </w:rPr>
      </w:pPr>
    </w:p>
    <w:p w14:paraId="455BC961" w14:textId="77777777" w:rsidR="00C20EF0" w:rsidRDefault="00C20EF0" w:rsidP="00C20EF0">
      <w:pPr>
        <w:pStyle w:val="TableParagraph"/>
        <w:spacing w:line="300" w:lineRule="exact"/>
        <w:ind w:left="-357" w:right="261" w:firstLine="709"/>
        <w:jc w:val="right"/>
        <w:rPr>
          <w:spacing w:val="-13"/>
          <w:w w:val="105"/>
          <w:sz w:val="28"/>
          <w:szCs w:val="28"/>
          <w:lang w:val="ru-RU"/>
        </w:rPr>
      </w:pPr>
    </w:p>
    <w:p w14:paraId="6D49750A" w14:textId="77777777" w:rsidR="00C20EF0" w:rsidRDefault="00C20EF0" w:rsidP="00C20EF0">
      <w:pPr>
        <w:pStyle w:val="TableParagraph"/>
        <w:spacing w:line="300" w:lineRule="exact"/>
        <w:ind w:left="-357" w:right="261" w:firstLine="709"/>
        <w:jc w:val="right"/>
        <w:rPr>
          <w:spacing w:val="-13"/>
          <w:w w:val="105"/>
          <w:sz w:val="28"/>
          <w:szCs w:val="28"/>
          <w:lang w:val="ru-RU"/>
        </w:rPr>
      </w:pPr>
    </w:p>
    <w:p w14:paraId="361BE291" w14:textId="77777777" w:rsidR="00C20EF0" w:rsidRDefault="00C20EF0" w:rsidP="00C20EF0">
      <w:pPr>
        <w:pStyle w:val="TableParagraph"/>
        <w:spacing w:line="300" w:lineRule="exact"/>
        <w:ind w:left="-357" w:right="261" w:firstLine="709"/>
        <w:jc w:val="right"/>
        <w:rPr>
          <w:spacing w:val="-13"/>
          <w:w w:val="105"/>
          <w:sz w:val="28"/>
          <w:szCs w:val="28"/>
          <w:lang w:val="ru-RU"/>
        </w:rPr>
      </w:pPr>
    </w:p>
    <w:p w14:paraId="66CF97BC" w14:textId="77777777" w:rsidR="00C20EF0" w:rsidRDefault="00C20EF0" w:rsidP="00C20EF0">
      <w:pPr>
        <w:pStyle w:val="TableParagraph"/>
        <w:spacing w:line="300" w:lineRule="exact"/>
        <w:ind w:left="-357" w:right="261" w:firstLine="709"/>
        <w:jc w:val="right"/>
        <w:rPr>
          <w:spacing w:val="-13"/>
          <w:w w:val="105"/>
          <w:sz w:val="28"/>
          <w:szCs w:val="28"/>
          <w:lang w:val="ru-RU"/>
        </w:rPr>
      </w:pPr>
    </w:p>
    <w:p w14:paraId="44FCF6F1" w14:textId="4EBA0E0D" w:rsidR="00C20EF0" w:rsidRDefault="00C20EF0" w:rsidP="00C20EF0">
      <w:pPr>
        <w:pStyle w:val="TableParagraph"/>
        <w:spacing w:line="300" w:lineRule="exact"/>
        <w:ind w:left="-357" w:right="261" w:firstLine="709"/>
        <w:jc w:val="right"/>
        <w:rPr>
          <w:spacing w:val="-13"/>
          <w:w w:val="105"/>
          <w:sz w:val="28"/>
          <w:szCs w:val="28"/>
          <w:lang w:val="ru-RU"/>
        </w:rPr>
      </w:pPr>
      <w:r w:rsidRPr="00C20EF0">
        <w:rPr>
          <w:noProof/>
          <w:spacing w:val="-13"/>
          <w:w w:val="105"/>
          <w:sz w:val="28"/>
          <w:szCs w:val="28"/>
          <w:lang w:val="ru-RU" w:eastAsia="ru-RU"/>
        </w:rPr>
        <w:lastRenderedPageBreak/>
        <w:drawing>
          <wp:anchor distT="0" distB="0" distL="114300" distR="114300" simplePos="0" relativeHeight="251666432" behindDoc="0" locked="0" layoutInCell="1" allowOverlap="1" wp14:anchorId="2336E19D" wp14:editId="30652F47">
            <wp:simplePos x="0" y="0"/>
            <wp:positionH relativeFrom="column">
              <wp:posOffset>-38100</wp:posOffset>
            </wp:positionH>
            <wp:positionV relativeFrom="paragraph">
              <wp:posOffset>12093</wp:posOffset>
            </wp:positionV>
            <wp:extent cx="5931535" cy="3283585"/>
            <wp:effectExtent l="0" t="0" r="0" b="0"/>
            <wp:wrapNone/>
            <wp:docPr id="10" name="Рисунок 10" descr="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в"/>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1535" cy="3283585"/>
                    </a:xfrm>
                    <a:prstGeom prst="rect">
                      <a:avLst/>
                    </a:prstGeom>
                    <a:noFill/>
                    <a:ln>
                      <a:noFill/>
                    </a:ln>
                  </pic:spPr>
                </pic:pic>
              </a:graphicData>
            </a:graphic>
          </wp:anchor>
        </w:drawing>
      </w:r>
    </w:p>
    <w:p w14:paraId="379A47C1" w14:textId="77777777" w:rsidR="00C20EF0" w:rsidRDefault="00C20EF0" w:rsidP="00C20EF0">
      <w:pPr>
        <w:pStyle w:val="TableParagraph"/>
        <w:spacing w:line="300" w:lineRule="exact"/>
        <w:ind w:left="-357" w:right="261" w:firstLine="709"/>
        <w:jc w:val="right"/>
        <w:rPr>
          <w:spacing w:val="-13"/>
          <w:w w:val="105"/>
          <w:sz w:val="28"/>
          <w:szCs w:val="28"/>
          <w:lang w:val="ru-RU"/>
        </w:rPr>
      </w:pPr>
    </w:p>
    <w:p w14:paraId="34BF868A" w14:textId="77777777" w:rsidR="00C20EF0" w:rsidRDefault="00C20EF0" w:rsidP="00C20EF0">
      <w:pPr>
        <w:pStyle w:val="TableParagraph"/>
        <w:spacing w:line="300" w:lineRule="exact"/>
        <w:ind w:left="-357" w:right="261" w:firstLine="709"/>
        <w:jc w:val="right"/>
        <w:rPr>
          <w:spacing w:val="-13"/>
          <w:w w:val="105"/>
          <w:sz w:val="28"/>
          <w:szCs w:val="28"/>
          <w:lang w:val="ru-RU"/>
        </w:rPr>
      </w:pPr>
    </w:p>
    <w:p w14:paraId="3299244A" w14:textId="77777777" w:rsidR="00C20EF0" w:rsidRDefault="00C20EF0" w:rsidP="00C20EF0">
      <w:pPr>
        <w:pStyle w:val="TableParagraph"/>
        <w:spacing w:line="300" w:lineRule="exact"/>
        <w:ind w:left="-357" w:right="261" w:firstLine="709"/>
        <w:jc w:val="right"/>
        <w:rPr>
          <w:spacing w:val="-13"/>
          <w:w w:val="105"/>
          <w:sz w:val="28"/>
          <w:szCs w:val="28"/>
          <w:lang w:val="ru-RU"/>
        </w:rPr>
      </w:pPr>
    </w:p>
    <w:p w14:paraId="381201A7" w14:textId="77777777" w:rsidR="00C20EF0" w:rsidRDefault="00C20EF0" w:rsidP="00C20EF0">
      <w:pPr>
        <w:pStyle w:val="TableParagraph"/>
        <w:spacing w:line="300" w:lineRule="exact"/>
        <w:ind w:left="-357" w:right="261" w:firstLine="709"/>
        <w:jc w:val="right"/>
        <w:rPr>
          <w:spacing w:val="-13"/>
          <w:w w:val="105"/>
          <w:sz w:val="28"/>
          <w:szCs w:val="28"/>
          <w:lang w:val="ru-RU"/>
        </w:rPr>
      </w:pPr>
    </w:p>
    <w:p w14:paraId="25D6242F" w14:textId="77777777" w:rsidR="00C20EF0" w:rsidRPr="00C20EF0" w:rsidRDefault="00C20EF0" w:rsidP="00C20EF0">
      <w:pPr>
        <w:pStyle w:val="TableParagraph"/>
        <w:spacing w:line="300" w:lineRule="exact"/>
        <w:ind w:left="-357" w:right="261" w:firstLine="709"/>
        <w:jc w:val="right"/>
        <w:rPr>
          <w:spacing w:val="-13"/>
          <w:w w:val="105"/>
          <w:sz w:val="28"/>
          <w:szCs w:val="28"/>
          <w:lang w:val="ru-RU"/>
        </w:rPr>
      </w:pPr>
    </w:p>
    <w:p w14:paraId="5CBC8B43" w14:textId="6473EF8E" w:rsidR="00C20EF0" w:rsidRPr="00C20EF0" w:rsidRDefault="00C20EF0" w:rsidP="00C20EF0">
      <w:pPr>
        <w:pStyle w:val="TableParagraph"/>
        <w:spacing w:line="300" w:lineRule="exact"/>
        <w:ind w:left="-284" w:right="261"/>
        <w:rPr>
          <w:spacing w:val="-13"/>
          <w:w w:val="105"/>
          <w:sz w:val="28"/>
          <w:szCs w:val="28"/>
          <w:lang w:val="ru-RU"/>
        </w:rPr>
      </w:pPr>
    </w:p>
    <w:p w14:paraId="483783C6" w14:textId="77777777" w:rsidR="00C20EF0" w:rsidRPr="00C20EF0" w:rsidRDefault="00C20EF0" w:rsidP="00C20EF0">
      <w:pPr>
        <w:pStyle w:val="TableParagraph"/>
        <w:spacing w:line="300" w:lineRule="exact"/>
        <w:ind w:left="-357" w:right="261" w:firstLine="709"/>
        <w:jc w:val="right"/>
        <w:rPr>
          <w:sz w:val="28"/>
          <w:szCs w:val="28"/>
          <w:lang w:val="ru-RU"/>
        </w:rPr>
      </w:pPr>
    </w:p>
    <w:p w14:paraId="14C71521" w14:textId="77777777" w:rsidR="00C20EF0" w:rsidRDefault="00C20EF0" w:rsidP="00C20EF0">
      <w:pPr>
        <w:pStyle w:val="af3"/>
        <w:spacing w:before="1" w:line="300" w:lineRule="exact"/>
        <w:rPr>
          <w:szCs w:val="28"/>
          <w:lang w:val="ru-RU"/>
        </w:rPr>
      </w:pPr>
    </w:p>
    <w:p w14:paraId="12AFB574" w14:textId="77777777" w:rsidR="00C20EF0" w:rsidRDefault="00C20EF0" w:rsidP="00C20EF0">
      <w:pPr>
        <w:pStyle w:val="af3"/>
        <w:spacing w:before="1" w:line="300" w:lineRule="exact"/>
        <w:rPr>
          <w:szCs w:val="28"/>
          <w:lang w:val="ru-RU"/>
        </w:rPr>
      </w:pPr>
    </w:p>
    <w:p w14:paraId="34E37481" w14:textId="77777777" w:rsidR="00C20EF0" w:rsidRDefault="00C20EF0" w:rsidP="00C20EF0">
      <w:pPr>
        <w:pStyle w:val="af3"/>
        <w:spacing w:before="1" w:line="300" w:lineRule="exact"/>
        <w:rPr>
          <w:szCs w:val="28"/>
          <w:lang w:val="ru-RU"/>
        </w:rPr>
      </w:pPr>
    </w:p>
    <w:p w14:paraId="14F93D47" w14:textId="77777777" w:rsidR="00C20EF0" w:rsidRDefault="00C20EF0" w:rsidP="00C20EF0">
      <w:pPr>
        <w:pStyle w:val="af3"/>
        <w:spacing w:before="1" w:line="300" w:lineRule="exact"/>
        <w:rPr>
          <w:szCs w:val="28"/>
          <w:lang w:val="ru-RU"/>
        </w:rPr>
      </w:pPr>
    </w:p>
    <w:p w14:paraId="38B07A0D" w14:textId="77777777" w:rsidR="00C20EF0" w:rsidRDefault="00C20EF0" w:rsidP="00C20EF0">
      <w:pPr>
        <w:pStyle w:val="af3"/>
        <w:spacing w:before="1" w:line="300" w:lineRule="exact"/>
        <w:rPr>
          <w:szCs w:val="28"/>
          <w:lang w:val="ru-RU"/>
        </w:rPr>
      </w:pPr>
    </w:p>
    <w:p w14:paraId="65471378" w14:textId="77777777" w:rsidR="00C20EF0" w:rsidRDefault="00C20EF0" w:rsidP="00C20EF0">
      <w:pPr>
        <w:pStyle w:val="af3"/>
        <w:spacing w:before="1" w:line="300" w:lineRule="exact"/>
        <w:rPr>
          <w:szCs w:val="28"/>
          <w:lang w:val="ru-RU"/>
        </w:rPr>
      </w:pPr>
    </w:p>
    <w:p w14:paraId="72C2DF1F" w14:textId="77777777" w:rsidR="00C20EF0" w:rsidRDefault="00C20EF0" w:rsidP="00C20EF0">
      <w:pPr>
        <w:pStyle w:val="af3"/>
        <w:spacing w:before="1" w:line="300" w:lineRule="exact"/>
        <w:rPr>
          <w:szCs w:val="28"/>
          <w:lang w:val="ru-RU"/>
        </w:rPr>
      </w:pPr>
    </w:p>
    <w:p w14:paraId="38F6A41E" w14:textId="77777777" w:rsidR="00C20EF0" w:rsidRDefault="00C20EF0" w:rsidP="00C20EF0">
      <w:pPr>
        <w:pStyle w:val="af3"/>
        <w:spacing w:before="1" w:line="300" w:lineRule="exact"/>
        <w:rPr>
          <w:szCs w:val="28"/>
          <w:lang w:val="ru-RU"/>
        </w:rPr>
      </w:pPr>
    </w:p>
    <w:p w14:paraId="6902F67A" w14:textId="77777777" w:rsidR="00C20EF0" w:rsidRDefault="00C20EF0" w:rsidP="00C20EF0">
      <w:pPr>
        <w:pStyle w:val="af3"/>
        <w:spacing w:before="1" w:line="300" w:lineRule="exact"/>
        <w:rPr>
          <w:szCs w:val="28"/>
          <w:lang w:val="ru-RU"/>
        </w:rPr>
      </w:pPr>
    </w:p>
    <w:p w14:paraId="31B68F85" w14:textId="77777777" w:rsidR="00C20EF0" w:rsidRPr="00C20EF0" w:rsidRDefault="00C20EF0" w:rsidP="00C20EF0">
      <w:pPr>
        <w:pStyle w:val="af3"/>
        <w:spacing w:before="1" w:line="300" w:lineRule="exact"/>
        <w:rPr>
          <w:szCs w:val="28"/>
          <w:lang w:val="ru-RU"/>
        </w:rPr>
      </w:pPr>
    </w:p>
    <w:p w14:paraId="3482506E"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Радиус доступности учреждений дошкольного образования согласно МНГП Култаевского сельского поселения Пермского муниципального района Пермского края составляет 1000 м.</w:t>
      </w:r>
    </w:p>
    <w:p w14:paraId="065463B5"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6E81BEC3"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 xml:space="preserve">Ближайшие действующие детские дошкольные учреждения находятся в селе Култаево и </w:t>
      </w:r>
      <w:proofErr w:type="spellStart"/>
      <w:r w:rsidRPr="00C20EF0">
        <w:rPr>
          <w:spacing w:val="-10"/>
          <w:w w:val="105"/>
          <w:sz w:val="28"/>
          <w:szCs w:val="28"/>
          <w:lang w:val="ru-RU"/>
        </w:rPr>
        <w:t>неудовлетворяют</w:t>
      </w:r>
      <w:proofErr w:type="spellEnd"/>
      <w:r w:rsidRPr="00C20EF0">
        <w:rPr>
          <w:spacing w:val="-10"/>
          <w:w w:val="105"/>
          <w:sz w:val="28"/>
          <w:szCs w:val="28"/>
          <w:lang w:val="ru-RU"/>
        </w:rPr>
        <w:t xml:space="preserve"> требованиям доступности учреждений дошкольного образования.</w:t>
      </w:r>
    </w:p>
    <w:p w14:paraId="02803EE5"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0CF99B01"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 xml:space="preserve">По данным поисково-информационной картографической службы Яндекса - </w:t>
      </w:r>
      <w:proofErr w:type="spellStart"/>
      <w:r w:rsidRPr="00C20EF0">
        <w:rPr>
          <w:spacing w:val="-10"/>
          <w:w w:val="105"/>
          <w:sz w:val="28"/>
          <w:szCs w:val="28"/>
          <w:lang w:val="ru-RU"/>
        </w:rPr>
        <w:t>Яндекс.Карты</w:t>
      </w:r>
      <w:proofErr w:type="spellEnd"/>
      <w:r w:rsidRPr="00C20EF0">
        <w:rPr>
          <w:spacing w:val="-10"/>
          <w:w w:val="105"/>
          <w:sz w:val="28"/>
          <w:szCs w:val="28"/>
          <w:lang w:val="ru-RU"/>
        </w:rPr>
        <w:t>, горизонтальное расстояние от территории проектирования до МАДОУ "</w:t>
      </w:r>
      <w:proofErr w:type="spellStart"/>
      <w:r w:rsidRPr="00C20EF0">
        <w:rPr>
          <w:spacing w:val="-10"/>
          <w:w w:val="105"/>
          <w:sz w:val="28"/>
          <w:szCs w:val="28"/>
          <w:lang w:val="ru-RU"/>
        </w:rPr>
        <w:t>Култаевский</w:t>
      </w:r>
      <w:proofErr w:type="spellEnd"/>
      <w:r w:rsidRPr="00C20EF0">
        <w:rPr>
          <w:spacing w:val="-10"/>
          <w:w w:val="105"/>
          <w:sz w:val="28"/>
          <w:szCs w:val="28"/>
          <w:lang w:val="ru-RU"/>
        </w:rPr>
        <w:t xml:space="preserve"> детский сад </w:t>
      </w:r>
      <w:proofErr w:type="spellStart"/>
      <w:r w:rsidRPr="00C20EF0">
        <w:rPr>
          <w:spacing w:val="-10"/>
          <w:w w:val="105"/>
          <w:sz w:val="28"/>
          <w:szCs w:val="28"/>
          <w:lang w:val="ru-RU"/>
        </w:rPr>
        <w:t>Капитошка</w:t>
      </w:r>
      <w:proofErr w:type="spellEnd"/>
      <w:r w:rsidRPr="00C20EF0">
        <w:rPr>
          <w:spacing w:val="-10"/>
          <w:w w:val="105"/>
          <w:sz w:val="28"/>
          <w:szCs w:val="28"/>
          <w:lang w:val="ru-RU"/>
        </w:rPr>
        <w:t>" составляет 6,04 км (см. рисунок 4. Доступность учреждений дошкольного образования).</w:t>
      </w:r>
    </w:p>
    <w:p w14:paraId="5EBC379A"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75ADEF4A" w14:textId="7EAAA4A7" w:rsidR="00C20EF0" w:rsidRDefault="00C20EF0" w:rsidP="00C20EF0">
      <w:pPr>
        <w:pStyle w:val="TableParagraph"/>
        <w:spacing w:line="300" w:lineRule="exact"/>
        <w:ind w:left="-357" w:right="261" w:firstLine="709"/>
        <w:jc w:val="right"/>
        <w:rPr>
          <w:spacing w:val="-10"/>
          <w:w w:val="105"/>
          <w:sz w:val="28"/>
          <w:szCs w:val="28"/>
          <w:lang w:val="ru-RU"/>
        </w:rPr>
      </w:pPr>
      <w:r w:rsidRPr="00C20EF0">
        <w:rPr>
          <w:spacing w:val="-10"/>
          <w:w w:val="105"/>
          <w:sz w:val="28"/>
          <w:szCs w:val="28"/>
          <w:lang w:val="ru-RU"/>
        </w:rPr>
        <w:t>Рисунок 4. Доступность учреждений дошкольного образования</w:t>
      </w:r>
    </w:p>
    <w:p w14:paraId="34D37C2D" w14:textId="737BA475" w:rsidR="00C20EF0" w:rsidRDefault="00C20EF0" w:rsidP="00C20EF0">
      <w:pPr>
        <w:pStyle w:val="TableParagraph"/>
        <w:spacing w:line="300" w:lineRule="exact"/>
        <w:ind w:left="-357" w:right="261" w:firstLine="709"/>
        <w:jc w:val="right"/>
        <w:rPr>
          <w:spacing w:val="-10"/>
          <w:w w:val="105"/>
          <w:sz w:val="28"/>
          <w:szCs w:val="28"/>
          <w:lang w:val="ru-RU"/>
        </w:rPr>
      </w:pPr>
      <w:r w:rsidRPr="00C20EF0">
        <w:rPr>
          <w:noProof/>
          <w:spacing w:val="-10"/>
          <w:w w:val="105"/>
          <w:sz w:val="28"/>
          <w:szCs w:val="28"/>
          <w:lang w:val="ru-RU" w:eastAsia="ru-RU"/>
        </w:rPr>
        <w:drawing>
          <wp:anchor distT="0" distB="0" distL="114300" distR="114300" simplePos="0" relativeHeight="251667456" behindDoc="0" locked="0" layoutInCell="1" allowOverlap="1" wp14:anchorId="6383D01D" wp14:editId="79F600E9">
            <wp:simplePos x="0" y="0"/>
            <wp:positionH relativeFrom="column">
              <wp:posOffset>-141384</wp:posOffset>
            </wp:positionH>
            <wp:positionV relativeFrom="paragraph">
              <wp:posOffset>63804</wp:posOffset>
            </wp:positionV>
            <wp:extent cx="5947410" cy="3117215"/>
            <wp:effectExtent l="0" t="0" r="0" b="6985"/>
            <wp:wrapNone/>
            <wp:docPr id="9" name="Рисунок 9" descr="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г"/>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7410" cy="3117215"/>
                    </a:xfrm>
                    <a:prstGeom prst="rect">
                      <a:avLst/>
                    </a:prstGeom>
                    <a:noFill/>
                    <a:ln>
                      <a:noFill/>
                    </a:ln>
                  </pic:spPr>
                </pic:pic>
              </a:graphicData>
            </a:graphic>
          </wp:anchor>
        </w:drawing>
      </w:r>
    </w:p>
    <w:p w14:paraId="304FABD5"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7B7FC9EA"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70721768"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63F8E54B"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5E815978"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235227AA"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21C85AC9"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1E4F8313"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6B643043"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7D9C7BAA"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77411660"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17045731"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1C919F16"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1990CFE2" w14:textId="77777777" w:rsidR="00C20EF0" w:rsidRPr="00C20EF0" w:rsidRDefault="00C20EF0" w:rsidP="00C20EF0">
      <w:pPr>
        <w:pStyle w:val="TableParagraph"/>
        <w:spacing w:line="300" w:lineRule="exact"/>
        <w:ind w:left="-357" w:right="261" w:firstLine="709"/>
        <w:jc w:val="right"/>
        <w:rPr>
          <w:spacing w:val="-10"/>
          <w:w w:val="105"/>
          <w:sz w:val="28"/>
          <w:szCs w:val="28"/>
          <w:lang w:val="ru-RU"/>
        </w:rPr>
      </w:pPr>
    </w:p>
    <w:p w14:paraId="2CC1F16E" w14:textId="626AAFBE" w:rsidR="00C20EF0" w:rsidRPr="00C20EF0" w:rsidRDefault="00C20EF0" w:rsidP="00C20EF0">
      <w:pPr>
        <w:pStyle w:val="TableParagraph"/>
        <w:spacing w:line="300" w:lineRule="exact"/>
        <w:ind w:left="-357" w:right="261" w:hanging="69"/>
        <w:rPr>
          <w:spacing w:val="-10"/>
          <w:w w:val="105"/>
          <w:sz w:val="28"/>
          <w:szCs w:val="28"/>
          <w:lang w:val="ru-RU"/>
        </w:rPr>
      </w:pPr>
    </w:p>
    <w:p w14:paraId="2757D311" w14:textId="77777777" w:rsidR="00C20EF0" w:rsidRPr="00C20EF0" w:rsidRDefault="00C20EF0" w:rsidP="00C20EF0">
      <w:pPr>
        <w:pStyle w:val="TableParagraph"/>
        <w:spacing w:line="300" w:lineRule="exact"/>
        <w:ind w:left="-357" w:right="261" w:firstLine="709"/>
        <w:jc w:val="right"/>
        <w:rPr>
          <w:spacing w:val="-10"/>
          <w:w w:val="105"/>
          <w:sz w:val="28"/>
          <w:szCs w:val="28"/>
          <w:lang w:val="ru-RU"/>
        </w:rPr>
      </w:pPr>
    </w:p>
    <w:p w14:paraId="6F48FF4D" w14:textId="77777777" w:rsidR="00C20EF0" w:rsidRPr="00C20EF0" w:rsidRDefault="00C20EF0" w:rsidP="00C20EF0">
      <w:pPr>
        <w:pStyle w:val="af3"/>
        <w:spacing w:before="10" w:line="300" w:lineRule="exact"/>
        <w:rPr>
          <w:szCs w:val="28"/>
          <w:lang w:val="ru-RU"/>
        </w:rPr>
      </w:pPr>
    </w:p>
    <w:p w14:paraId="5E771BCA"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1A72071A"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Доступность учреждений здравоохранения для сельской местности по МНГП Култаевского сельского поселения Пермского муниципального района Пермского края может составлять 30 мин (с использованием транспорта).</w:t>
      </w:r>
    </w:p>
    <w:p w14:paraId="23872772"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13010055"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Ближайшие действующие учреждения здравоохранения находятся в селе Култаево.</w:t>
      </w:r>
    </w:p>
    <w:p w14:paraId="28766E09"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626808BD"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По данным поисково-информационной картографической службы Яндекса –</w:t>
      </w:r>
      <w:proofErr w:type="spellStart"/>
      <w:r w:rsidRPr="00C20EF0">
        <w:rPr>
          <w:spacing w:val="-10"/>
          <w:w w:val="105"/>
          <w:sz w:val="28"/>
          <w:szCs w:val="28"/>
          <w:lang w:val="ru-RU"/>
        </w:rPr>
        <w:t>Яндекс.Карты</w:t>
      </w:r>
      <w:proofErr w:type="spellEnd"/>
      <w:r w:rsidRPr="00C20EF0">
        <w:rPr>
          <w:spacing w:val="-10"/>
          <w:w w:val="105"/>
          <w:sz w:val="28"/>
          <w:szCs w:val="28"/>
          <w:lang w:val="ru-RU"/>
        </w:rPr>
        <w:t>, расстояние от территории проектирования до ГБУЗ ПК «Пермская районная больница» в селе Култаево составляет 9,1 км, расчетное время проезда - 11 мин, что удовлетворяет требованиям МНГП Култаевского сельского поселения.</w:t>
      </w:r>
    </w:p>
    <w:p w14:paraId="4C2420B6"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2107CF18" w14:textId="77777777" w:rsidR="00C20EF0" w:rsidRDefault="00C20EF0" w:rsidP="00C20EF0">
      <w:pPr>
        <w:pStyle w:val="TableParagraph"/>
        <w:spacing w:line="300" w:lineRule="exact"/>
        <w:ind w:left="-357" w:right="261" w:firstLine="709"/>
        <w:jc w:val="right"/>
        <w:rPr>
          <w:spacing w:val="-10"/>
          <w:w w:val="105"/>
          <w:sz w:val="28"/>
          <w:szCs w:val="28"/>
          <w:lang w:val="ru-RU"/>
        </w:rPr>
      </w:pPr>
      <w:r w:rsidRPr="00C20EF0">
        <w:rPr>
          <w:spacing w:val="-10"/>
          <w:w w:val="105"/>
          <w:sz w:val="28"/>
          <w:szCs w:val="28"/>
          <w:lang w:val="ru-RU"/>
        </w:rPr>
        <w:t>Рисунок 5. Доступность учреждений здравоохранения</w:t>
      </w:r>
    </w:p>
    <w:p w14:paraId="6D8DEF1E" w14:textId="3B7BB0B8" w:rsidR="00C20EF0" w:rsidRDefault="00C20EF0" w:rsidP="00C20EF0">
      <w:pPr>
        <w:pStyle w:val="TableParagraph"/>
        <w:spacing w:line="300" w:lineRule="exact"/>
        <w:ind w:left="-357" w:right="261" w:firstLine="709"/>
        <w:jc w:val="right"/>
        <w:rPr>
          <w:spacing w:val="-10"/>
          <w:w w:val="105"/>
          <w:sz w:val="28"/>
          <w:szCs w:val="28"/>
          <w:lang w:val="ru-RU"/>
        </w:rPr>
      </w:pPr>
      <w:r w:rsidRPr="00C20EF0">
        <w:rPr>
          <w:noProof/>
          <w:sz w:val="28"/>
          <w:szCs w:val="28"/>
          <w:lang w:val="ru-RU" w:eastAsia="ru-RU"/>
        </w:rPr>
        <w:drawing>
          <wp:anchor distT="0" distB="0" distL="114300" distR="114300" simplePos="0" relativeHeight="251668480" behindDoc="0" locked="0" layoutInCell="1" allowOverlap="1" wp14:anchorId="687D5E07" wp14:editId="4DD9B2F0">
            <wp:simplePos x="0" y="0"/>
            <wp:positionH relativeFrom="page">
              <wp:align>center</wp:align>
            </wp:positionH>
            <wp:positionV relativeFrom="paragraph">
              <wp:posOffset>178269</wp:posOffset>
            </wp:positionV>
            <wp:extent cx="5947410" cy="3315970"/>
            <wp:effectExtent l="0" t="0" r="0" b="0"/>
            <wp:wrapNone/>
            <wp:docPr id="8" name="Рисунок 8" descr="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д"/>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7410" cy="3315970"/>
                    </a:xfrm>
                    <a:prstGeom prst="rect">
                      <a:avLst/>
                    </a:prstGeom>
                    <a:noFill/>
                    <a:ln>
                      <a:noFill/>
                    </a:ln>
                  </pic:spPr>
                </pic:pic>
              </a:graphicData>
            </a:graphic>
          </wp:anchor>
        </w:drawing>
      </w:r>
    </w:p>
    <w:p w14:paraId="791B3121"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2338BA19" w14:textId="1EEE6A96" w:rsidR="00C20EF0" w:rsidRDefault="00C20EF0" w:rsidP="00C20EF0">
      <w:pPr>
        <w:pStyle w:val="TableParagraph"/>
        <w:spacing w:line="300" w:lineRule="exact"/>
        <w:ind w:left="-357" w:right="261" w:firstLine="709"/>
        <w:jc w:val="right"/>
        <w:rPr>
          <w:spacing w:val="-10"/>
          <w:w w:val="105"/>
          <w:sz w:val="28"/>
          <w:szCs w:val="28"/>
          <w:lang w:val="ru-RU"/>
        </w:rPr>
      </w:pPr>
    </w:p>
    <w:p w14:paraId="52481557"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326796A7"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4B0B5BA9"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0DC837D1"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55120319"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2F0DBC6F"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3D02CCCF"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2F77FCEA"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292E5D13"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72B560FD"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3356C7DE"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233E502A"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28961DCC"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2201D9FA"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3C140E82" w14:textId="77777777" w:rsidR="00C20EF0" w:rsidRPr="00C20EF0" w:rsidRDefault="00C20EF0" w:rsidP="00C20EF0">
      <w:pPr>
        <w:pStyle w:val="TableParagraph"/>
        <w:spacing w:line="300" w:lineRule="exact"/>
        <w:ind w:left="-357" w:right="261" w:firstLine="709"/>
        <w:jc w:val="right"/>
        <w:rPr>
          <w:spacing w:val="-10"/>
          <w:w w:val="105"/>
          <w:sz w:val="28"/>
          <w:szCs w:val="28"/>
          <w:lang w:val="ru-RU"/>
        </w:rPr>
      </w:pPr>
    </w:p>
    <w:p w14:paraId="43A0918D" w14:textId="77777777" w:rsidR="00C20EF0" w:rsidRPr="00C20EF0" w:rsidRDefault="00C20EF0" w:rsidP="00C20EF0">
      <w:pPr>
        <w:pStyle w:val="af3"/>
        <w:spacing w:line="300" w:lineRule="exact"/>
        <w:rPr>
          <w:szCs w:val="28"/>
          <w:lang w:val="ru-RU"/>
        </w:rPr>
      </w:pPr>
    </w:p>
    <w:p w14:paraId="61ED8941" w14:textId="77777777" w:rsidR="00C20EF0" w:rsidRPr="00C20EF0" w:rsidRDefault="00C20EF0" w:rsidP="00C20EF0">
      <w:pPr>
        <w:pStyle w:val="af3"/>
        <w:spacing w:line="300" w:lineRule="exact"/>
        <w:rPr>
          <w:szCs w:val="28"/>
          <w:lang w:val="ru-RU"/>
        </w:rPr>
      </w:pPr>
    </w:p>
    <w:p w14:paraId="70B778EC"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Проектируемая территория согласно федеральному закону N 123-ФЗ "Технический регламент о требованиях пожарной безопасности" от 22.07.2008 (последняя редакция) находится в доступности Муниципальной пожарной службы Култаевского сельского поселения; для сельской местности время прибытия нормативно составляет 20 мин.</w:t>
      </w:r>
    </w:p>
    <w:p w14:paraId="49A6EEAB"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241EF68E"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 xml:space="preserve">По данным поисково-информационной картографической службы Яндекса - </w:t>
      </w:r>
      <w:proofErr w:type="spellStart"/>
      <w:r w:rsidRPr="00C20EF0">
        <w:rPr>
          <w:spacing w:val="-10"/>
          <w:w w:val="105"/>
          <w:sz w:val="28"/>
          <w:szCs w:val="28"/>
          <w:lang w:val="ru-RU"/>
        </w:rPr>
        <w:t>Яндекс.Карты</w:t>
      </w:r>
      <w:proofErr w:type="spellEnd"/>
      <w:r w:rsidRPr="00C20EF0">
        <w:rPr>
          <w:spacing w:val="-10"/>
          <w:w w:val="105"/>
          <w:sz w:val="28"/>
          <w:szCs w:val="28"/>
          <w:lang w:val="ru-RU"/>
        </w:rPr>
        <w:t>, расстояние от территории проектирования до Муниципальной пожарной службы Култаевского сельского поселения составляет 8,2 км, расчетное время проезда - 10 мин, что удовлетворяет требованиям технического регламента.</w:t>
      </w:r>
    </w:p>
    <w:p w14:paraId="52E576A8"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4805F967" w14:textId="77777777" w:rsidR="00C20EF0" w:rsidRDefault="00C20EF0" w:rsidP="00C20EF0">
      <w:pPr>
        <w:pStyle w:val="TableParagraph"/>
        <w:spacing w:line="300" w:lineRule="exact"/>
        <w:ind w:left="-357" w:right="261" w:firstLine="709"/>
        <w:jc w:val="right"/>
        <w:rPr>
          <w:spacing w:val="-10"/>
          <w:w w:val="105"/>
          <w:sz w:val="28"/>
          <w:szCs w:val="28"/>
          <w:lang w:val="ru-RU"/>
        </w:rPr>
      </w:pPr>
      <w:r w:rsidRPr="00C20EF0">
        <w:rPr>
          <w:spacing w:val="-10"/>
          <w:w w:val="105"/>
          <w:sz w:val="28"/>
          <w:szCs w:val="28"/>
          <w:lang w:val="ru-RU"/>
        </w:rPr>
        <w:t>Рисунок 6. Доступность учреждений пожарной безопасности</w:t>
      </w:r>
    </w:p>
    <w:p w14:paraId="33B290C2" w14:textId="5F75B190" w:rsidR="00C20EF0" w:rsidRDefault="00C20EF0" w:rsidP="00C20EF0">
      <w:pPr>
        <w:pStyle w:val="TableParagraph"/>
        <w:spacing w:line="300" w:lineRule="exact"/>
        <w:ind w:left="-357" w:right="261" w:firstLine="709"/>
        <w:jc w:val="right"/>
        <w:rPr>
          <w:spacing w:val="-10"/>
          <w:w w:val="105"/>
          <w:sz w:val="28"/>
          <w:szCs w:val="28"/>
          <w:lang w:val="ru-RU"/>
        </w:rPr>
      </w:pPr>
      <w:r w:rsidRPr="00C20EF0">
        <w:rPr>
          <w:noProof/>
          <w:color w:val="000000"/>
          <w:sz w:val="28"/>
          <w:szCs w:val="28"/>
          <w:lang w:val="ru-RU" w:eastAsia="ru-RU"/>
        </w:rPr>
        <w:drawing>
          <wp:anchor distT="0" distB="0" distL="114300" distR="114300" simplePos="0" relativeHeight="251669504" behindDoc="0" locked="0" layoutInCell="1" allowOverlap="1" wp14:anchorId="0B2416CF" wp14:editId="117DAFDE">
            <wp:simplePos x="0" y="0"/>
            <wp:positionH relativeFrom="page">
              <wp:align>center</wp:align>
            </wp:positionH>
            <wp:positionV relativeFrom="paragraph">
              <wp:posOffset>107702</wp:posOffset>
            </wp:positionV>
            <wp:extent cx="5947410" cy="3323590"/>
            <wp:effectExtent l="0" t="0" r="0" b="0"/>
            <wp:wrapNone/>
            <wp:docPr id="7" name="Рисунок 7" descr="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е"/>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7410" cy="3323590"/>
                    </a:xfrm>
                    <a:prstGeom prst="rect">
                      <a:avLst/>
                    </a:prstGeom>
                    <a:noFill/>
                    <a:ln>
                      <a:noFill/>
                    </a:ln>
                  </pic:spPr>
                </pic:pic>
              </a:graphicData>
            </a:graphic>
          </wp:anchor>
        </w:drawing>
      </w:r>
    </w:p>
    <w:p w14:paraId="646827B5"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0AC844AA"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3FFEF58A"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331E896C"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358AC95B"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285B68B9"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55CD51AE"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40C35D32"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21DB30F7"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70F2397C"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17944E5F"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2F8F63F6"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2AFA98DA"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6AC6BDC8"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656B92A5"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6AE5C0D8" w14:textId="77777777" w:rsidR="00C20EF0" w:rsidRPr="00C20EF0" w:rsidRDefault="00C20EF0" w:rsidP="00C20EF0">
      <w:pPr>
        <w:pStyle w:val="TableParagraph"/>
        <w:spacing w:line="300" w:lineRule="exact"/>
        <w:ind w:left="-357" w:right="261" w:firstLine="709"/>
        <w:jc w:val="right"/>
        <w:rPr>
          <w:spacing w:val="-10"/>
          <w:w w:val="105"/>
          <w:sz w:val="28"/>
          <w:szCs w:val="28"/>
          <w:lang w:val="ru-RU"/>
        </w:rPr>
      </w:pPr>
    </w:p>
    <w:p w14:paraId="283DAD40" w14:textId="0D430724" w:rsidR="00C20EF0" w:rsidRPr="00C20EF0" w:rsidRDefault="00C20EF0" w:rsidP="00C20EF0">
      <w:pPr>
        <w:pStyle w:val="af3"/>
        <w:spacing w:line="300" w:lineRule="exact"/>
        <w:rPr>
          <w:color w:val="000000"/>
          <w:szCs w:val="28"/>
        </w:rPr>
      </w:pPr>
    </w:p>
    <w:p w14:paraId="612C3901" w14:textId="77777777" w:rsidR="00C20EF0" w:rsidRPr="00C20EF0" w:rsidRDefault="00C20EF0" w:rsidP="00C20EF0">
      <w:pPr>
        <w:pStyle w:val="af3"/>
        <w:spacing w:line="300" w:lineRule="exact"/>
        <w:ind w:left="1467" w:right="1398"/>
        <w:rPr>
          <w:w w:val="105"/>
          <w:szCs w:val="28"/>
          <w:lang w:val="ru-RU"/>
        </w:rPr>
      </w:pPr>
    </w:p>
    <w:p w14:paraId="7893C383" w14:textId="77777777" w:rsidR="00C20EF0" w:rsidRPr="00C20EF0" w:rsidRDefault="00C20EF0" w:rsidP="00C20EF0">
      <w:pPr>
        <w:pStyle w:val="af3"/>
        <w:spacing w:line="300" w:lineRule="exact"/>
        <w:ind w:left="1467" w:right="1398"/>
        <w:rPr>
          <w:w w:val="105"/>
          <w:szCs w:val="28"/>
          <w:lang w:val="ru-RU"/>
        </w:rPr>
      </w:pPr>
    </w:p>
    <w:p w14:paraId="57C064DC"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В границах данной территории или непосредственной близости отсутствуют учреждения культуры и открытые плоскостные физкультурно-спортивные сооружения.</w:t>
      </w:r>
    </w:p>
    <w:p w14:paraId="0AEA37E6"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566F1C37"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Ближайшие учреждения культуры находятся в селе Култаево:</w:t>
      </w:r>
    </w:p>
    <w:p w14:paraId="7F9A4384" w14:textId="77777777" w:rsidR="00C20EF0" w:rsidRPr="00C20EF0" w:rsidRDefault="00C20EF0" w:rsidP="00C20EF0">
      <w:pPr>
        <w:pStyle w:val="TableParagraph"/>
        <w:numPr>
          <w:ilvl w:val="0"/>
          <w:numId w:val="21"/>
        </w:numPr>
        <w:autoSpaceDE w:val="0"/>
        <w:autoSpaceDN w:val="0"/>
        <w:spacing w:line="300" w:lineRule="exact"/>
        <w:ind w:left="284" w:right="261" w:firstLine="0"/>
        <w:rPr>
          <w:spacing w:val="-10"/>
          <w:w w:val="105"/>
          <w:sz w:val="28"/>
          <w:szCs w:val="28"/>
          <w:lang w:val="ru-RU"/>
        </w:rPr>
      </w:pPr>
      <w:r w:rsidRPr="00C20EF0">
        <w:rPr>
          <w:spacing w:val="-10"/>
          <w:w w:val="105"/>
          <w:sz w:val="28"/>
          <w:szCs w:val="28"/>
          <w:lang w:val="ru-RU"/>
        </w:rPr>
        <w:t>Муниципальное учреждение «</w:t>
      </w:r>
      <w:proofErr w:type="spellStart"/>
      <w:r w:rsidRPr="00C20EF0">
        <w:rPr>
          <w:spacing w:val="-10"/>
          <w:w w:val="105"/>
          <w:sz w:val="28"/>
          <w:szCs w:val="28"/>
          <w:lang w:val="ru-RU"/>
        </w:rPr>
        <w:t>Култаевский</w:t>
      </w:r>
      <w:proofErr w:type="spellEnd"/>
      <w:r w:rsidRPr="00C20EF0">
        <w:rPr>
          <w:spacing w:val="-10"/>
          <w:w w:val="105"/>
          <w:sz w:val="28"/>
          <w:szCs w:val="28"/>
          <w:lang w:val="ru-RU"/>
        </w:rPr>
        <w:t xml:space="preserve"> сельский дом культуры»</w:t>
      </w:r>
    </w:p>
    <w:p w14:paraId="5C1D217A" w14:textId="77777777" w:rsidR="00C20EF0" w:rsidRPr="00C20EF0" w:rsidRDefault="00C20EF0" w:rsidP="00C20EF0">
      <w:pPr>
        <w:pStyle w:val="TableParagraph"/>
        <w:numPr>
          <w:ilvl w:val="0"/>
          <w:numId w:val="21"/>
        </w:numPr>
        <w:autoSpaceDE w:val="0"/>
        <w:autoSpaceDN w:val="0"/>
        <w:spacing w:line="300" w:lineRule="exact"/>
        <w:ind w:left="284" w:right="261" w:firstLine="0"/>
        <w:rPr>
          <w:spacing w:val="-10"/>
          <w:w w:val="105"/>
          <w:sz w:val="28"/>
          <w:szCs w:val="28"/>
          <w:lang w:val="ru-RU"/>
        </w:rPr>
      </w:pPr>
      <w:r w:rsidRPr="00C20EF0">
        <w:rPr>
          <w:spacing w:val="-10"/>
          <w:w w:val="105"/>
          <w:sz w:val="28"/>
          <w:szCs w:val="28"/>
          <w:lang w:val="ru-RU"/>
        </w:rPr>
        <w:t>Муниципальное учреждение «</w:t>
      </w:r>
      <w:proofErr w:type="spellStart"/>
      <w:r w:rsidRPr="00C20EF0">
        <w:rPr>
          <w:spacing w:val="-10"/>
          <w:w w:val="105"/>
          <w:sz w:val="28"/>
          <w:szCs w:val="28"/>
          <w:lang w:val="ru-RU"/>
        </w:rPr>
        <w:t>Култаевская</w:t>
      </w:r>
      <w:proofErr w:type="spellEnd"/>
      <w:r w:rsidRPr="00C20EF0">
        <w:rPr>
          <w:spacing w:val="-10"/>
          <w:w w:val="105"/>
          <w:sz w:val="28"/>
          <w:szCs w:val="28"/>
          <w:lang w:val="ru-RU"/>
        </w:rPr>
        <w:t xml:space="preserve"> сельская библиотека».</w:t>
      </w:r>
    </w:p>
    <w:p w14:paraId="649A2F58" w14:textId="77777777" w:rsidR="00C20EF0" w:rsidRPr="00C20EF0" w:rsidRDefault="00C20EF0" w:rsidP="00C20EF0">
      <w:pPr>
        <w:pStyle w:val="TableParagraph"/>
        <w:pageBreakBefore/>
        <w:spacing w:line="300" w:lineRule="exact"/>
        <w:ind w:left="-357" w:right="261" w:firstLine="709"/>
        <w:jc w:val="center"/>
        <w:rPr>
          <w:spacing w:val="-10"/>
          <w:w w:val="105"/>
          <w:sz w:val="28"/>
          <w:szCs w:val="28"/>
          <w:lang w:val="ru-RU"/>
        </w:rPr>
      </w:pPr>
      <w:r w:rsidRPr="00C20EF0">
        <w:rPr>
          <w:spacing w:val="-10"/>
          <w:w w:val="105"/>
          <w:sz w:val="28"/>
          <w:szCs w:val="28"/>
          <w:lang w:val="ru-RU"/>
        </w:rPr>
        <w:lastRenderedPageBreak/>
        <w:t>7. ТРАНСПОРТНАЯ ИНФРАСТРУКТУРА</w:t>
      </w:r>
    </w:p>
    <w:p w14:paraId="0A171DA3"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33D8A173"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В границах проектируемой территории сеть общественного транспорта относительно развита.</w:t>
      </w:r>
    </w:p>
    <w:p w14:paraId="18B68B34"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Ближайший автомобильный коридор по территории поселения проходит по автодороге регионального значения с севера на юг: - Пермь – Усть-Качка (до д. Болгары) далее Болгары-Юго-Камский-Крылово.</w:t>
      </w:r>
    </w:p>
    <w:p w14:paraId="2E06F5E0"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5C135DC0"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Территория Култаевского сельского поселения характеризуется достаточно высокой транспортной освоенностью. По территории поселения проходят дороги регионального значения Пермь- Усть-Качка, Болгары - Юго-Камский - Крылово.</w:t>
      </w:r>
    </w:p>
    <w:p w14:paraId="6E00849C"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24EC4A29"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 xml:space="preserve">Между населенными пунктами Култаевского сельского поселения и краевым центром проходят пригородные автобусные маршруты: Пермь-Култаево, </w:t>
      </w:r>
      <w:proofErr w:type="spellStart"/>
      <w:r w:rsidRPr="00C20EF0">
        <w:rPr>
          <w:spacing w:val="-10"/>
          <w:w w:val="105"/>
          <w:sz w:val="28"/>
          <w:szCs w:val="28"/>
          <w:lang w:val="ru-RU"/>
        </w:rPr>
        <w:t>ПермьУсть</w:t>
      </w:r>
      <w:proofErr w:type="spellEnd"/>
      <w:r w:rsidRPr="00C20EF0">
        <w:rPr>
          <w:spacing w:val="-10"/>
          <w:w w:val="105"/>
          <w:sz w:val="28"/>
          <w:szCs w:val="28"/>
          <w:lang w:val="ru-RU"/>
        </w:rPr>
        <w:t>-Качка, Пермь-Юго-Камский.</w:t>
      </w:r>
    </w:p>
    <w:p w14:paraId="17E5D98B" w14:textId="18777FA3"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С п. Протасы связь осуществляется автобусным маршрутом №339 Пермь-Усть-Качка.</w:t>
      </w:r>
    </w:p>
    <w:p w14:paraId="67D76A62" w14:textId="1EF5FCA5" w:rsidR="00C20EF0" w:rsidRPr="00C20EF0" w:rsidRDefault="00C20EF0" w:rsidP="00C20EF0">
      <w:pPr>
        <w:pStyle w:val="TableParagraph"/>
        <w:spacing w:line="300" w:lineRule="exact"/>
        <w:ind w:left="-357" w:right="261" w:firstLine="709"/>
        <w:rPr>
          <w:spacing w:val="-10"/>
          <w:w w:val="105"/>
          <w:sz w:val="28"/>
          <w:szCs w:val="28"/>
          <w:lang w:val="ru-RU"/>
        </w:rPr>
      </w:pPr>
    </w:p>
    <w:p w14:paraId="4E1916FB" w14:textId="3396695F"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Култаевское поселение удовлетворительно обеспечено автобусным обслуживанием, что позволяет населению поселения трудоустраиваться в краевом центре, а так же городскому населению интенсивно осваивать земли для садоводства и огородничества в данном поселении.</w:t>
      </w:r>
    </w:p>
    <w:p w14:paraId="33936BCF" w14:textId="3E540A3C"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В границах пешеходной доступности данной планировочной территории имеется остановка общественного транспорта – «Протасы».</w:t>
      </w:r>
    </w:p>
    <w:p w14:paraId="399BA8C2" w14:textId="72D5397E"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Ближайшие остановки общественного транспорта представлено на рисунке 7. Схема остановок общественного транспорта.</w:t>
      </w:r>
    </w:p>
    <w:p w14:paraId="23A5FC09" w14:textId="70D04F80"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 xml:space="preserve">Велосипедное движение в границах планировки не организовано. Сеть </w:t>
      </w:r>
      <w:proofErr w:type="spellStart"/>
      <w:r w:rsidRPr="00C20EF0">
        <w:rPr>
          <w:spacing w:val="-10"/>
          <w:w w:val="105"/>
          <w:sz w:val="28"/>
          <w:szCs w:val="28"/>
          <w:lang w:val="ru-RU"/>
        </w:rPr>
        <w:t>железодорожного</w:t>
      </w:r>
      <w:proofErr w:type="spellEnd"/>
      <w:r w:rsidRPr="00C20EF0">
        <w:rPr>
          <w:spacing w:val="-10"/>
          <w:w w:val="105"/>
          <w:sz w:val="28"/>
          <w:szCs w:val="28"/>
          <w:lang w:val="ru-RU"/>
        </w:rPr>
        <w:t xml:space="preserve"> и водного транспорта отсутствует.</w:t>
      </w:r>
    </w:p>
    <w:p w14:paraId="31C2ABC7" w14:textId="50210ED2" w:rsidR="00C20EF0" w:rsidRPr="00C20EF0" w:rsidRDefault="00C20EF0" w:rsidP="00C20EF0">
      <w:pPr>
        <w:pStyle w:val="TableParagraph"/>
        <w:spacing w:line="300" w:lineRule="exact"/>
        <w:ind w:left="-357" w:right="261" w:firstLine="709"/>
        <w:rPr>
          <w:spacing w:val="-10"/>
          <w:w w:val="105"/>
          <w:sz w:val="28"/>
          <w:szCs w:val="28"/>
          <w:lang w:val="ru-RU"/>
        </w:rPr>
      </w:pPr>
    </w:p>
    <w:p w14:paraId="1444C836" w14:textId="666A0B44"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В непосредственной близости к проектируемой территории отсутствуют автомобильные стоянки. Хранение автотранспорта осуществляется на придомовых территориях частных жилых домов.</w:t>
      </w:r>
    </w:p>
    <w:p w14:paraId="2DC18E12" w14:textId="79B5C973" w:rsidR="00C20EF0" w:rsidRPr="00C20EF0" w:rsidRDefault="00C20EF0" w:rsidP="00C20EF0">
      <w:pPr>
        <w:pStyle w:val="TableParagraph"/>
        <w:spacing w:line="300" w:lineRule="exact"/>
        <w:ind w:left="-357" w:right="261" w:firstLine="709"/>
        <w:jc w:val="right"/>
        <w:rPr>
          <w:spacing w:val="-10"/>
          <w:w w:val="105"/>
          <w:sz w:val="28"/>
          <w:szCs w:val="28"/>
          <w:lang w:val="ru-RU"/>
        </w:rPr>
      </w:pPr>
      <w:r w:rsidRPr="00C20EF0">
        <w:rPr>
          <w:noProof/>
          <w:spacing w:val="-10"/>
          <w:w w:val="105"/>
          <w:sz w:val="28"/>
          <w:szCs w:val="28"/>
          <w:lang w:val="ru-RU" w:eastAsia="ru-RU"/>
        </w:rPr>
        <w:drawing>
          <wp:anchor distT="0" distB="0" distL="114300" distR="114300" simplePos="0" relativeHeight="251670528" behindDoc="0" locked="0" layoutInCell="1" allowOverlap="1" wp14:anchorId="73331A5C" wp14:editId="3FECB3D1">
            <wp:simplePos x="0" y="0"/>
            <wp:positionH relativeFrom="column">
              <wp:posOffset>-206099</wp:posOffset>
            </wp:positionH>
            <wp:positionV relativeFrom="paragraph">
              <wp:posOffset>189341</wp:posOffset>
            </wp:positionV>
            <wp:extent cx="5931535" cy="3323590"/>
            <wp:effectExtent l="0" t="0" r="0" b="0"/>
            <wp:wrapNone/>
            <wp:docPr id="6" name="Рисунок 6" descr="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ж"/>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1535" cy="3323590"/>
                    </a:xfrm>
                    <a:prstGeom prst="rect">
                      <a:avLst/>
                    </a:prstGeom>
                    <a:noFill/>
                    <a:ln>
                      <a:noFill/>
                    </a:ln>
                  </pic:spPr>
                </pic:pic>
              </a:graphicData>
            </a:graphic>
          </wp:anchor>
        </w:drawing>
      </w:r>
      <w:r w:rsidRPr="00C20EF0">
        <w:rPr>
          <w:spacing w:val="-10"/>
          <w:w w:val="105"/>
          <w:sz w:val="28"/>
          <w:szCs w:val="28"/>
          <w:lang w:val="ru-RU"/>
        </w:rPr>
        <w:t>Рисунок 7. Схема остановок общественного транспорт</w:t>
      </w:r>
    </w:p>
    <w:p w14:paraId="757402D5" w14:textId="144D6F5C" w:rsidR="00C20EF0" w:rsidRPr="00C20EF0" w:rsidRDefault="00C20EF0" w:rsidP="00C20EF0">
      <w:pPr>
        <w:pStyle w:val="TableParagraph"/>
        <w:spacing w:line="300" w:lineRule="exact"/>
        <w:ind w:right="261"/>
        <w:jc w:val="right"/>
        <w:rPr>
          <w:spacing w:val="-10"/>
          <w:w w:val="105"/>
          <w:sz w:val="28"/>
          <w:szCs w:val="28"/>
          <w:lang w:val="ru-RU"/>
        </w:rPr>
      </w:pPr>
    </w:p>
    <w:p w14:paraId="7E9D8B5A" w14:textId="71F97B0E" w:rsidR="00C20EF0" w:rsidRPr="00C20EF0" w:rsidRDefault="00C20EF0" w:rsidP="00C20EF0">
      <w:pPr>
        <w:pStyle w:val="TableParagraph"/>
        <w:pageBreakBefore/>
        <w:spacing w:line="300" w:lineRule="exact"/>
        <w:ind w:left="-357" w:right="261" w:firstLine="709"/>
        <w:jc w:val="center"/>
        <w:rPr>
          <w:spacing w:val="-10"/>
          <w:w w:val="105"/>
          <w:sz w:val="28"/>
          <w:szCs w:val="28"/>
          <w:lang w:val="ru-RU"/>
        </w:rPr>
      </w:pPr>
      <w:r w:rsidRPr="00C20EF0">
        <w:rPr>
          <w:spacing w:val="-10"/>
          <w:w w:val="105"/>
          <w:sz w:val="28"/>
          <w:szCs w:val="28"/>
          <w:lang w:val="ru-RU"/>
        </w:rPr>
        <w:lastRenderedPageBreak/>
        <w:t>8. ИНЖЕНЕРНАЯ ИНФРАСТРУКТУРА</w:t>
      </w:r>
    </w:p>
    <w:p w14:paraId="7CF80423"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51C3AA13" w14:textId="3DF85E15"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Для анализа территории используются данные из топографической съемки земельных участков с кадастровыми номерами 59:32:0670001:740, 59:32:0670001:1302, выполненной ООО "Земельные решения".</w:t>
      </w:r>
    </w:p>
    <w:p w14:paraId="5A608261" w14:textId="0793D918"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В соответствии с топографической съемкой в границах проектируемой территории расположены следующие объекты электросетевого хозяйства:</w:t>
      </w:r>
    </w:p>
    <w:p w14:paraId="43769728" w14:textId="40A71961" w:rsidR="00C20EF0" w:rsidRPr="00C20EF0" w:rsidRDefault="00C20EF0" w:rsidP="00C20EF0">
      <w:pPr>
        <w:pStyle w:val="TableParagraph"/>
        <w:numPr>
          <w:ilvl w:val="0"/>
          <w:numId w:val="22"/>
        </w:numPr>
        <w:autoSpaceDE w:val="0"/>
        <w:autoSpaceDN w:val="0"/>
        <w:spacing w:line="300" w:lineRule="exact"/>
        <w:ind w:right="261"/>
        <w:rPr>
          <w:spacing w:val="-10"/>
          <w:w w:val="105"/>
          <w:sz w:val="28"/>
          <w:szCs w:val="28"/>
          <w:lang w:val="ru-RU"/>
        </w:rPr>
      </w:pPr>
      <w:r w:rsidRPr="00C20EF0">
        <w:rPr>
          <w:spacing w:val="-10"/>
          <w:w w:val="105"/>
          <w:sz w:val="28"/>
          <w:szCs w:val="28"/>
          <w:lang w:val="ru-RU"/>
        </w:rPr>
        <w:t>ВЛ-10 КВ Ф. ПРОТАСЫ ОТ РП - 3033;</w:t>
      </w:r>
    </w:p>
    <w:p w14:paraId="3791C428" w14:textId="271064A0" w:rsidR="00C20EF0" w:rsidRPr="00C20EF0" w:rsidRDefault="00C20EF0" w:rsidP="00C20EF0">
      <w:pPr>
        <w:pStyle w:val="TableParagraph"/>
        <w:numPr>
          <w:ilvl w:val="0"/>
          <w:numId w:val="22"/>
        </w:numPr>
        <w:autoSpaceDE w:val="0"/>
        <w:autoSpaceDN w:val="0"/>
        <w:spacing w:line="300" w:lineRule="exact"/>
        <w:ind w:right="261"/>
        <w:rPr>
          <w:spacing w:val="-10"/>
          <w:w w:val="105"/>
          <w:sz w:val="28"/>
          <w:szCs w:val="28"/>
          <w:lang w:val="ru-RU"/>
        </w:rPr>
      </w:pPr>
      <w:r w:rsidRPr="00C20EF0">
        <w:rPr>
          <w:spacing w:val="-10"/>
          <w:w w:val="105"/>
          <w:sz w:val="28"/>
          <w:szCs w:val="28"/>
          <w:lang w:val="ru-RU"/>
        </w:rPr>
        <w:t>ВЛ-10 КВ Ф. БУНАКИ ОТ РП - 3033;</w:t>
      </w:r>
    </w:p>
    <w:p w14:paraId="6E1EF836" w14:textId="784C0A08" w:rsidR="00C20EF0" w:rsidRPr="00C20EF0" w:rsidRDefault="00C20EF0" w:rsidP="00C20EF0">
      <w:pPr>
        <w:pStyle w:val="TableParagraph"/>
        <w:numPr>
          <w:ilvl w:val="0"/>
          <w:numId w:val="22"/>
        </w:numPr>
        <w:autoSpaceDE w:val="0"/>
        <w:autoSpaceDN w:val="0"/>
        <w:spacing w:line="300" w:lineRule="exact"/>
        <w:ind w:right="261"/>
        <w:rPr>
          <w:spacing w:val="-10"/>
          <w:w w:val="105"/>
          <w:sz w:val="28"/>
          <w:szCs w:val="28"/>
          <w:lang w:val="ru-RU"/>
        </w:rPr>
      </w:pPr>
      <w:r w:rsidRPr="00C20EF0">
        <w:rPr>
          <w:spacing w:val="-10"/>
          <w:w w:val="105"/>
          <w:sz w:val="28"/>
          <w:szCs w:val="28"/>
          <w:lang w:val="ru-RU"/>
        </w:rPr>
        <w:t>сети электрохозяйства 10 КВ.</w:t>
      </w:r>
    </w:p>
    <w:p w14:paraId="35252CF9" w14:textId="6BE0803C"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В границах территории расположены следующие сети водоотведения, водоснабжения и дренажа, на данный момент неэксплуатируемые:</w:t>
      </w:r>
    </w:p>
    <w:p w14:paraId="6E3B21F3" w14:textId="16426AE8"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сеть водоотведения d-150мм внутри квартала;</w:t>
      </w:r>
    </w:p>
    <w:p w14:paraId="6D924AC8" w14:textId="2955DBAC"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сеть водоснабжения d-100мм внутри квартала (материал труб полиэтилен);</w:t>
      </w:r>
    </w:p>
    <w:p w14:paraId="204BBCE4" w14:textId="19F38ADB"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сеть дренажа d-100мм внутри квартала.</w:t>
      </w:r>
    </w:p>
    <w:p w14:paraId="149A2F67" w14:textId="01F4A384"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В границах территории расположен газопровод высокого, низкого давления от АГРС с. Култаево до НПС, д. Мокино, п. Протасы, д. Петровка.</w:t>
      </w:r>
    </w:p>
    <w:p w14:paraId="7A193B36" w14:textId="0AAF0014"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В границах территории проектирования также проходят сети водоснабжения, теплоснабжения, телефонный кабель.</w:t>
      </w:r>
    </w:p>
    <w:p w14:paraId="35017AAF" w14:textId="464AF486" w:rsidR="00C20EF0" w:rsidRPr="00C20EF0" w:rsidRDefault="00C20EF0" w:rsidP="00C20EF0">
      <w:pPr>
        <w:pStyle w:val="af3"/>
        <w:spacing w:before="8" w:line="300" w:lineRule="exact"/>
        <w:ind w:left="-284"/>
        <w:rPr>
          <w:szCs w:val="28"/>
          <w:lang w:val="ru-RU"/>
        </w:rPr>
      </w:pPr>
    </w:p>
    <w:p w14:paraId="14CC4CFD" w14:textId="11E32EF1" w:rsidR="00C20EF0" w:rsidRPr="00C20EF0" w:rsidRDefault="00C20EF0" w:rsidP="00C20EF0">
      <w:pPr>
        <w:pStyle w:val="TableParagraph"/>
        <w:spacing w:before="8" w:line="300" w:lineRule="exact"/>
        <w:ind w:left="-284"/>
        <w:jc w:val="right"/>
        <w:rPr>
          <w:spacing w:val="-12"/>
          <w:sz w:val="28"/>
          <w:szCs w:val="28"/>
          <w:lang w:val="ru-RU"/>
        </w:rPr>
      </w:pPr>
      <w:r w:rsidRPr="00C20EF0">
        <w:rPr>
          <w:spacing w:val="-11"/>
          <w:sz w:val="28"/>
          <w:szCs w:val="28"/>
          <w:lang w:val="ru-RU"/>
        </w:rPr>
        <w:t xml:space="preserve">Рисунок </w:t>
      </w:r>
      <w:r w:rsidRPr="00C20EF0">
        <w:rPr>
          <w:spacing w:val="-7"/>
          <w:sz w:val="28"/>
          <w:szCs w:val="28"/>
          <w:lang w:val="ru-RU"/>
        </w:rPr>
        <w:t xml:space="preserve">8. </w:t>
      </w:r>
      <w:r w:rsidRPr="00C20EF0">
        <w:rPr>
          <w:spacing w:val="-11"/>
          <w:sz w:val="28"/>
          <w:szCs w:val="28"/>
          <w:lang w:val="ru-RU"/>
        </w:rPr>
        <w:t xml:space="preserve">Схема </w:t>
      </w:r>
      <w:r w:rsidRPr="00C20EF0">
        <w:rPr>
          <w:spacing w:val="-12"/>
          <w:sz w:val="28"/>
          <w:szCs w:val="28"/>
          <w:lang w:val="ru-RU"/>
        </w:rPr>
        <w:t>существующих инженерных объектов</w:t>
      </w:r>
    </w:p>
    <w:p w14:paraId="7CB24F56" w14:textId="0C74B90A" w:rsidR="00C20EF0" w:rsidRPr="00C20EF0" w:rsidRDefault="00C20EF0" w:rsidP="00C20EF0">
      <w:pPr>
        <w:pStyle w:val="TableParagraph"/>
        <w:spacing w:before="8" w:line="300" w:lineRule="exact"/>
        <w:ind w:left="-284"/>
        <w:jc w:val="right"/>
        <w:rPr>
          <w:spacing w:val="-12"/>
          <w:sz w:val="28"/>
          <w:szCs w:val="28"/>
          <w:lang w:val="ru-RU"/>
        </w:rPr>
      </w:pPr>
    </w:p>
    <w:p w14:paraId="5F9A96BE" w14:textId="74EB5C1E" w:rsidR="00C20EF0" w:rsidRPr="00C20EF0" w:rsidRDefault="00C20EF0" w:rsidP="00C20EF0">
      <w:pPr>
        <w:pStyle w:val="TableParagraph"/>
        <w:spacing w:before="8" w:line="300" w:lineRule="exact"/>
        <w:ind w:left="-284"/>
        <w:rPr>
          <w:sz w:val="28"/>
          <w:szCs w:val="28"/>
          <w:lang w:val="ru-RU"/>
        </w:rPr>
      </w:pPr>
      <w:r w:rsidRPr="00C20EF0">
        <w:rPr>
          <w:noProof/>
          <w:sz w:val="28"/>
          <w:szCs w:val="28"/>
          <w:lang w:val="ru-RU" w:eastAsia="ru-RU"/>
        </w:rPr>
        <w:drawing>
          <wp:anchor distT="0" distB="0" distL="114300" distR="114300" simplePos="0" relativeHeight="251671552" behindDoc="0" locked="0" layoutInCell="1" allowOverlap="1" wp14:anchorId="76BB2726" wp14:editId="60BC577C">
            <wp:simplePos x="0" y="0"/>
            <wp:positionH relativeFrom="margin">
              <wp:align>right</wp:align>
            </wp:positionH>
            <wp:positionV relativeFrom="paragraph">
              <wp:posOffset>20210</wp:posOffset>
            </wp:positionV>
            <wp:extent cx="5931535" cy="4460875"/>
            <wp:effectExtent l="0" t="0" r="0" b="0"/>
            <wp:wrapNone/>
            <wp:docPr id="5" name="Рисунок 5" descr="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з"/>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1535" cy="4460875"/>
                    </a:xfrm>
                    <a:prstGeom prst="rect">
                      <a:avLst/>
                    </a:prstGeom>
                    <a:noFill/>
                    <a:ln>
                      <a:noFill/>
                    </a:ln>
                  </pic:spPr>
                </pic:pic>
              </a:graphicData>
            </a:graphic>
          </wp:anchor>
        </w:drawing>
      </w:r>
    </w:p>
    <w:p w14:paraId="4895E4A5" w14:textId="77777777" w:rsidR="00C20EF0" w:rsidRPr="00C20EF0" w:rsidRDefault="00C20EF0" w:rsidP="00C20EF0">
      <w:pPr>
        <w:pStyle w:val="TableParagraph"/>
        <w:pageBreakBefore/>
        <w:spacing w:line="300" w:lineRule="exact"/>
        <w:ind w:right="261" w:firstLine="709"/>
        <w:jc w:val="center"/>
        <w:rPr>
          <w:spacing w:val="-10"/>
          <w:w w:val="105"/>
          <w:sz w:val="28"/>
          <w:szCs w:val="28"/>
          <w:lang w:val="ru-RU"/>
        </w:rPr>
      </w:pPr>
      <w:r w:rsidRPr="00C20EF0">
        <w:rPr>
          <w:spacing w:val="-10"/>
          <w:w w:val="105"/>
          <w:sz w:val="28"/>
          <w:szCs w:val="28"/>
          <w:lang w:val="ru-RU"/>
        </w:rPr>
        <w:lastRenderedPageBreak/>
        <w:t>9. АНАЛИЗ ГЕНЕРАЛЬНОГО ПЛАНА</w:t>
      </w:r>
    </w:p>
    <w:p w14:paraId="39715DD1"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4D28E687"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В соответствии с картой функционального зонирования Генерального плана муниципального образования "Култаевское сельское поселение" Пермского муниципального района Пермского края, утвержденного решением Совета депутатов Култаевского сельского от 06.02.2014 № 29 (в редакции решения Земского Собрания от 25.03.2021 № 121) территория проектирования расположена преимущественна в зоне застройки малоэтажными жилыми домами</w:t>
      </w:r>
    </w:p>
    <w:p w14:paraId="3520AD73"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41AAD78A"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Также проектируемая территория частично находится в зоне инженерной инфраструктуры, общественно-деловой зоне, зоне транспортной инфраструктуры, зоне рекреационного назначения, зоне застройки индивидуальными жилыми домами.</w:t>
      </w:r>
    </w:p>
    <w:p w14:paraId="521B9CE7"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085F269C"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 xml:space="preserve">Границы существующих функциональных зон представлены на Рисунке 9, полученной из </w:t>
      </w:r>
      <w:proofErr w:type="spellStart"/>
      <w:r w:rsidRPr="00C20EF0">
        <w:rPr>
          <w:spacing w:val="-10"/>
          <w:w w:val="105"/>
          <w:sz w:val="28"/>
          <w:szCs w:val="28"/>
          <w:lang w:val="ru-RU"/>
        </w:rPr>
        <w:t>выкопировки</w:t>
      </w:r>
      <w:proofErr w:type="spellEnd"/>
      <w:r w:rsidRPr="00C20EF0">
        <w:rPr>
          <w:spacing w:val="-10"/>
          <w:w w:val="105"/>
          <w:sz w:val="28"/>
          <w:szCs w:val="28"/>
          <w:lang w:val="ru-RU"/>
        </w:rPr>
        <w:t xml:space="preserve"> "Карта функциональных зон </w:t>
      </w:r>
      <w:proofErr w:type="spellStart"/>
      <w:r w:rsidRPr="00C20EF0">
        <w:rPr>
          <w:spacing w:val="-10"/>
          <w:w w:val="105"/>
          <w:sz w:val="28"/>
          <w:szCs w:val="28"/>
          <w:lang w:val="ru-RU"/>
        </w:rPr>
        <w:t>поселения</w:t>
      </w:r>
      <w:proofErr w:type="gramStart"/>
      <w:r w:rsidRPr="00C20EF0">
        <w:rPr>
          <w:spacing w:val="-10"/>
          <w:w w:val="105"/>
          <w:sz w:val="28"/>
          <w:szCs w:val="28"/>
          <w:lang w:val="ru-RU"/>
        </w:rPr>
        <w:t>;п</w:t>
      </w:r>
      <w:proofErr w:type="gramEnd"/>
      <w:r w:rsidRPr="00C20EF0">
        <w:rPr>
          <w:spacing w:val="-10"/>
          <w:w w:val="105"/>
          <w:sz w:val="28"/>
          <w:szCs w:val="28"/>
          <w:lang w:val="ru-RU"/>
        </w:rPr>
        <w:t>ланируемого</w:t>
      </w:r>
      <w:proofErr w:type="spellEnd"/>
      <w:r w:rsidRPr="00C20EF0">
        <w:rPr>
          <w:spacing w:val="-10"/>
          <w:w w:val="105"/>
          <w:sz w:val="28"/>
          <w:szCs w:val="28"/>
          <w:lang w:val="ru-RU"/>
        </w:rPr>
        <w:t xml:space="preserve"> размещения объектов местного значения д. Валевая, п. Протасы, д. Косотуриха, д. Болгары, д. Степаново, д. Ключики, д. Капидоны"</w:t>
      </w:r>
    </w:p>
    <w:p w14:paraId="4558D63C"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7C1F9209" w14:textId="77777777" w:rsidR="00C20EF0" w:rsidRDefault="00C20EF0" w:rsidP="00C20EF0">
      <w:pPr>
        <w:pStyle w:val="TableParagraph"/>
        <w:spacing w:line="300" w:lineRule="exact"/>
        <w:ind w:left="-357" w:right="261" w:firstLine="709"/>
        <w:jc w:val="right"/>
        <w:rPr>
          <w:spacing w:val="-10"/>
          <w:w w:val="105"/>
          <w:sz w:val="28"/>
          <w:szCs w:val="28"/>
          <w:lang w:val="ru-RU"/>
        </w:rPr>
      </w:pPr>
      <w:r w:rsidRPr="00C20EF0">
        <w:rPr>
          <w:spacing w:val="-10"/>
          <w:w w:val="105"/>
          <w:sz w:val="28"/>
          <w:szCs w:val="28"/>
          <w:lang w:val="ru-RU"/>
        </w:rPr>
        <w:t>Рисунок 9. Схема функционального зонирования проектируемой территории</w:t>
      </w:r>
    </w:p>
    <w:p w14:paraId="34750FF5"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09F1F0AA"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21AA6840"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216E2576"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199FDAEA"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249DFB95"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5BC93BEC"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520CC0CC"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4E4D39CF"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03AFA307"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040DFB72"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2773E4DC"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241F985A"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6B2472A9"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704F9F8C"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39A8BC44" w14:textId="77777777" w:rsidR="00C20EF0" w:rsidRDefault="00C20EF0" w:rsidP="00C20EF0">
      <w:pPr>
        <w:pStyle w:val="TableParagraph"/>
        <w:spacing w:line="300" w:lineRule="exact"/>
        <w:ind w:left="-357" w:right="261" w:firstLine="709"/>
        <w:jc w:val="right"/>
        <w:rPr>
          <w:spacing w:val="-10"/>
          <w:w w:val="105"/>
          <w:sz w:val="28"/>
          <w:szCs w:val="28"/>
          <w:lang w:val="ru-RU"/>
        </w:rPr>
      </w:pPr>
    </w:p>
    <w:p w14:paraId="194B40AA" w14:textId="77777777" w:rsidR="00C20EF0" w:rsidRPr="00C20EF0" w:rsidRDefault="00C20EF0" w:rsidP="00C20EF0">
      <w:pPr>
        <w:pStyle w:val="TableParagraph"/>
        <w:spacing w:line="300" w:lineRule="exact"/>
        <w:ind w:left="-357" w:right="261" w:firstLine="709"/>
        <w:jc w:val="right"/>
        <w:rPr>
          <w:spacing w:val="-10"/>
          <w:w w:val="105"/>
          <w:sz w:val="28"/>
          <w:szCs w:val="28"/>
          <w:lang w:val="ru-RU"/>
        </w:rPr>
      </w:pPr>
    </w:p>
    <w:p w14:paraId="62326618" w14:textId="77777777" w:rsidR="00C20EF0" w:rsidRPr="00C20EF0" w:rsidRDefault="00C20EF0" w:rsidP="00C20EF0">
      <w:pPr>
        <w:pStyle w:val="TableParagraph"/>
        <w:spacing w:line="300" w:lineRule="exact"/>
        <w:ind w:left="-357" w:right="261" w:firstLine="709"/>
        <w:jc w:val="right"/>
        <w:rPr>
          <w:spacing w:val="-10"/>
          <w:w w:val="105"/>
          <w:sz w:val="28"/>
          <w:szCs w:val="28"/>
          <w:lang w:val="ru-RU"/>
        </w:rPr>
      </w:pPr>
    </w:p>
    <w:p w14:paraId="42838641" w14:textId="41503B61" w:rsidR="00C20EF0" w:rsidRPr="00C20EF0" w:rsidRDefault="00C20EF0" w:rsidP="00C20EF0">
      <w:pPr>
        <w:pStyle w:val="TableParagraph"/>
        <w:spacing w:line="300" w:lineRule="exact"/>
        <w:ind w:left="-357" w:right="261" w:hanging="69"/>
        <w:rPr>
          <w:spacing w:val="-10"/>
          <w:w w:val="105"/>
          <w:sz w:val="28"/>
          <w:szCs w:val="28"/>
          <w:lang w:val="ru-RU"/>
        </w:rPr>
      </w:pPr>
      <w:r w:rsidRPr="00C20EF0">
        <w:rPr>
          <w:noProof/>
          <w:spacing w:val="-10"/>
          <w:w w:val="105"/>
          <w:sz w:val="28"/>
          <w:szCs w:val="28"/>
          <w:lang w:val="ru-RU" w:eastAsia="ru-RU"/>
        </w:rPr>
        <w:drawing>
          <wp:anchor distT="0" distB="0" distL="114300" distR="114300" simplePos="0" relativeHeight="251672576" behindDoc="0" locked="0" layoutInCell="1" allowOverlap="1" wp14:anchorId="76FC89EE" wp14:editId="34578EEC">
            <wp:simplePos x="0" y="0"/>
            <wp:positionH relativeFrom="column">
              <wp:posOffset>-269102</wp:posOffset>
            </wp:positionH>
            <wp:positionV relativeFrom="paragraph">
              <wp:posOffset>-3179693</wp:posOffset>
            </wp:positionV>
            <wp:extent cx="5931535" cy="3331845"/>
            <wp:effectExtent l="0" t="0" r="0" b="1905"/>
            <wp:wrapNone/>
            <wp:docPr id="4" name="Рисунок 4" descr="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и"/>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1535" cy="3331845"/>
                    </a:xfrm>
                    <a:prstGeom prst="rect">
                      <a:avLst/>
                    </a:prstGeom>
                    <a:noFill/>
                    <a:ln>
                      <a:noFill/>
                    </a:ln>
                  </pic:spPr>
                </pic:pic>
              </a:graphicData>
            </a:graphic>
          </wp:anchor>
        </w:drawing>
      </w:r>
    </w:p>
    <w:p w14:paraId="4AC235CB" w14:textId="77777777" w:rsidR="00C20EF0" w:rsidRPr="00C20EF0" w:rsidRDefault="00C20EF0" w:rsidP="00C20EF0">
      <w:pPr>
        <w:pStyle w:val="TableParagraph"/>
        <w:spacing w:line="300" w:lineRule="exact"/>
        <w:ind w:left="-357" w:right="261" w:firstLine="709"/>
        <w:jc w:val="right"/>
        <w:rPr>
          <w:spacing w:val="-10"/>
          <w:w w:val="105"/>
          <w:sz w:val="28"/>
          <w:szCs w:val="28"/>
          <w:lang w:val="ru-RU"/>
        </w:rPr>
      </w:pPr>
    </w:p>
    <w:p w14:paraId="17967FD8"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В соответствии с данными Генерального плана Култаевского сельского поселения пос. Протасы находится на границе Култаевского и Заболотского поселений, у дороги регионального значения Пермь-</w:t>
      </w:r>
      <w:proofErr w:type="spellStart"/>
      <w:r w:rsidRPr="00C20EF0">
        <w:rPr>
          <w:spacing w:val="-10"/>
          <w:w w:val="105"/>
          <w:sz w:val="28"/>
          <w:szCs w:val="28"/>
          <w:lang w:val="ru-RU"/>
        </w:rPr>
        <w:t>Усть-качка</w:t>
      </w:r>
      <w:proofErr w:type="spellEnd"/>
      <w:r w:rsidRPr="00C20EF0">
        <w:rPr>
          <w:spacing w:val="-10"/>
          <w:w w:val="105"/>
          <w:sz w:val="28"/>
          <w:szCs w:val="28"/>
          <w:lang w:val="ru-RU"/>
        </w:rPr>
        <w:t>.</w:t>
      </w:r>
    </w:p>
    <w:p w14:paraId="03B345CF"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0F89BC7E"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 xml:space="preserve">Поселок является примером современного освоения территории, обеспечения инженерной инфраструктурой и благоустройства территории. </w:t>
      </w:r>
      <w:r w:rsidRPr="00C20EF0">
        <w:rPr>
          <w:spacing w:val="-10"/>
          <w:w w:val="105"/>
          <w:sz w:val="28"/>
          <w:szCs w:val="28"/>
          <w:lang w:val="ru-RU"/>
        </w:rPr>
        <w:lastRenderedPageBreak/>
        <w:t>Генеральным планом предполагается интенсивное освоение территорий в границах населенного пункта.</w:t>
      </w:r>
    </w:p>
    <w:p w14:paraId="3210DA48"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4B92D1F3"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На I очередь согласно расчетам, проектом предложено освоение свободных территорий в границах до 2005 года: площадка в западной части деревни площадью 8,7 га. (уплотнение застройки);</w:t>
      </w:r>
    </w:p>
    <w:p w14:paraId="5A8D304A"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площадка у северо-восточной границы (по постановлению) площадью 7,1 га.</w:t>
      </w:r>
    </w:p>
    <w:p w14:paraId="75827EFD"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2A4EB6A2"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На расчетный срок:</w:t>
      </w:r>
    </w:p>
    <w:p w14:paraId="28C12F1B"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площадка 10,6 га у западной границы поселка; площадка 4,3 га, в центре;</w:t>
      </w:r>
    </w:p>
    <w:p w14:paraId="1638F8E0" w14:textId="23681A2E"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 xml:space="preserve">площадка 4,0 га за ледовым стадионом (под </w:t>
      </w:r>
      <w:proofErr w:type="spellStart"/>
      <w:r w:rsidRPr="00C20EF0">
        <w:rPr>
          <w:spacing w:val="-10"/>
          <w:w w:val="105"/>
          <w:sz w:val="28"/>
          <w:szCs w:val="28"/>
          <w:lang w:val="ru-RU"/>
        </w:rPr>
        <w:t>среднеэтажную</w:t>
      </w:r>
      <w:proofErr w:type="spellEnd"/>
      <w:r w:rsidRPr="00C20EF0">
        <w:rPr>
          <w:spacing w:val="-10"/>
          <w:w w:val="105"/>
          <w:sz w:val="28"/>
          <w:szCs w:val="28"/>
          <w:lang w:val="ru-RU"/>
        </w:rPr>
        <w:t xml:space="preserve"> застройку до 4 этажей).</w:t>
      </w:r>
    </w:p>
    <w:p w14:paraId="22B06997" w14:textId="62C6AF79"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К перспективному освоению (за расчетный срок) предлагаются территории в границах по состоянию на 2010 год. На территории предлагается зарезервировать участки на I очередь:</w:t>
      </w:r>
    </w:p>
    <w:p w14:paraId="64CF92E1" w14:textId="100C4035"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под детский сад на 50 мест – 0,4 га, завершение строительства храма – 1,6 га, под общественно-деловую зону – 0,8 га, благоустройство детской площадки – 0,7 га.</w:t>
      </w:r>
    </w:p>
    <w:p w14:paraId="0A42B774" w14:textId="58B66085"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расчетный срок: при плановом освоении I очереди строительства площадки №5 см. ГП (основная карта) рассмотреть освоение участка под объекты и учреждения обслуживания у рассматриваемой площадки.</w:t>
      </w:r>
    </w:p>
    <w:p w14:paraId="3C849E54" w14:textId="77AC31B2"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На перспективу:</w:t>
      </w:r>
    </w:p>
    <w:p w14:paraId="46BAD767" w14:textId="0FA36343"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под дет. сад (240 мест) – 1,0 га, под школу (550 мест) – 2,9 га,</w:t>
      </w:r>
    </w:p>
    <w:p w14:paraId="08E670EC" w14:textId="41A679AE"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под объекты, учреждения обслуживания населения – 0,7 га.</w:t>
      </w:r>
    </w:p>
    <w:p w14:paraId="0B86D3CC" w14:textId="691385ED" w:rsidR="00C20EF0" w:rsidRPr="00C20EF0" w:rsidRDefault="00C20EF0" w:rsidP="00C20EF0">
      <w:pPr>
        <w:pStyle w:val="TableParagraph"/>
        <w:spacing w:line="300" w:lineRule="exact"/>
        <w:ind w:left="-357" w:right="261" w:firstLine="709"/>
        <w:rPr>
          <w:spacing w:val="-10"/>
          <w:w w:val="105"/>
          <w:sz w:val="28"/>
          <w:szCs w:val="28"/>
          <w:lang w:val="ru-RU"/>
        </w:rPr>
      </w:pPr>
    </w:p>
    <w:p w14:paraId="4E77E637" w14:textId="7A737FFE" w:rsidR="00C20EF0" w:rsidRDefault="00C20EF0" w:rsidP="00C20EF0">
      <w:pPr>
        <w:pStyle w:val="TableParagraph"/>
        <w:spacing w:line="300" w:lineRule="exact"/>
        <w:ind w:left="-426" w:right="261" w:hanging="142"/>
        <w:jc w:val="right"/>
        <w:rPr>
          <w:spacing w:val="-10"/>
          <w:w w:val="105"/>
          <w:sz w:val="28"/>
          <w:szCs w:val="28"/>
          <w:lang w:val="ru-RU"/>
        </w:rPr>
      </w:pPr>
      <w:r w:rsidRPr="00C20EF0">
        <w:rPr>
          <w:spacing w:val="-10"/>
          <w:w w:val="105"/>
          <w:sz w:val="28"/>
          <w:szCs w:val="28"/>
          <w:lang w:val="ru-RU"/>
        </w:rPr>
        <w:t xml:space="preserve">Рисунок 10. </w:t>
      </w:r>
      <w:proofErr w:type="spellStart"/>
      <w:r w:rsidRPr="00C20EF0">
        <w:rPr>
          <w:spacing w:val="-10"/>
          <w:w w:val="105"/>
          <w:sz w:val="28"/>
          <w:szCs w:val="28"/>
          <w:lang w:val="ru-RU"/>
        </w:rPr>
        <w:t>Выкопировка</w:t>
      </w:r>
      <w:proofErr w:type="spellEnd"/>
      <w:r w:rsidRPr="00C20EF0">
        <w:rPr>
          <w:spacing w:val="-10"/>
          <w:w w:val="105"/>
          <w:sz w:val="28"/>
          <w:szCs w:val="28"/>
          <w:lang w:val="ru-RU"/>
        </w:rPr>
        <w:t xml:space="preserve"> из Карты развития инженерной инфраструктуры пос. Протасы</w:t>
      </w:r>
    </w:p>
    <w:p w14:paraId="1E12C5A2" w14:textId="2B3B67D2" w:rsidR="00C20EF0" w:rsidRDefault="00C20EF0" w:rsidP="00C20EF0">
      <w:pPr>
        <w:pStyle w:val="TableParagraph"/>
        <w:spacing w:line="300" w:lineRule="exact"/>
        <w:ind w:left="-426" w:right="261" w:hanging="142"/>
        <w:jc w:val="right"/>
        <w:rPr>
          <w:spacing w:val="-10"/>
          <w:w w:val="105"/>
          <w:sz w:val="28"/>
          <w:szCs w:val="28"/>
          <w:lang w:val="ru-RU"/>
        </w:rPr>
      </w:pPr>
    </w:p>
    <w:p w14:paraId="51349FC8" w14:textId="7E8D4796" w:rsidR="00C20EF0" w:rsidRDefault="00C20EF0" w:rsidP="00C20EF0">
      <w:pPr>
        <w:pStyle w:val="TableParagraph"/>
        <w:spacing w:line="300" w:lineRule="exact"/>
        <w:ind w:left="-426" w:right="261" w:hanging="142"/>
        <w:jc w:val="right"/>
        <w:rPr>
          <w:spacing w:val="-10"/>
          <w:w w:val="105"/>
          <w:sz w:val="28"/>
          <w:szCs w:val="28"/>
          <w:lang w:val="ru-RU"/>
        </w:rPr>
      </w:pPr>
      <w:r w:rsidRPr="00C20EF0">
        <w:rPr>
          <w:noProof/>
          <w:spacing w:val="-10"/>
          <w:w w:val="105"/>
          <w:sz w:val="28"/>
          <w:szCs w:val="28"/>
          <w:lang w:val="ru-RU" w:eastAsia="ru-RU"/>
        </w:rPr>
        <w:drawing>
          <wp:anchor distT="0" distB="0" distL="114300" distR="114300" simplePos="0" relativeHeight="251673600" behindDoc="0" locked="0" layoutInCell="1" allowOverlap="1" wp14:anchorId="6802DC9A" wp14:editId="7593BB45">
            <wp:simplePos x="0" y="0"/>
            <wp:positionH relativeFrom="column">
              <wp:posOffset>573378</wp:posOffset>
            </wp:positionH>
            <wp:positionV relativeFrom="paragraph">
              <wp:posOffset>8255</wp:posOffset>
            </wp:positionV>
            <wp:extent cx="3760967" cy="4117361"/>
            <wp:effectExtent l="0" t="0" r="0" b="0"/>
            <wp:wrapNone/>
            <wp:docPr id="3" name="Рисунок 3" descr="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к"/>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60967" cy="411736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E2A3E1" w14:textId="39BF845F" w:rsidR="00C20EF0" w:rsidRDefault="00C20EF0" w:rsidP="00C20EF0">
      <w:pPr>
        <w:pStyle w:val="TableParagraph"/>
        <w:spacing w:line="300" w:lineRule="exact"/>
        <w:ind w:left="-426" w:right="261" w:hanging="142"/>
        <w:jc w:val="right"/>
        <w:rPr>
          <w:spacing w:val="-10"/>
          <w:w w:val="105"/>
          <w:sz w:val="28"/>
          <w:szCs w:val="28"/>
          <w:lang w:val="ru-RU"/>
        </w:rPr>
      </w:pPr>
    </w:p>
    <w:p w14:paraId="13B5E1FB" w14:textId="096EE67F" w:rsidR="00C20EF0" w:rsidRDefault="00C20EF0" w:rsidP="00C20EF0">
      <w:pPr>
        <w:pStyle w:val="TableParagraph"/>
        <w:spacing w:line="300" w:lineRule="exact"/>
        <w:ind w:left="-426" w:right="261" w:hanging="142"/>
        <w:jc w:val="right"/>
        <w:rPr>
          <w:spacing w:val="-10"/>
          <w:w w:val="105"/>
          <w:sz w:val="28"/>
          <w:szCs w:val="28"/>
          <w:lang w:val="ru-RU"/>
        </w:rPr>
      </w:pPr>
    </w:p>
    <w:p w14:paraId="43AB1BBF" w14:textId="0C4442F7" w:rsidR="00C20EF0" w:rsidRDefault="00C20EF0" w:rsidP="00C20EF0">
      <w:pPr>
        <w:pStyle w:val="TableParagraph"/>
        <w:spacing w:line="300" w:lineRule="exact"/>
        <w:ind w:left="-426" w:right="261" w:hanging="142"/>
        <w:jc w:val="right"/>
        <w:rPr>
          <w:spacing w:val="-10"/>
          <w:w w:val="105"/>
          <w:sz w:val="28"/>
          <w:szCs w:val="28"/>
          <w:lang w:val="ru-RU"/>
        </w:rPr>
      </w:pPr>
    </w:p>
    <w:p w14:paraId="165445C2" w14:textId="3DBB118F" w:rsidR="00C20EF0" w:rsidRDefault="00C20EF0" w:rsidP="00C20EF0">
      <w:pPr>
        <w:pStyle w:val="TableParagraph"/>
        <w:spacing w:line="300" w:lineRule="exact"/>
        <w:ind w:left="-426" w:right="261" w:hanging="142"/>
        <w:jc w:val="right"/>
        <w:rPr>
          <w:spacing w:val="-10"/>
          <w:w w:val="105"/>
          <w:sz w:val="28"/>
          <w:szCs w:val="28"/>
          <w:lang w:val="ru-RU"/>
        </w:rPr>
      </w:pPr>
    </w:p>
    <w:p w14:paraId="3A04CF03" w14:textId="77777777" w:rsidR="00C20EF0" w:rsidRDefault="00C20EF0" w:rsidP="00C20EF0">
      <w:pPr>
        <w:pStyle w:val="TableParagraph"/>
        <w:spacing w:line="300" w:lineRule="exact"/>
        <w:ind w:left="-426" w:right="261" w:hanging="142"/>
        <w:jc w:val="right"/>
        <w:rPr>
          <w:spacing w:val="-10"/>
          <w:w w:val="105"/>
          <w:sz w:val="28"/>
          <w:szCs w:val="28"/>
          <w:lang w:val="ru-RU"/>
        </w:rPr>
      </w:pPr>
    </w:p>
    <w:p w14:paraId="65866E05" w14:textId="77777777" w:rsidR="00C20EF0" w:rsidRDefault="00C20EF0" w:rsidP="00C20EF0">
      <w:pPr>
        <w:pStyle w:val="TableParagraph"/>
        <w:spacing w:line="300" w:lineRule="exact"/>
        <w:ind w:left="-426" w:right="261" w:hanging="142"/>
        <w:jc w:val="right"/>
        <w:rPr>
          <w:spacing w:val="-10"/>
          <w:w w:val="105"/>
          <w:sz w:val="28"/>
          <w:szCs w:val="28"/>
          <w:lang w:val="ru-RU"/>
        </w:rPr>
      </w:pPr>
    </w:p>
    <w:p w14:paraId="71379E0A" w14:textId="77777777" w:rsidR="00C20EF0" w:rsidRDefault="00C20EF0" w:rsidP="00C20EF0">
      <w:pPr>
        <w:pStyle w:val="TableParagraph"/>
        <w:spacing w:line="300" w:lineRule="exact"/>
        <w:ind w:left="-426" w:right="261" w:hanging="142"/>
        <w:jc w:val="right"/>
        <w:rPr>
          <w:spacing w:val="-10"/>
          <w:w w:val="105"/>
          <w:sz w:val="28"/>
          <w:szCs w:val="28"/>
          <w:lang w:val="ru-RU"/>
        </w:rPr>
      </w:pPr>
    </w:p>
    <w:p w14:paraId="7DB6D8DE" w14:textId="77777777" w:rsidR="00C20EF0" w:rsidRDefault="00C20EF0" w:rsidP="00C20EF0">
      <w:pPr>
        <w:pStyle w:val="TableParagraph"/>
        <w:spacing w:line="300" w:lineRule="exact"/>
        <w:ind w:left="-426" w:right="261" w:hanging="142"/>
        <w:jc w:val="right"/>
        <w:rPr>
          <w:spacing w:val="-10"/>
          <w:w w:val="105"/>
          <w:sz w:val="28"/>
          <w:szCs w:val="28"/>
          <w:lang w:val="ru-RU"/>
        </w:rPr>
      </w:pPr>
    </w:p>
    <w:p w14:paraId="6AAACAEF" w14:textId="77777777" w:rsidR="00C20EF0" w:rsidRDefault="00C20EF0" w:rsidP="00C20EF0">
      <w:pPr>
        <w:pStyle w:val="TableParagraph"/>
        <w:spacing w:line="300" w:lineRule="exact"/>
        <w:ind w:left="-426" w:right="261" w:hanging="142"/>
        <w:jc w:val="right"/>
        <w:rPr>
          <w:spacing w:val="-10"/>
          <w:w w:val="105"/>
          <w:sz w:val="28"/>
          <w:szCs w:val="28"/>
          <w:lang w:val="ru-RU"/>
        </w:rPr>
      </w:pPr>
    </w:p>
    <w:p w14:paraId="353830A1" w14:textId="77777777" w:rsidR="00C20EF0" w:rsidRDefault="00C20EF0" w:rsidP="00C20EF0">
      <w:pPr>
        <w:pStyle w:val="TableParagraph"/>
        <w:spacing w:line="300" w:lineRule="exact"/>
        <w:ind w:left="-426" w:right="261" w:hanging="142"/>
        <w:jc w:val="right"/>
        <w:rPr>
          <w:spacing w:val="-10"/>
          <w:w w:val="105"/>
          <w:sz w:val="28"/>
          <w:szCs w:val="28"/>
          <w:lang w:val="ru-RU"/>
        </w:rPr>
      </w:pPr>
    </w:p>
    <w:p w14:paraId="47AE695A" w14:textId="77777777" w:rsidR="00C20EF0" w:rsidRDefault="00C20EF0" w:rsidP="00C20EF0">
      <w:pPr>
        <w:pStyle w:val="TableParagraph"/>
        <w:spacing w:line="300" w:lineRule="exact"/>
        <w:ind w:left="-426" w:right="261" w:hanging="142"/>
        <w:jc w:val="right"/>
        <w:rPr>
          <w:spacing w:val="-10"/>
          <w:w w:val="105"/>
          <w:sz w:val="28"/>
          <w:szCs w:val="28"/>
          <w:lang w:val="ru-RU"/>
        </w:rPr>
      </w:pPr>
    </w:p>
    <w:p w14:paraId="090C8BDF" w14:textId="77777777" w:rsidR="00C20EF0" w:rsidRDefault="00C20EF0" w:rsidP="00C20EF0">
      <w:pPr>
        <w:pStyle w:val="TableParagraph"/>
        <w:spacing w:line="300" w:lineRule="exact"/>
        <w:ind w:left="-426" w:right="261" w:hanging="142"/>
        <w:jc w:val="right"/>
        <w:rPr>
          <w:spacing w:val="-10"/>
          <w:w w:val="105"/>
          <w:sz w:val="28"/>
          <w:szCs w:val="28"/>
          <w:lang w:val="ru-RU"/>
        </w:rPr>
      </w:pPr>
    </w:p>
    <w:p w14:paraId="415EAC40" w14:textId="77777777" w:rsidR="00C20EF0" w:rsidRPr="00C20EF0" w:rsidRDefault="00C20EF0" w:rsidP="00C20EF0">
      <w:pPr>
        <w:pStyle w:val="TableParagraph"/>
        <w:spacing w:line="300" w:lineRule="exact"/>
        <w:ind w:left="-426" w:right="261" w:hanging="142"/>
        <w:jc w:val="right"/>
        <w:rPr>
          <w:spacing w:val="-10"/>
          <w:w w:val="105"/>
          <w:sz w:val="28"/>
          <w:szCs w:val="28"/>
          <w:lang w:val="ru-RU"/>
        </w:rPr>
      </w:pPr>
    </w:p>
    <w:p w14:paraId="68C7B328" w14:textId="49B5F32C" w:rsidR="00C20EF0" w:rsidRDefault="00C20EF0" w:rsidP="00C20EF0">
      <w:pPr>
        <w:pStyle w:val="TableParagraph"/>
        <w:spacing w:line="300" w:lineRule="exact"/>
        <w:ind w:left="-426" w:right="261"/>
        <w:rPr>
          <w:spacing w:val="-10"/>
          <w:w w:val="105"/>
          <w:sz w:val="28"/>
          <w:szCs w:val="28"/>
          <w:lang w:val="ru-RU"/>
        </w:rPr>
      </w:pPr>
    </w:p>
    <w:p w14:paraId="628F69E6" w14:textId="77777777" w:rsidR="00C20EF0" w:rsidRDefault="00C20EF0" w:rsidP="00C20EF0">
      <w:pPr>
        <w:pStyle w:val="TableParagraph"/>
        <w:spacing w:line="300" w:lineRule="exact"/>
        <w:ind w:left="-426" w:right="261"/>
        <w:rPr>
          <w:spacing w:val="-10"/>
          <w:w w:val="105"/>
          <w:sz w:val="28"/>
          <w:szCs w:val="28"/>
          <w:lang w:val="ru-RU"/>
        </w:rPr>
      </w:pPr>
    </w:p>
    <w:p w14:paraId="32DE91F8" w14:textId="77777777" w:rsidR="00C20EF0" w:rsidRDefault="00C20EF0" w:rsidP="00C20EF0">
      <w:pPr>
        <w:pStyle w:val="TableParagraph"/>
        <w:spacing w:line="300" w:lineRule="exact"/>
        <w:ind w:left="-426" w:right="261"/>
        <w:rPr>
          <w:spacing w:val="-10"/>
          <w:w w:val="105"/>
          <w:sz w:val="28"/>
          <w:szCs w:val="28"/>
          <w:lang w:val="ru-RU"/>
        </w:rPr>
      </w:pPr>
    </w:p>
    <w:p w14:paraId="1F92A2C6" w14:textId="77777777" w:rsidR="00C20EF0" w:rsidRDefault="00C20EF0" w:rsidP="00C20EF0">
      <w:pPr>
        <w:pStyle w:val="TableParagraph"/>
        <w:spacing w:line="300" w:lineRule="exact"/>
        <w:ind w:left="-426" w:right="261"/>
        <w:rPr>
          <w:spacing w:val="-10"/>
          <w:w w:val="105"/>
          <w:sz w:val="28"/>
          <w:szCs w:val="28"/>
          <w:lang w:val="ru-RU"/>
        </w:rPr>
      </w:pPr>
    </w:p>
    <w:p w14:paraId="577B4AF0" w14:textId="77777777" w:rsidR="00C20EF0" w:rsidRDefault="00C20EF0" w:rsidP="00C20EF0">
      <w:pPr>
        <w:pStyle w:val="TableParagraph"/>
        <w:spacing w:line="300" w:lineRule="exact"/>
        <w:ind w:left="-426" w:right="261"/>
        <w:rPr>
          <w:spacing w:val="-10"/>
          <w:w w:val="105"/>
          <w:sz w:val="28"/>
          <w:szCs w:val="28"/>
          <w:lang w:val="ru-RU"/>
        </w:rPr>
      </w:pPr>
    </w:p>
    <w:p w14:paraId="500BE0F3" w14:textId="77777777" w:rsidR="00C20EF0" w:rsidRPr="00C20EF0" w:rsidRDefault="00C20EF0" w:rsidP="00C20EF0">
      <w:pPr>
        <w:pStyle w:val="TableParagraph"/>
        <w:spacing w:line="300" w:lineRule="exact"/>
        <w:ind w:left="-426" w:right="261"/>
        <w:rPr>
          <w:spacing w:val="-10"/>
          <w:w w:val="105"/>
          <w:sz w:val="28"/>
          <w:szCs w:val="28"/>
          <w:lang w:val="ru-RU"/>
        </w:rPr>
      </w:pPr>
    </w:p>
    <w:p w14:paraId="5030E3F1"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10. АНАЛИЗ ПОЛОЖЕНИЙ ПРАВИЛ ЗЕМЛЕПОЛЬЗОВАНИЯ И ЗАСТРОЙКИ</w:t>
      </w:r>
    </w:p>
    <w:p w14:paraId="7EA5694B"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2AC54CCC" w14:textId="1D5E248A"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 xml:space="preserve">В соответствии с картой градостроительного зонирования Правил землепользования и застройки Култаевского сельского поселения (с изменениями от 29.04.2021) территория проектирования расположена преимущественна в зоне </w:t>
      </w:r>
      <w:proofErr w:type="spellStart"/>
      <w:r w:rsidRPr="00C20EF0">
        <w:rPr>
          <w:spacing w:val="-10"/>
          <w:w w:val="105"/>
          <w:sz w:val="28"/>
          <w:szCs w:val="28"/>
          <w:lang w:val="ru-RU"/>
        </w:rPr>
        <w:t>застроки</w:t>
      </w:r>
      <w:proofErr w:type="spellEnd"/>
      <w:r w:rsidRPr="00C20EF0">
        <w:rPr>
          <w:spacing w:val="-10"/>
          <w:w w:val="105"/>
          <w:sz w:val="28"/>
          <w:szCs w:val="28"/>
          <w:lang w:val="ru-RU"/>
        </w:rPr>
        <w:t xml:space="preserve"> малоэтажными жилыми домами (Ж-2). Также проектируемая территория частично находится в зоне объектов транспортной инфраструктуры (Т-1), зоне объектов социального назначения (О-2), зоне делового, общественного и коммерческого назначения (О-1), зоне объектов инженерной инфраструктуры (И-1), зоне застройки индивидуальными жилыми домами (Ж-1).</w:t>
      </w:r>
    </w:p>
    <w:p w14:paraId="6E1FECF9" w14:textId="2FFF15F3" w:rsidR="00C20EF0" w:rsidRPr="00C20EF0" w:rsidRDefault="00C20EF0" w:rsidP="00C20EF0">
      <w:pPr>
        <w:pStyle w:val="TableParagraph"/>
        <w:spacing w:line="300" w:lineRule="exact"/>
        <w:ind w:left="-357" w:right="261" w:firstLine="709"/>
        <w:rPr>
          <w:spacing w:val="-10"/>
          <w:w w:val="105"/>
          <w:sz w:val="28"/>
          <w:szCs w:val="28"/>
          <w:lang w:val="ru-RU"/>
        </w:rPr>
      </w:pPr>
    </w:p>
    <w:p w14:paraId="59D2F581" w14:textId="49E6DB99"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 xml:space="preserve">Границы существующих территориальных зон представлены на Рисунке 11. полученной из </w:t>
      </w:r>
      <w:proofErr w:type="spellStart"/>
      <w:r w:rsidRPr="00C20EF0">
        <w:rPr>
          <w:spacing w:val="-10"/>
          <w:w w:val="105"/>
          <w:sz w:val="28"/>
          <w:szCs w:val="28"/>
          <w:lang w:val="ru-RU"/>
        </w:rPr>
        <w:t>выкопировки</w:t>
      </w:r>
      <w:proofErr w:type="spellEnd"/>
      <w:r w:rsidRPr="00C20EF0">
        <w:rPr>
          <w:spacing w:val="-10"/>
          <w:w w:val="105"/>
          <w:sz w:val="28"/>
          <w:szCs w:val="28"/>
          <w:lang w:val="ru-RU"/>
        </w:rPr>
        <w:t xml:space="preserve"> "Карта градостроительного зонирования п. Протасы, п. Косотуриха, п. Болгары, д. Степаново, д. Ключики, д. Валевая, д. Капидоны"</w:t>
      </w:r>
      <w:proofErr w:type="gramStart"/>
      <w:r w:rsidRPr="00C20EF0">
        <w:rPr>
          <w:spacing w:val="-10"/>
          <w:w w:val="105"/>
          <w:sz w:val="28"/>
          <w:szCs w:val="28"/>
          <w:lang w:val="ru-RU"/>
        </w:rPr>
        <w:t xml:space="preserve"> .</w:t>
      </w:r>
      <w:proofErr w:type="gramEnd"/>
    </w:p>
    <w:p w14:paraId="0D21492E" w14:textId="530ED238" w:rsidR="00C20EF0" w:rsidRPr="00C20EF0" w:rsidRDefault="00C20EF0" w:rsidP="00C20EF0">
      <w:pPr>
        <w:pStyle w:val="TableParagraph"/>
        <w:spacing w:line="300" w:lineRule="exact"/>
        <w:ind w:left="-357" w:right="261" w:firstLine="709"/>
        <w:rPr>
          <w:spacing w:val="-10"/>
          <w:w w:val="105"/>
          <w:sz w:val="28"/>
          <w:szCs w:val="28"/>
          <w:lang w:val="ru-RU"/>
        </w:rPr>
      </w:pPr>
    </w:p>
    <w:p w14:paraId="51013217" w14:textId="41062D76" w:rsidR="00C20EF0" w:rsidRPr="00C20EF0" w:rsidRDefault="00C20EF0" w:rsidP="00C20EF0">
      <w:pPr>
        <w:pStyle w:val="TableParagraph"/>
        <w:spacing w:line="300" w:lineRule="exact"/>
        <w:ind w:left="-357" w:right="261" w:firstLine="73"/>
        <w:jc w:val="right"/>
        <w:rPr>
          <w:spacing w:val="-10"/>
          <w:w w:val="105"/>
          <w:sz w:val="28"/>
          <w:szCs w:val="28"/>
          <w:lang w:val="ru-RU"/>
        </w:rPr>
      </w:pPr>
      <w:r w:rsidRPr="00C20EF0">
        <w:rPr>
          <w:spacing w:val="-10"/>
          <w:w w:val="105"/>
          <w:sz w:val="28"/>
          <w:szCs w:val="28"/>
          <w:lang w:val="ru-RU"/>
        </w:rPr>
        <w:t>Рисунок 11. Схема градостроительного зонирования проектируемой территории</w:t>
      </w:r>
    </w:p>
    <w:p w14:paraId="35EB8807" w14:textId="7482910D"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noProof/>
          <w:spacing w:val="-10"/>
          <w:w w:val="105"/>
          <w:sz w:val="28"/>
          <w:szCs w:val="28"/>
          <w:lang w:val="ru-RU" w:eastAsia="ru-RU"/>
        </w:rPr>
        <w:drawing>
          <wp:anchor distT="0" distB="0" distL="114300" distR="114300" simplePos="0" relativeHeight="251674624" behindDoc="0" locked="0" layoutInCell="1" allowOverlap="1" wp14:anchorId="3F843F3A" wp14:editId="70CEF7DE">
            <wp:simplePos x="0" y="0"/>
            <wp:positionH relativeFrom="column">
              <wp:posOffset>-149528</wp:posOffset>
            </wp:positionH>
            <wp:positionV relativeFrom="paragraph">
              <wp:posOffset>161649</wp:posOffset>
            </wp:positionV>
            <wp:extent cx="5931535" cy="3315970"/>
            <wp:effectExtent l="0" t="0" r="0" b="0"/>
            <wp:wrapNone/>
            <wp:docPr id="2" name="Рисунок 2" descr="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л"/>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1535" cy="3315970"/>
                    </a:xfrm>
                    <a:prstGeom prst="rect">
                      <a:avLst/>
                    </a:prstGeom>
                    <a:noFill/>
                    <a:ln>
                      <a:noFill/>
                    </a:ln>
                  </pic:spPr>
                </pic:pic>
              </a:graphicData>
            </a:graphic>
          </wp:anchor>
        </w:drawing>
      </w:r>
    </w:p>
    <w:p w14:paraId="27CE4F0F" w14:textId="589F5B68" w:rsidR="00C20EF0" w:rsidRPr="00C20EF0" w:rsidRDefault="00C20EF0" w:rsidP="00C20EF0">
      <w:pPr>
        <w:pStyle w:val="TableParagraph"/>
        <w:spacing w:line="300" w:lineRule="exact"/>
        <w:ind w:left="-357" w:right="261" w:hanging="69"/>
        <w:jc w:val="right"/>
        <w:rPr>
          <w:spacing w:val="-10"/>
          <w:w w:val="105"/>
          <w:sz w:val="28"/>
          <w:szCs w:val="28"/>
          <w:lang w:val="ru-RU"/>
        </w:rPr>
      </w:pPr>
    </w:p>
    <w:p w14:paraId="30BBB61C" w14:textId="5F5A00AA" w:rsidR="00C20EF0" w:rsidRPr="00C20EF0" w:rsidRDefault="00C20EF0" w:rsidP="00C20EF0">
      <w:pPr>
        <w:pStyle w:val="TableParagraph"/>
        <w:spacing w:line="300" w:lineRule="exact"/>
        <w:ind w:left="-357" w:right="261" w:firstLine="709"/>
        <w:rPr>
          <w:sz w:val="28"/>
          <w:szCs w:val="28"/>
          <w:lang w:val="ru-RU"/>
        </w:rPr>
      </w:pPr>
    </w:p>
    <w:p w14:paraId="2C462AD6" w14:textId="77777777" w:rsidR="00C20EF0" w:rsidRPr="00C20EF0" w:rsidRDefault="00C20EF0" w:rsidP="00C20EF0">
      <w:pPr>
        <w:pStyle w:val="TableParagraph"/>
        <w:pageBreakBefore/>
        <w:spacing w:line="300" w:lineRule="exact"/>
        <w:ind w:left="-357" w:right="261" w:firstLine="709"/>
        <w:rPr>
          <w:spacing w:val="-10"/>
          <w:w w:val="105"/>
          <w:sz w:val="28"/>
          <w:szCs w:val="28"/>
          <w:lang w:val="ru-RU"/>
        </w:rPr>
      </w:pPr>
      <w:r w:rsidRPr="00C20EF0">
        <w:rPr>
          <w:sz w:val="28"/>
          <w:szCs w:val="28"/>
          <w:lang w:val="ru-RU"/>
        </w:rPr>
        <w:lastRenderedPageBreak/>
        <w:t xml:space="preserve">Ж-1 - </w:t>
      </w:r>
      <w:r w:rsidRPr="00C20EF0">
        <w:rPr>
          <w:spacing w:val="-10"/>
          <w:w w:val="105"/>
          <w:sz w:val="28"/>
          <w:szCs w:val="28"/>
          <w:lang w:val="ru-RU"/>
        </w:rPr>
        <w:t>ЗОНА ЗАСТРОЙКИ ИНДИВИДУАЛЬНЫМИ ЖИЛЫМИ ДОМАМИ</w:t>
      </w:r>
    </w:p>
    <w:p w14:paraId="1AE62557"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0A334D08" w14:textId="77777777" w:rsidR="00C20EF0" w:rsidRPr="00C20EF0" w:rsidRDefault="00C20EF0" w:rsidP="00C20EF0">
      <w:pPr>
        <w:pStyle w:val="TableParagraph"/>
        <w:spacing w:line="300" w:lineRule="exact"/>
        <w:ind w:left="-357" w:right="261" w:firstLine="709"/>
        <w:rPr>
          <w:b/>
          <w:spacing w:val="-14"/>
          <w:sz w:val="28"/>
          <w:szCs w:val="28"/>
          <w:lang w:val="ru-RU" w:eastAsia="ru-RU"/>
        </w:rPr>
      </w:pPr>
      <w:r w:rsidRPr="00C20EF0">
        <w:rPr>
          <w:b/>
          <w:spacing w:val="-14"/>
          <w:sz w:val="28"/>
          <w:szCs w:val="28"/>
          <w:lang w:val="ru-RU" w:eastAsia="ru-RU"/>
        </w:rPr>
        <w:t>Виды разрешенного использования земельного участка, установленные классификатором:</w:t>
      </w:r>
    </w:p>
    <w:p w14:paraId="6D1ED7E3"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2.1</w:t>
      </w:r>
      <w:r w:rsidRPr="00C20EF0">
        <w:rPr>
          <w:spacing w:val="-10"/>
          <w:w w:val="105"/>
          <w:sz w:val="28"/>
          <w:szCs w:val="28"/>
          <w:lang w:val="ru-RU"/>
        </w:rPr>
        <w:tab/>
        <w:t>Для индивидуального жилищного строительства</w:t>
      </w:r>
    </w:p>
    <w:p w14:paraId="534D1135"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2.2</w:t>
      </w:r>
      <w:r w:rsidRPr="00C20EF0">
        <w:rPr>
          <w:spacing w:val="-10"/>
          <w:w w:val="105"/>
          <w:sz w:val="28"/>
          <w:szCs w:val="28"/>
          <w:lang w:val="ru-RU"/>
        </w:rPr>
        <w:tab/>
        <w:t>Для ведения личного подсобного хозяйства (приусадебный земельный участок)</w:t>
      </w:r>
    </w:p>
    <w:p w14:paraId="4E99EDE7"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2.3</w:t>
      </w:r>
      <w:r w:rsidRPr="00C20EF0">
        <w:rPr>
          <w:spacing w:val="-10"/>
          <w:w w:val="105"/>
          <w:sz w:val="28"/>
          <w:szCs w:val="28"/>
          <w:lang w:val="ru-RU"/>
        </w:rPr>
        <w:tab/>
        <w:t>Блокированная жилая застройка</w:t>
      </w:r>
    </w:p>
    <w:p w14:paraId="024893FC"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2.7.1</w:t>
      </w:r>
      <w:r w:rsidRPr="00C20EF0">
        <w:rPr>
          <w:spacing w:val="-10"/>
          <w:w w:val="105"/>
          <w:sz w:val="28"/>
          <w:szCs w:val="28"/>
          <w:lang w:val="ru-RU"/>
        </w:rPr>
        <w:tab/>
        <w:t>Хранение автотранспорта</w:t>
      </w:r>
    </w:p>
    <w:p w14:paraId="3561CE97"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12.0.2</w:t>
      </w:r>
      <w:r w:rsidRPr="00C20EF0">
        <w:rPr>
          <w:spacing w:val="-10"/>
          <w:w w:val="105"/>
          <w:sz w:val="28"/>
          <w:szCs w:val="28"/>
          <w:lang w:val="ru-RU"/>
        </w:rPr>
        <w:tab/>
        <w:t>Благоустройство территории</w:t>
      </w:r>
    </w:p>
    <w:p w14:paraId="043F3880"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13.1 Ведение огородничества</w:t>
      </w:r>
    </w:p>
    <w:p w14:paraId="08672F1D"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13.2 Ведение садоводства</w:t>
      </w:r>
    </w:p>
    <w:p w14:paraId="7987303E"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5252AA04" w14:textId="77777777" w:rsidR="00C20EF0" w:rsidRPr="00C20EF0" w:rsidRDefault="00C20EF0" w:rsidP="00C20EF0">
      <w:pPr>
        <w:pStyle w:val="TableParagraph"/>
        <w:spacing w:line="300" w:lineRule="exact"/>
        <w:ind w:left="-357" w:right="261" w:firstLine="709"/>
        <w:rPr>
          <w:b/>
          <w:spacing w:val="-14"/>
          <w:sz w:val="28"/>
          <w:szCs w:val="28"/>
          <w:lang w:val="ru-RU" w:eastAsia="ru-RU"/>
        </w:rPr>
      </w:pPr>
      <w:r w:rsidRPr="00C20EF0">
        <w:rPr>
          <w:b/>
          <w:spacing w:val="-14"/>
          <w:sz w:val="28"/>
          <w:szCs w:val="28"/>
          <w:lang w:val="ru-RU" w:eastAsia="ru-RU"/>
        </w:rPr>
        <w:t>Условно разрешенные виды использования:</w:t>
      </w:r>
    </w:p>
    <w:p w14:paraId="48514015"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2.1.1</w:t>
      </w:r>
      <w:r w:rsidRPr="00C20EF0">
        <w:rPr>
          <w:spacing w:val="-10"/>
          <w:w w:val="105"/>
          <w:sz w:val="28"/>
          <w:szCs w:val="28"/>
          <w:lang w:val="ru-RU"/>
        </w:rPr>
        <w:tab/>
        <w:t>Малоэтажная многоквартирная жилая застройка</w:t>
      </w:r>
    </w:p>
    <w:p w14:paraId="70143D4B"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3.1 Коммунальное обслуживание</w:t>
      </w:r>
    </w:p>
    <w:p w14:paraId="53805404"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3.1.1 Предоставление коммунальных услуг</w:t>
      </w:r>
    </w:p>
    <w:p w14:paraId="7D23FB56"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3.1.2 Административные здания организаций, обеспечивающих предоставление коммунальных услуг</w:t>
      </w:r>
    </w:p>
    <w:p w14:paraId="686E02EF"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3.2 Социальное обслуживание</w:t>
      </w:r>
    </w:p>
    <w:p w14:paraId="5F736BDB"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3.2.1 Дома социального обслуживания</w:t>
      </w:r>
    </w:p>
    <w:p w14:paraId="69FD9303"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3.2.2 Оказание социальной помощи населению</w:t>
      </w:r>
    </w:p>
    <w:p w14:paraId="3FFDCDDB"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3.2.3 Оказание услуг связи</w:t>
      </w:r>
    </w:p>
    <w:p w14:paraId="06CF1664"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3.2.4 Общежития</w:t>
      </w:r>
    </w:p>
    <w:p w14:paraId="519AA6E9"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3.3 Бытовое обслуживание</w:t>
      </w:r>
    </w:p>
    <w:p w14:paraId="35021568"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3.4 Здравоохранение</w:t>
      </w:r>
    </w:p>
    <w:p w14:paraId="2BFC0BAD"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3.4.1 Амбулаторно-поликлиническое обслуживание</w:t>
      </w:r>
    </w:p>
    <w:p w14:paraId="7F58BDF7"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3.4.2 Стационарное медицинское обслуживание</w:t>
      </w:r>
    </w:p>
    <w:p w14:paraId="0A7CAFEF"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6C761965"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09B93307" w14:textId="77777777" w:rsidR="00C20EF0" w:rsidRPr="00C20EF0" w:rsidRDefault="00C20EF0" w:rsidP="00C20EF0">
      <w:pPr>
        <w:pStyle w:val="ae"/>
        <w:widowControl w:val="0"/>
        <w:numPr>
          <w:ilvl w:val="1"/>
          <w:numId w:val="23"/>
        </w:numPr>
        <w:autoSpaceDE w:val="0"/>
        <w:autoSpaceDN w:val="0"/>
        <w:spacing w:before="49" w:line="300" w:lineRule="exact"/>
        <w:ind w:left="851" w:hanging="567"/>
        <w:contextualSpacing w:val="0"/>
        <w:jc w:val="left"/>
        <w:rPr>
          <w:szCs w:val="28"/>
        </w:rPr>
      </w:pPr>
      <w:r w:rsidRPr="00C20EF0">
        <w:rPr>
          <w:spacing w:val="-12"/>
          <w:w w:val="105"/>
          <w:szCs w:val="28"/>
        </w:rPr>
        <w:t xml:space="preserve">Образование </w:t>
      </w:r>
      <w:r w:rsidRPr="00C20EF0">
        <w:rPr>
          <w:w w:val="105"/>
          <w:szCs w:val="28"/>
        </w:rPr>
        <w:t>и</w:t>
      </w:r>
      <w:r w:rsidRPr="00C20EF0">
        <w:rPr>
          <w:spacing w:val="-38"/>
          <w:w w:val="105"/>
          <w:szCs w:val="28"/>
        </w:rPr>
        <w:t xml:space="preserve"> </w:t>
      </w:r>
      <w:r w:rsidRPr="00C20EF0">
        <w:rPr>
          <w:spacing w:val="-13"/>
          <w:w w:val="105"/>
          <w:szCs w:val="28"/>
        </w:rPr>
        <w:t>просвещение</w:t>
      </w:r>
    </w:p>
    <w:p w14:paraId="20E7466C" w14:textId="77777777" w:rsidR="00C20EF0" w:rsidRPr="00C20EF0" w:rsidRDefault="00C20EF0" w:rsidP="00C20EF0">
      <w:pPr>
        <w:pStyle w:val="ae"/>
        <w:widowControl w:val="0"/>
        <w:numPr>
          <w:ilvl w:val="2"/>
          <w:numId w:val="23"/>
        </w:numPr>
        <w:autoSpaceDE w:val="0"/>
        <w:autoSpaceDN w:val="0"/>
        <w:spacing w:before="5" w:line="300" w:lineRule="exact"/>
        <w:ind w:left="851" w:hanging="567"/>
        <w:contextualSpacing w:val="0"/>
        <w:jc w:val="left"/>
        <w:rPr>
          <w:szCs w:val="28"/>
        </w:rPr>
      </w:pPr>
      <w:r w:rsidRPr="00C20EF0">
        <w:rPr>
          <w:spacing w:val="-12"/>
          <w:szCs w:val="28"/>
        </w:rPr>
        <w:t xml:space="preserve">Дошкольное, начальное </w:t>
      </w:r>
      <w:r w:rsidRPr="00C20EF0">
        <w:rPr>
          <w:szCs w:val="28"/>
        </w:rPr>
        <w:t>и</w:t>
      </w:r>
      <w:r w:rsidRPr="00C20EF0">
        <w:rPr>
          <w:spacing w:val="-43"/>
          <w:szCs w:val="28"/>
        </w:rPr>
        <w:t xml:space="preserve"> </w:t>
      </w:r>
      <w:r w:rsidRPr="00C20EF0">
        <w:rPr>
          <w:spacing w:val="-12"/>
          <w:szCs w:val="28"/>
        </w:rPr>
        <w:t xml:space="preserve">среднее </w:t>
      </w:r>
      <w:r w:rsidRPr="00C20EF0">
        <w:rPr>
          <w:spacing w:val="-11"/>
          <w:szCs w:val="28"/>
        </w:rPr>
        <w:t xml:space="preserve">общее </w:t>
      </w:r>
      <w:r w:rsidRPr="00C20EF0">
        <w:rPr>
          <w:spacing w:val="-13"/>
          <w:szCs w:val="28"/>
        </w:rPr>
        <w:t>образование</w:t>
      </w:r>
    </w:p>
    <w:p w14:paraId="63855D85" w14:textId="77777777" w:rsidR="00C20EF0" w:rsidRPr="00C20EF0" w:rsidRDefault="00C20EF0" w:rsidP="00C20EF0">
      <w:pPr>
        <w:pStyle w:val="ae"/>
        <w:widowControl w:val="0"/>
        <w:numPr>
          <w:ilvl w:val="2"/>
          <w:numId w:val="23"/>
        </w:numPr>
        <w:autoSpaceDE w:val="0"/>
        <w:autoSpaceDN w:val="0"/>
        <w:spacing w:before="4" w:line="300" w:lineRule="exact"/>
        <w:ind w:left="851" w:hanging="567"/>
        <w:contextualSpacing w:val="0"/>
        <w:jc w:val="left"/>
        <w:rPr>
          <w:szCs w:val="28"/>
        </w:rPr>
      </w:pPr>
      <w:r w:rsidRPr="00C20EF0">
        <w:rPr>
          <w:spacing w:val="-12"/>
          <w:szCs w:val="28"/>
        </w:rPr>
        <w:t xml:space="preserve">Среднее </w:t>
      </w:r>
      <w:r w:rsidRPr="00C20EF0">
        <w:rPr>
          <w:szCs w:val="28"/>
        </w:rPr>
        <w:t>и</w:t>
      </w:r>
      <w:r w:rsidRPr="00C20EF0">
        <w:rPr>
          <w:spacing w:val="-43"/>
          <w:szCs w:val="28"/>
        </w:rPr>
        <w:t xml:space="preserve"> </w:t>
      </w:r>
      <w:r w:rsidRPr="00C20EF0">
        <w:rPr>
          <w:spacing w:val="-11"/>
          <w:szCs w:val="28"/>
        </w:rPr>
        <w:t xml:space="preserve">высшее </w:t>
      </w:r>
      <w:r w:rsidRPr="00C20EF0">
        <w:rPr>
          <w:spacing w:val="-13"/>
          <w:szCs w:val="28"/>
        </w:rPr>
        <w:t>профессиональное образование</w:t>
      </w:r>
    </w:p>
    <w:p w14:paraId="0E61B1AD" w14:textId="77777777" w:rsidR="00C20EF0" w:rsidRPr="00C20EF0" w:rsidRDefault="00C20EF0" w:rsidP="00C20EF0">
      <w:pPr>
        <w:pStyle w:val="ae"/>
        <w:widowControl w:val="0"/>
        <w:numPr>
          <w:ilvl w:val="1"/>
          <w:numId w:val="27"/>
        </w:numPr>
        <w:autoSpaceDE w:val="0"/>
        <w:autoSpaceDN w:val="0"/>
        <w:spacing w:before="4" w:line="300" w:lineRule="exact"/>
        <w:ind w:left="851" w:hanging="567"/>
        <w:contextualSpacing w:val="0"/>
        <w:jc w:val="left"/>
        <w:rPr>
          <w:szCs w:val="28"/>
        </w:rPr>
      </w:pPr>
      <w:r w:rsidRPr="00C20EF0">
        <w:rPr>
          <w:spacing w:val="-12"/>
          <w:w w:val="105"/>
          <w:szCs w:val="28"/>
        </w:rPr>
        <w:t>Религиозное</w:t>
      </w:r>
      <w:r w:rsidRPr="00C20EF0">
        <w:rPr>
          <w:spacing w:val="-29"/>
          <w:w w:val="105"/>
          <w:szCs w:val="28"/>
        </w:rPr>
        <w:t xml:space="preserve"> </w:t>
      </w:r>
      <w:r w:rsidRPr="00C20EF0">
        <w:rPr>
          <w:spacing w:val="-13"/>
          <w:w w:val="105"/>
          <w:szCs w:val="28"/>
        </w:rPr>
        <w:t>использование</w:t>
      </w:r>
    </w:p>
    <w:p w14:paraId="54EA0513" w14:textId="77777777" w:rsidR="00C20EF0" w:rsidRPr="00C20EF0" w:rsidRDefault="00C20EF0" w:rsidP="00C20EF0">
      <w:pPr>
        <w:pStyle w:val="ae"/>
        <w:widowControl w:val="0"/>
        <w:numPr>
          <w:ilvl w:val="2"/>
          <w:numId w:val="27"/>
        </w:numPr>
        <w:autoSpaceDE w:val="0"/>
        <w:autoSpaceDN w:val="0"/>
        <w:spacing w:before="4" w:line="300" w:lineRule="exact"/>
        <w:ind w:left="851" w:hanging="567"/>
        <w:contextualSpacing w:val="0"/>
        <w:jc w:val="left"/>
        <w:rPr>
          <w:szCs w:val="28"/>
        </w:rPr>
      </w:pPr>
      <w:r w:rsidRPr="00C20EF0">
        <w:rPr>
          <w:spacing w:val="-12"/>
          <w:szCs w:val="28"/>
        </w:rPr>
        <w:t>Осуществление религиозных</w:t>
      </w:r>
      <w:r w:rsidRPr="00C20EF0">
        <w:rPr>
          <w:spacing w:val="-30"/>
          <w:szCs w:val="28"/>
        </w:rPr>
        <w:t xml:space="preserve"> </w:t>
      </w:r>
      <w:r w:rsidRPr="00C20EF0">
        <w:rPr>
          <w:spacing w:val="-13"/>
          <w:szCs w:val="28"/>
        </w:rPr>
        <w:t>обрядов</w:t>
      </w:r>
    </w:p>
    <w:p w14:paraId="30D191D4" w14:textId="77777777" w:rsidR="00C20EF0" w:rsidRPr="00C20EF0" w:rsidRDefault="00C20EF0" w:rsidP="00C20EF0">
      <w:pPr>
        <w:pStyle w:val="ae"/>
        <w:widowControl w:val="0"/>
        <w:numPr>
          <w:ilvl w:val="2"/>
          <w:numId w:val="27"/>
        </w:numPr>
        <w:autoSpaceDE w:val="0"/>
        <w:autoSpaceDN w:val="0"/>
        <w:spacing w:before="5" w:line="300" w:lineRule="exact"/>
        <w:ind w:left="851" w:hanging="567"/>
        <w:contextualSpacing w:val="0"/>
        <w:jc w:val="left"/>
        <w:rPr>
          <w:szCs w:val="28"/>
        </w:rPr>
      </w:pPr>
      <w:r w:rsidRPr="00C20EF0">
        <w:rPr>
          <w:spacing w:val="-12"/>
          <w:w w:val="105"/>
          <w:szCs w:val="28"/>
        </w:rPr>
        <w:t>Религиозное</w:t>
      </w:r>
      <w:r w:rsidRPr="00C20EF0">
        <w:rPr>
          <w:spacing w:val="-30"/>
          <w:w w:val="105"/>
          <w:szCs w:val="28"/>
        </w:rPr>
        <w:t xml:space="preserve"> </w:t>
      </w:r>
      <w:r w:rsidRPr="00C20EF0">
        <w:rPr>
          <w:spacing w:val="-12"/>
          <w:w w:val="105"/>
          <w:szCs w:val="28"/>
        </w:rPr>
        <w:t>управление</w:t>
      </w:r>
      <w:r w:rsidRPr="00C20EF0">
        <w:rPr>
          <w:spacing w:val="-21"/>
          <w:w w:val="105"/>
          <w:szCs w:val="28"/>
        </w:rPr>
        <w:t xml:space="preserve"> </w:t>
      </w:r>
      <w:r w:rsidRPr="00C20EF0">
        <w:rPr>
          <w:w w:val="105"/>
          <w:szCs w:val="28"/>
        </w:rPr>
        <w:t>и</w:t>
      </w:r>
      <w:r w:rsidRPr="00C20EF0">
        <w:rPr>
          <w:spacing w:val="-24"/>
          <w:w w:val="105"/>
          <w:szCs w:val="28"/>
        </w:rPr>
        <w:t xml:space="preserve"> </w:t>
      </w:r>
      <w:r w:rsidRPr="00C20EF0">
        <w:rPr>
          <w:spacing w:val="-13"/>
          <w:w w:val="105"/>
          <w:szCs w:val="28"/>
        </w:rPr>
        <w:t>образование</w:t>
      </w:r>
    </w:p>
    <w:p w14:paraId="72D44961" w14:textId="77777777" w:rsidR="00C20EF0" w:rsidRPr="00C20EF0" w:rsidRDefault="00C20EF0" w:rsidP="00C20EF0">
      <w:pPr>
        <w:pStyle w:val="af3"/>
        <w:spacing w:before="4" w:line="300" w:lineRule="exact"/>
        <w:ind w:left="851" w:hanging="567"/>
        <w:rPr>
          <w:szCs w:val="28"/>
        </w:rPr>
      </w:pPr>
      <w:r w:rsidRPr="00C20EF0">
        <w:rPr>
          <w:spacing w:val="-10"/>
          <w:szCs w:val="28"/>
        </w:rPr>
        <w:t>3.10.1</w:t>
      </w:r>
      <w:r w:rsidRPr="00C20EF0">
        <w:rPr>
          <w:spacing w:val="-10"/>
          <w:szCs w:val="28"/>
        </w:rPr>
        <w:tab/>
      </w:r>
      <w:r w:rsidRPr="00C20EF0">
        <w:rPr>
          <w:spacing w:val="-12"/>
          <w:szCs w:val="28"/>
        </w:rPr>
        <w:t>Амбулаторное ветеринарное</w:t>
      </w:r>
      <w:r w:rsidRPr="00C20EF0">
        <w:rPr>
          <w:spacing w:val="-38"/>
          <w:szCs w:val="28"/>
        </w:rPr>
        <w:t xml:space="preserve"> </w:t>
      </w:r>
      <w:r w:rsidRPr="00C20EF0">
        <w:rPr>
          <w:spacing w:val="-13"/>
          <w:szCs w:val="28"/>
        </w:rPr>
        <w:t>обслуживание</w:t>
      </w:r>
    </w:p>
    <w:p w14:paraId="5510067F" w14:textId="77777777" w:rsidR="00C20EF0" w:rsidRPr="00C20EF0" w:rsidRDefault="00C20EF0" w:rsidP="00C20EF0">
      <w:pPr>
        <w:pStyle w:val="ae"/>
        <w:widowControl w:val="0"/>
        <w:numPr>
          <w:ilvl w:val="1"/>
          <w:numId w:val="26"/>
        </w:numPr>
        <w:autoSpaceDE w:val="0"/>
        <w:autoSpaceDN w:val="0"/>
        <w:spacing w:before="4" w:line="300" w:lineRule="exact"/>
        <w:ind w:left="851" w:hanging="567"/>
        <w:contextualSpacing w:val="0"/>
        <w:jc w:val="left"/>
        <w:rPr>
          <w:szCs w:val="28"/>
        </w:rPr>
      </w:pPr>
      <w:r w:rsidRPr="00C20EF0">
        <w:rPr>
          <w:spacing w:val="-14"/>
          <w:w w:val="105"/>
          <w:szCs w:val="28"/>
        </w:rPr>
        <w:t>Предпринимательство</w:t>
      </w:r>
    </w:p>
    <w:p w14:paraId="62D62481" w14:textId="77777777" w:rsidR="00C20EF0" w:rsidRPr="00C20EF0" w:rsidRDefault="00C20EF0" w:rsidP="00C20EF0">
      <w:pPr>
        <w:pStyle w:val="ae"/>
        <w:widowControl w:val="0"/>
        <w:numPr>
          <w:ilvl w:val="1"/>
          <w:numId w:val="26"/>
        </w:numPr>
        <w:autoSpaceDE w:val="0"/>
        <w:autoSpaceDN w:val="0"/>
        <w:spacing w:before="4" w:line="300" w:lineRule="exact"/>
        <w:ind w:left="851" w:hanging="567"/>
        <w:contextualSpacing w:val="0"/>
        <w:jc w:val="left"/>
        <w:rPr>
          <w:szCs w:val="28"/>
        </w:rPr>
      </w:pPr>
      <w:r w:rsidRPr="00C20EF0">
        <w:rPr>
          <w:spacing w:val="-12"/>
          <w:szCs w:val="28"/>
        </w:rPr>
        <w:t>Деловое</w:t>
      </w:r>
      <w:r w:rsidRPr="00C20EF0">
        <w:rPr>
          <w:spacing w:val="-23"/>
          <w:szCs w:val="28"/>
        </w:rPr>
        <w:t xml:space="preserve"> </w:t>
      </w:r>
      <w:r w:rsidRPr="00C20EF0">
        <w:rPr>
          <w:spacing w:val="-13"/>
          <w:szCs w:val="28"/>
        </w:rPr>
        <w:t>управление</w:t>
      </w:r>
    </w:p>
    <w:p w14:paraId="4C43580E" w14:textId="77777777" w:rsidR="00C20EF0" w:rsidRPr="00C20EF0" w:rsidRDefault="00C20EF0" w:rsidP="00C20EF0">
      <w:pPr>
        <w:pStyle w:val="ae"/>
        <w:widowControl w:val="0"/>
        <w:numPr>
          <w:ilvl w:val="1"/>
          <w:numId w:val="26"/>
        </w:numPr>
        <w:autoSpaceDE w:val="0"/>
        <w:autoSpaceDN w:val="0"/>
        <w:spacing w:before="4" w:line="300" w:lineRule="exact"/>
        <w:ind w:left="851" w:hanging="567"/>
        <w:contextualSpacing w:val="0"/>
        <w:jc w:val="left"/>
        <w:rPr>
          <w:szCs w:val="28"/>
        </w:rPr>
      </w:pPr>
      <w:r w:rsidRPr="00C20EF0">
        <w:rPr>
          <w:spacing w:val="-12"/>
          <w:w w:val="105"/>
          <w:szCs w:val="28"/>
        </w:rPr>
        <w:t>Объекты</w:t>
      </w:r>
      <w:r w:rsidRPr="00C20EF0">
        <w:rPr>
          <w:spacing w:val="-23"/>
          <w:w w:val="105"/>
          <w:szCs w:val="28"/>
        </w:rPr>
        <w:t xml:space="preserve"> </w:t>
      </w:r>
      <w:r w:rsidRPr="00C20EF0">
        <w:rPr>
          <w:spacing w:val="-12"/>
          <w:w w:val="105"/>
          <w:szCs w:val="28"/>
        </w:rPr>
        <w:t>торговли</w:t>
      </w:r>
      <w:r w:rsidRPr="00C20EF0">
        <w:rPr>
          <w:spacing w:val="-28"/>
          <w:w w:val="105"/>
          <w:szCs w:val="28"/>
        </w:rPr>
        <w:t xml:space="preserve"> </w:t>
      </w:r>
      <w:r w:rsidRPr="00C20EF0">
        <w:rPr>
          <w:spacing w:val="-11"/>
          <w:w w:val="105"/>
          <w:szCs w:val="28"/>
        </w:rPr>
        <w:t>(торговые</w:t>
      </w:r>
      <w:r w:rsidRPr="00C20EF0">
        <w:rPr>
          <w:spacing w:val="-28"/>
          <w:w w:val="105"/>
          <w:szCs w:val="28"/>
        </w:rPr>
        <w:t xml:space="preserve"> </w:t>
      </w:r>
      <w:r w:rsidRPr="00C20EF0">
        <w:rPr>
          <w:spacing w:val="-11"/>
          <w:w w:val="105"/>
          <w:szCs w:val="28"/>
        </w:rPr>
        <w:t>центры,</w:t>
      </w:r>
      <w:r w:rsidRPr="00C20EF0">
        <w:rPr>
          <w:spacing w:val="-16"/>
          <w:w w:val="105"/>
          <w:szCs w:val="28"/>
        </w:rPr>
        <w:t xml:space="preserve"> </w:t>
      </w:r>
      <w:r w:rsidRPr="00C20EF0">
        <w:rPr>
          <w:spacing w:val="-13"/>
          <w:w w:val="105"/>
          <w:szCs w:val="28"/>
        </w:rPr>
        <w:t>торгово-развлекательные</w:t>
      </w:r>
      <w:r w:rsidRPr="00C20EF0">
        <w:rPr>
          <w:spacing w:val="-26"/>
          <w:w w:val="105"/>
          <w:szCs w:val="28"/>
        </w:rPr>
        <w:t xml:space="preserve"> </w:t>
      </w:r>
      <w:r w:rsidRPr="00C20EF0">
        <w:rPr>
          <w:spacing w:val="-11"/>
          <w:w w:val="105"/>
          <w:szCs w:val="28"/>
        </w:rPr>
        <w:t>центры</w:t>
      </w:r>
      <w:r w:rsidRPr="00C20EF0">
        <w:rPr>
          <w:spacing w:val="-24"/>
          <w:w w:val="105"/>
          <w:szCs w:val="28"/>
        </w:rPr>
        <w:t xml:space="preserve"> </w:t>
      </w:r>
      <w:r w:rsidRPr="00C20EF0">
        <w:rPr>
          <w:spacing w:val="-11"/>
          <w:w w:val="105"/>
          <w:szCs w:val="28"/>
        </w:rPr>
        <w:t>(комплексы)</w:t>
      </w:r>
    </w:p>
    <w:p w14:paraId="4E960034" w14:textId="77777777" w:rsidR="00C20EF0" w:rsidRPr="00C20EF0" w:rsidRDefault="00C20EF0" w:rsidP="00C20EF0">
      <w:pPr>
        <w:pStyle w:val="ae"/>
        <w:widowControl w:val="0"/>
        <w:numPr>
          <w:ilvl w:val="1"/>
          <w:numId w:val="26"/>
        </w:numPr>
        <w:autoSpaceDE w:val="0"/>
        <w:autoSpaceDN w:val="0"/>
        <w:spacing w:before="5" w:line="300" w:lineRule="exact"/>
        <w:ind w:left="851" w:hanging="567"/>
        <w:contextualSpacing w:val="0"/>
        <w:jc w:val="left"/>
        <w:rPr>
          <w:szCs w:val="28"/>
        </w:rPr>
      </w:pPr>
      <w:r w:rsidRPr="00C20EF0">
        <w:rPr>
          <w:spacing w:val="-13"/>
          <w:w w:val="105"/>
          <w:szCs w:val="28"/>
        </w:rPr>
        <w:t>Рынки</w:t>
      </w:r>
    </w:p>
    <w:p w14:paraId="6B92B30A" w14:textId="77777777" w:rsidR="00C20EF0" w:rsidRPr="00C20EF0" w:rsidRDefault="00C20EF0" w:rsidP="00C20EF0">
      <w:pPr>
        <w:pStyle w:val="ae"/>
        <w:widowControl w:val="0"/>
        <w:numPr>
          <w:ilvl w:val="1"/>
          <w:numId w:val="26"/>
        </w:numPr>
        <w:autoSpaceDE w:val="0"/>
        <w:autoSpaceDN w:val="0"/>
        <w:spacing w:before="4" w:line="300" w:lineRule="exact"/>
        <w:ind w:left="851" w:hanging="567"/>
        <w:contextualSpacing w:val="0"/>
        <w:jc w:val="left"/>
        <w:rPr>
          <w:szCs w:val="28"/>
        </w:rPr>
      </w:pPr>
      <w:r w:rsidRPr="00C20EF0">
        <w:rPr>
          <w:spacing w:val="-13"/>
          <w:w w:val="105"/>
          <w:szCs w:val="28"/>
        </w:rPr>
        <w:t>Магазины</w:t>
      </w:r>
    </w:p>
    <w:p w14:paraId="75EB72E7" w14:textId="77777777" w:rsidR="00C20EF0" w:rsidRPr="00C20EF0" w:rsidRDefault="00C20EF0" w:rsidP="00C20EF0">
      <w:pPr>
        <w:pStyle w:val="ae"/>
        <w:widowControl w:val="0"/>
        <w:numPr>
          <w:ilvl w:val="1"/>
          <w:numId w:val="26"/>
        </w:numPr>
        <w:autoSpaceDE w:val="0"/>
        <w:autoSpaceDN w:val="0"/>
        <w:spacing w:before="4" w:line="300" w:lineRule="exact"/>
        <w:ind w:left="851" w:hanging="567"/>
        <w:contextualSpacing w:val="0"/>
        <w:jc w:val="left"/>
        <w:rPr>
          <w:szCs w:val="28"/>
        </w:rPr>
      </w:pPr>
      <w:r w:rsidRPr="00C20EF0">
        <w:rPr>
          <w:spacing w:val="-11"/>
          <w:szCs w:val="28"/>
        </w:rPr>
        <w:t xml:space="preserve">Банковская </w:t>
      </w:r>
      <w:r w:rsidRPr="00C20EF0">
        <w:rPr>
          <w:szCs w:val="28"/>
        </w:rPr>
        <w:t xml:space="preserve">и </w:t>
      </w:r>
      <w:r w:rsidRPr="00C20EF0">
        <w:rPr>
          <w:spacing w:val="-11"/>
          <w:szCs w:val="28"/>
        </w:rPr>
        <w:t>страховая</w:t>
      </w:r>
      <w:r w:rsidRPr="00C20EF0">
        <w:rPr>
          <w:spacing w:val="-44"/>
          <w:szCs w:val="28"/>
        </w:rPr>
        <w:t xml:space="preserve"> </w:t>
      </w:r>
      <w:r w:rsidRPr="00C20EF0">
        <w:rPr>
          <w:spacing w:val="-12"/>
          <w:szCs w:val="28"/>
        </w:rPr>
        <w:t>деятельность</w:t>
      </w:r>
    </w:p>
    <w:p w14:paraId="64A3F3E3" w14:textId="77777777" w:rsidR="00C20EF0" w:rsidRPr="00C20EF0" w:rsidRDefault="00C20EF0" w:rsidP="00C20EF0">
      <w:pPr>
        <w:pStyle w:val="ae"/>
        <w:widowControl w:val="0"/>
        <w:numPr>
          <w:ilvl w:val="1"/>
          <w:numId w:val="26"/>
        </w:numPr>
        <w:autoSpaceDE w:val="0"/>
        <w:autoSpaceDN w:val="0"/>
        <w:spacing w:before="4" w:line="300" w:lineRule="exact"/>
        <w:ind w:left="851" w:hanging="567"/>
        <w:contextualSpacing w:val="0"/>
        <w:jc w:val="left"/>
        <w:rPr>
          <w:szCs w:val="28"/>
        </w:rPr>
      </w:pPr>
      <w:r w:rsidRPr="00C20EF0">
        <w:rPr>
          <w:spacing w:val="-12"/>
          <w:szCs w:val="28"/>
        </w:rPr>
        <w:t>Общественное</w:t>
      </w:r>
      <w:r w:rsidRPr="00C20EF0">
        <w:rPr>
          <w:spacing w:val="-21"/>
          <w:szCs w:val="28"/>
        </w:rPr>
        <w:t xml:space="preserve"> </w:t>
      </w:r>
      <w:r w:rsidRPr="00C20EF0">
        <w:rPr>
          <w:spacing w:val="-13"/>
          <w:szCs w:val="28"/>
        </w:rPr>
        <w:t>питание</w:t>
      </w:r>
    </w:p>
    <w:p w14:paraId="00D041EE" w14:textId="77777777" w:rsidR="00C20EF0" w:rsidRPr="00C20EF0" w:rsidRDefault="00C20EF0" w:rsidP="00C20EF0">
      <w:pPr>
        <w:pStyle w:val="ae"/>
        <w:widowControl w:val="0"/>
        <w:numPr>
          <w:ilvl w:val="1"/>
          <w:numId w:val="26"/>
        </w:numPr>
        <w:autoSpaceDE w:val="0"/>
        <w:autoSpaceDN w:val="0"/>
        <w:spacing w:before="5" w:line="300" w:lineRule="exact"/>
        <w:ind w:left="851" w:hanging="567"/>
        <w:contextualSpacing w:val="0"/>
        <w:jc w:val="left"/>
        <w:rPr>
          <w:szCs w:val="28"/>
        </w:rPr>
      </w:pPr>
      <w:r w:rsidRPr="00C20EF0">
        <w:rPr>
          <w:spacing w:val="-12"/>
          <w:szCs w:val="28"/>
        </w:rPr>
        <w:t>Гостиничное</w:t>
      </w:r>
      <w:r w:rsidRPr="00C20EF0">
        <w:rPr>
          <w:spacing w:val="-25"/>
          <w:szCs w:val="28"/>
        </w:rPr>
        <w:t xml:space="preserve"> </w:t>
      </w:r>
      <w:r w:rsidRPr="00C20EF0">
        <w:rPr>
          <w:spacing w:val="-13"/>
          <w:szCs w:val="28"/>
        </w:rPr>
        <w:t>обслуживание</w:t>
      </w:r>
    </w:p>
    <w:p w14:paraId="507E019B" w14:textId="77777777" w:rsidR="00C20EF0" w:rsidRPr="00C20EF0" w:rsidRDefault="00C20EF0" w:rsidP="00C20EF0">
      <w:pPr>
        <w:pStyle w:val="ae"/>
        <w:widowControl w:val="0"/>
        <w:numPr>
          <w:ilvl w:val="1"/>
          <w:numId w:val="26"/>
        </w:numPr>
        <w:autoSpaceDE w:val="0"/>
        <w:autoSpaceDN w:val="0"/>
        <w:spacing w:before="4" w:line="300" w:lineRule="exact"/>
        <w:ind w:left="851" w:hanging="567"/>
        <w:contextualSpacing w:val="0"/>
        <w:jc w:val="left"/>
        <w:rPr>
          <w:szCs w:val="28"/>
        </w:rPr>
      </w:pPr>
      <w:r w:rsidRPr="00C20EF0">
        <w:rPr>
          <w:spacing w:val="-14"/>
          <w:w w:val="105"/>
          <w:szCs w:val="28"/>
        </w:rPr>
        <w:t>Развлечения</w:t>
      </w:r>
    </w:p>
    <w:p w14:paraId="0D106F5B" w14:textId="77777777" w:rsidR="00C20EF0" w:rsidRPr="00C20EF0" w:rsidRDefault="00C20EF0" w:rsidP="00C20EF0">
      <w:pPr>
        <w:pStyle w:val="ae"/>
        <w:widowControl w:val="0"/>
        <w:numPr>
          <w:ilvl w:val="2"/>
          <w:numId w:val="26"/>
        </w:numPr>
        <w:autoSpaceDE w:val="0"/>
        <w:autoSpaceDN w:val="0"/>
        <w:spacing w:before="4" w:line="300" w:lineRule="exact"/>
        <w:ind w:left="851" w:hanging="567"/>
        <w:contextualSpacing w:val="0"/>
        <w:jc w:val="left"/>
        <w:rPr>
          <w:szCs w:val="28"/>
        </w:rPr>
      </w:pPr>
      <w:r w:rsidRPr="00C20EF0">
        <w:rPr>
          <w:spacing w:val="-13"/>
          <w:w w:val="105"/>
          <w:szCs w:val="28"/>
        </w:rPr>
        <w:lastRenderedPageBreak/>
        <w:t>Развлекательные</w:t>
      </w:r>
      <w:r w:rsidRPr="00C20EF0">
        <w:rPr>
          <w:spacing w:val="-31"/>
          <w:w w:val="105"/>
          <w:szCs w:val="28"/>
        </w:rPr>
        <w:t xml:space="preserve"> </w:t>
      </w:r>
      <w:r w:rsidRPr="00C20EF0">
        <w:rPr>
          <w:spacing w:val="-13"/>
          <w:w w:val="105"/>
          <w:szCs w:val="28"/>
        </w:rPr>
        <w:t>мероприятия</w:t>
      </w:r>
    </w:p>
    <w:p w14:paraId="4A8C9F0B" w14:textId="77777777" w:rsidR="00C20EF0" w:rsidRPr="00C20EF0" w:rsidRDefault="00C20EF0" w:rsidP="00C20EF0">
      <w:pPr>
        <w:pStyle w:val="ae"/>
        <w:widowControl w:val="0"/>
        <w:numPr>
          <w:ilvl w:val="1"/>
          <w:numId w:val="26"/>
        </w:numPr>
        <w:autoSpaceDE w:val="0"/>
        <w:autoSpaceDN w:val="0"/>
        <w:spacing w:before="4" w:line="300" w:lineRule="exact"/>
        <w:ind w:left="851" w:hanging="567"/>
        <w:contextualSpacing w:val="0"/>
        <w:jc w:val="left"/>
        <w:rPr>
          <w:szCs w:val="28"/>
        </w:rPr>
      </w:pPr>
      <w:r w:rsidRPr="00C20EF0">
        <w:rPr>
          <w:spacing w:val="-12"/>
          <w:szCs w:val="28"/>
        </w:rPr>
        <w:t>Служебные</w:t>
      </w:r>
      <w:r w:rsidRPr="00C20EF0">
        <w:rPr>
          <w:spacing w:val="-20"/>
          <w:szCs w:val="28"/>
        </w:rPr>
        <w:t xml:space="preserve"> </w:t>
      </w:r>
      <w:r w:rsidRPr="00C20EF0">
        <w:rPr>
          <w:spacing w:val="-13"/>
          <w:szCs w:val="28"/>
        </w:rPr>
        <w:t>гаражи</w:t>
      </w:r>
    </w:p>
    <w:p w14:paraId="0FBE508D" w14:textId="77777777" w:rsidR="00C20EF0" w:rsidRPr="00C20EF0" w:rsidRDefault="00C20EF0" w:rsidP="00C20EF0">
      <w:pPr>
        <w:pStyle w:val="ae"/>
        <w:widowControl w:val="0"/>
        <w:numPr>
          <w:ilvl w:val="1"/>
          <w:numId w:val="25"/>
        </w:numPr>
        <w:autoSpaceDE w:val="0"/>
        <w:autoSpaceDN w:val="0"/>
        <w:spacing w:before="5" w:line="300" w:lineRule="exact"/>
        <w:ind w:left="851" w:hanging="567"/>
        <w:contextualSpacing w:val="0"/>
        <w:jc w:val="left"/>
        <w:rPr>
          <w:szCs w:val="28"/>
        </w:rPr>
      </w:pPr>
      <w:r w:rsidRPr="00C20EF0">
        <w:rPr>
          <w:spacing w:val="-14"/>
          <w:szCs w:val="28"/>
        </w:rPr>
        <w:t>Спорт</w:t>
      </w:r>
    </w:p>
    <w:p w14:paraId="1324E5C0" w14:textId="77777777" w:rsidR="00C20EF0" w:rsidRPr="00C20EF0" w:rsidRDefault="00C20EF0" w:rsidP="00C20EF0">
      <w:pPr>
        <w:pStyle w:val="ae"/>
        <w:widowControl w:val="0"/>
        <w:numPr>
          <w:ilvl w:val="2"/>
          <w:numId w:val="25"/>
        </w:numPr>
        <w:autoSpaceDE w:val="0"/>
        <w:autoSpaceDN w:val="0"/>
        <w:spacing w:before="4" w:line="300" w:lineRule="exact"/>
        <w:ind w:left="851" w:hanging="567"/>
        <w:contextualSpacing w:val="0"/>
        <w:jc w:val="left"/>
        <w:rPr>
          <w:szCs w:val="28"/>
        </w:rPr>
      </w:pPr>
      <w:r w:rsidRPr="00C20EF0">
        <w:rPr>
          <w:spacing w:val="-12"/>
          <w:szCs w:val="28"/>
        </w:rPr>
        <w:t>Обеспечение спортивно-зрелищных</w:t>
      </w:r>
      <w:r w:rsidRPr="00C20EF0">
        <w:rPr>
          <w:spacing w:val="-35"/>
          <w:szCs w:val="28"/>
        </w:rPr>
        <w:t xml:space="preserve"> </w:t>
      </w:r>
      <w:r w:rsidRPr="00C20EF0">
        <w:rPr>
          <w:spacing w:val="-13"/>
          <w:szCs w:val="28"/>
        </w:rPr>
        <w:t>мероприятий</w:t>
      </w:r>
    </w:p>
    <w:p w14:paraId="098EB6E4" w14:textId="77777777" w:rsidR="00C20EF0" w:rsidRPr="00C20EF0" w:rsidRDefault="00C20EF0" w:rsidP="00C20EF0">
      <w:pPr>
        <w:pStyle w:val="ae"/>
        <w:widowControl w:val="0"/>
        <w:numPr>
          <w:ilvl w:val="2"/>
          <w:numId w:val="25"/>
        </w:numPr>
        <w:autoSpaceDE w:val="0"/>
        <w:autoSpaceDN w:val="0"/>
        <w:spacing w:before="4" w:line="300" w:lineRule="exact"/>
        <w:ind w:left="851" w:hanging="567"/>
        <w:contextualSpacing w:val="0"/>
        <w:jc w:val="left"/>
        <w:rPr>
          <w:szCs w:val="28"/>
        </w:rPr>
      </w:pPr>
      <w:r w:rsidRPr="00C20EF0">
        <w:rPr>
          <w:spacing w:val="-12"/>
          <w:szCs w:val="28"/>
        </w:rPr>
        <w:t>Обеспечение</w:t>
      </w:r>
      <w:r w:rsidRPr="00C20EF0">
        <w:rPr>
          <w:spacing w:val="-24"/>
          <w:szCs w:val="28"/>
        </w:rPr>
        <w:t xml:space="preserve"> </w:t>
      </w:r>
      <w:r w:rsidRPr="00C20EF0">
        <w:rPr>
          <w:spacing w:val="-12"/>
          <w:szCs w:val="28"/>
        </w:rPr>
        <w:t>занятий</w:t>
      </w:r>
      <w:r w:rsidRPr="00C20EF0">
        <w:rPr>
          <w:spacing w:val="-15"/>
          <w:szCs w:val="28"/>
        </w:rPr>
        <w:t xml:space="preserve"> </w:t>
      </w:r>
      <w:r w:rsidRPr="00C20EF0">
        <w:rPr>
          <w:spacing w:val="-12"/>
          <w:szCs w:val="28"/>
        </w:rPr>
        <w:t>спортом</w:t>
      </w:r>
      <w:r w:rsidRPr="00C20EF0">
        <w:rPr>
          <w:spacing w:val="-25"/>
          <w:szCs w:val="28"/>
        </w:rPr>
        <w:t xml:space="preserve"> </w:t>
      </w:r>
      <w:r w:rsidRPr="00C20EF0">
        <w:rPr>
          <w:szCs w:val="28"/>
        </w:rPr>
        <w:t>в</w:t>
      </w:r>
      <w:r w:rsidRPr="00C20EF0">
        <w:rPr>
          <w:spacing w:val="-20"/>
          <w:szCs w:val="28"/>
        </w:rPr>
        <w:t xml:space="preserve"> </w:t>
      </w:r>
      <w:r w:rsidRPr="00C20EF0">
        <w:rPr>
          <w:spacing w:val="-13"/>
          <w:szCs w:val="28"/>
        </w:rPr>
        <w:t>помещениях</w:t>
      </w:r>
    </w:p>
    <w:p w14:paraId="430B0EE3" w14:textId="77777777" w:rsidR="00C20EF0" w:rsidRPr="00C20EF0" w:rsidRDefault="00C20EF0" w:rsidP="00C20EF0">
      <w:pPr>
        <w:pStyle w:val="ae"/>
        <w:widowControl w:val="0"/>
        <w:numPr>
          <w:ilvl w:val="2"/>
          <w:numId w:val="25"/>
        </w:numPr>
        <w:autoSpaceDE w:val="0"/>
        <w:autoSpaceDN w:val="0"/>
        <w:spacing w:before="4" w:line="300" w:lineRule="exact"/>
        <w:ind w:left="851" w:hanging="567"/>
        <w:contextualSpacing w:val="0"/>
        <w:jc w:val="left"/>
        <w:rPr>
          <w:szCs w:val="28"/>
        </w:rPr>
      </w:pPr>
      <w:r w:rsidRPr="00C20EF0">
        <w:rPr>
          <w:spacing w:val="-11"/>
          <w:w w:val="105"/>
          <w:szCs w:val="28"/>
        </w:rPr>
        <w:t xml:space="preserve">Площадки </w:t>
      </w:r>
      <w:r w:rsidRPr="00C20EF0">
        <w:rPr>
          <w:spacing w:val="-8"/>
          <w:w w:val="105"/>
          <w:szCs w:val="28"/>
        </w:rPr>
        <w:t xml:space="preserve">для </w:t>
      </w:r>
      <w:r w:rsidRPr="00C20EF0">
        <w:rPr>
          <w:spacing w:val="-11"/>
          <w:w w:val="105"/>
          <w:szCs w:val="28"/>
        </w:rPr>
        <w:t>занятий</w:t>
      </w:r>
      <w:r w:rsidRPr="00C20EF0">
        <w:rPr>
          <w:spacing w:val="-45"/>
          <w:w w:val="105"/>
          <w:szCs w:val="28"/>
        </w:rPr>
        <w:t xml:space="preserve"> </w:t>
      </w:r>
      <w:r w:rsidRPr="00C20EF0">
        <w:rPr>
          <w:spacing w:val="-12"/>
          <w:w w:val="105"/>
          <w:szCs w:val="28"/>
        </w:rPr>
        <w:t>спортом</w:t>
      </w:r>
    </w:p>
    <w:p w14:paraId="1A46EDF0" w14:textId="77777777" w:rsidR="00C20EF0" w:rsidRPr="00C20EF0" w:rsidRDefault="00C20EF0" w:rsidP="00C20EF0">
      <w:pPr>
        <w:pStyle w:val="ae"/>
        <w:widowControl w:val="0"/>
        <w:numPr>
          <w:ilvl w:val="2"/>
          <w:numId w:val="25"/>
        </w:numPr>
        <w:autoSpaceDE w:val="0"/>
        <w:autoSpaceDN w:val="0"/>
        <w:spacing w:before="5" w:line="300" w:lineRule="exact"/>
        <w:ind w:left="851" w:hanging="567"/>
        <w:contextualSpacing w:val="0"/>
        <w:jc w:val="left"/>
        <w:rPr>
          <w:szCs w:val="28"/>
        </w:rPr>
      </w:pPr>
      <w:r w:rsidRPr="00C20EF0">
        <w:rPr>
          <w:spacing w:val="-12"/>
          <w:w w:val="105"/>
          <w:szCs w:val="28"/>
        </w:rPr>
        <w:t>Оборудованные</w:t>
      </w:r>
      <w:r w:rsidRPr="00C20EF0">
        <w:rPr>
          <w:spacing w:val="-32"/>
          <w:w w:val="105"/>
          <w:szCs w:val="28"/>
        </w:rPr>
        <w:t xml:space="preserve"> </w:t>
      </w:r>
      <w:r w:rsidRPr="00C20EF0">
        <w:rPr>
          <w:spacing w:val="-12"/>
          <w:w w:val="105"/>
          <w:szCs w:val="28"/>
        </w:rPr>
        <w:t>площадки</w:t>
      </w:r>
      <w:r w:rsidRPr="00C20EF0">
        <w:rPr>
          <w:spacing w:val="-18"/>
          <w:w w:val="105"/>
          <w:szCs w:val="28"/>
        </w:rPr>
        <w:t xml:space="preserve"> </w:t>
      </w:r>
      <w:r w:rsidRPr="00C20EF0">
        <w:rPr>
          <w:spacing w:val="-9"/>
          <w:w w:val="105"/>
          <w:szCs w:val="28"/>
        </w:rPr>
        <w:t>для</w:t>
      </w:r>
      <w:r w:rsidRPr="00C20EF0">
        <w:rPr>
          <w:spacing w:val="-23"/>
          <w:w w:val="105"/>
          <w:szCs w:val="28"/>
        </w:rPr>
        <w:t xml:space="preserve"> </w:t>
      </w:r>
      <w:r w:rsidRPr="00C20EF0">
        <w:rPr>
          <w:spacing w:val="-12"/>
          <w:w w:val="105"/>
          <w:szCs w:val="28"/>
        </w:rPr>
        <w:t>занятий</w:t>
      </w:r>
      <w:r w:rsidRPr="00C20EF0">
        <w:rPr>
          <w:spacing w:val="-20"/>
          <w:w w:val="105"/>
          <w:szCs w:val="28"/>
        </w:rPr>
        <w:t xml:space="preserve"> </w:t>
      </w:r>
      <w:r w:rsidRPr="00C20EF0">
        <w:rPr>
          <w:spacing w:val="-13"/>
          <w:w w:val="105"/>
          <w:szCs w:val="28"/>
        </w:rPr>
        <w:t>спортом</w:t>
      </w:r>
    </w:p>
    <w:p w14:paraId="2E22D100" w14:textId="77777777" w:rsidR="00C20EF0" w:rsidRPr="00C20EF0" w:rsidRDefault="00C20EF0" w:rsidP="00C20EF0">
      <w:pPr>
        <w:pStyle w:val="ae"/>
        <w:widowControl w:val="0"/>
        <w:numPr>
          <w:ilvl w:val="2"/>
          <w:numId w:val="25"/>
        </w:numPr>
        <w:autoSpaceDE w:val="0"/>
        <w:autoSpaceDN w:val="0"/>
        <w:spacing w:before="4" w:line="300" w:lineRule="exact"/>
        <w:ind w:left="851" w:hanging="567"/>
        <w:contextualSpacing w:val="0"/>
        <w:jc w:val="left"/>
        <w:rPr>
          <w:szCs w:val="28"/>
        </w:rPr>
      </w:pPr>
      <w:r w:rsidRPr="00C20EF0">
        <w:rPr>
          <w:spacing w:val="-11"/>
          <w:szCs w:val="28"/>
        </w:rPr>
        <w:t>Водный</w:t>
      </w:r>
      <w:r w:rsidRPr="00C20EF0">
        <w:rPr>
          <w:spacing w:val="-21"/>
          <w:szCs w:val="28"/>
        </w:rPr>
        <w:t xml:space="preserve"> </w:t>
      </w:r>
      <w:r w:rsidRPr="00C20EF0">
        <w:rPr>
          <w:spacing w:val="-13"/>
          <w:szCs w:val="28"/>
        </w:rPr>
        <w:t>спорт</w:t>
      </w:r>
    </w:p>
    <w:p w14:paraId="08B8CB6A" w14:textId="77777777" w:rsidR="00C20EF0" w:rsidRPr="00C20EF0" w:rsidRDefault="00C20EF0" w:rsidP="00C20EF0">
      <w:pPr>
        <w:pStyle w:val="af3"/>
        <w:spacing w:before="4" w:line="300" w:lineRule="exact"/>
        <w:ind w:left="851" w:hanging="567"/>
        <w:rPr>
          <w:szCs w:val="28"/>
          <w:lang w:val="ru-RU"/>
        </w:rPr>
      </w:pPr>
      <w:r w:rsidRPr="00C20EF0">
        <w:rPr>
          <w:spacing w:val="-8"/>
          <w:w w:val="105"/>
          <w:szCs w:val="28"/>
          <w:lang w:val="ru-RU"/>
        </w:rPr>
        <w:t>5.1.7</w:t>
      </w:r>
      <w:r w:rsidRPr="00C20EF0">
        <w:rPr>
          <w:spacing w:val="-8"/>
          <w:w w:val="105"/>
          <w:szCs w:val="28"/>
          <w:lang w:val="ru-RU"/>
        </w:rPr>
        <w:tab/>
      </w:r>
      <w:r w:rsidRPr="00C20EF0">
        <w:rPr>
          <w:spacing w:val="-12"/>
          <w:w w:val="105"/>
          <w:szCs w:val="28"/>
          <w:lang w:val="ru-RU"/>
        </w:rPr>
        <w:t>Спортивные</w:t>
      </w:r>
      <w:r w:rsidRPr="00C20EF0">
        <w:rPr>
          <w:spacing w:val="-21"/>
          <w:w w:val="105"/>
          <w:szCs w:val="28"/>
          <w:lang w:val="ru-RU"/>
        </w:rPr>
        <w:t xml:space="preserve"> </w:t>
      </w:r>
      <w:r w:rsidRPr="00C20EF0">
        <w:rPr>
          <w:spacing w:val="-13"/>
          <w:w w:val="105"/>
          <w:szCs w:val="28"/>
          <w:lang w:val="ru-RU"/>
        </w:rPr>
        <w:t>базы</w:t>
      </w:r>
    </w:p>
    <w:p w14:paraId="34604FE4" w14:textId="77777777" w:rsidR="00C20EF0" w:rsidRPr="00C20EF0" w:rsidRDefault="00C20EF0" w:rsidP="00C20EF0">
      <w:pPr>
        <w:pStyle w:val="af3"/>
        <w:spacing w:before="4" w:line="300" w:lineRule="exact"/>
        <w:ind w:left="851" w:hanging="567"/>
        <w:rPr>
          <w:szCs w:val="28"/>
          <w:lang w:val="ru-RU"/>
        </w:rPr>
      </w:pPr>
      <w:r w:rsidRPr="00C20EF0">
        <w:rPr>
          <w:spacing w:val="-8"/>
          <w:w w:val="105"/>
          <w:szCs w:val="28"/>
          <w:lang w:val="ru-RU"/>
        </w:rPr>
        <w:t>6.8</w:t>
      </w:r>
      <w:r w:rsidRPr="00C20EF0">
        <w:rPr>
          <w:spacing w:val="-8"/>
          <w:w w:val="105"/>
          <w:szCs w:val="28"/>
          <w:lang w:val="ru-RU"/>
        </w:rPr>
        <w:tab/>
      </w:r>
      <w:r w:rsidRPr="00C20EF0">
        <w:rPr>
          <w:spacing w:val="-13"/>
          <w:w w:val="105"/>
          <w:szCs w:val="28"/>
          <w:lang w:val="ru-RU"/>
        </w:rPr>
        <w:t>Связь</w:t>
      </w:r>
    </w:p>
    <w:p w14:paraId="6DE5A203" w14:textId="77777777" w:rsidR="00C20EF0" w:rsidRPr="00C20EF0" w:rsidRDefault="00C20EF0" w:rsidP="00C20EF0">
      <w:pPr>
        <w:pStyle w:val="af3"/>
        <w:spacing w:before="5" w:line="300" w:lineRule="exact"/>
        <w:ind w:left="851" w:hanging="567"/>
        <w:rPr>
          <w:szCs w:val="28"/>
          <w:lang w:val="ru-RU"/>
        </w:rPr>
      </w:pPr>
      <w:r w:rsidRPr="00C20EF0">
        <w:rPr>
          <w:spacing w:val="-8"/>
          <w:szCs w:val="28"/>
          <w:lang w:val="ru-RU"/>
        </w:rPr>
        <w:t>8.3</w:t>
      </w:r>
      <w:r w:rsidRPr="00C20EF0">
        <w:rPr>
          <w:spacing w:val="-8"/>
          <w:szCs w:val="28"/>
          <w:lang w:val="ru-RU"/>
        </w:rPr>
        <w:tab/>
      </w:r>
      <w:r w:rsidRPr="00C20EF0">
        <w:rPr>
          <w:spacing w:val="-12"/>
          <w:szCs w:val="28"/>
          <w:lang w:val="ru-RU"/>
        </w:rPr>
        <w:t>Обеспечение внутреннего</w:t>
      </w:r>
      <w:r w:rsidRPr="00C20EF0">
        <w:rPr>
          <w:spacing w:val="-32"/>
          <w:szCs w:val="28"/>
          <w:lang w:val="ru-RU"/>
        </w:rPr>
        <w:t xml:space="preserve"> </w:t>
      </w:r>
      <w:r w:rsidRPr="00C20EF0">
        <w:rPr>
          <w:spacing w:val="-13"/>
          <w:szCs w:val="28"/>
          <w:lang w:val="ru-RU"/>
        </w:rPr>
        <w:t>правопорядка</w:t>
      </w:r>
    </w:p>
    <w:p w14:paraId="1D85322C" w14:textId="77777777" w:rsidR="00C20EF0" w:rsidRPr="00C20EF0" w:rsidRDefault="00C20EF0" w:rsidP="00C20EF0">
      <w:pPr>
        <w:pStyle w:val="ae"/>
        <w:widowControl w:val="0"/>
        <w:numPr>
          <w:ilvl w:val="1"/>
          <w:numId w:val="24"/>
        </w:numPr>
        <w:autoSpaceDE w:val="0"/>
        <w:autoSpaceDN w:val="0"/>
        <w:spacing w:before="4" w:line="300" w:lineRule="exact"/>
        <w:ind w:left="851" w:hanging="567"/>
        <w:contextualSpacing w:val="0"/>
        <w:jc w:val="left"/>
        <w:rPr>
          <w:szCs w:val="28"/>
        </w:rPr>
      </w:pPr>
      <w:r w:rsidRPr="00C20EF0">
        <w:rPr>
          <w:spacing w:val="-12"/>
          <w:w w:val="105"/>
          <w:szCs w:val="28"/>
        </w:rPr>
        <w:t>Земельные</w:t>
      </w:r>
      <w:r w:rsidRPr="00C20EF0">
        <w:rPr>
          <w:spacing w:val="-26"/>
          <w:w w:val="105"/>
          <w:szCs w:val="28"/>
        </w:rPr>
        <w:t xml:space="preserve"> </w:t>
      </w:r>
      <w:r w:rsidRPr="00C20EF0">
        <w:rPr>
          <w:spacing w:val="-12"/>
          <w:w w:val="105"/>
          <w:szCs w:val="28"/>
        </w:rPr>
        <w:t>участки</w:t>
      </w:r>
      <w:r w:rsidRPr="00C20EF0">
        <w:rPr>
          <w:spacing w:val="-22"/>
          <w:w w:val="105"/>
          <w:szCs w:val="28"/>
        </w:rPr>
        <w:t xml:space="preserve"> </w:t>
      </w:r>
      <w:r w:rsidRPr="00C20EF0">
        <w:rPr>
          <w:spacing w:val="-12"/>
          <w:w w:val="105"/>
          <w:szCs w:val="28"/>
        </w:rPr>
        <w:t>(территории)</w:t>
      </w:r>
      <w:r w:rsidRPr="00C20EF0">
        <w:rPr>
          <w:spacing w:val="-16"/>
          <w:w w:val="105"/>
          <w:szCs w:val="28"/>
        </w:rPr>
        <w:t xml:space="preserve"> </w:t>
      </w:r>
      <w:r w:rsidRPr="00C20EF0">
        <w:rPr>
          <w:spacing w:val="-11"/>
          <w:w w:val="105"/>
          <w:szCs w:val="28"/>
        </w:rPr>
        <w:t>общего</w:t>
      </w:r>
      <w:r w:rsidRPr="00C20EF0">
        <w:rPr>
          <w:spacing w:val="-27"/>
          <w:w w:val="105"/>
          <w:szCs w:val="28"/>
        </w:rPr>
        <w:t xml:space="preserve"> </w:t>
      </w:r>
      <w:r w:rsidRPr="00C20EF0">
        <w:rPr>
          <w:spacing w:val="-13"/>
          <w:w w:val="105"/>
          <w:szCs w:val="28"/>
        </w:rPr>
        <w:t>пользования</w:t>
      </w:r>
    </w:p>
    <w:p w14:paraId="19E276D0" w14:textId="77777777" w:rsidR="00C20EF0" w:rsidRPr="00C20EF0" w:rsidRDefault="00C20EF0" w:rsidP="00C20EF0">
      <w:pPr>
        <w:pStyle w:val="ae"/>
        <w:widowControl w:val="0"/>
        <w:numPr>
          <w:ilvl w:val="2"/>
          <w:numId w:val="24"/>
        </w:numPr>
        <w:autoSpaceDE w:val="0"/>
        <w:autoSpaceDN w:val="0"/>
        <w:spacing w:before="4" w:line="300" w:lineRule="exact"/>
        <w:ind w:left="851" w:hanging="567"/>
        <w:contextualSpacing w:val="0"/>
        <w:jc w:val="left"/>
        <w:rPr>
          <w:szCs w:val="28"/>
        </w:rPr>
      </w:pPr>
      <w:r w:rsidRPr="00C20EF0">
        <w:rPr>
          <w:spacing w:val="-13"/>
          <w:szCs w:val="28"/>
        </w:rPr>
        <w:t>Улично-дорожная</w:t>
      </w:r>
      <w:r w:rsidRPr="00C20EF0">
        <w:rPr>
          <w:spacing w:val="-18"/>
          <w:szCs w:val="28"/>
        </w:rPr>
        <w:t xml:space="preserve"> </w:t>
      </w:r>
      <w:r w:rsidRPr="00C20EF0">
        <w:rPr>
          <w:spacing w:val="-13"/>
          <w:szCs w:val="28"/>
        </w:rPr>
        <w:t>сеть</w:t>
      </w:r>
    </w:p>
    <w:p w14:paraId="1FF4BF37" w14:textId="77777777" w:rsidR="00C20EF0" w:rsidRPr="00C20EF0" w:rsidRDefault="00C20EF0" w:rsidP="00C20EF0">
      <w:pPr>
        <w:pStyle w:val="af3"/>
        <w:spacing w:before="8" w:line="300" w:lineRule="exact"/>
        <w:ind w:left="851" w:hanging="567"/>
        <w:rPr>
          <w:szCs w:val="28"/>
        </w:rPr>
      </w:pPr>
    </w:p>
    <w:p w14:paraId="0B58568F" w14:textId="77777777" w:rsidR="00C20EF0" w:rsidRPr="00C20EF0" w:rsidRDefault="00C20EF0" w:rsidP="00C20EF0">
      <w:pPr>
        <w:pStyle w:val="TableParagraph"/>
        <w:spacing w:line="300" w:lineRule="exact"/>
        <w:ind w:left="-357" w:right="261" w:firstLine="709"/>
        <w:rPr>
          <w:b/>
          <w:spacing w:val="-14"/>
          <w:sz w:val="28"/>
          <w:szCs w:val="28"/>
          <w:lang w:val="ru-RU" w:eastAsia="ru-RU"/>
        </w:rPr>
      </w:pPr>
      <w:r w:rsidRPr="00C20EF0">
        <w:rPr>
          <w:b/>
          <w:spacing w:val="-14"/>
          <w:sz w:val="28"/>
          <w:szCs w:val="28"/>
          <w:lang w:val="ru-RU" w:eastAsia="ru-RU"/>
        </w:rPr>
        <w:t>Предельные размеры земельных участков и предельные параметры разрешенного строительства, реконструкции объектов капитального строительства, установленные в соответствии с частью 1 статьи 38 Градостроительного кодекса Российской Федерации</w:t>
      </w:r>
    </w:p>
    <w:p w14:paraId="56FD5A8E"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Максимальная площадь земельного участка - Не подлежат установлению. Минимальная площадь земельного участка - Не подлежат установлению. За исключением видов использования:</w:t>
      </w:r>
    </w:p>
    <w:p w14:paraId="5087D2AD"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2.1 Для индивидуального жилищного строительства</w:t>
      </w:r>
      <w:r w:rsidRPr="00C20EF0">
        <w:rPr>
          <w:spacing w:val="-10"/>
          <w:w w:val="105"/>
          <w:sz w:val="28"/>
          <w:szCs w:val="28"/>
          <w:lang w:val="ru-RU"/>
        </w:rPr>
        <w:tab/>
        <w:t>400 кв.м</w:t>
      </w:r>
    </w:p>
    <w:p w14:paraId="05AA0F91"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2.2 Для ведения личного подсобного хозяйства (приусадебный земельный участок)</w:t>
      </w:r>
      <w:r w:rsidRPr="00C20EF0">
        <w:rPr>
          <w:spacing w:val="-10"/>
          <w:w w:val="105"/>
          <w:sz w:val="28"/>
          <w:szCs w:val="28"/>
          <w:lang w:val="ru-RU"/>
        </w:rPr>
        <w:tab/>
        <w:t>600 кв</w:t>
      </w:r>
      <w:proofErr w:type="gramStart"/>
      <w:r w:rsidRPr="00C20EF0">
        <w:rPr>
          <w:spacing w:val="-10"/>
          <w:w w:val="105"/>
          <w:sz w:val="28"/>
          <w:szCs w:val="28"/>
          <w:lang w:val="ru-RU"/>
        </w:rPr>
        <w:t>.м</w:t>
      </w:r>
      <w:proofErr w:type="gramEnd"/>
    </w:p>
    <w:p w14:paraId="6823E38C"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2.3 Блокированная жилая застройка</w:t>
      </w:r>
      <w:r w:rsidRPr="00C20EF0">
        <w:rPr>
          <w:spacing w:val="-10"/>
          <w:w w:val="105"/>
          <w:sz w:val="28"/>
          <w:szCs w:val="28"/>
          <w:lang w:val="ru-RU"/>
        </w:rPr>
        <w:tab/>
        <w:t>300 кв.м</w:t>
      </w:r>
    </w:p>
    <w:p w14:paraId="43DD62B4"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13.2</w:t>
      </w:r>
      <w:r w:rsidRPr="00C20EF0">
        <w:rPr>
          <w:spacing w:val="-10"/>
          <w:w w:val="105"/>
          <w:sz w:val="28"/>
          <w:szCs w:val="28"/>
          <w:lang w:val="ru-RU"/>
        </w:rPr>
        <w:tab/>
        <w:t>Ведение садоводства</w:t>
      </w:r>
      <w:r w:rsidRPr="00C20EF0">
        <w:rPr>
          <w:spacing w:val="-10"/>
          <w:w w:val="105"/>
          <w:sz w:val="28"/>
          <w:szCs w:val="28"/>
          <w:lang w:val="ru-RU"/>
        </w:rPr>
        <w:tab/>
        <w:t>300 кв.м</w:t>
      </w:r>
    </w:p>
    <w:p w14:paraId="1F205C00"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13.1</w:t>
      </w:r>
      <w:r w:rsidRPr="00C20EF0">
        <w:rPr>
          <w:spacing w:val="-10"/>
          <w:w w:val="105"/>
          <w:sz w:val="28"/>
          <w:szCs w:val="28"/>
          <w:lang w:val="ru-RU"/>
        </w:rPr>
        <w:tab/>
        <w:t>Ведение огородничества</w:t>
      </w:r>
      <w:r w:rsidRPr="00C20EF0">
        <w:rPr>
          <w:spacing w:val="-10"/>
          <w:w w:val="105"/>
          <w:sz w:val="28"/>
          <w:szCs w:val="28"/>
          <w:lang w:val="ru-RU"/>
        </w:rPr>
        <w:tab/>
        <w:t>300 кв.м</w:t>
      </w:r>
    </w:p>
    <w:p w14:paraId="37761FDA" w14:textId="77777777" w:rsidR="00C20EF0" w:rsidRPr="00C20EF0" w:rsidRDefault="00C20EF0" w:rsidP="00C20EF0">
      <w:pPr>
        <w:pStyle w:val="af3"/>
        <w:spacing w:before="8" w:line="300" w:lineRule="exact"/>
        <w:ind w:left="851" w:hanging="567"/>
        <w:rPr>
          <w:szCs w:val="28"/>
          <w:lang w:val="ru-RU"/>
        </w:rPr>
      </w:pPr>
    </w:p>
    <w:p w14:paraId="49B0BC58"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за исключением видов использования -3 м.</w:t>
      </w:r>
    </w:p>
    <w:p w14:paraId="1C36671E"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Блокированная жилая застройка - Не подлежат установлению. Предельное количество этажей - 3 этажа.</w:t>
      </w:r>
    </w:p>
    <w:p w14:paraId="6E1EB9FF"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За исключением:</w:t>
      </w:r>
    </w:p>
    <w:p w14:paraId="2BD24C25"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6.8</w:t>
      </w:r>
      <w:r w:rsidRPr="00C20EF0">
        <w:rPr>
          <w:spacing w:val="-10"/>
          <w:w w:val="105"/>
          <w:sz w:val="28"/>
          <w:szCs w:val="28"/>
          <w:lang w:val="ru-RU"/>
        </w:rPr>
        <w:tab/>
        <w:t>Связь - 30 м.</w:t>
      </w:r>
    </w:p>
    <w:p w14:paraId="3DBFFF7C"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за исключением видов использования - 30 %.</w:t>
      </w:r>
    </w:p>
    <w:p w14:paraId="09B8FBF0"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2.3</w:t>
      </w:r>
      <w:r w:rsidRPr="00C20EF0">
        <w:rPr>
          <w:spacing w:val="-10"/>
          <w:w w:val="105"/>
          <w:sz w:val="28"/>
          <w:szCs w:val="28"/>
          <w:lang w:val="ru-RU"/>
        </w:rPr>
        <w:tab/>
        <w:t>Блокированная жилая застройка - 50%.</w:t>
      </w:r>
    </w:p>
    <w:p w14:paraId="18A5C908" w14:textId="77777777" w:rsidR="00C20EF0" w:rsidRPr="00C20EF0" w:rsidRDefault="00C20EF0" w:rsidP="00C20EF0">
      <w:pPr>
        <w:pStyle w:val="af3"/>
        <w:spacing w:before="8" w:line="300" w:lineRule="exact"/>
        <w:ind w:left="851" w:hanging="567"/>
        <w:rPr>
          <w:szCs w:val="28"/>
          <w:lang w:val="ru-RU"/>
        </w:rPr>
      </w:pPr>
    </w:p>
    <w:p w14:paraId="2B1DFD24" w14:textId="77777777" w:rsidR="00C20EF0" w:rsidRPr="00C20EF0" w:rsidRDefault="00C20EF0" w:rsidP="00C20EF0">
      <w:pPr>
        <w:pStyle w:val="TableParagraph"/>
        <w:spacing w:line="300" w:lineRule="exact"/>
        <w:ind w:left="-357" w:right="261" w:firstLine="709"/>
        <w:rPr>
          <w:b/>
          <w:spacing w:val="-14"/>
          <w:sz w:val="28"/>
          <w:szCs w:val="28"/>
          <w:lang w:val="ru-RU" w:eastAsia="ru-RU"/>
        </w:rPr>
      </w:pPr>
      <w:r w:rsidRPr="00C20EF0">
        <w:rPr>
          <w:b/>
          <w:spacing w:val="-14"/>
          <w:sz w:val="28"/>
          <w:szCs w:val="28"/>
          <w:lang w:val="ru-RU" w:eastAsia="ru-RU"/>
        </w:rPr>
        <w:t>Предельные параметры разрешенного строительства, реконструкции объектов капитального строительства, установленные в соответствии с частью 1.2 статьи 38 Градостроительного кодекса Российской Федерации</w:t>
      </w:r>
    </w:p>
    <w:p w14:paraId="388521A0" w14:textId="77777777" w:rsidR="00C20EF0" w:rsidRPr="00C20EF0" w:rsidRDefault="00C20EF0" w:rsidP="00C20EF0">
      <w:pPr>
        <w:pStyle w:val="af3"/>
        <w:spacing w:before="4" w:line="300" w:lineRule="exact"/>
        <w:ind w:left="851" w:hanging="567"/>
        <w:rPr>
          <w:b/>
          <w:szCs w:val="28"/>
          <w:lang w:val="ru-RU"/>
        </w:rPr>
      </w:pPr>
    </w:p>
    <w:p w14:paraId="6667BEE7"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Максимальный размер элемента планировочной структуры - 35000 кв.м</w:t>
      </w:r>
    </w:p>
    <w:p w14:paraId="3513A492"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 xml:space="preserve">Предельная высота зданий, строений, сооружений (не распространяется </w:t>
      </w:r>
      <w:r w:rsidRPr="00C20EF0">
        <w:rPr>
          <w:spacing w:val="-10"/>
          <w:w w:val="105"/>
          <w:sz w:val="28"/>
          <w:szCs w:val="28"/>
          <w:lang w:val="ru-RU"/>
        </w:rPr>
        <w:lastRenderedPageBreak/>
        <w:t>на объекты религиозного назначения, объекты тепло- и водоснабжения) - 12 м.</w:t>
      </w:r>
    </w:p>
    <w:p w14:paraId="4D9D4A28"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Количество индивидуальных жилых или садовых домов на 1 земельном участке - 1 шт.</w:t>
      </w:r>
    </w:p>
    <w:p w14:paraId="2632C78F"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051E896D" w14:textId="77777777" w:rsidR="00C20EF0" w:rsidRPr="00C20EF0" w:rsidRDefault="00C20EF0" w:rsidP="00C20EF0">
      <w:pPr>
        <w:pStyle w:val="TableParagraph"/>
        <w:pageBreakBefore/>
        <w:spacing w:line="300" w:lineRule="exact"/>
        <w:ind w:left="-357" w:right="261" w:firstLine="709"/>
        <w:jc w:val="center"/>
        <w:rPr>
          <w:spacing w:val="-10"/>
          <w:w w:val="105"/>
          <w:sz w:val="28"/>
          <w:szCs w:val="28"/>
          <w:lang w:val="ru-RU"/>
        </w:rPr>
      </w:pPr>
      <w:r w:rsidRPr="00C20EF0">
        <w:rPr>
          <w:spacing w:val="-10"/>
          <w:w w:val="105"/>
          <w:sz w:val="28"/>
          <w:szCs w:val="28"/>
          <w:lang w:val="ru-RU"/>
        </w:rPr>
        <w:lastRenderedPageBreak/>
        <w:t>Ж-2 ЗОНА ЗАСТРОЙКИ МАЛОЭТАЖНЫМИ ЖИЛЫМИ ДОМАМИ</w:t>
      </w:r>
    </w:p>
    <w:p w14:paraId="7F8AD138" w14:textId="77777777" w:rsidR="00C20EF0" w:rsidRPr="00C20EF0" w:rsidRDefault="00C20EF0" w:rsidP="00C20EF0">
      <w:pPr>
        <w:pStyle w:val="af3"/>
        <w:spacing w:before="9" w:line="300" w:lineRule="exact"/>
        <w:rPr>
          <w:b/>
          <w:szCs w:val="28"/>
          <w:lang w:val="ru-RU"/>
        </w:rPr>
      </w:pPr>
    </w:p>
    <w:p w14:paraId="0B893B25" w14:textId="77777777" w:rsidR="00C20EF0" w:rsidRPr="00C20EF0" w:rsidRDefault="00C20EF0" w:rsidP="00C20EF0">
      <w:pPr>
        <w:pStyle w:val="TableParagraph"/>
        <w:spacing w:line="300" w:lineRule="exact"/>
        <w:ind w:left="-357" w:right="261" w:firstLine="709"/>
        <w:rPr>
          <w:b/>
          <w:spacing w:val="-14"/>
          <w:sz w:val="28"/>
          <w:szCs w:val="28"/>
          <w:lang w:val="ru-RU" w:eastAsia="ru-RU"/>
        </w:rPr>
      </w:pPr>
      <w:r w:rsidRPr="00C20EF0">
        <w:rPr>
          <w:b/>
          <w:spacing w:val="-14"/>
          <w:sz w:val="28"/>
          <w:szCs w:val="28"/>
          <w:lang w:val="ru-RU" w:eastAsia="ru-RU"/>
        </w:rPr>
        <w:t>Виды разрешенного использования земельного участка, установленные классификатором:</w:t>
      </w:r>
    </w:p>
    <w:p w14:paraId="2AAEC034" w14:textId="77777777" w:rsidR="00C20EF0" w:rsidRPr="00C20EF0" w:rsidRDefault="00C20EF0" w:rsidP="00C20EF0">
      <w:pPr>
        <w:pStyle w:val="af3"/>
        <w:tabs>
          <w:tab w:val="left" w:pos="2560"/>
        </w:tabs>
        <w:spacing w:before="4" w:line="300" w:lineRule="exact"/>
        <w:rPr>
          <w:szCs w:val="28"/>
          <w:lang w:val="ru-RU"/>
        </w:rPr>
      </w:pPr>
      <w:r w:rsidRPr="00C20EF0">
        <w:rPr>
          <w:spacing w:val="-8"/>
          <w:w w:val="105"/>
          <w:szCs w:val="28"/>
          <w:lang w:val="ru-RU"/>
        </w:rPr>
        <w:t>2.1.1</w:t>
      </w:r>
      <w:r w:rsidRPr="00C20EF0">
        <w:rPr>
          <w:spacing w:val="-8"/>
          <w:w w:val="105"/>
          <w:szCs w:val="28"/>
          <w:lang w:val="ru-RU"/>
        </w:rPr>
        <w:tab/>
      </w:r>
      <w:r w:rsidRPr="00C20EF0">
        <w:rPr>
          <w:spacing w:val="-11"/>
          <w:w w:val="105"/>
          <w:szCs w:val="28"/>
          <w:lang w:val="ru-RU"/>
        </w:rPr>
        <w:t>Малоэтажная</w:t>
      </w:r>
      <w:r w:rsidRPr="00C20EF0">
        <w:rPr>
          <w:spacing w:val="-23"/>
          <w:w w:val="105"/>
          <w:szCs w:val="28"/>
          <w:lang w:val="ru-RU"/>
        </w:rPr>
        <w:t xml:space="preserve"> </w:t>
      </w:r>
      <w:r w:rsidRPr="00C20EF0">
        <w:rPr>
          <w:spacing w:val="-12"/>
          <w:w w:val="105"/>
          <w:szCs w:val="28"/>
          <w:lang w:val="ru-RU"/>
        </w:rPr>
        <w:t>многоквартирная</w:t>
      </w:r>
      <w:r w:rsidRPr="00C20EF0">
        <w:rPr>
          <w:spacing w:val="-30"/>
          <w:w w:val="105"/>
          <w:szCs w:val="28"/>
          <w:lang w:val="ru-RU"/>
        </w:rPr>
        <w:t xml:space="preserve"> </w:t>
      </w:r>
      <w:r w:rsidRPr="00C20EF0">
        <w:rPr>
          <w:spacing w:val="-10"/>
          <w:w w:val="105"/>
          <w:szCs w:val="28"/>
          <w:lang w:val="ru-RU"/>
        </w:rPr>
        <w:t>жилая</w:t>
      </w:r>
      <w:r w:rsidRPr="00C20EF0">
        <w:rPr>
          <w:spacing w:val="-23"/>
          <w:w w:val="105"/>
          <w:szCs w:val="28"/>
          <w:lang w:val="ru-RU"/>
        </w:rPr>
        <w:t xml:space="preserve"> </w:t>
      </w:r>
      <w:r w:rsidRPr="00C20EF0">
        <w:rPr>
          <w:spacing w:val="-12"/>
          <w:w w:val="105"/>
          <w:szCs w:val="28"/>
          <w:lang w:val="ru-RU"/>
        </w:rPr>
        <w:t>застройка</w:t>
      </w:r>
    </w:p>
    <w:p w14:paraId="0D10427E" w14:textId="77777777" w:rsidR="00C20EF0" w:rsidRPr="00C20EF0" w:rsidRDefault="00C20EF0" w:rsidP="00C20EF0">
      <w:pPr>
        <w:pStyle w:val="af3"/>
        <w:tabs>
          <w:tab w:val="left" w:pos="2560"/>
        </w:tabs>
        <w:spacing w:before="4" w:line="300" w:lineRule="exact"/>
        <w:rPr>
          <w:szCs w:val="28"/>
          <w:lang w:val="ru-RU"/>
        </w:rPr>
      </w:pPr>
      <w:r w:rsidRPr="00C20EF0">
        <w:rPr>
          <w:spacing w:val="-8"/>
          <w:w w:val="105"/>
          <w:szCs w:val="28"/>
          <w:lang w:val="ru-RU"/>
        </w:rPr>
        <w:t>2.3</w:t>
      </w:r>
      <w:r w:rsidRPr="00C20EF0">
        <w:rPr>
          <w:spacing w:val="-8"/>
          <w:w w:val="105"/>
          <w:szCs w:val="28"/>
          <w:lang w:val="ru-RU"/>
        </w:rPr>
        <w:tab/>
      </w:r>
      <w:r w:rsidRPr="00C20EF0">
        <w:rPr>
          <w:spacing w:val="-12"/>
          <w:w w:val="105"/>
          <w:szCs w:val="28"/>
          <w:lang w:val="ru-RU"/>
        </w:rPr>
        <w:t xml:space="preserve">Блокированная </w:t>
      </w:r>
      <w:r w:rsidRPr="00C20EF0">
        <w:rPr>
          <w:spacing w:val="-10"/>
          <w:w w:val="105"/>
          <w:szCs w:val="28"/>
          <w:lang w:val="ru-RU"/>
        </w:rPr>
        <w:t>жилая</w:t>
      </w:r>
      <w:r w:rsidRPr="00C20EF0">
        <w:rPr>
          <w:spacing w:val="-38"/>
          <w:w w:val="105"/>
          <w:szCs w:val="28"/>
          <w:lang w:val="ru-RU"/>
        </w:rPr>
        <w:t xml:space="preserve"> </w:t>
      </w:r>
      <w:r w:rsidRPr="00C20EF0">
        <w:rPr>
          <w:spacing w:val="-12"/>
          <w:w w:val="105"/>
          <w:szCs w:val="28"/>
          <w:lang w:val="ru-RU"/>
        </w:rPr>
        <w:t>застройка</w:t>
      </w:r>
    </w:p>
    <w:p w14:paraId="43D386B5" w14:textId="77777777" w:rsidR="00C20EF0" w:rsidRPr="00C20EF0" w:rsidRDefault="00C20EF0" w:rsidP="00C20EF0">
      <w:pPr>
        <w:pStyle w:val="ae"/>
        <w:widowControl w:val="0"/>
        <w:numPr>
          <w:ilvl w:val="1"/>
          <w:numId w:val="31"/>
        </w:numPr>
        <w:tabs>
          <w:tab w:val="left" w:pos="2560"/>
          <w:tab w:val="left" w:pos="2561"/>
        </w:tabs>
        <w:autoSpaceDE w:val="0"/>
        <w:autoSpaceDN w:val="0"/>
        <w:spacing w:before="5" w:line="300" w:lineRule="exact"/>
        <w:ind w:left="0" w:firstLine="0"/>
        <w:contextualSpacing w:val="0"/>
        <w:jc w:val="left"/>
        <w:rPr>
          <w:szCs w:val="28"/>
        </w:rPr>
      </w:pPr>
      <w:r w:rsidRPr="00C20EF0">
        <w:rPr>
          <w:spacing w:val="-11"/>
          <w:w w:val="105"/>
          <w:szCs w:val="28"/>
        </w:rPr>
        <w:t xml:space="preserve">Обслуживание </w:t>
      </w:r>
      <w:r w:rsidRPr="00C20EF0">
        <w:rPr>
          <w:spacing w:val="-10"/>
          <w:w w:val="105"/>
          <w:szCs w:val="28"/>
        </w:rPr>
        <w:t>жилой</w:t>
      </w:r>
      <w:r w:rsidRPr="00C20EF0">
        <w:rPr>
          <w:spacing w:val="-37"/>
          <w:w w:val="105"/>
          <w:szCs w:val="28"/>
        </w:rPr>
        <w:t xml:space="preserve"> </w:t>
      </w:r>
      <w:r w:rsidRPr="00C20EF0">
        <w:rPr>
          <w:spacing w:val="-12"/>
          <w:w w:val="105"/>
          <w:szCs w:val="28"/>
        </w:rPr>
        <w:t>застройки</w:t>
      </w:r>
    </w:p>
    <w:p w14:paraId="24E3AAAB" w14:textId="77777777" w:rsidR="00C20EF0" w:rsidRPr="00C20EF0" w:rsidRDefault="00C20EF0" w:rsidP="00C20EF0">
      <w:pPr>
        <w:pStyle w:val="ae"/>
        <w:widowControl w:val="0"/>
        <w:numPr>
          <w:ilvl w:val="2"/>
          <w:numId w:val="31"/>
        </w:numPr>
        <w:tabs>
          <w:tab w:val="left" w:pos="2560"/>
          <w:tab w:val="left" w:pos="2561"/>
        </w:tabs>
        <w:autoSpaceDE w:val="0"/>
        <w:autoSpaceDN w:val="0"/>
        <w:spacing w:before="4" w:line="300" w:lineRule="exact"/>
        <w:ind w:left="0" w:firstLine="0"/>
        <w:contextualSpacing w:val="0"/>
        <w:jc w:val="left"/>
        <w:rPr>
          <w:szCs w:val="28"/>
        </w:rPr>
      </w:pPr>
      <w:r w:rsidRPr="00C20EF0">
        <w:rPr>
          <w:spacing w:val="-12"/>
          <w:szCs w:val="28"/>
        </w:rPr>
        <w:t>Хранение</w:t>
      </w:r>
      <w:r w:rsidRPr="00C20EF0">
        <w:rPr>
          <w:spacing w:val="-15"/>
          <w:szCs w:val="28"/>
        </w:rPr>
        <w:t xml:space="preserve"> </w:t>
      </w:r>
      <w:r w:rsidRPr="00C20EF0">
        <w:rPr>
          <w:spacing w:val="-13"/>
          <w:szCs w:val="28"/>
        </w:rPr>
        <w:t>автотранспорта</w:t>
      </w:r>
    </w:p>
    <w:p w14:paraId="4D171E96" w14:textId="77777777" w:rsidR="00C20EF0" w:rsidRPr="00C20EF0" w:rsidRDefault="00C20EF0" w:rsidP="00C20EF0">
      <w:pPr>
        <w:pStyle w:val="ae"/>
        <w:widowControl w:val="0"/>
        <w:numPr>
          <w:ilvl w:val="1"/>
          <w:numId w:val="30"/>
        </w:numPr>
        <w:tabs>
          <w:tab w:val="left" w:pos="2560"/>
          <w:tab w:val="left" w:pos="2561"/>
        </w:tabs>
        <w:autoSpaceDE w:val="0"/>
        <w:autoSpaceDN w:val="0"/>
        <w:spacing w:before="4" w:line="300" w:lineRule="exact"/>
        <w:ind w:left="0" w:firstLine="0"/>
        <w:contextualSpacing w:val="0"/>
        <w:jc w:val="left"/>
        <w:rPr>
          <w:szCs w:val="28"/>
        </w:rPr>
      </w:pPr>
      <w:r w:rsidRPr="00C20EF0">
        <w:rPr>
          <w:spacing w:val="-12"/>
          <w:w w:val="105"/>
          <w:szCs w:val="28"/>
        </w:rPr>
        <w:t>Земельные</w:t>
      </w:r>
      <w:r w:rsidRPr="00C20EF0">
        <w:rPr>
          <w:spacing w:val="-26"/>
          <w:w w:val="105"/>
          <w:szCs w:val="28"/>
        </w:rPr>
        <w:t xml:space="preserve"> </w:t>
      </w:r>
      <w:r w:rsidRPr="00C20EF0">
        <w:rPr>
          <w:spacing w:val="-12"/>
          <w:w w:val="105"/>
          <w:szCs w:val="28"/>
        </w:rPr>
        <w:t>участки</w:t>
      </w:r>
      <w:r w:rsidRPr="00C20EF0">
        <w:rPr>
          <w:spacing w:val="-22"/>
          <w:w w:val="105"/>
          <w:szCs w:val="28"/>
        </w:rPr>
        <w:t xml:space="preserve"> </w:t>
      </w:r>
      <w:r w:rsidRPr="00C20EF0">
        <w:rPr>
          <w:spacing w:val="-12"/>
          <w:w w:val="105"/>
          <w:szCs w:val="28"/>
        </w:rPr>
        <w:t>(территории)</w:t>
      </w:r>
      <w:r w:rsidRPr="00C20EF0">
        <w:rPr>
          <w:spacing w:val="-15"/>
          <w:w w:val="105"/>
          <w:szCs w:val="28"/>
        </w:rPr>
        <w:t xml:space="preserve"> </w:t>
      </w:r>
      <w:r w:rsidRPr="00C20EF0">
        <w:rPr>
          <w:spacing w:val="-11"/>
          <w:w w:val="105"/>
          <w:szCs w:val="28"/>
        </w:rPr>
        <w:t>общего</w:t>
      </w:r>
      <w:r w:rsidRPr="00C20EF0">
        <w:rPr>
          <w:spacing w:val="-28"/>
          <w:w w:val="105"/>
          <w:szCs w:val="28"/>
        </w:rPr>
        <w:t xml:space="preserve"> </w:t>
      </w:r>
      <w:r w:rsidRPr="00C20EF0">
        <w:rPr>
          <w:spacing w:val="-13"/>
          <w:w w:val="105"/>
          <w:szCs w:val="28"/>
        </w:rPr>
        <w:t>пользования</w:t>
      </w:r>
    </w:p>
    <w:p w14:paraId="0AFD50BD" w14:textId="77777777" w:rsidR="00C20EF0" w:rsidRPr="00C20EF0" w:rsidRDefault="00C20EF0" w:rsidP="00C20EF0">
      <w:pPr>
        <w:pStyle w:val="ae"/>
        <w:widowControl w:val="0"/>
        <w:numPr>
          <w:ilvl w:val="2"/>
          <w:numId w:val="30"/>
        </w:numPr>
        <w:tabs>
          <w:tab w:val="left" w:pos="2560"/>
          <w:tab w:val="left" w:pos="2561"/>
        </w:tabs>
        <w:autoSpaceDE w:val="0"/>
        <w:autoSpaceDN w:val="0"/>
        <w:spacing w:before="4" w:line="300" w:lineRule="exact"/>
        <w:ind w:left="0" w:firstLine="0"/>
        <w:contextualSpacing w:val="0"/>
        <w:jc w:val="left"/>
        <w:rPr>
          <w:szCs w:val="28"/>
        </w:rPr>
      </w:pPr>
      <w:r w:rsidRPr="00C20EF0">
        <w:rPr>
          <w:spacing w:val="-13"/>
          <w:szCs w:val="28"/>
        </w:rPr>
        <w:t>Улично-дорожная</w:t>
      </w:r>
      <w:r w:rsidRPr="00C20EF0">
        <w:rPr>
          <w:spacing w:val="-18"/>
          <w:szCs w:val="28"/>
        </w:rPr>
        <w:t xml:space="preserve"> </w:t>
      </w:r>
      <w:r w:rsidRPr="00C20EF0">
        <w:rPr>
          <w:spacing w:val="-13"/>
          <w:szCs w:val="28"/>
        </w:rPr>
        <w:t>сеть</w:t>
      </w:r>
    </w:p>
    <w:p w14:paraId="330F19E2" w14:textId="77777777" w:rsidR="00C20EF0" w:rsidRPr="00C20EF0" w:rsidRDefault="00C20EF0" w:rsidP="00C20EF0">
      <w:pPr>
        <w:pStyle w:val="ae"/>
        <w:widowControl w:val="0"/>
        <w:numPr>
          <w:ilvl w:val="2"/>
          <w:numId w:val="30"/>
        </w:numPr>
        <w:tabs>
          <w:tab w:val="left" w:pos="2560"/>
          <w:tab w:val="left" w:pos="2561"/>
        </w:tabs>
        <w:autoSpaceDE w:val="0"/>
        <w:autoSpaceDN w:val="0"/>
        <w:spacing w:before="4" w:line="300" w:lineRule="exact"/>
        <w:ind w:left="0" w:firstLine="0"/>
        <w:contextualSpacing w:val="0"/>
        <w:jc w:val="left"/>
        <w:rPr>
          <w:szCs w:val="28"/>
        </w:rPr>
      </w:pPr>
      <w:r w:rsidRPr="00C20EF0">
        <w:rPr>
          <w:spacing w:val="-13"/>
          <w:szCs w:val="28"/>
        </w:rPr>
        <w:t>Благоустройство</w:t>
      </w:r>
      <w:r w:rsidRPr="00C20EF0">
        <w:rPr>
          <w:spacing w:val="-23"/>
          <w:szCs w:val="28"/>
        </w:rPr>
        <w:t xml:space="preserve"> </w:t>
      </w:r>
      <w:r w:rsidRPr="00C20EF0">
        <w:rPr>
          <w:spacing w:val="-13"/>
          <w:szCs w:val="28"/>
        </w:rPr>
        <w:t>территории</w:t>
      </w:r>
    </w:p>
    <w:p w14:paraId="6560C7EB" w14:textId="77777777" w:rsidR="00C20EF0" w:rsidRPr="00C20EF0" w:rsidRDefault="00C20EF0" w:rsidP="00C20EF0">
      <w:pPr>
        <w:pStyle w:val="af3"/>
        <w:spacing w:before="9" w:line="300" w:lineRule="exact"/>
        <w:rPr>
          <w:szCs w:val="28"/>
        </w:rPr>
      </w:pPr>
    </w:p>
    <w:p w14:paraId="4CE273E3" w14:textId="77777777" w:rsidR="00C20EF0" w:rsidRPr="00C20EF0" w:rsidRDefault="00C20EF0" w:rsidP="00C20EF0">
      <w:pPr>
        <w:pStyle w:val="21"/>
        <w:spacing w:line="300" w:lineRule="exact"/>
        <w:rPr>
          <w:rFonts w:cs="Times New Roman"/>
          <w:szCs w:val="28"/>
        </w:rPr>
      </w:pPr>
      <w:r w:rsidRPr="00C20EF0">
        <w:rPr>
          <w:rFonts w:cs="Times New Roman"/>
          <w:szCs w:val="28"/>
        </w:rPr>
        <w:t>Условно разрешенные виды использования:</w:t>
      </w:r>
    </w:p>
    <w:p w14:paraId="2684AC6D" w14:textId="77777777" w:rsidR="00C20EF0" w:rsidRPr="00C20EF0" w:rsidRDefault="00C20EF0" w:rsidP="00C20EF0">
      <w:pPr>
        <w:pStyle w:val="af3"/>
        <w:tabs>
          <w:tab w:val="left" w:pos="2560"/>
        </w:tabs>
        <w:spacing w:before="4" w:line="300" w:lineRule="exact"/>
        <w:rPr>
          <w:szCs w:val="28"/>
        </w:rPr>
      </w:pPr>
      <w:r w:rsidRPr="00C20EF0">
        <w:rPr>
          <w:spacing w:val="-8"/>
          <w:w w:val="105"/>
          <w:szCs w:val="28"/>
        </w:rPr>
        <w:t>2.1</w:t>
      </w:r>
      <w:r w:rsidRPr="00C20EF0">
        <w:rPr>
          <w:spacing w:val="-8"/>
          <w:w w:val="105"/>
          <w:szCs w:val="28"/>
        </w:rPr>
        <w:tab/>
      </w:r>
      <w:r w:rsidRPr="00C20EF0">
        <w:rPr>
          <w:spacing w:val="-9"/>
          <w:w w:val="105"/>
          <w:szCs w:val="28"/>
        </w:rPr>
        <w:t xml:space="preserve">Для </w:t>
      </w:r>
      <w:r w:rsidRPr="00C20EF0">
        <w:rPr>
          <w:spacing w:val="-13"/>
          <w:w w:val="105"/>
          <w:szCs w:val="28"/>
        </w:rPr>
        <w:t xml:space="preserve">индивидуального </w:t>
      </w:r>
      <w:r w:rsidRPr="00C20EF0">
        <w:rPr>
          <w:spacing w:val="-12"/>
          <w:w w:val="105"/>
          <w:szCs w:val="28"/>
        </w:rPr>
        <w:t>жилищного</w:t>
      </w:r>
      <w:r w:rsidRPr="00C20EF0">
        <w:rPr>
          <w:spacing w:val="-45"/>
          <w:w w:val="105"/>
          <w:szCs w:val="28"/>
        </w:rPr>
        <w:t xml:space="preserve"> </w:t>
      </w:r>
      <w:r w:rsidRPr="00C20EF0">
        <w:rPr>
          <w:spacing w:val="-13"/>
          <w:w w:val="105"/>
          <w:szCs w:val="28"/>
        </w:rPr>
        <w:t>строительства</w:t>
      </w:r>
    </w:p>
    <w:p w14:paraId="4AD786B9" w14:textId="77777777" w:rsidR="00C20EF0" w:rsidRPr="00C20EF0" w:rsidRDefault="00C20EF0" w:rsidP="00C20EF0">
      <w:pPr>
        <w:pStyle w:val="af3"/>
        <w:tabs>
          <w:tab w:val="left" w:pos="2560"/>
        </w:tabs>
        <w:spacing w:before="4" w:line="300" w:lineRule="exact"/>
        <w:rPr>
          <w:szCs w:val="28"/>
        </w:rPr>
      </w:pPr>
      <w:r w:rsidRPr="00C20EF0">
        <w:rPr>
          <w:spacing w:val="-8"/>
          <w:w w:val="105"/>
          <w:szCs w:val="28"/>
        </w:rPr>
        <w:t>2.5</w:t>
      </w:r>
      <w:r w:rsidRPr="00C20EF0">
        <w:rPr>
          <w:spacing w:val="-8"/>
          <w:w w:val="105"/>
          <w:szCs w:val="28"/>
        </w:rPr>
        <w:tab/>
      </w:r>
      <w:r w:rsidRPr="00C20EF0">
        <w:rPr>
          <w:spacing w:val="-12"/>
          <w:w w:val="105"/>
          <w:szCs w:val="28"/>
        </w:rPr>
        <w:t xml:space="preserve">Среднеэтажная </w:t>
      </w:r>
      <w:r w:rsidRPr="00C20EF0">
        <w:rPr>
          <w:spacing w:val="-11"/>
          <w:w w:val="105"/>
          <w:szCs w:val="28"/>
        </w:rPr>
        <w:t>жилая</w:t>
      </w:r>
      <w:r w:rsidRPr="00C20EF0">
        <w:rPr>
          <w:spacing w:val="-41"/>
          <w:w w:val="105"/>
          <w:szCs w:val="28"/>
        </w:rPr>
        <w:t xml:space="preserve"> </w:t>
      </w:r>
      <w:r w:rsidRPr="00C20EF0">
        <w:rPr>
          <w:spacing w:val="-12"/>
          <w:w w:val="105"/>
          <w:szCs w:val="28"/>
        </w:rPr>
        <w:t>застройка</w:t>
      </w:r>
    </w:p>
    <w:p w14:paraId="495838BB" w14:textId="77777777" w:rsidR="00C20EF0" w:rsidRPr="00C20EF0" w:rsidRDefault="00C20EF0" w:rsidP="00C20EF0">
      <w:pPr>
        <w:pStyle w:val="af3"/>
        <w:tabs>
          <w:tab w:val="left" w:pos="2560"/>
        </w:tabs>
        <w:spacing w:before="5" w:line="300" w:lineRule="exact"/>
        <w:rPr>
          <w:szCs w:val="28"/>
        </w:rPr>
      </w:pPr>
      <w:r w:rsidRPr="00C20EF0">
        <w:rPr>
          <w:spacing w:val="-9"/>
          <w:w w:val="105"/>
          <w:szCs w:val="28"/>
        </w:rPr>
        <w:t>4.4.</w:t>
      </w:r>
      <w:r w:rsidRPr="00C20EF0">
        <w:rPr>
          <w:spacing w:val="-9"/>
          <w:w w:val="105"/>
          <w:szCs w:val="28"/>
        </w:rPr>
        <w:tab/>
      </w:r>
      <w:r w:rsidRPr="00C20EF0">
        <w:rPr>
          <w:spacing w:val="-13"/>
          <w:w w:val="105"/>
          <w:szCs w:val="28"/>
        </w:rPr>
        <w:t>Магазины</w:t>
      </w:r>
    </w:p>
    <w:p w14:paraId="58852963" w14:textId="77777777" w:rsidR="00C20EF0" w:rsidRPr="00C20EF0" w:rsidRDefault="00C20EF0" w:rsidP="00C20EF0">
      <w:pPr>
        <w:pStyle w:val="af3"/>
        <w:tabs>
          <w:tab w:val="left" w:pos="2560"/>
        </w:tabs>
        <w:spacing w:before="4" w:line="300" w:lineRule="exact"/>
        <w:rPr>
          <w:szCs w:val="28"/>
        </w:rPr>
      </w:pPr>
      <w:r w:rsidRPr="00C20EF0">
        <w:rPr>
          <w:spacing w:val="-8"/>
          <w:w w:val="105"/>
          <w:szCs w:val="28"/>
        </w:rPr>
        <w:t>4.7</w:t>
      </w:r>
      <w:r w:rsidRPr="00C20EF0">
        <w:rPr>
          <w:spacing w:val="-8"/>
          <w:w w:val="105"/>
          <w:szCs w:val="28"/>
        </w:rPr>
        <w:tab/>
      </w:r>
      <w:r w:rsidRPr="00C20EF0">
        <w:rPr>
          <w:spacing w:val="-12"/>
          <w:w w:val="105"/>
          <w:szCs w:val="28"/>
        </w:rPr>
        <w:t>Гостиничное</w:t>
      </w:r>
      <w:r w:rsidRPr="00C20EF0">
        <w:rPr>
          <w:spacing w:val="-28"/>
          <w:w w:val="105"/>
          <w:szCs w:val="28"/>
        </w:rPr>
        <w:t xml:space="preserve"> </w:t>
      </w:r>
      <w:r w:rsidRPr="00C20EF0">
        <w:rPr>
          <w:spacing w:val="-13"/>
          <w:w w:val="105"/>
          <w:szCs w:val="28"/>
        </w:rPr>
        <w:t>обслуживание</w:t>
      </w:r>
    </w:p>
    <w:p w14:paraId="07919170" w14:textId="77777777" w:rsidR="00C20EF0" w:rsidRPr="00C20EF0" w:rsidRDefault="00C20EF0" w:rsidP="00C20EF0">
      <w:pPr>
        <w:pStyle w:val="af3"/>
        <w:tabs>
          <w:tab w:val="left" w:pos="2560"/>
        </w:tabs>
        <w:spacing w:before="4" w:line="300" w:lineRule="exact"/>
        <w:rPr>
          <w:szCs w:val="28"/>
        </w:rPr>
      </w:pPr>
      <w:r w:rsidRPr="00C20EF0">
        <w:rPr>
          <w:spacing w:val="-8"/>
          <w:szCs w:val="28"/>
        </w:rPr>
        <w:t>4.9</w:t>
      </w:r>
      <w:r w:rsidRPr="00C20EF0">
        <w:rPr>
          <w:spacing w:val="-8"/>
          <w:szCs w:val="28"/>
        </w:rPr>
        <w:tab/>
      </w:r>
      <w:r w:rsidRPr="00C20EF0">
        <w:rPr>
          <w:spacing w:val="-12"/>
          <w:szCs w:val="28"/>
        </w:rPr>
        <w:t>Служебные</w:t>
      </w:r>
      <w:r w:rsidRPr="00C20EF0">
        <w:rPr>
          <w:spacing w:val="-20"/>
          <w:szCs w:val="28"/>
        </w:rPr>
        <w:t xml:space="preserve"> </w:t>
      </w:r>
      <w:r w:rsidRPr="00C20EF0">
        <w:rPr>
          <w:spacing w:val="-13"/>
          <w:szCs w:val="28"/>
        </w:rPr>
        <w:t>гаражи</w:t>
      </w:r>
    </w:p>
    <w:p w14:paraId="76851A53" w14:textId="77777777" w:rsidR="00C20EF0" w:rsidRPr="00C20EF0" w:rsidRDefault="00C20EF0" w:rsidP="00C20EF0">
      <w:pPr>
        <w:pStyle w:val="ae"/>
        <w:widowControl w:val="0"/>
        <w:numPr>
          <w:ilvl w:val="1"/>
          <w:numId w:val="29"/>
        </w:numPr>
        <w:tabs>
          <w:tab w:val="left" w:pos="2560"/>
          <w:tab w:val="left" w:pos="2561"/>
        </w:tabs>
        <w:autoSpaceDE w:val="0"/>
        <w:autoSpaceDN w:val="0"/>
        <w:spacing w:before="4" w:line="300" w:lineRule="exact"/>
        <w:ind w:left="0" w:firstLine="0"/>
        <w:contextualSpacing w:val="0"/>
        <w:jc w:val="left"/>
        <w:rPr>
          <w:szCs w:val="28"/>
        </w:rPr>
      </w:pPr>
      <w:r w:rsidRPr="00C20EF0">
        <w:rPr>
          <w:spacing w:val="-14"/>
          <w:szCs w:val="28"/>
        </w:rPr>
        <w:t>Спорт</w:t>
      </w:r>
    </w:p>
    <w:p w14:paraId="6B4FDB89" w14:textId="77777777" w:rsidR="00C20EF0" w:rsidRPr="00C20EF0" w:rsidRDefault="00C20EF0" w:rsidP="00C20EF0">
      <w:pPr>
        <w:pStyle w:val="ae"/>
        <w:widowControl w:val="0"/>
        <w:numPr>
          <w:ilvl w:val="2"/>
          <w:numId w:val="29"/>
        </w:numPr>
        <w:tabs>
          <w:tab w:val="left" w:pos="2560"/>
          <w:tab w:val="left" w:pos="2561"/>
        </w:tabs>
        <w:autoSpaceDE w:val="0"/>
        <w:autoSpaceDN w:val="0"/>
        <w:spacing w:before="5" w:line="300" w:lineRule="exact"/>
        <w:ind w:left="0" w:firstLine="0"/>
        <w:contextualSpacing w:val="0"/>
        <w:jc w:val="left"/>
        <w:rPr>
          <w:szCs w:val="28"/>
        </w:rPr>
      </w:pPr>
      <w:r w:rsidRPr="00C20EF0">
        <w:rPr>
          <w:spacing w:val="-12"/>
          <w:szCs w:val="28"/>
        </w:rPr>
        <w:t>Обеспечение спортивно-зрелищных</w:t>
      </w:r>
      <w:r w:rsidRPr="00C20EF0">
        <w:rPr>
          <w:spacing w:val="-35"/>
          <w:szCs w:val="28"/>
        </w:rPr>
        <w:t xml:space="preserve"> </w:t>
      </w:r>
      <w:r w:rsidRPr="00C20EF0">
        <w:rPr>
          <w:spacing w:val="-13"/>
          <w:szCs w:val="28"/>
        </w:rPr>
        <w:t>мероприятий</w:t>
      </w:r>
    </w:p>
    <w:p w14:paraId="71A5FA7F" w14:textId="77777777" w:rsidR="00C20EF0" w:rsidRPr="00C20EF0" w:rsidRDefault="00C20EF0" w:rsidP="00C20EF0">
      <w:pPr>
        <w:pStyle w:val="ae"/>
        <w:widowControl w:val="0"/>
        <w:numPr>
          <w:ilvl w:val="2"/>
          <w:numId w:val="29"/>
        </w:numPr>
        <w:tabs>
          <w:tab w:val="left" w:pos="2560"/>
          <w:tab w:val="left" w:pos="2561"/>
        </w:tabs>
        <w:autoSpaceDE w:val="0"/>
        <w:autoSpaceDN w:val="0"/>
        <w:spacing w:before="4" w:line="300" w:lineRule="exact"/>
        <w:ind w:left="0" w:firstLine="0"/>
        <w:contextualSpacing w:val="0"/>
        <w:jc w:val="left"/>
        <w:rPr>
          <w:szCs w:val="28"/>
        </w:rPr>
      </w:pPr>
      <w:r w:rsidRPr="00C20EF0">
        <w:rPr>
          <w:spacing w:val="-12"/>
          <w:szCs w:val="28"/>
        </w:rPr>
        <w:t>Обеспечение</w:t>
      </w:r>
      <w:r w:rsidRPr="00C20EF0">
        <w:rPr>
          <w:spacing w:val="-24"/>
          <w:szCs w:val="28"/>
        </w:rPr>
        <w:t xml:space="preserve"> </w:t>
      </w:r>
      <w:r w:rsidRPr="00C20EF0">
        <w:rPr>
          <w:spacing w:val="-12"/>
          <w:szCs w:val="28"/>
        </w:rPr>
        <w:t>занятий</w:t>
      </w:r>
      <w:r w:rsidRPr="00C20EF0">
        <w:rPr>
          <w:spacing w:val="-15"/>
          <w:szCs w:val="28"/>
        </w:rPr>
        <w:t xml:space="preserve"> </w:t>
      </w:r>
      <w:r w:rsidRPr="00C20EF0">
        <w:rPr>
          <w:spacing w:val="-12"/>
          <w:szCs w:val="28"/>
        </w:rPr>
        <w:t>спортом</w:t>
      </w:r>
      <w:r w:rsidRPr="00C20EF0">
        <w:rPr>
          <w:spacing w:val="-25"/>
          <w:szCs w:val="28"/>
        </w:rPr>
        <w:t xml:space="preserve"> </w:t>
      </w:r>
      <w:r w:rsidRPr="00C20EF0">
        <w:rPr>
          <w:szCs w:val="28"/>
        </w:rPr>
        <w:t>в</w:t>
      </w:r>
      <w:r w:rsidRPr="00C20EF0">
        <w:rPr>
          <w:spacing w:val="-20"/>
          <w:szCs w:val="28"/>
        </w:rPr>
        <w:t xml:space="preserve"> </w:t>
      </w:r>
      <w:r w:rsidRPr="00C20EF0">
        <w:rPr>
          <w:spacing w:val="-13"/>
          <w:szCs w:val="28"/>
        </w:rPr>
        <w:t>помещениях</w:t>
      </w:r>
    </w:p>
    <w:p w14:paraId="0787D15A" w14:textId="77777777" w:rsidR="00C20EF0" w:rsidRPr="00C20EF0" w:rsidRDefault="00C20EF0" w:rsidP="00C20EF0">
      <w:pPr>
        <w:pStyle w:val="ae"/>
        <w:widowControl w:val="0"/>
        <w:numPr>
          <w:ilvl w:val="2"/>
          <w:numId w:val="29"/>
        </w:numPr>
        <w:tabs>
          <w:tab w:val="left" w:pos="2560"/>
          <w:tab w:val="left" w:pos="2561"/>
        </w:tabs>
        <w:autoSpaceDE w:val="0"/>
        <w:autoSpaceDN w:val="0"/>
        <w:spacing w:before="4" w:line="300" w:lineRule="exact"/>
        <w:ind w:left="0" w:firstLine="0"/>
        <w:contextualSpacing w:val="0"/>
        <w:jc w:val="left"/>
        <w:rPr>
          <w:szCs w:val="28"/>
        </w:rPr>
      </w:pPr>
      <w:r w:rsidRPr="00C20EF0">
        <w:rPr>
          <w:spacing w:val="-11"/>
          <w:w w:val="105"/>
          <w:szCs w:val="28"/>
        </w:rPr>
        <w:t xml:space="preserve">Площадки </w:t>
      </w:r>
      <w:r w:rsidRPr="00C20EF0">
        <w:rPr>
          <w:spacing w:val="-8"/>
          <w:w w:val="105"/>
          <w:szCs w:val="28"/>
        </w:rPr>
        <w:t xml:space="preserve">для </w:t>
      </w:r>
      <w:r w:rsidRPr="00C20EF0">
        <w:rPr>
          <w:spacing w:val="-11"/>
          <w:w w:val="105"/>
          <w:szCs w:val="28"/>
        </w:rPr>
        <w:t>занятий</w:t>
      </w:r>
      <w:r w:rsidRPr="00C20EF0">
        <w:rPr>
          <w:spacing w:val="-45"/>
          <w:w w:val="105"/>
          <w:szCs w:val="28"/>
        </w:rPr>
        <w:t xml:space="preserve"> </w:t>
      </w:r>
      <w:r w:rsidRPr="00C20EF0">
        <w:rPr>
          <w:spacing w:val="-12"/>
          <w:w w:val="105"/>
          <w:szCs w:val="28"/>
        </w:rPr>
        <w:t>спортом</w:t>
      </w:r>
    </w:p>
    <w:p w14:paraId="00771CE0" w14:textId="77777777" w:rsidR="00C20EF0" w:rsidRPr="00C20EF0" w:rsidRDefault="00C20EF0" w:rsidP="00C20EF0">
      <w:pPr>
        <w:pStyle w:val="ae"/>
        <w:widowControl w:val="0"/>
        <w:numPr>
          <w:ilvl w:val="2"/>
          <w:numId w:val="29"/>
        </w:numPr>
        <w:tabs>
          <w:tab w:val="left" w:pos="2560"/>
          <w:tab w:val="left" w:pos="2561"/>
        </w:tabs>
        <w:autoSpaceDE w:val="0"/>
        <w:autoSpaceDN w:val="0"/>
        <w:spacing w:before="4" w:line="300" w:lineRule="exact"/>
        <w:ind w:left="0" w:firstLine="0"/>
        <w:contextualSpacing w:val="0"/>
        <w:jc w:val="left"/>
        <w:rPr>
          <w:szCs w:val="28"/>
        </w:rPr>
      </w:pPr>
      <w:r w:rsidRPr="00C20EF0">
        <w:rPr>
          <w:spacing w:val="-12"/>
          <w:w w:val="105"/>
          <w:szCs w:val="28"/>
        </w:rPr>
        <w:t>Оборудованные</w:t>
      </w:r>
      <w:r w:rsidRPr="00C20EF0">
        <w:rPr>
          <w:spacing w:val="-32"/>
          <w:w w:val="105"/>
          <w:szCs w:val="28"/>
        </w:rPr>
        <w:t xml:space="preserve"> </w:t>
      </w:r>
      <w:r w:rsidRPr="00C20EF0">
        <w:rPr>
          <w:spacing w:val="-12"/>
          <w:w w:val="105"/>
          <w:szCs w:val="28"/>
        </w:rPr>
        <w:t>площадки</w:t>
      </w:r>
      <w:r w:rsidRPr="00C20EF0">
        <w:rPr>
          <w:spacing w:val="-18"/>
          <w:w w:val="105"/>
          <w:szCs w:val="28"/>
        </w:rPr>
        <w:t xml:space="preserve"> </w:t>
      </w:r>
      <w:r w:rsidRPr="00C20EF0">
        <w:rPr>
          <w:spacing w:val="-9"/>
          <w:w w:val="105"/>
          <w:szCs w:val="28"/>
        </w:rPr>
        <w:t>для</w:t>
      </w:r>
      <w:r w:rsidRPr="00C20EF0">
        <w:rPr>
          <w:spacing w:val="-23"/>
          <w:w w:val="105"/>
          <w:szCs w:val="28"/>
        </w:rPr>
        <w:t xml:space="preserve"> </w:t>
      </w:r>
      <w:r w:rsidRPr="00C20EF0">
        <w:rPr>
          <w:spacing w:val="-12"/>
          <w:w w:val="105"/>
          <w:szCs w:val="28"/>
        </w:rPr>
        <w:t>занятий</w:t>
      </w:r>
      <w:r w:rsidRPr="00C20EF0">
        <w:rPr>
          <w:spacing w:val="-20"/>
          <w:w w:val="105"/>
          <w:szCs w:val="28"/>
        </w:rPr>
        <w:t xml:space="preserve"> </w:t>
      </w:r>
      <w:r w:rsidRPr="00C20EF0">
        <w:rPr>
          <w:spacing w:val="-13"/>
          <w:w w:val="105"/>
          <w:szCs w:val="28"/>
        </w:rPr>
        <w:t>спортом</w:t>
      </w:r>
    </w:p>
    <w:p w14:paraId="749B732C" w14:textId="77777777" w:rsidR="00C20EF0" w:rsidRPr="00C20EF0" w:rsidRDefault="00C20EF0" w:rsidP="00C20EF0">
      <w:pPr>
        <w:pStyle w:val="ae"/>
        <w:widowControl w:val="0"/>
        <w:numPr>
          <w:ilvl w:val="2"/>
          <w:numId w:val="29"/>
        </w:numPr>
        <w:tabs>
          <w:tab w:val="left" w:pos="2560"/>
          <w:tab w:val="left" w:pos="2561"/>
        </w:tabs>
        <w:autoSpaceDE w:val="0"/>
        <w:autoSpaceDN w:val="0"/>
        <w:spacing w:before="5" w:line="300" w:lineRule="exact"/>
        <w:ind w:left="0" w:firstLine="0"/>
        <w:contextualSpacing w:val="0"/>
        <w:jc w:val="left"/>
        <w:rPr>
          <w:szCs w:val="28"/>
        </w:rPr>
      </w:pPr>
      <w:r w:rsidRPr="00C20EF0">
        <w:rPr>
          <w:spacing w:val="-11"/>
          <w:szCs w:val="28"/>
        </w:rPr>
        <w:t>Водный</w:t>
      </w:r>
      <w:r w:rsidRPr="00C20EF0">
        <w:rPr>
          <w:spacing w:val="-21"/>
          <w:szCs w:val="28"/>
        </w:rPr>
        <w:t xml:space="preserve"> </w:t>
      </w:r>
      <w:r w:rsidRPr="00C20EF0">
        <w:rPr>
          <w:spacing w:val="-13"/>
          <w:szCs w:val="28"/>
        </w:rPr>
        <w:t>спорт</w:t>
      </w:r>
    </w:p>
    <w:p w14:paraId="0A9E48DD" w14:textId="77777777" w:rsidR="00C20EF0" w:rsidRPr="00C20EF0" w:rsidRDefault="00C20EF0" w:rsidP="00C20EF0">
      <w:pPr>
        <w:pStyle w:val="ae"/>
        <w:widowControl w:val="0"/>
        <w:numPr>
          <w:ilvl w:val="2"/>
          <w:numId w:val="29"/>
        </w:numPr>
        <w:tabs>
          <w:tab w:val="left" w:pos="2560"/>
          <w:tab w:val="left" w:pos="2561"/>
        </w:tabs>
        <w:autoSpaceDE w:val="0"/>
        <w:autoSpaceDN w:val="0"/>
        <w:spacing w:before="4" w:line="300" w:lineRule="exact"/>
        <w:ind w:left="0" w:firstLine="0"/>
        <w:contextualSpacing w:val="0"/>
        <w:jc w:val="left"/>
        <w:rPr>
          <w:szCs w:val="28"/>
        </w:rPr>
      </w:pPr>
      <w:r w:rsidRPr="00C20EF0">
        <w:rPr>
          <w:spacing w:val="-12"/>
          <w:szCs w:val="28"/>
        </w:rPr>
        <w:t>Авиационный</w:t>
      </w:r>
      <w:r w:rsidRPr="00C20EF0">
        <w:rPr>
          <w:spacing w:val="-17"/>
          <w:szCs w:val="28"/>
        </w:rPr>
        <w:t xml:space="preserve"> </w:t>
      </w:r>
      <w:r w:rsidRPr="00C20EF0">
        <w:rPr>
          <w:spacing w:val="-13"/>
          <w:szCs w:val="28"/>
        </w:rPr>
        <w:t>спорт</w:t>
      </w:r>
    </w:p>
    <w:p w14:paraId="755DF842" w14:textId="77777777" w:rsidR="00C20EF0" w:rsidRPr="00C20EF0" w:rsidRDefault="00C20EF0" w:rsidP="00C20EF0">
      <w:pPr>
        <w:pStyle w:val="ae"/>
        <w:widowControl w:val="0"/>
        <w:numPr>
          <w:ilvl w:val="2"/>
          <w:numId w:val="29"/>
        </w:numPr>
        <w:tabs>
          <w:tab w:val="left" w:pos="2560"/>
          <w:tab w:val="left" w:pos="2561"/>
        </w:tabs>
        <w:autoSpaceDE w:val="0"/>
        <w:autoSpaceDN w:val="0"/>
        <w:spacing w:before="4" w:line="300" w:lineRule="exact"/>
        <w:ind w:left="0" w:firstLine="0"/>
        <w:contextualSpacing w:val="0"/>
        <w:jc w:val="left"/>
        <w:rPr>
          <w:szCs w:val="28"/>
        </w:rPr>
      </w:pPr>
      <w:r w:rsidRPr="00C20EF0">
        <w:rPr>
          <w:spacing w:val="-12"/>
          <w:w w:val="105"/>
          <w:szCs w:val="28"/>
        </w:rPr>
        <w:t>Спортивные</w:t>
      </w:r>
      <w:r w:rsidRPr="00C20EF0">
        <w:rPr>
          <w:spacing w:val="-21"/>
          <w:w w:val="105"/>
          <w:szCs w:val="28"/>
        </w:rPr>
        <w:t xml:space="preserve"> </w:t>
      </w:r>
      <w:r w:rsidRPr="00C20EF0">
        <w:rPr>
          <w:spacing w:val="-13"/>
          <w:w w:val="105"/>
          <w:szCs w:val="28"/>
        </w:rPr>
        <w:t>базы</w:t>
      </w:r>
    </w:p>
    <w:p w14:paraId="310A0219" w14:textId="77777777" w:rsidR="00C20EF0" w:rsidRPr="00C20EF0" w:rsidRDefault="00C20EF0" w:rsidP="00C20EF0">
      <w:pPr>
        <w:pStyle w:val="af3"/>
        <w:tabs>
          <w:tab w:val="left" w:pos="2560"/>
        </w:tabs>
        <w:spacing w:before="4" w:line="300" w:lineRule="exact"/>
        <w:rPr>
          <w:szCs w:val="28"/>
        </w:rPr>
      </w:pPr>
      <w:r w:rsidRPr="00C20EF0">
        <w:rPr>
          <w:spacing w:val="-8"/>
          <w:szCs w:val="28"/>
        </w:rPr>
        <w:t>8.3</w:t>
      </w:r>
      <w:r w:rsidRPr="00C20EF0">
        <w:rPr>
          <w:spacing w:val="-8"/>
          <w:szCs w:val="28"/>
        </w:rPr>
        <w:tab/>
      </w:r>
      <w:r w:rsidRPr="00C20EF0">
        <w:rPr>
          <w:spacing w:val="-12"/>
          <w:szCs w:val="28"/>
        </w:rPr>
        <w:t>Обеспечение внутреннего</w:t>
      </w:r>
      <w:r w:rsidRPr="00C20EF0">
        <w:rPr>
          <w:spacing w:val="-32"/>
          <w:szCs w:val="28"/>
        </w:rPr>
        <w:t xml:space="preserve"> </w:t>
      </w:r>
      <w:r w:rsidRPr="00C20EF0">
        <w:rPr>
          <w:spacing w:val="-13"/>
          <w:szCs w:val="28"/>
        </w:rPr>
        <w:t>правопорядка</w:t>
      </w:r>
    </w:p>
    <w:p w14:paraId="67FF5850" w14:textId="77777777" w:rsidR="00C20EF0" w:rsidRPr="00C20EF0" w:rsidRDefault="00C20EF0" w:rsidP="00C20EF0">
      <w:pPr>
        <w:pStyle w:val="ae"/>
        <w:widowControl w:val="0"/>
        <w:numPr>
          <w:ilvl w:val="1"/>
          <w:numId w:val="28"/>
        </w:numPr>
        <w:tabs>
          <w:tab w:val="left" w:pos="2560"/>
          <w:tab w:val="left" w:pos="2561"/>
        </w:tabs>
        <w:autoSpaceDE w:val="0"/>
        <w:autoSpaceDN w:val="0"/>
        <w:spacing w:before="5" w:line="300" w:lineRule="exact"/>
        <w:ind w:left="0" w:firstLine="0"/>
        <w:contextualSpacing w:val="0"/>
        <w:jc w:val="left"/>
        <w:rPr>
          <w:szCs w:val="28"/>
        </w:rPr>
      </w:pPr>
      <w:r w:rsidRPr="00C20EF0">
        <w:rPr>
          <w:spacing w:val="-12"/>
          <w:szCs w:val="28"/>
        </w:rPr>
        <w:t>Ведение</w:t>
      </w:r>
      <w:r w:rsidRPr="00C20EF0">
        <w:rPr>
          <w:spacing w:val="-20"/>
          <w:szCs w:val="28"/>
        </w:rPr>
        <w:t xml:space="preserve"> </w:t>
      </w:r>
      <w:r w:rsidRPr="00C20EF0">
        <w:rPr>
          <w:spacing w:val="-13"/>
          <w:szCs w:val="28"/>
        </w:rPr>
        <w:t>огородничества</w:t>
      </w:r>
    </w:p>
    <w:p w14:paraId="49EBF018" w14:textId="77777777" w:rsidR="00C20EF0" w:rsidRPr="00C20EF0" w:rsidRDefault="00C20EF0" w:rsidP="00C20EF0">
      <w:pPr>
        <w:pStyle w:val="ae"/>
        <w:widowControl w:val="0"/>
        <w:numPr>
          <w:ilvl w:val="1"/>
          <w:numId w:val="28"/>
        </w:numPr>
        <w:tabs>
          <w:tab w:val="left" w:pos="2560"/>
          <w:tab w:val="left" w:pos="2561"/>
        </w:tabs>
        <w:autoSpaceDE w:val="0"/>
        <w:autoSpaceDN w:val="0"/>
        <w:spacing w:before="4" w:line="300" w:lineRule="exact"/>
        <w:ind w:left="0" w:firstLine="0"/>
        <w:contextualSpacing w:val="0"/>
        <w:jc w:val="left"/>
        <w:rPr>
          <w:szCs w:val="28"/>
        </w:rPr>
      </w:pPr>
      <w:r w:rsidRPr="00C20EF0">
        <w:rPr>
          <w:spacing w:val="-12"/>
          <w:szCs w:val="28"/>
        </w:rPr>
        <w:t>Ведение</w:t>
      </w:r>
      <w:r w:rsidRPr="00C20EF0">
        <w:rPr>
          <w:spacing w:val="-21"/>
          <w:szCs w:val="28"/>
        </w:rPr>
        <w:t xml:space="preserve"> </w:t>
      </w:r>
      <w:r w:rsidRPr="00C20EF0">
        <w:rPr>
          <w:spacing w:val="-13"/>
          <w:szCs w:val="28"/>
        </w:rPr>
        <w:t>садоводства</w:t>
      </w:r>
    </w:p>
    <w:p w14:paraId="7B66AC4C" w14:textId="77777777" w:rsidR="00C20EF0" w:rsidRPr="00C20EF0" w:rsidRDefault="00C20EF0" w:rsidP="00C20EF0">
      <w:pPr>
        <w:pStyle w:val="af3"/>
        <w:spacing w:before="8" w:line="300" w:lineRule="exact"/>
        <w:rPr>
          <w:szCs w:val="28"/>
        </w:rPr>
      </w:pPr>
    </w:p>
    <w:p w14:paraId="2CECC8CF" w14:textId="77777777" w:rsidR="00C20EF0" w:rsidRPr="00C20EF0" w:rsidRDefault="00C20EF0" w:rsidP="00C20EF0">
      <w:pPr>
        <w:pStyle w:val="TableParagraph"/>
        <w:spacing w:line="300" w:lineRule="exact"/>
        <w:ind w:left="-357" w:right="261" w:firstLine="709"/>
        <w:rPr>
          <w:b/>
          <w:spacing w:val="-14"/>
          <w:sz w:val="28"/>
          <w:szCs w:val="28"/>
          <w:lang w:val="ru-RU" w:eastAsia="ru-RU"/>
        </w:rPr>
      </w:pPr>
      <w:r w:rsidRPr="00C20EF0">
        <w:rPr>
          <w:b/>
          <w:spacing w:val="-14"/>
          <w:sz w:val="28"/>
          <w:szCs w:val="28"/>
          <w:lang w:val="ru-RU" w:eastAsia="ru-RU"/>
        </w:rPr>
        <w:t>Предельные размеры земельных участков и предельные параметры разрешенного строительства, реконструкции объектов капитального строительства, установленные в соответствии с частью 1 статьи 38 Градостроительного кодекса Российской Федерации</w:t>
      </w:r>
    </w:p>
    <w:p w14:paraId="12E087F1"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Максимальная площадь земельного участка - Не подлежат установлению. Минимальная площадь земельного участка - Не подлежат установлению. За исключением видов использования:</w:t>
      </w:r>
    </w:p>
    <w:tbl>
      <w:tblPr>
        <w:tblW w:w="0" w:type="auto"/>
        <w:tblInd w:w="1913" w:type="dxa"/>
        <w:tblLayout w:type="fixed"/>
        <w:tblCellMar>
          <w:left w:w="0" w:type="dxa"/>
          <w:right w:w="0" w:type="dxa"/>
        </w:tblCellMar>
        <w:tblLook w:val="01E0" w:firstRow="1" w:lastRow="1" w:firstColumn="1" w:lastColumn="1" w:noHBand="0" w:noVBand="0"/>
      </w:tblPr>
      <w:tblGrid>
        <w:gridCol w:w="6423"/>
        <w:gridCol w:w="2005"/>
      </w:tblGrid>
      <w:tr w:rsidR="00C20EF0" w:rsidRPr="00C20EF0" w14:paraId="0AE1713B" w14:textId="77777777" w:rsidTr="00C20EF0">
        <w:trPr>
          <w:trHeight w:val="276"/>
        </w:trPr>
        <w:tc>
          <w:tcPr>
            <w:tcW w:w="6423" w:type="dxa"/>
            <w:shd w:val="clear" w:color="auto" w:fill="auto"/>
          </w:tcPr>
          <w:p w14:paraId="4ACBDAC1" w14:textId="77777777" w:rsidR="00C20EF0" w:rsidRPr="00C20EF0" w:rsidRDefault="00C20EF0" w:rsidP="00C20EF0">
            <w:pPr>
              <w:pStyle w:val="TableParagraph"/>
              <w:tabs>
                <w:tab w:val="left" w:pos="926"/>
              </w:tabs>
              <w:spacing w:line="300" w:lineRule="exact"/>
              <w:rPr>
                <w:sz w:val="28"/>
                <w:szCs w:val="28"/>
              </w:rPr>
            </w:pPr>
            <w:r w:rsidRPr="00C20EF0">
              <w:rPr>
                <w:spacing w:val="-8"/>
                <w:w w:val="105"/>
                <w:sz w:val="28"/>
                <w:szCs w:val="28"/>
              </w:rPr>
              <w:t>2.1</w:t>
            </w:r>
            <w:r w:rsidRPr="00C20EF0">
              <w:rPr>
                <w:spacing w:val="-8"/>
                <w:w w:val="105"/>
                <w:sz w:val="28"/>
                <w:szCs w:val="28"/>
              </w:rPr>
              <w:tab/>
            </w:r>
            <w:r w:rsidRPr="00C20EF0">
              <w:rPr>
                <w:spacing w:val="-9"/>
                <w:w w:val="105"/>
                <w:sz w:val="28"/>
                <w:szCs w:val="28"/>
              </w:rPr>
              <w:t>Для</w:t>
            </w:r>
            <w:r w:rsidRPr="00C20EF0">
              <w:rPr>
                <w:spacing w:val="-46"/>
                <w:w w:val="105"/>
                <w:sz w:val="28"/>
                <w:szCs w:val="28"/>
              </w:rPr>
              <w:t xml:space="preserve"> </w:t>
            </w:r>
            <w:r w:rsidRPr="00C20EF0">
              <w:rPr>
                <w:spacing w:val="-13"/>
                <w:w w:val="105"/>
                <w:sz w:val="28"/>
                <w:szCs w:val="28"/>
              </w:rPr>
              <w:t xml:space="preserve">индивидуального </w:t>
            </w:r>
            <w:r w:rsidRPr="00C20EF0">
              <w:rPr>
                <w:spacing w:val="-12"/>
                <w:w w:val="105"/>
                <w:sz w:val="28"/>
                <w:szCs w:val="28"/>
              </w:rPr>
              <w:t xml:space="preserve">жилищного </w:t>
            </w:r>
            <w:r w:rsidRPr="00C20EF0">
              <w:rPr>
                <w:spacing w:val="-13"/>
                <w:w w:val="105"/>
                <w:sz w:val="28"/>
                <w:szCs w:val="28"/>
              </w:rPr>
              <w:t>строительства</w:t>
            </w:r>
          </w:p>
        </w:tc>
        <w:tc>
          <w:tcPr>
            <w:tcW w:w="2005" w:type="dxa"/>
            <w:shd w:val="clear" w:color="auto" w:fill="auto"/>
          </w:tcPr>
          <w:p w14:paraId="0993EC6B" w14:textId="77777777" w:rsidR="00C20EF0" w:rsidRPr="00C20EF0" w:rsidRDefault="00C20EF0" w:rsidP="00C20EF0">
            <w:pPr>
              <w:pStyle w:val="TableParagraph"/>
              <w:spacing w:line="300" w:lineRule="exact"/>
              <w:rPr>
                <w:sz w:val="28"/>
                <w:szCs w:val="28"/>
              </w:rPr>
            </w:pPr>
            <w:r w:rsidRPr="00C20EF0">
              <w:rPr>
                <w:sz w:val="28"/>
                <w:szCs w:val="28"/>
              </w:rPr>
              <w:t>600</w:t>
            </w:r>
          </w:p>
        </w:tc>
      </w:tr>
      <w:tr w:rsidR="00C20EF0" w:rsidRPr="00C20EF0" w14:paraId="56A35A13" w14:textId="77777777" w:rsidTr="00C20EF0">
        <w:trPr>
          <w:trHeight w:val="276"/>
        </w:trPr>
        <w:tc>
          <w:tcPr>
            <w:tcW w:w="6423" w:type="dxa"/>
            <w:shd w:val="clear" w:color="auto" w:fill="auto"/>
          </w:tcPr>
          <w:p w14:paraId="05C1AC4B" w14:textId="77777777" w:rsidR="00C20EF0" w:rsidRPr="00C20EF0" w:rsidRDefault="00C20EF0" w:rsidP="00C20EF0">
            <w:pPr>
              <w:pStyle w:val="TableParagraph"/>
              <w:spacing w:line="300" w:lineRule="exact"/>
              <w:rPr>
                <w:sz w:val="28"/>
                <w:szCs w:val="28"/>
              </w:rPr>
            </w:pPr>
            <w:r w:rsidRPr="00C20EF0">
              <w:rPr>
                <w:w w:val="105"/>
                <w:sz w:val="28"/>
                <w:szCs w:val="28"/>
              </w:rPr>
              <w:t>кв.м</w:t>
            </w:r>
          </w:p>
        </w:tc>
        <w:tc>
          <w:tcPr>
            <w:tcW w:w="2005" w:type="dxa"/>
            <w:shd w:val="clear" w:color="auto" w:fill="auto"/>
          </w:tcPr>
          <w:p w14:paraId="71FB7423" w14:textId="77777777" w:rsidR="00C20EF0" w:rsidRPr="00C20EF0" w:rsidRDefault="00C20EF0" w:rsidP="00C20EF0">
            <w:pPr>
              <w:pStyle w:val="TableParagraph"/>
              <w:spacing w:line="300" w:lineRule="exact"/>
              <w:rPr>
                <w:sz w:val="28"/>
                <w:szCs w:val="28"/>
              </w:rPr>
            </w:pPr>
          </w:p>
        </w:tc>
      </w:tr>
      <w:tr w:rsidR="00C20EF0" w:rsidRPr="00C20EF0" w14:paraId="21703428" w14:textId="77777777" w:rsidTr="00C20EF0">
        <w:trPr>
          <w:trHeight w:val="276"/>
        </w:trPr>
        <w:tc>
          <w:tcPr>
            <w:tcW w:w="6423" w:type="dxa"/>
            <w:shd w:val="clear" w:color="auto" w:fill="auto"/>
          </w:tcPr>
          <w:p w14:paraId="53C37261" w14:textId="77777777" w:rsidR="00C20EF0" w:rsidRPr="00C20EF0" w:rsidRDefault="00C20EF0" w:rsidP="00C20EF0">
            <w:pPr>
              <w:pStyle w:val="TableParagraph"/>
              <w:tabs>
                <w:tab w:val="left" w:pos="926"/>
              </w:tabs>
              <w:spacing w:line="300" w:lineRule="exact"/>
              <w:rPr>
                <w:sz w:val="28"/>
                <w:szCs w:val="28"/>
              </w:rPr>
            </w:pPr>
            <w:r w:rsidRPr="00C20EF0">
              <w:rPr>
                <w:spacing w:val="-8"/>
                <w:w w:val="105"/>
                <w:sz w:val="28"/>
                <w:szCs w:val="28"/>
              </w:rPr>
              <w:t>2.3</w:t>
            </w:r>
            <w:r w:rsidRPr="00C20EF0">
              <w:rPr>
                <w:spacing w:val="-8"/>
                <w:w w:val="105"/>
                <w:sz w:val="28"/>
                <w:szCs w:val="28"/>
              </w:rPr>
              <w:tab/>
            </w:r>
            <w:r w:rsidRPr="00C20EF0">
              <w:rPr>
                <w:spacing w:val="-12"/>
                <w:w w:val="105"/>
                <w:sz w:val="28"/>
                <w:szCs w:val="28"/>
              </w:rPr>
              <w:t xml:space="preserve">Блокированная </w:t>
            </w:r>
            <w:r w:rsidRPr="00C20EF0">
              <w:rPr>
                <w:spacing w:val="-10"/>
                <w:w w:val="105"/>
                <w:sz w:val="28"/>
                <w:szCs w:val="28"/>
              </w:rPr>
              <w:t>жилая</w:t>
            </w:r>
            <w:r w:rsidRPr="00C20EF0">
              <w:rPr>
                <w:spacing w:val="-39"/>
                <w:w w:val="105"/>
                <w:sz w:val="28"/>
                <w:szCs w:val="28"/>
              </w:rPr>
              <w:t xml:space="preserve"> </w:t>
            </w:r>
            <w:r w:rsidRPr="00C20EF0">
              <w:rPr>
                <w:spacing w:val="-12"/>
                <w:w w:val="105"/>
                <w:sz w:val="28"/>
                <w:szCs w:val="28"/>
              </w:rPr>
              <w:t>застройка</w:t>
            </w:r>
          </w:p>
        </w:tc>
        <w:tc>
          <w:tcPr>
            <w:tcW w:w="2005" w:type="dxa"/>
            <w:shd w:val="clear" w:color="auto" w:fill="auto"/>
          </w:tcPr>
          <w:p w14:paraId="0C07C729" w14:textId="77777777" w:rsidR="00C20EF0" w:rsidRPr="00C20EF0" w:rsidRDefault="00C20EF0" w:rsidP="00C20EF0">
            <w:pPr>
              <w:pStyle w:val="TableParagraph"/>
              <w:spacing w:line="300" w:lineRule="exact"/>
              <w:rPr>
                <w:sz w:val="28"/>
                <w:szCs w:val="28"/>
              </w:rPr>
            </w:pPr>
            <w:r w:rsidRPr="00C20EF0">
              <w:rPr>
                <w:sz w:val="28"/>
                <w:szCs w:val="28"/>
              </w:rPr>
              <w:t>300</w:t>
            </w:r>
          </w:p>
        </w:tc>
      </w:tr>
      <w:tr w:rsidR="00C20EF0" w:rsidRPr="00C20EF0" w14:paraId="171351E1" w14:textId="77777777" w:rsidTr="00C20EF0">
        <w:trPr>
          <w:trHeight w:val="276"/>
        </w:trPr>
        <w:tc>
          <w:tcPr>
            <w:tcW w:w="6423" w:type="dxa"/>
            <w:shd w:val="clear" w:color="auto" w:fill="auto"/>
          </w:tcPr>
          <w:p w14:paraId="688DA836" w14:textId="77777777" w:rsidR="00C20EF0" w:rsidRPr="00C20EF0" w:rsidRDefault="00C20EF0" w:rsidP="00C20EF0">
            <w:pPr>
              <w:pStyle w:val="TableParagraph"/>
              <w:spacing w:line="300" w:lineRule="exact"/>
              <w:rPr>
                <w:sz w:val="28"/>
                <w:szCs w:val="28"/>
              </w:rPr>
            </w:pPr>
            <w:r w:rsidRPr="00C20EF0">
              <w:rPr>
                <w:w w:val="105"/>
                <w:sz w:val="28"/>
                <w:szCs w:val="28"/>
              </w:rPr>
              <w:t>кв.м</w:t>
            </w:r>
          </w:p>
        </w:tc>
        <w:tc>
          <w:tcPr>
            <w:tcW w:w="2005" w:type="dxa"/>
            <w:shd w:val="clear" w:color="auto" w:fill="auto"/>
          </w:tcPr>
          <w:p w14:paraId="1D7B1CFA" w14:textId="77777777" w:rsidR="00C20EF0" w:rsidRPr="00C20EF0" w:rsidRDefault="00C20EF0" w:rsidP="00C20EF0">
            <w:pPr>
              <w:pStyle w:val="TableParagraph"/>
              <w:spacing w:line="300" w:lineRule="exact"/>
              <w:rPr>
                <w:sz w:val="28"/>
                <w:szCs w:val="28"/>
              </w:rPr>
            </w:pPr>
          </w:p>
        </w:tc>
      </w:tr>
      <w:tr w:rsidR="00C20EF0" w:rsidRPr="00C20EF0" w14:paraId="5306CF1F" w14:textId="77777777" w:rsidTr="00C20EF0">
        <w:trPr>
          <w:trHeight w:val="276"/>
        </w:trPr>
        <w:tc>
          <w:tcPr>
            <w:tcW w:w="6423" w:type="dxa"/>
            <w:shd w:val="clear" w:color="auto" w:fill="auto"/>
          </w:tcPr>
          <w:p w14:paraId="5B38DAE9" w14:textId="77777777" w:rsidR="00C20EF0" w:rsidRPr="00C20EF0" w:rsidRDefault="00C20EF0" w:rsidP="00C20EF0">
            <w:pPr>
              <w:pStyle w:val="TableParagraph"/>
              <w:tabs>
                <w:tab w:val="left" w:pos="926"/>
              </w:tabs>
              <w:spacing w:line="300" w:lineRule="exact"/>
              <w:rPr>
                <w:sz w:val="28"/>
                <w:szCs w:val="28"/>
              </w:rPr>
            </w:pPr>
            <w:r w:rsidRPr="00C20EF0">
              <w:rPr>
                <w:spacing w:val="-8"/>
                <w:w w:val="105"/>
                <w:sz w:val="28"/>
                <w:szCs w:val="28"/>
              </w:rPr>
              <w:t>2.5</w:t>
            </w:r>
            <w:r w:rsidRPr="00C20EF0">
              <w:rPr>
                <w:spacing w:val="-8"/>
                <w:w w:val="105"/>
                <w:sz w:val="28"/>
                <w:szCs w:val="28"/>
              </w:rPr>
              <w:tab/>
            </w:r>
            <w:r w:rsidRPr="00C20EF0">
              <w:rPr>
                <w:spacing w:val="-12"/>
                <w:w w:val="105"/>
                <w:sz w:val="28"/>
                <w:szCs w:val="28"/>
              </w:rPr>
              <w:t xml:space="preserve">Среднеэтажная </w:t>
            </w:r>
            <w:r w:rsidRPr="00C20EF0">
              <w:rPr>
                <w:spacing w:val="-11"/>
                <w:w w:val="105"/>
                <w:sz w:val="28"/>
                <w:szCs w:val="28"/>
              </w:rPr>
              <w:t>жилая</w:t>
            </w:r>
            <w:r w:rsidRPr="00C20EF0">
              <w:rPr>
                <w:spacing w:val="-42"/>
                <w:w w:val="105"/>
                <w:sz w:val="28"/>
                <w:szCs w:val="28"/>
              </w:rPr>
              <w:t xml:space="preserve"> </w:t>
            </w:r>
            <w:r w:rsidRPr="00C20EF0">
              <w:rPr>
                <w:spacing w:val="-12"/>
                <w:w w:val="105"/>
                <w:sz w:val="28"/>
                <w:szCs w:val="28"/>
              </w:rPr>
              <w:t>застройка</w:t>
            </w:r>
          </w:p>
        </w:tc>
        <w:tc>
          <w:tcPr>
            <w:tcW w:w="2005" w:type="dxa"/>
            <w:shd w:val="clear" w:color="auto" w:fill="auto"/>
          </w:tcPr>
          <w:p w14:paraId="2F3302FF" w14:textId="77777777" w:rsidR="00C20EF0" w:rsidRPr="00C20EF0" w:rsidRDefault="00C20EF0" w:rsidP="00C20EF0">
            <w:pPr>
              <w:pStyle w:val="TableParagraph"/>
              <w:spacing w:line="300" w:lineRule="exact"/>
              <w:rPr>
                <w:sz w:val="28"/>
                <w:szCs w:val="28"/>
              </w:rPr>
            </w:pPr>
            <w:r w:rsidRPr="00C20EF0">
              <w:rPr>
                <w:sz w:val="28"/>
                <w:szCs w:val="28"/>
              </w:rPr>
              <w:t>1200</w:t>
            </w:r>
          </w:p>
        </w:tc>
      </w:tr>
      <w:tr w:rsidR="00C20EF0" w:rsidRPr="00C20EF0" w14:paraId="2A87EC8E" w14:textId="77777777" w:rsidTr="00C20EF0">
        <w:trPr>
          <w:trHeight w:val="276"/>
        </w:trPr>
        <w:tc>
          <w:tcPr>
            <w:tcW w:w="6423" w:type="dxa"/>
            <w:shd w:val="clear" w:color="auto" w:fill="auto"/>
          </w:tcPr>
          <w:p w14:paraId="4744B3F9" w14:textId="77777777" w:rsidR="00C20EF0" w:rsidRPr="00C20EF0" w:rsidRDefault="00C20EF0" w:rsidP="00C20EF0">
            <w:pPr>
              <w:pStyle w:val="TableParagraph"/>
              <w:spacing w:line="300" w:lineRule="exact"/>
              <w:rPr>
                <w:sz w:val="28"/>
                <w:szCs w:val="28"/>
              </w:rPr>
            </w:pPr>
            <w:r w:rsidRPr="00C20EF0">
              <w:rPr>
                <w:w w:val="105"/>
                <w:sz w:val="28"/>
                <w:szCs w:val="28"/>
              </w:rPr>
              <w:t>кв.м</w:t>
            </w:r>
          </w:p>
        </w:tc>
        <w:tc>
          <w:tcPr>
            <w:tcW w:w="2005" w:type="dxa"/>
            <w:shd w:val="clear" w:color="auto" w:fill="auto"/>
          </w:tcPr>
          <w:p w14:paraId="31B93DE3" w14:textId="77777777" w:rsidR="00C20EF0" w:rsidRPr="00C20EF0" w:rsidRDefault="00C20EF0" w:rsidP="00C20EF0">
            <w:pPr>
              <w:pStyle w:val="TableParagraph"/>
              <w:spacing w:line="300" w:lineRule="exact"/>
              <w:rPr>
                <w:sz w:val="28"/>
                <w:szCs w:val="28"/>
              </w:rPr>
            </w:pPr>
          </w:p>
        </w:tc>
      </w:tr>
      <w:tr w:rsidR="00C20EF0" w:rsidRPr="00C20EF0" w14:paraId="046877BD" w14:textId="77777777" w:rsidTr="00C20EF0">
        <w:trPr>
          <w:trHeight w:val="276"/>
        </w:trPr>
        <w:tc>
          <w:tcPr>
            <w:tcW w:w="6423" w:type="dxa"/>
            <w:shd w:val="clear" w:color="auto" w:fill="auto"/>
          </w:tcPr>
          <w:p w14:paraId="3B8ADB2D" w14:textId="77777777" w:rsidR="00C20EF0" w:rsidRPr="00C20EF0" w:rsidRDefault="00C20EF0" w:rsidP="00C20EF0">
            <w:pPr>
              <w:pStyle w:val="TableParagraph"/>
              <w:tabs>
                <w:tab w:val="left" w:pos="926"/>
              </w:tabs>
              <w:spacing w:line="300" w:lineRule="exact"/>
              <w:rPr>
                <w:sz w:val="28"/>
                <w:szCs w:val="28"/>
              </w:rPr>
            </w:pPr>
            <w:r w:rsidRPr="00C20EF0">
              <w:rPr>
                <w:spacing w:val="-9"/>
                <w:sz w:val="28"/>
                <w:szCs w:val="28"/>
              </w:rPr>
              <w:t>13.2</w:t>
            </w:r>
            <w:r w:rsidRPr="00C20EF0">
              <w:rPr>
                <w:spacing w:val="-9"/>
                <w:sz w:val="28"/>
                <w:szCs w:val="28"/>
              </w:rPr>
              <w:tab/>
            </w:r>
            <w:proofErr w:type="spellStart"/>
            <w:r w:rsidRPr="00C20EF0">
              <w:rPr>
                <w:spacing w:val="-12"/>
                <w:sz w:val="28"/>
                <w:szCs w:val="28"/>
              </w:rPr>
              <w:t>Ведение</w:t>
            </w:r>
            <w:proofErr w:type="spellEnd"/>
            <w:r w:rsidRPr="00C20EF0">
              <w:rPr>
                <w:spacing w:val="-21"/>
                <w:sz w:val="28"/>
                <w:szCs w:val="28"/>
              </w:rPr>
              <w:t xml:space="preserve"> </w:t>
            </w:r>
            <w:proofErr w:type="spellStart"/>
            <w:r w:rsidRPr="00C20EF0">
              <w:rPr>
                <w:spacing w:val="-13"/>
                <w:sz w:val="28"/>
                <w:szCs w:val="28"/>
              </w:rPr>
              <w:t>садоводства</w:t>
            </w:r>
            <w:proofErr w:type="spellEnd"/>
          </w:p>
        </w:tc>
        <w:tc>
          <w:tcPr>
            <w:tcW w:w="2005" w:type="dxa"/>
            <w:shd w:val="clear" w:color="auto" w:fill="auto"/>
          </w:tcPr>
          <w:p w14:paraId="59073426" w14:textId="77777777" w:rsidR="00C20EF0" w:rsidRPr="00C20EF0" w:rsidRDefault="00C20EF0" w:rsidP="00C20EF0">
            <w:pPr>
              <w:pStyle w:val="TableParagraph"/>
              <w:spacing w:line="300" w:lineRule="exact"/>
              <w:rPr>
                <w:sz w:val="28"/>
                <w:szCs w:val="28"/>
              </w:rPr>
            </w:pPr>
            <w:r w:rsidRPr="00C20EF0">
              <w:rPr>
                <w:sz w:val="28"/>
                <w:szCs w:val="28"/>
              </w:rPr>
              <w:t>300</w:t>
            </w:r>
          </w:p>
        </w:tc>
      </w:tr>
      <w:tr w:rsidR="00C20EF0" w:rsidRPr="00C20EF0" w14:paraId="28A127B9" w14:textId="77777777" w:rsidTr="00C20EF0">
        <w:trPr>
          <w:trHeight w:val="276"/>
        </w:trPr>
        <w:tc>
          <w:tcPr>
            <w:tcW w:w="6423" w:type="dxa"/>
            <w:shd w:val="clear" w:color="auto" w:fill="auto"/>
          </w:tcPr>
          <w:p w14:paraId="36C650A6" w14:textId="77777777" w:rsidR="00C20EF0" w:rsidRPr="00C20EF0" w:rsidRDefault="00C20EF0" w:rsidP="00C20EF0">
            <w:pPr>
              <w:pStyle w:val="TableParagraph"/>
              <w:spacing w:line="300" w:lineRule="exact"/>
              <w:rPr>
                <w:sz w:val="28"/>
                <w:szCs w:val="28"/>
              </w:rPr>
            </w:pPr>
            <w:r w:rsidRPr="00C20EF0">
              <w:rPr>
                <w:w w:val="105"/>
                <w:sz w:val="28"/>
                <w:szCs w:val="28"/>
              </w:rPr>
              <w:t>кв.м</w:t>
            </w:r>
          </w:p>
        </w:tc>
        <w:tc>
          <w:tcPr>
            <w:tcW w:w="2005" w:type="dxa"/>
            <w:shd w:val="clear" w:color="auto" w:fill="auto"/>
          </w:tcPr>
          <w:p w14:paraId="7110B29D" w14:textId="77777777" w:rsidR="00C20EF0" w:rsidRPr="00C20EF0" w:rsidRDefault="00C20EF0" w:rsidP="00C20EF0">
            <w:pPr>
              <w:pStyle w:val="TableParagraph"/>
              <w:spacing w:line="300" w:lineRule="exact"/>
              <w:rPr>
                <w:sz w:val="28"/>
                <w:szCs w:val="28"/>
              </w:rPr>
            </w:pPr>
          </w:p>
        </w:tc>
      </w:tr>
      <w:tr w:rsidR="00C20EF0" w:rsidRPr="00C20EF0" w14:paraId="5E36100A" w14:textId="77777777" w:rsidTr="00C20EF0">
        <w:trPr>
          <w:trHeight w:val="276"/>
        </w:trPr>
        <w:tc>
          <w:tcPr>
            <w:tcW w:w="6423" w:type="dxa"/>
            <w:shd w:val="clear" w:color="auto" w:fill="auto"/>
          </w:tcPr>
          <w:p w14:paraId="497DB342" w14:textId="77777777" w:rsidR="00C20EF0" w:rsidRPr="00C20EF0" w:rsidRDefault="00C20EF0" w:rsidP="00C20EF0">
            <w:pPr>
              <w:pStyle w:val="TableParagraph"/>
              <w:tabs>
                <w:tab w:val="left" w:pos="926"/>
              </w:tabs>
              <w:spacing w:line="300" w:lineRule="exact"/>
              <w:rPr>
                <w:sz w:val="28"/>
                <w:szCs w:val="28"/>
              </w:rPr>
            </w:pPr>
            <w:r w:rsidRPr="00C20EF0">
              <w:rPr>
                <w:spacing w:val="-9"/>
                <w:sz w:val="28"/>
                <w:szCs w:val="28"/>
              </w:rPr>
              <w:t>13.1</w:t>
            </w:r>
            <w:r w:rsidRPr="00C20EF0">
              <w:rPr>
                <w:spacing w:val="-9"/>
                <w:sz w:val="28"/>
                <w:szCs w:val="28"/>
              </w:rPr>
              <w:tab/>
            </w:r>
            <w:proofErr w:type="spellStart"/>
            <w:r w:rsidRPr="00C20EF0">
              <w:rPr>
                <w:spacing w:val="-12"/>
                <w:sz w:val="28"/>
                <w:szCs w:val="28"/>
              </w:rPr>
              <w:t>Ведение</w:t>
            </w:r>
            <w:proofErr w:type="spellEnd"/>
            <w:r w:rsidRPr="00C20EF0">
              <w:rPr>
                <w:spacing w:val="-20"/>
                <w:sz w:val="28"/>
                <w:szCs w:val="28"/>
              </w:rPr>
              <w:t xml:space="preserve"> </w:t>
            </w:r>
            <w:proofErr w:type="spellStart"/>
            <w:r w:rsidRPr="00C20EF0">
              <w:rPr>
                <w:spacing w:val="-13"/>
                <w:sz w:val="28"/>
                <w:szCs w:val="28"/>
              </w:rPr>
              <w:t>огородничества</w:t>
            </w:r>
            <w:proofErr w:type="spellEnd"/>
          </w:p>
        </w:tc>
        <w:tc>
          <w:tcPr>
            <w:tcW w:w="2005" w:type="dxa"/>
            <w:shd w:val="clear" w:color="auto" w:fill="auto"/>
          </w:tcPr>
          <w:p w14:paraId="7652B6A7" w14:textId="77777777" w:rsidR="00C20EF0" w:rsidRPr="00C20EF0" w:rsidRDefault="00C20EF0" w:rsidP="00C20EF0">
            <w:pPr>
              <w:pStyle w:val="TableParagraph"/>
              <w:spacing w:line="300" w:lineRule="exact"/>
              <w:rPr>
                <w:sz w:val="28"/>
                <w:szCs w:val="28"/>
              </w:rPr>
            </w:pPr>
            <w:r w:rsidRPr="00C20EF0">
              <w:rPr>
                <w:sz w:val="28"/>
                <w:szCs w:val="28"/>
              </w:rPr>
              <w:t>300</w:t>
            </w:r>
          </w:p>
        </w:tc>
      </w:tr>
      <w:tr w:rsidR="00C20EF0" w:rsidRPr="00C20EF0" w14:paraId="2B3E7D7B" w14:textId="77777777" w:rsidTr="00C20EF0">
        <w:trPr>
          <w:trHeight w:val="276"/>
        </w:trPr>
        <w:tc>
          <w:tcPr>
            <w:tcW w:w="6423" w:type="dxa"/>
            <w:shd w:val="clear" w:color="auto" w:fill="auto"/>
          </w:tcPr>
          <w:p w14:paraId="5B1234B6" w14:textId="77777777" w:rsidR="00C20EF0" w:rsidRPr="00C20EF0" w:rsidRDefault="00C20EF0" w:rsidP="00C20EF0">
            <w:pPr>
              <w:pStyle w:val="TableParagraph"/>
              <w:spacing w:line="300" w:lineRule="exact"/>
              <w:rPr>
                <w:sz w:val="28"/>
                <w:szCs w:val="28"/>
              </w:rPr>
            </w:pPr>
            <w:r w:rsidRPr="00C20EF0">
              <w:rPr>
                <w:w w:val="105"/>
                <w:sz w:val="28"/>
                <w:szCs w:val="28"/>
              </w:rPr>
              <w:lastRenderedPageBreak/>
              <w:t>кв.м</w:t>
            </w:r>
          </w:p>
        </w:tc>
        <w:tc>
          <w:tcPr>
            <w:tcW w:w="2005" w:type="dxa"/>
            <w:shd w:val="clear" w:color="auto" w:fill="auto"/>
          </w:tcPr>
          <w:p w14:paraId="647D053A" w14:textId="77777777" w:rsidR="00C20EF0" w:rsidRPr="00C20EF0" w:rsidRDefault="00C20EF0" w:rsidP="00C20EF0">
            <w:pPr>
              <w:pStyle w:val="TableParagraph"/>
              <w:spacing w:line="300" w:lineRule="exact"/>
              <w:rPr>
                <w:sz w:val="28"/>
                <w:szCs w:val="28"/>
              </w:rPr>
            </w:pPr>
          </w:p>
        </w:tc>
      </w:tr>
    </w:tbl>
    <w:p w14:paraId="17609162"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p w14:paraId="6EB60AD4"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58CA69FD"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За исключением видов использования:</w:t>
      </w:r>
    </w:p>
    <w:p w14:paraId="6850FC3A"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2.3</w:t>
      </w:r>
      <w:r w:rsidRPr="00C20EF0">
        <w:rPr>
          <w:spacing w:val="-10"/>
          <w:w w:val="105"/>
          <w:sz w:val="28"/>
          <w:szCs w:val="28"/>
          <w:lang w:val="ru-RU"/>
        </w:rPr>
        <w:tab/>
        <w:t>Блокированная жилая застройка - Не подлежат установлению. Предельное количество этажей - 3 этажа.</w:t>
      </w:r>
    </w:p>
    <w:p w14:paraId="05E93DCD"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За исключением видов использования:</w:t>
      </w:r>
    </w:p>
    <w:p w14:paraId="5FF49732"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2.1.1Малоэтажная многоквартирная жилая застройка - 4 этаж</w:t>
      </w:r>
    </w:p>
    <w:p w14:paraId="45593C12"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- 60 %.</w:t>
      </w:r>
    </w:p>
    <w:p w14:paraId="0B624F64"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2.1</w:t>
      </w:r>
      <w:r w:rsidRPr="00C20EF0">
        <w:rPr>
          <w:spacing w:val="-10"/>
          <w:w w:val="105"/>
          <w:sz w:val="28"/>
          <w:szCs w:val="28"/>
          <w:lang w:val="ru-RU"/>
        </w:rPr>
        <w:tab/>
        <w:t>Для индивидуального жилищного строительства - 30 %.</w:t>
      </w:r>
    </w:p>
    <w:p w14:paraId="558C626E" w14:textId="77777777" w:rsidR="00C20EF0" w:rsidRPr="00C20EF0" w:rsidRDefault="00C20EF0" w:rsidP="00C20EF0">
      <w:pPr>
        <w:pStyle w:val="af3"/>
        <w:spacing w:before="9" w:line="300" w:lineRule="exact"/>
        <w:rPr>
          <w:szCs w:val="28"/>
          <w:lang w:val="ru-RU"/>
        </w:rPr>
      </w:pPr>
    </w:p>
    <w:p w14:paraId="05A8EB29" w14:textId="77777777" w:rsidR="00C20EF0" w:rsidRPr="00C20EF0" w:rsidRDefault="00C20EF0" w:rsidP="00C20EF0">
      <w:pPr>
        <w:pStyle w:val="TableParagraph"/>
        <w:spacing w:line="300" w:lineRule="exact"/>
        <w:ind w:left="-357" w:right="261" w:firstLine="709"/>
        <w:rPr>
          <w:b/>
          <w:spacing w:val="-14"/>
          <w:sz w:val="28"/>
          <w:szCs w:val="28"/>
          <w:lang w:val="ru-RU" w:eastAsia="ru-RU"/>
        </w:rPr>
      </w:pPr>
      <w:r w:rsidRPr="00C20EF0">
        <w:rPr>
          <w:b/>
          <w:spacing w:val="-14"/>
          <w:sz w:val="28"/>
          <w:szCs w:val="28"/>
          <w:lang w:val="ru-RU" w:eastAsia="ru-RU"/>
        </w:rPr>
        <w:t xml:space="preserve">Предельные параметры разрешенного строительства, реконструкции объектов капитального строительства, установленные в соответствии с частью 1.2 статьи 38 Градостроительного кодекса Российской Федерации </w:t>
      </w:r>
    </w:p>
    <w:p w14:paraId="3C52252A"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Максимальный размер элемента планировочной структуры - 35000 кв.м.</w:t>
      </w:r>
    </w:p>
    <w:p w14:paraId="3668889C"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Количество индивидуальных жилых или садовых домов на 1 земельном участке -1 шт.</w:t>
      </w:r>
    </w:p>
    <w:p w14:paraId="634DA608" w14:textId="77777777" w:rsidR="00C20EF0" w:rsidRPr="00C20EF0" w:rsidRDefault="00C20EF0" w:rsidP="00C20EF0">
      <w:pPr>
        <w:pStyle w:val="af3"/>
        <w:spacing w:line="300" w:lineRule="exact"/>
        <w:rPr>
          <w:szCs w:val="28"/>
          <w:lang w:val="ru-RU"/>
        </w:rPr>
      </w:pPr>
    </w:p>
    <w:p w14:paraId="34E7672F" w14:textId="77777777" w:rsidR="00C20EF0" w:rsidRPr="00C20EF0" w:rsidRDefault="00C20EF0" w:rsidP="00C20EF0">
      <w:pPr>
        <w:pStyle w:val="TableParagraph"/>
        <w:spacing w:line="300" w:lineRule="exact"/>
        <w:ind w:right="261" w:firstLine="709"/>
        <w:rPr>
          <w:spacing w:val="-10"/>
          <w:w w:val="105"/>
          <w:sz w:val="28"/>
          <w:szCs w:val="28"/>
          <w:lang w:val="ru-RU"/>
        </w:rPr>
      </w:pPr>
    </w:p>
    <w:p w14:paraId="2C6E4D98" w14:textId="77777777" w:rsidR="00C20EF0" w:rsidRPr="00C20EF0" w:rsidRDefault="00C20EF0" w:rsidP="00C20EF0">
      <w:pPr>
        <w:pStyle w:val="TableParagraph"/>
        <w:spacing w:line="300" w:lineRule="exact"/>
        <w:ind w:left="-357" w:right="261" w:firstLine="709"/>
        <w:jc w:val="center"/>
        <w:rPr>
          <w:spacing w:val="-10"/>
          <w:w w:val="105"/>
          <w:sz w:val="28"/>
          <w:szCs w:val="28"/>
          <w:lang w:val="ru-RU"/>
        </w:rPr>
      </w:pPr>
    </w:p>
    <w:p w14:paraId="1EA379B1" w14:textId="77777777" w:rsidR="00C20EF0" w:rsidRPr="00C20EF0" w:rsidRDefault="00C20EF0" w:rsidP="00C20EF0">
      <w:pPr>
        <w:pStyle w:val="TableParagraph"/>
        <w:pageBreakBefore/>
        <w:tabs>
          <w:tab w:val="bar" w:pos="9072"/>
        </w:tabs>
        <w:spacing w:line="300" w:lineRule="exact"/>
        <w:ind w:left="-357" w:right="261" w:hanging="68"/>
        <w:jc w:val="center"/>
        <w:rPr>
          <w:spacing w:val="-10"/>
          <w:w w:val="105"/>
          <w:sz w:val="28"/>
          <w:szCs w:val="28"/>
          <w:lang w:val="ru-RU"/>
        </w:rPr>
      </w:pPr>
      <w:r w:rsidRPr="00C20EF0">
        <w:rPr>
          <w:spacing w:val="-10"/>
          <w:w w:val="105"/>
          <w:sz w:val="28"/>
          <w:szCs w:val="28"/>
          <w:lang w:val="ru-RU"/>
        </w:rPr>
        <w:lastRenderedPageBreak/>
        <w:t>О-1 ЗОНА ДЕЛОВОГО, ОБЩЕСТВЕННОГО И КОММЕРЧЕСКОГО НАЗНАЧЕНИЯ</w:t>
      </w:r>
    </w:p>
    <w:p w14:paraId="00803AFE" w14:textId="77777777" w:rsidR="00C20EF0" w:rsidRPr="00C20EF0" w:rsidRDefault="00C20EF0" w:rsidP="00C20EF0">
      <w:pPr>
        <w:pStyle w:val="af3"/>
        <w:spacing w:before="9" w:line="300" w:lineRule="exact"/>
        <w:rPr>
          <w:b/>
          <w:szCs w:val="28"/>
          <w:lang w:val="ru-RU"/>
        </w:rPr>
      </w:pPr>
    </w:p>
    <w:p w14:paraId="5263E4E2" w14:textId="77777777" w:rsidR="00C20EF0" w:rsidRPr="00C20EF0" w:rsidRDefault="00C20EF0" w:rsidP="00C20EF0">
      <w:pPr>
        <w:pStyle w:val="TableParagraph"/>
        <w:spacing w:line="300" w:lineRule="exact"/>
        <w:ind w:left="-357" w:right="261" w:firstLine="709"/>
        <w:rPr>
          <w:b/>
          <w:spacing w:val="-14"/>
          <w:sz w:val="28"/>
          <w:szCs w:val="28"/>
          <w:lang w:val="ru-RU" w:eastAsia="ru-RU"/>
        </w:rPr>
      </w:pPr>
      <w:r w:rsidRPr="00C20EF0">
        <w:rPr>
          <w:b/>
          <w:spacing w:val="-14"/>
          <w:sz w:val="28"/>
          <w:szCs w:val="28"/>
          <w:lang w:val="ru-RU" w:eastAsia="ru-RU"/>
        </w:rPr>
        <w:t>Виды разрешенного использования земельного участка, установленные классификатором:</w:t>
      </w:r>
    </w:p>
    <w:p w14:paraId="5D509E4C" w14:textId="77777777" w:rsidR="00C20EF0" w:rsidRPr="00C20EF0" w:rsidRDefault="00C20EF0" w:rsidP="00C20EF0">
      <w:pPr>
        <w:pStyle w:val="af3"/>
        <w:tabs>
          <w:tab w:val="left" w:pos="2782"/>
        </w:tabs>
        <w:spacing w:before="4" w:line="300" w:lineRule="exact"/>
        <w:ind w:firstLine="1467"/>
        <w:rPr>
          <w:szCs w:val="28"/>
        </w:rPr>
      </w:pPr>
      <w:r w:rsidRPr="00C20EF0">
        <w:rPr>
          <w:spacing w:val="-8"/>
          <w:szCs w:val="28"/>
        </w:rPr>
        <w:t>2.7.1</w:t>
      </w:r>
      <w:r w:rsidRPr="00C20EF0">
        <w:rPr>
          <w:spacing w:val="-8"/>
          <w:szCs w:val="28"/>
        </w:rPr>
        <w:tab/>
      </w:r>
      <w:r w:rsidRPr="00C20EF0">
        <w:rPr>
          <w:spacing w:val="-12"/>
          <w:szCs w:val="28"/>
        </w:rPr>
        <w:t>Хранение</w:t>
      </w:r>
      <w:r w:rsidRPr="00C20EF0">
        <w:rPr>
          <w:spacing w:val="-15"/>
          <w:szCs w:val="28"/>
        </w:rPr>
        <w:t xml:space="preserve"> </w:t>
      </w:r>
      <w:r w:rsidRPr="00C20EF0">
        <w:rPr>
          <w:spacing w:val="-13"/>
          <w:szCs w:val="28"/>
        </w:rPr>
        <w:t>автотранспорта</w:t>
      </w:r>
    </w:p>
    <w:p w14:paraId="78D5BA00" w14:textId="77777777" w:rsidR="00C20EF0" w:rsidRPr="00C20EF0" w:rsidRDefault="00C20EF0" w:rsidP="00C20EF0">
      <w:pPr>
        <w:pStyle w:val="ae"/>
        <w:widowControl w:val="0"/>
        <w:numPr>
          <w:ilvl w:val="1"/>
          <w:numId w:val="37"/>
        </w:numPr>
        <w:tabs>
          <w:tab w:val="left" w:pos="2782"/>
          <w:tab w:val="left" w:pos="2783"/>
        </w:tabs>
        <w:autoSpaceDE w:val="0"/>
        <w:autoSpaceDN w:val="0"/>
        <w:spacing w:before="4" w:line="300" w:lineRule="exact"/>
        <w:ind w:left="0" w:firstLine="1467"/>
        <w:contextualSpacing w:val="0"/>
        <w:jc w:val="left"/>
        <w:rPr>
          <w:szCs w:val="28"/>
        </w:rPr>
      </w:pPr>
      <w:r w:rsidRPr="00C20EF0">
        <w:rPr>
          <w:spacing w:val="-12"/>
          <w:szCs w:val="28"/>
        </w:rPr>
        <w:t>Коммунальное</w:t>
      </w:r>
      <w:r w:rsidRPr="00C20EF0">
        <w:rPr>
          <w:spacing w:val="-19"/>
          <w:szCs w:val="28"/>
        </w:rPr>
        <w:t xml:space="preserve"> </w:t>
      </w:r>
      <w:r w:rsidRPr="00C20EF0">
        <w:rPr>
          <w:spacing w:val="-13"/>
          <w:szCs w:val="28"/>
        </w:rPr>
        <w:t>обслуживание</w:t>
      </w:r>
    </w:p>
    <w:p w14:paraId="3A4D7D86" w14:textId="77777777" w:rsidR="00C20EF0" w:rsidRPr="00C20EF0" w:rsidRDefault="00C20EF0" w:rsidP="00C20EF0">
      <w:pPr>
        <w:pStyle w:val="ae"/>
        <w:widowControl w:val="0"/>
        <w:numPr>
          <w:ilvl w:val="2"/>
          <w:numId w:val="37"/>
        </w:numPr>
        <w:tabs>
          <w:tab w:val="left" w:pos="2782"/>
          <w:tab w:val="left" w:pos="2783"/>
        </w:tabs>
        <w:autoSpaceDE w:val="0"/>
        <w:autoSpaceDN w:val="0"/>
        <w:spacing w:before="5" w:line="300" w:lineRule="exact"/>
        <w:ind w:left="0" w:firstLine="1467"/>
        <w:contextualSpacing w:val="0"/>
        <w:jc w:val="left"/>
        <w:rPr>
          <w:szCs w:val="28"/>
        </w:rPr>
      </w:pPr>
      <w:r w:rsidRPr="00C20EF0">
        <w:rPr>
          <w:spacing w:val="-13"/>
          <w:szCs w:val="28"/>
        </w:rPr>
        <w:t xml:space="preserve">Предоставление </w:t>
      </w:r>
      <w:r w:rsidRPr="00C20EF0">
        <w:rPr>
          <w:spacing w:val="-12"/>
          <w:szCs w:val="28"/>
        </w:rPr>
        <w:t>коммунальных</w:t>
      </w:r>
      <w:r w:rsidRPr="00C20EF0">
        <w:rPr>
          <w:spacing w:val="-22"/>
          <w:szCs w:val="28"/>
        </w:rPr>
        <w:t xml:space="preserve"> </w:t>
      </w:r>
      <w:r w:rsidRPr="00C20EF0">
        <w:rPr>
          <w:spacing w:val="-13"/>
          <w:szCs w:val="28"/>
        </w:rPr>
        <w:t>услуг</w:t>
      </w:r>
    </w:p>
    <w:p w14:paraId="49D54A55" w14:textId="77777777" w:rsidR="00C20EF0" w:rsidRPr="00C20EF0" w:rsidRDefault="00C20EF0" w:rsidP="00C20EF0">
      <w:pPr>
        <w:pStyle w:val="ae"/>
        <w:widowControl w:val="0"/>
        <w:numPr>
          <w:ilvl w:val="2"/>
          <w:numId w:val="37"/>
        </w:numPr>
        <w:tabs>
          <w:tab w:val="left" w:pos="2782"/>
          <w:tab w:val="left" w:pos="2783"/>
        </w:tabs>
        <w:autoSpaceDE w:val="0"/>
        <w:autoSpaceDN w:val="0"/>
        <w:spacing w:before="4" w:line="300" w:lineRule="exact"/>
        <w:ind w:left="0" w:firstLine="1467"/>
        <w:contextualSpacing w:val="0"/>
        <w:jc w:val="left"/>
        <w:rPr>
          <w:szCs w:val="28"/>
        </w:rPr>
      </w:pPr>
      <w:r w:rsidRPr="00C20EF0">
        <w:rPr>
          <w:spacing w:val="-13"/>
          <w:w w:val="105"/>
          <w:szCs w:val="28"/>
        </w:rPr>
        <w:t>Административные</w:t>
      </w:r>
      <w:r w:rsidRPr="00C20EF0">
        <w:rPr>
          <w:spacing w:val="-24"/>
          <w:w w:val="105"/>
          <w:szCs w:val="28"/>
        </w:rPr>
        <w:t xml:space="preserve"> </w:t>
      </w:r>
      <w:r w:rsidRPr="00C20EF0">
        <w:rPr>
          <w:spacing w:val="-11"/>
          <w:w w:val="105"/>
          <w:szCs w:val="28"/>
        </w:rPr>
        <w:t>здания</w:t>
      </w:r>
      <w:r w:rsidRPr="00C20EF0">
        <w:rPr>
          <w:spacing w:val="-29"/>
          <w:w w:val="105"/>
          <w:szCs w:val="28"/>
        </w:rPr>
        <w:t xml:space="preserve"> </w:t>
      </w:r>
      <w:r w:rsidRPr="00C20EF0">
        <w:rPr>
          <w:spacing w:val="-12"/>
          <w:w w:val="105"/>
          <w:szCs w:val="28"/>
        </w:rPr>
        <w:t>организаций,</w:t>
      </w:r>
      <w:r w:rsidRPr="00C20EF0">
        <w:rPr>
          <w:spacing w:val="-18"/>
          <w:w w:val="105"/>
          <w:szCs w:val="28"/>
        </w:rPr>
        <w:t xml:space="preserve"> </w:t>
      </w:r>
      <w:r w:rsidRPr="00C20EF0">
        <w:rPr>
          <w:spacing w:val="-13"/>
          <w:w w:val="105"/>
          <w:szCs w:val="28"/>
        </w:rPr>
        <w:t>обеспечивающих</w:t>
      </w:r>
      <w:r w:rsidRPr="00C20EF0">
        <w:rPr>
          <w:spacing w:val="-30"/>
          <w:w w:val="105"/>
          <w:szCs w:val="28"/>
        </w:rPr>
        <w:t xml:space="preserve"> </w:t>
      </w:r>
      <w:r w:rsidRPr="00C20EF0">
        <w:rPr>
          <w:spacing w:val="-13"/>
          <w:w w:val="105"/>
          <w:szCs w:val="28"/>
        </w:rPr>
        <w:t>предоставление</w:t>
      </w:r>
      <w:r w:rsidRPr="00C20EF0">
        <w:rPr>
          <w:spacing w:val="-28"/>
          <w:w w:val="105"/>
          <w:szCs w:val="28"/>
        </w:rPr>
        <w:t xml:space="preserve"> </w:t>
      </w:r>
      <w:r w:rsidRPr="00C20EF0">
        <w:rPr>
          <w:spacing w:val="-12"/>
          <w:w w:val="105"/>
          <w:szCs w:val="28"/>
        </w:rPr>
        <w:t>коммунальных</w:t>
      </w:r>
      <w:r w:rsidRPr="00C20EF0">
        <w:rPr>
          <w:spacing w:val="-18"/>
          <w:w w:val="105"/>
          <w:szCs w:val="28"/>
        </w:rPr>
        <w:t xml:space="preserve"> </w:t>
      </w:r>
      <w:r w:rsidRPr="00C20EF0">
        <w:rPr>
          <w:spacing w:val="-13"/>
          <w:w w:val="105"/>
          <w:szCs w:val="28"/>
        </w:rPr>
        <w:t>услуг</w:t>
      </w:r>
    </w:p>
    <w:p w14:paraId="169171C1" w14:textId="77777777" w:rsidR="00C20EF0" w:rsidRPr="00C20EF0" w:rsidRDefault="00C20EF0" w:rsidP="00C20EF0">
      <w:pPr>
        <w:pStyle w:val="ae"/>
        <w:widowControl w:val="0"/>
        <w:numPr>
          <w:ilvl w:val="1"/>
          <w:numId w:val="37"/>
        </w:numPr>
        <w:tabs>
          <w:tab w:val="left" w:pos="2782"/>
          <w:tab w:val="left" w:pos="2783"/>
        </w:tabs>
        <w:autoSpaceDE w:val="0"/>
        <w:autoSpaceDN w:val="0"/>
        <w:spacing w:before="4" w:line="300" w:lineRule="exact"/>
        <w:ind w:left="0" w:firstLine="1467"/>
        <w:contextualSpacing w:val="0"/>
        <w:jc w:val="left"/>
        <w:rPr>
          <w:szCs w:val="28"/>
        </w:rPr>
      </w:pPr>
      <w:r w:rsidRPr="00C20EF0">
        <w:rPr>
          <w:spacing w:val="-12"/>
          <w:szCs w:val="28"/>
        </w:rPr>
        <w:t>Социальное</w:t>
      </w:r>
      <w:r w:rsidRPr="00C20EF0">
        <w:rPr>
          <w:spacing w:val="-20"/>
          <w:szCs w:val="28"/>
        </w:rPr>
        <w:t xml:space="preserve"> </w:t>
      </w:r>
      <w:r w:rsidRPr="00C20EF0">
        <w:rPr>
          <w:spacing w:val="-13"/>
          <w:szCs w:val="28"/>
        </w:rPr>
        <w:t>обслуживание</w:t>
      </w:r>
    </w:p>
    <w:p w14:paraId="64C5A88A" w14:textId="77777777" w:rsidR="00C20EF0" w:rsidRPr="00C20EF0" w:rsidRDefault="00C20EF0" w:rsidP="00C20EF0">
      <w:pPr>
        <w:pStyle w:val="ae"/>
        <w:widowControl w:val="0"/>
        <w:numPr>
          <w:ilvl w:val="2"/>
          <w:numId w:val="37"/>
        </w:numPr>
        <w:tabs>
          <w:tab w:val="left" w:pos="2782"/>
          <w:tab w:val="left" w:pos="2783"/>
        </w:tabs>
        <w:autoSpaceDE w:val="0"/>
        <w:autoSpaceDN w:val="0"/>
        <w:spacing w:before="4" w:line="300" w:lineRule="exact"/>
        <w:ind w:left="0" w:firstLine="1467"/>
        <w:contextualSpacing w:val="0"/>
        <w:jc w:val="left"/>
        <w:rPr>
          <w:szCs w:val="28"/>
        </w:rPr>
      </w:pPr>
      <w:r w:rsidRPr="00C20EF0">
        <w:rPr>
          <w:spacing w:val="-9"/>
          <w:szCs w:val="28"/>
        </w:rPr>
        <w:t xml:space="preserve">Дома </w:t>
      </w:r>
      <w:r w:rsidRPr="00C20EF0">
        <w:rPr>
          <w:spacing w:val="-11"/>
          <w:szCs w:val="28"/>
        </w:rPr>
        <w:t>социального</w:t>
      </w:r>
      <w:r w:rsidRPr="00C20EF0">
        <w:rPr>
          <w:spacing w:val="-30"/>
          <w:szCs w:val="28"/>
        </w:rPr>
        <w:t xml:space="preserve"> </w:t>
      </w:r>
      <w:r w:rsidRPr="00C20EF0">
        <w:rPr>
          <w:spacing w:val="-12"/>
          <w:szCs w:val="28"/>
        </w:rPr>
        <w:t>обслуживания</w:t>
      </w:r>
    </w:p>
    <w:p w14:paraId="0DDFB584" w14:textId="77777777" w:rsidR="00C20EF0" w:rsidRPr="00C20EF0" w:rsidRDefault="00C20EF0" w:rsidP="00C20EF0">
      <w:pPr>
        <w:pStyle w:val="ae"/>
        <w:widowControl w:val="0"/>
        <w:numPr>
          <w:ilvl w:val="2"/>
          <w:numId w:val="37"/>
        </w:numPr>
        <w:tabs>
          <w:tab w:val="left" w:pos="2782"/>
          <w:tab w:val="left" w:pos="2783"/>
        </w:tabs>
        <w:autoSpaceDE w:val="0"/>
        <w:autoSpaceDN w:val="0"/>
        <w:spacing w:before="4" w:line="300" w:lineRule="exact"/>
        <w:ind w:left="0" w:firstLine="1467"/>
        <w:contextualSpacing w:val="0"/>
        <w:jc w:val="left"/>
        <w:rPr>
          <w:szCs w:val="28"/>
        </w:rPr>
      </w:pPr>
      <w:r w:rsidRPr="00C20EF0">
        <w:rPr>
          <w:spacing w:val="-12"/>
          <w:szCs w:val="28"/>
        </w:rPr>
        <w:t xml:space="preserve">Оказание социальной </w:t>
      </w:r>
      <w:r w:rsidRPr="00C20EF0">
        <w:rPr>
          <w:spacing w:val="-11"/>
          <w:szCs w:val="28"/>
        </w:rPr>
        <w:t>помощи</w:t>
      </w:r>
      <w:r w:rsidRPr="00C20EF0">
        <w:rPr>
          <w:spacing w:val="-34"/>
          <w:szCs w:val="28"/>
        </w:rPr>
        <w:t xml:space="preserve"> </w:t>
      </w:r>
      <w:r w:rsidRPr="00C20EF0">
        <w:rPr>
          <w:spacing w:val="-13"/>
          <w:szCs w:val="28"/>
        </w:rPr>
        <w:t>населению</w:t>
      </w:r>
    </w:p>
    <w:p w14:paraId="5A433456" w14:textId="77777777" w:rsidR="00C20EF0" w:rsidRPr="00C20EF0" w:rsidRDefault="00C20EF0" w:rsidP="00C20EF0">
      <w:pPr>
        <w:pStyle w:val="ae"/>
        <w:widowControl w:val="0"/>
        <w:numPr>
          <w:ilvl w:val="2"/>
          <w:numId w:val="37"/>
        </w:numPr>
        <w:tabs>
          <w:tab w:val="left" w:pos="2782"/>
          <w:tab w:val="left" w:pos="2783"/>
        </w:tabs>
        <w:autoSpaceDE w:val="0"/>
        <w:autoSpaceDN w:val="0"/>
        <w:spacing w:before="5" w:line="300" w:lineRule="exact"/>
        <w:ind w:left="0" w:firstLine="1467"/>
        <w:contextualSpacing w:val="0"/>
        <w:jc w:val="left"/>
        <w:rPr>
          <w:szCs w:val="28"/>
        </w:rPr>
      </w:pPr>
      <w:r w:rsidRPr="00C20EF0">
        <w:rPr>
          <w:spacing w:val="-11"/>
          <w:w w:val="105"/>
          <w:szCs w:val="28"/>
        </w:rPr>
        <w:t xml:space="preserve">Оказание </w:t>
      </w:r>
      <w:r w:rsidRPr="00C20EF0">
        <w:rPr>
          <w:spacing w:val="-10"/>
          <w:w w:val="105"/>
          <w:szCs w:val="28"/>
        </w:rPr>
        <w:t>услуг</w:t>
      </w:r>
      <w:r w:rsidRPr="00C20EF0">
        <w:rPr>
          <w:spacing w:val="-35"/>
          <w:w w:val="105"/>
          <w:szCs w:val="28"/>
        </w:rPr>
        <w:t xml:space="preserve"> </w:t>
      </w:r>
      <w:r w:rsidRPr="00C20EF0">
        <w:rPr>
          <w:spacing w:val="-12"/>
          <w:w w:val="105"/>
          <w:szCs w:val="28"/>
        </w:rPr>
        <w:t>связи</w:t>
      </w:r>
    </w:p>
    <w:p w14:paraId="5F3BA799" w14:textId="77777777" w:rsidR="00C20EF0" w:rsidRPr="00C20EF0" w:rsidRDefault="00C20EF0" w:rsidP="00C20EF0">
      <w:pPr>
        <w:pStyle w:val="ae"/>
        <w:widowControl w:val="0"/>
        <w:numPr>
          <w:ilvl w:val="2"/>
          <w:numId w:val="37"/>
        </w:numPr>
        <w:tabs>
          <w:tab w:val="left" w:pos="2782"/>
          <w:tab w:val="left" w:pos="2783"/>
        </w:tabs>
        <w:autoSpaceDE w:val="0"/>
        <w:autoSpaceDN w:val="0"/>
        <w:spacing w:before="4" w:line="300" w:lineRule="exact"/>
        <w:ind w:left="0" w:firstLine="1467"/>
        <w:contextualSpacing w:val="0"/>
        <w:jc w:val="left"/>
        <w:rPr>
          <w:szCs w:val="28"/>
        </w:rPr>
      </w:pPr>
      <w:r w:rsidRPr="00C20EF0">
        <w:rPr>
          <w:spacing w:val="-14"/>
          <w:w w:val="105"/>
          <w:szCs w:val="28"/>
        </w:rPr>
        <w:t>Общежития</w:t>
      </w:r>
    </w:p>
    <w:p w14:paraId="0E99890E" w14:textId="77777777" w:rsidR="00C20EF0" w:rsidRPr="00C20EF0" w:rsidRDefault="00C20EF0" w:rsidP="00C20EF0">
      <w:pPr>
        <w:pStyle w:val="ae"/>
        <w:widowControl w:val="0"/>
        <w:numPr>
          <w:ilvl w:val="1"/>
          <w:numId w:val="37"/>
        </w:numPr>
        <w:tabs>
          <w:tab w:val="left" w:pos="2782"/>
          <w:tab w:val="left" w:pos="2783"/>
        </w:tabs>
        <w:autoSpaceDE w:val="0"/>
        <w:autoSpaceDN w:val="0"/>
        <w:spacing w:before="4" w:line="300" w:lineRule="exact"/>
        <w:ind w:left="0" w:firstLine="1467"/>
        <w:contextualSpacing w:val="0"/>
        <w:jc w:val="left"/>
        <w:rPr>
          <w:szCs w:val="28"/>
        </w:rPr>
      </w:pPr>
      <w:r w:rsidRPr="00C20EF0">
        <w:rPr>
          <w:spacing w:val="-12"/>
          <w:szCs w:val="28"/>
        </w:rPr>
        <w:t>Бытовое</w:t>
      </w:r>
      <w:r w:rsidRPr="00C20EF0">
        <w:rPr>
          <w:spacing w:val="-24"/>
          <w:szCs w:val="28"/>
        </w:rPr>
        <w:t xml:space="preserve"> </w:t>
      </w:r>
      <w:r w:rsidRPr="00C20EF0">
        <w:rPr>
          <w:spacing w:val="-13"/>
          <w:szCs w:val="28"/>
        </w:rPr>
        <w:t>обслуживание</w:t>
      </w:r>
    </w:p>
    <w:p w14:paraId="332B83DA" w14:textId="77777777" w:rsidR="00C20EF0" w:rsidRPr="00C20EF0" w:rsidRDefault="00C20EF0" w:rsidP="00C20EF0">
      <w:pPr>
        <w:pStyle w:val="af3"/>
        <w:tabs>
          <w:tab w:val="left" w:pos="2782"/>
        </w:tabs>
        <w:spacing w:before="4" w:line="300" w:lineRule="exact"/>
        <w:ind w:firstLine="1467"/>
        <w:rPr>
          <w:szCs w:val="28"/>
        </w:rPr>
      </w:pPr>
      <w:r w:rsidRPr="00C20EF0">
        <w:rPr>
          <w:spacing w:val="-8"/>
          <w:w w:val="105"/>
          <w:szCs w:val="28"/>
        </w:rPr>
        <w:t>3.4.1</w:t>
      </w:r>
      <w:r w:rsidRPr="00C20EF0">
        <w:rPr>
          <w:spacing w:val="-8"/>
          <w:w w:val="105"/>
          <w:szCs w:val="28"/>
        </w:rPr>
        <w:tab/>
      </w:r>
      <w:r w:rsidRPr="00C20EF0">
        <w:rPr>
          <w:spacing w:val="-13"/>
          <w:w w:val="105"/>
          <w:szCs w:val="28"/>
        </w:rPr>
        <w:t>Амбулаторно-поликлиническое</w:t>
      </w:r>
      <w:r w:rsidRPr="00C20EF0">
        <w:rPr>
          <w:spacing w:val="-20"/>
          <w:w w:val="105"/>
          <w:szCs w:val="28"/>
        </w:rPr>
        <w:t xml:space="preserve"> </w:t>
      </w:r>
      <w:r w:rsidRPr="00C20EF0">
        <w:rPr>
          <w:spacing w:val="-12"/>
          <w:w w:val="105"/>
          <w:szCs w:val="28"/>
        </w:rPr>
        <w:t>обслуживание</w:t>
      </w:r>
    </w:p>
    <w:p w14:paraId="276E0AA7" w14:textId="77777777" w:rsidR="00C20EF0" w:rsidRPr="00C20EF0" w:rsidRDefault="00C20EF0" w:rsidP="00C20EF0">
      <w:pPr>
        <w:pStyle w:val="ae"/>
        <w:widowControl w:val="0"/>
        <w:numPr>
          <w:ilvl w:val="1"/>
          <w:numId w:val="36"/>
        </w:numPr>
        <w:tabs>
          <w:tab w:val="left" w:pos="2782"/>
          <w:tab w:val="left" w:pos="2783"/>
        </w:tabs>
        <w:autoSpaceDE w:val="0"/>
        <w:autoSpaceDN w:val="0"/>
        <w:spacing w:before="5" w:line="300" w:lineRule="exact"/>
        <w:ind w:left="0" w:firstLine="1467"/>
        <w:contextualSpacing w:val="0"/>
        <w:jc w:val="left"/>
        <w:rPr>
          <w:szCs w:val="28"/>
        </w:rPr>
      </w:pPr>
      <w:r w:rsidRPr="00C20EF0">
        <w:rPr>
          <w:spacing w:val="-12"/>
          <w:w w:val="105"/>
          <w:szCs w:val="28"/>
        </w:rPr>
        <w:t xml:space="preserve">Образование </w:t>
      </w:r>
      <w:r w:rsidRPr="00C20EF0">
        <w:rPr>
          <w:w w:val="105"/>
          <w:szCs w:val="28"/>
        </w:rPr>
        <w:t>и</w:t>
      </w:r>
      <w:r w:rsidRPr="00C20EF0">
        <w:rPr>
          <w:spacing w:val="-38"/>
          <w:w w:val="105"/>
          <w:szCs w:val="28"/>
        </w:rPr>
        <w:t xml:space="preserve"> </w:t>
      </w:r>
      <w:r w:rsidRPr="00C20EF0">
        <w:rPr>
          <w:spacing w:val="-13"/>
          <w:w w:val="105"/>
          <w:szCs w:val="28"/>
        </w:rPr>
        <w:t>просвещение</w:t>
      </w:r>
    </w:p>
    <w:p w14:paraId="439B74F2" w14:textId="77777777" w:rsidR="00C20EF0" w:rsidRPr="00C20EF0" w:rsidRDefault="00C20EF0" w:rsidP="00C20EF0">
      <w:pPr>
        <w:pStyle w:val="ae"/>
        <w:widowControl w:val="0"/>
        <w:numPr>
          <w:ilvl w:val="2"/>
          <w:numId w:val="36"/>
        </w:numPr>
        <w:tabs>
          <w:tab w:val="left" w:pos="2782"/>
          <w:tab w:val="left" w:pos="2783"/>
        </w:tabs>
        <w:autoSpaceDE w:val="0"/>
        <w:autoSpaceDN w:val="0"/>
        <w:spacing w:before="4" w:line="300" w:lineRule="exact"/>
        <w:ind w:left="0" w:firstLine="1467"/>
        <w:contextualSpacing w:val="0"/>
        <w:jc w:val="left"/>
        <w:rPr>
          <w:szCs w:val="28"/>
        </w:rPr>
      </w:pPr>
      <w:r w:rsidRPr="00C20EF0">
        <w:rPr>
          <w:spacing w:val="-12"/>
          <w:szCs w:val="28"/>
        </w:rPr>
        <w:t xml:space="preserve">Дошкольное, начальное </w:t>
      </w:r>
      <w:r w:rsidRPr="00C20EF0">
        <w:rPr>
          <w:szCs w:val="28"/>
        </w:rPr>
        <w:t>и</w:t>
      </w:r>
      <w:r w:rsidRPr="00C20EF0">
        <w:rPr>
          <w:spacing w:val="-43"/>
          <w:szCs w:val="28"/>
        </w:rPr>
        <w:t xml:space="preserve"> </w:t>
      </w:r>
      <w:r w:rsidRPr="00C20EF0">
        <w:rPr>
          <w:spacing w:val="-12"/>
          <w:szCs w:val="28"/>
        </w:rPr>
        <w:t xml:space="preserve">среднее </w:t>
      </w:r>
      <w:r w:rsidRPr="00C20EF0">
        <w:rPr>
          <w:spacing w:val="-11"/>
          <w:szCs w:val="28"/>
        </w:rPr>
        <w:t xml:space="preserve">общее </w:t>
      </w:r>
      <w:r w:rsidRPr="00C20EF0">
        <w:rPr>
          <w:spacing w:val="-13"/>
          <w:szCs w:val="28"/>
        </w:rPr>
        <w:t>образование</w:t>
      </w:r>
    </w:p>
    <w:p w14:paraId="3DE23E4F" w14:textId="77777777" w:rsidR="00C20EF0" w:rsidRPr="00C20EF0" w:rsidRDefault="00C20EF0" w:rsidP="00C20EF0">
      <w:pPr>
        <w:pStyle w:val="ae"/>
        <w:widowControl w:val="0"/>
        <w:numPr>
          <w:ilvl w:val="2"/>
          <w:numId w:val="36"/>
        </w:numPr>
        <w:tabs>
          <w:tab w:val="left" w:pos="2782"/>
          <w:tab w:val="left" w:pos="2783"/>
        </w:tabs>
        <w:autoSpaceDE w:val="0"/>
        <w:autoSpaceDN w:val="0"/>
        <w:spacing w:before="4" w:line="300" w:lineRule="exact"/>
        <w:ind w:left="0" w:firstLine="1467"/>
        <w:contextualSpacing w:val="0"/>
        <w:jc w:val="left"/>
        <w:rPr>
          <w:szCs w:val="28"/>
        </w:rPr>
      </w:pPr>
      <w:r w:rsidRPr="00C20EF0">
        <w:rPr>
          <w:spacing w:val="-12"/>
          <w:szCs w:val="28"/>
        </w:rPr>
        <w:t xml:space="preserve">Среднее </w:t>
      </w:r>
      <w:r w:rsidRPr="00C20EF0">
        <w:rPr>
          <w:szCs w:val="28"/>
        </w:rPr>
        <w:t>и</w:t>
      </w:r>
      <w:r w:rsidRPr="00C20EF0">
        <w:rPr>
          <w:spacing w:val="-43"/>
          <w:szCs w:val="28"/>
        </w:rPr>
        <w:t xml:space="preserve"> </w:t>
      </w:r>
      <w:r w:rsidRPr="00C20EF0">
        <w:rPr>
          <w:spacing w:val="-11"/>
          <w:szCs w:val="28"/>
        </w:rPr>
        <w:t xml:space="preserve">высшее </w:t>
      </w:r>
      <w:r w:rsidRPr="00C20EF0">
        <w:rPr>
          <w:spacing w:val="-13"/>
          <w:szCs w:val="28"/>
        </w:rPr>
        <w:t>профессиональное образование</w:t>
      </w:r>
    </w:p>
    <w:p w14:paraId="2B7D20BC" w14:textId="77777777" w:rsidR="00C20EF0" w:rsidRPr="00C20EF0" w:rsidRDefault="00C20EF0" w:rsidP="00C20EF0">
      <w:pPr>
        <w:pStyle w:val="ae"/>
        <w:widowControl w:val="0"/>
        <w:numPr>
          <w:ilvl w:val="1"/>
          <w:numId w:val="36"/>
        </w:numPr>
        <w:tabs>
          <w:tab w:val="left" w:pos="2782"/>
          <w:tab w:val="left" w:pos="2783"/>
        </w:tabs>
        <w:autoSpaceDE w:val="0"/>
        <w:autoSpaceDN w:val="0"/>
        <w:spacing w:before="4" w:line="300" w:lineRule="exact"/>
        <w:ind w:left="0" w:firstLine="1467"/>
        <w:contextualSpacing w:val="0"/>
        <w:jc w:val="left"/>
        <w:rPr>
          <w:szCs w:val="28"/>
        </w:rPr>
      </w:pPr>
      <w:r w:rsidRPr="00C20EF0">
        <w:rPr>
          <w:spacing w:val="-12"/>
          <w:szCs w:val="28"/>
        </w:rPr>
        <w:t>Культурное</w:t>
      </w:r>
      <w:r w:rsidRPr="00C20EF0">
        <w:rPr>
          <w:spacing w:val="-31"/>
          <w:szCs w:val="28"/>
        </w:rPr>
        <w:t xml:space="preserve"> </w:t>
      </w:r>
      <w:r w:rsidRPr="00C20EF0">
        <w:rPr>
          <w:spacing w:val="-13"/>
          <w:szCs w:val="28"/>
        </w:rPr>
        <w:t>развитие</w:t>
      </w:r>
    </w:p>
    <w:p w14:paraId="7A5DA36F" w14:textId="77777777" w:rsidR="00C20EF0" w:rsidRPr="00C20EF0" w:rsidRDefault="00C20EF0" w:rsidP="00C20EF0">
      <w:pPr>
        <w:pStyle w:val="ae"/>
        <w:widowControl w:val="0"/>
        <w:numPr>
          <w:ilvl w:val="2"/>
          <w:numId w:val="36"/>
        </w:numPr>
        <w:tabs>
          <w:tab w:val="left" w:pos="2782"/>
          <w:tab w:val="left" w:pos="2783"/>
        </w:tabs>
        <w:autoSpaceDE w:val="0"/>
        <w:autoSpaceDN w:val="0"/>
        <w:spacing w:before="5" w:line="300" w:lineRule="exact"/>
        <w:ind w:left="0" w:firstLine="1467"/>
        <w:contextualSpacing w:val="0"/>
        <w:jc w:val="left"/>
        <w:rPr>
          <w:szCs w:val="28"/>
        </w:rPr>
      </w:pPr>
      <w:r w:rsidRPr="00C20EF0">
        <w:rPr>
          <w:spacing w:val="-12"/>
          <w:w w:val="105"/>
          <w:szCs w:val="28"/>
        </w:rPr>
        <w:t xml:space="preserve">Объекты </w:t>
      </w:r>
      <w:r w:rsidRPr="00C20EF0">
        <w:rPr>
          <w:spacing w:val="-13"/>
          <w:w w:val="105"/>
          <w:szCs w:val="28"/>
        </w:rPr>
        <w:t>культурно-досуговой</w:t>
      </w:r>
      <w:r w:rsidRPr="00C20EF0">
        <w:rPr>
          <w:spacing w:val="-31"/>
          <w:w w:val="105"/>
          <w:szCs w:val="28"/>
        </w:rPr>
        <w:t xml:space="preserve"> </w:t>
      </w:r>
      <w:r w:rsidRPr="00C20EF0">
        <w:rPr>
          <w:spacing w:val="-13"/>
          <w:w w:val="105"/>
          <w:szCs w:val="28"/>
        </w:rPr>
        <w:t>деятельности</w:t>
      </w:r>
    </w:p>
    <w:p w14:paraId="7553E30A" w14:textId="77777777" w:rsidR="00C20EF0" w:rsidRPr="00C20EF0" w:rsidRDefault="00C20EF0" w:rsidP="00C20EF0">
      <w:pPr>
        <w:pStyle w:val="ae"/>
        <w:widowControl w:val="0"/>
        <w:numPr>
          <w:ilvl w:val="2"/>
          <w:numId w:val="36"/>
        </w:numPr>
        <w:tabs>
          <w:tab w:val="left" w:pos="2782"/>
          <w:tab w:val="left" w:pos="2783"/>
        </w:tabs>
        <w:autoSpaceDE w:val="0"/>
        <w:autoSpaceDN w:val="0"/>
        <w:spacing w:before="4" w:line="300" w:lineRule="exact"/>
        <w:ind w:left="0" w:firstLine="1467"/>
        <w:contextualSpacing w:val="0"/>
        <w:jc w:val="left"/>
        <w:rPr>
          <w:szCs w:val="28"/>
        </w:rPr>
      </w:pPr>
      <w:r w:rsidRPr="00C20EF0">
        <w:rPr>
          <w:spacing w:val="-11"/>
          <w:w w:val="105"/>
          <w:szCs w:val="28"/>
        </w:rPr>
        <w:t>Парки</w:t>
      </w:r>
      <w:r w:rsidRPr="00C20EF0">
        <w:rPr>
          <w:spacing w:val="-16"/>
          <w:w w:val="105"/>
          <w:szCs w:val="28"/>
        </w:rPr>
        <w:t xml:space="preserve"> </w:t>
      </w:r>
      <w:r w:rsidRPr="00C20EF0">
        <w:rPr>
          <w:spacing w:val="-12"/>
          <w:w w:val="105"/>
          <w:szCs w:val="28"/>
        </w:rPr>
        <w:t>культуры</w:t>
      </w:r>
      <w:r w:rsidRPr="00C20EF0">
        <w:rPr>
          <w:spacing w:val="-31"/>
          <w:w w:val="105"/>
          <w:szCs w:val="28"/>
        </w:rPr>
        <w:t xml:space="preserve"> </w:t>
      </w:r>
      <w:r w:rsidRPr="00C20EF0">
        <w:rPr>
          <w:w w:val="105"/>
          <w:szCs w:val="28"/>
        </w:rPr>
        <w:t>и</w:t>
      </w:r>
      <w:r w:rsidRPr="00C20EF0">
        <w:rPr>
          <w:spacing w:val="-24"/>
          <w:w w:val="105"/>
          <w:szCs w:val="28"/>
        </w:rPr>
        <w:t xml:space="preserve"> </w:t>
      </w:r>
      <w:r w:rsidRPr="00C20EF0">
        <w:rPr>
          <w:spacing w:val="-13"/>
          <w:w w:val="105"/>
          <w:szCs w:val="28"/>
        </w:rPr>
        <w:t>отдыха</w:t>
      </w:r>
    </w:p>
    <w:p w14:paraId="2E39F171" w14:textId="77777777" w:rsidR="00C20EF0" w:rsidRPr="00C20EF0" w:rsidRDefault="00C20EF0" w:rsidP="00C20EF0">
      <w:pPr>
        <w:pStyle w:val="ae"/>
        <w:widowControl w:val="0"/>
        <w:numPr>
          <w:ilvl w:val="2"/>
          <w:numId w:val="36"/>
        </w:numPr>
        <w:tabs>
          <w:tab w:val="left" w:pos="2782"/>
          <w:tab w:val="left" w:pos="2783"/>
        </w:tabs>
        <w:autoSpaceDE w:val="0"/>
        <w:autoSpaceDN w:val="0"/>
        <w:spacing w:before="4" w:line="300" w:lineRule="exact"/>
        <w:ind w:left="0" w:firstLine="1467"/>
        <w:contextualSpacing w:val="0"/>
        <w:jc w:val="left"/>
        <w:rPr>
          <w:szCs w:val="28"/>
        </w:rPr>
      </w:pPr>
      <w:r w:rsidRPr="00C20EF0">
        <w:rPr>
          <w:spacing w:val="-10"/>
          <w:w w:val="105"/>
          <w:szCs w:val="28"/>
        </w:rPr>
        <w:t xml:space="preserve">Цирки </w:t>
      </w:r>
      <w:r w:rsidRPr="00C20EF0">
        <w:rPr>
          <w:w w:val="105"/>
          <w:szCs w:val="28"/>
        </w:rPr>
        <w:t>и</w:t>
      </w:r>
      <w:r w:rsidRPr="00C20EF0">
        <w:rPr>
          <w:spacing w:val="-37"/>
          <w:w w:val="105"/>
          <w:szCs w:val="28"/>
        </w:rPr>
        <w:t xml:space="preserve"> </w:t>
      </w:r>
      <w:r w:rsidRPr="00C20EF0">
        <w:rPr>
          <w:spacing w:val="-12"/>
          <w:w w:val="105"/>
          <w:szCs w:val="28"/>
        </w:rPr>
        <w:t>зверинцы</w:t>
      </w:r>
    </w:p>
    <w:p w14:paraId="7FF04ACC" w14:textId="77777777" w:rsidR="00C20EF0" w:rsidRPr="00C20EF0" w:rsidRDefault="00C20EF0" w:rsidP="00C20EF0">
      <w:pPr>
        <w:pStyle w:val="ae"/>
        <w:widowControl w:val="0"/>
        <w:numPr>
          <w:ilvl w:val="1"/>
          <w:numId w:val="36"/>
        </w:numPr>
        <w:tabs>
          <w:tab w:val="left" w:pos="2782"/>
          <w:tab w:val="left" w:pos="2783"/>
        </w:tabs>
        <w:autoSpaceDE w:val="0"/>
        <w:autoSpaceDN w:val="0"/>
        <w:spacing w:before="4" w:line="300" w:lineRule="exact"/>
        <w:ind w:left="0" w:firstLine="1467"/>
        <w:contextualSpacing w:val="0"/>
        <w:jc w:val="left"/>
        <w:rPr>
          <w:szCs w:val="28"/>
        </w:rPr>
      </w:pPr>
      <w:r w:rsidRPr="00C20EF0">
        <w:rPr>
          <w:spacing w:val="-12"/>
          <w:w w:val="105"/>
          <w:szCs w:val="28"/>
        </w:rPr>
        <w:t>Религиозное</w:t>
      </w:r>
      <w:r w:rsidRPr="00C20EF0">
        <w:rPr>
          <w:spacing w:val="-29"/>
          <w:w w:val="105"/>
          <w:szCs w:val="28"/>
        </w:rPr>
        <w:t xml:space="preserve"> </w:t>
      </w:r>
      <w:r w:rsidRPr="00C20EF0">
        <w:rPr>
          <w:spacing w:val="-13"/>
          <w:w w:val="105"/>
          <w:szCs w:val="28"/>
        </w:rPr>
        <w:t>использование</w:t>
      </w:r>
    </w:p>
    <w:p w14:paraId="407270A4" w14:textId="77777777" w:rsidR="00C20EF0" w:rsidRPr="00C20EF0" w:rsidRDefault="00C20EF0" w:rsidP="00C20EF0">
      <w:pPr>
        <w:pStyle w:val="ae"/>
        <w:widowControl w:val="0"/>
        <w:numPr>
          <w:ilvl w:val="2"/>
          <w:numId w:val="36"/>
        </w:numPr>
        <w:tabs>
          <w:tab w:val="left" w:pos="2782"/>
          <w:tab w:val="left" w:pos="2783"/>
        </w:tabs>
        <w:autoSpaceDE w:val="0"/>
        <w:autoSpaceDN w:val="0"/>
        <w:spacing w:before="5" w:line="300" w:lineRule="exact"/>
        <w:ind w:left="0" w:firstLine="1467"/>
        <w:contextualSpacing w:val="0"/>
        <w:jc w:val="left"/>
        <w:rPr>
          <w:szCs w:val="28"/>
        </w:rPr>
      </w:pPr>
      <w:r w:rsidRPr="00C20EF0">
        <w:rPr>
          <w:spacing w:val="-12"/>
          <w:szCs w:val="28"/>
        </w:rPr>
        <w:t>Осуществление религиозных</w:t>
      </w:r>
      <w:r w:rsidRPr="00C20EF0">
        <w:rPr>
          <w:spacing w:val="-30"/>
          <w:szCs w:val="28"/>
        </w:rPr>
        <w:t xml:space="preserve"> </w:t>
      </w:r>
      <w:r w:rsidRPr="00C20EF0">
        <w:rPr>
          <w:spacing w:val="-13"/>
          <w:szCs w:val="28"/>
        </w:rPr>
        <w:t>обрядов</w:t>
      </w:r>
    </w:p>
    <w:p w14:paraId="0158193A" w14:textId="77777777" w:rsidR="00C20EF0" w:rsidRPr="00C20EF0" w:rsidRDefault="00C20EF0" w:rsidP="00C20EF0">
      <w:pPr>
        <w:pStyle w:val="ae"/>
        <w:widowControl w:val="0"/>
        <w:numPr>
          <w:ilvl w:val="2"/>
          <w:numId w:val="36"/>
        </w:numPr>
        <w:tabs>
          <w:tab w:val="left" w:pos="2782"/>
          <w:tab w:val="left" w:pos="2783"/>
        </w:tabs>
        <w:autoSpaceDE w:val="0"/>
        <w:autoSpaceDN w:val="0"/>
        <w:spacing w:before="4" w:line="300" w:lineRule="exact"/>
        <w:ind w:left="0" w:firstLine="1467"/>
        <w:contextualSpacing w:val="0"/>
        <w:jc w:val="left"/>
        <w:rPr>
          <w:szCs w:val="28"/>
        </w:rPr>
      </w:pPr>
      <w:r w:rsidRPr="00C20EF0">
        <w:rPr>
          <w:spacing w:val="-12"/>
          <w:w w:val="105"/>
          <w:szCs w:val="28"/>
        </w:rPr>
        <w:t>Религиозное</w:t>
      </w:r>
      <w:r w:rsidRPr="00C20EF0">
        <w:rPr>
          <w:spacing w:val="-30"/>
          <w:w w:val="105"/>
          <w:szCs w:val="28"/>
        </w:rPr>
        <w:t xml:space="preserve"> </w:t>
      </w:r>
      <w:r w:rsidRPr="00C20EF0">
        <w:rPr>
          <w:spacing w:val="-12"/>
          <w:w w:val="105"/>
          <w:szCs w:val="28"/>
        </w:rPr>
        <w:t>управление</w:t>
      </w:r>
      <w:r w:rsidRPr="00C20EF0">
        <w:rPr>
          <w:spacing w:val="-21"/>
          <w:w w:val="105"/>
          <w:szCs w:val="28"/>
        </w:rPr>
        <w:t xml:space="preserve"> </w:t>
      </w:r>
      <w:r w:rsidRPr="00C20EF0">
        <w:rPr>
          <w:w w:val="105"/>
          <w:szCs w:val="28"/>
        </w:rPr>
        <w:t>и</w:t>
      </w:r>
      <w:r w:rsidRPr="00C20EF0">
        <w:rPr>
          <w:spacing w:val="-24"/>
          <w:w w:val="105"/>
          <w:szCs w:val="28"/>
        </w:rPr>
        <w:t xml:space="preserve"> </w:t>
      </w:r>
      <w:r w:rsidRPr="00C20EF0">
        <w:rPr>
          <w:spacing w:val="-13"/>
          <w:w w:val="105"/>
          <w:szCs w:val="28"/>
        </w:rPr>
        <w:t>образование</w:t>
      </w:r>
    </w:p>
    <w:p w14:paraId="2BCC6AC9" w14:textId="77777777" w:rsidR="00C20EF0" w:rsidRPr="00C20EF0" w:rsidRDefault="00C20EF0" w:rsidP="00C20EF0">
      <w:pPr>
        <w:pStyle w:val="ae"/>
        <w:widowControl w:val="0"/>
        <w:numPr>
          <w:ilvl w:val="1"/>
          <w:numId w:val="36"/>
        </w:numPr>
        <w:tabs>
          <w:tab w:val="left" w:pos="2782"/>
          <w:tab w:val="left" w:pos="2783"/>
        </w:tabs>
        <w:autoSpaceDE w:val="0"/>
        <w:autoSpaceDN w:val="0"/>
        <w:spacing w:before="4" w:line="300" w:lineRule="exact"/>
        <w:ind w:left="0" w:firstLine="1467"/>
        <w:contextualSpacing w:val="0"/>
        <w:jc w:val="left"/>
        <w:rPr>
          <w:szCs w:val="28"/>
        </w:rPr>
      </w:pPr>
      <w:r w:rsidRPr="00C20EF0">
        <w:rPr>
          <w:spacing w:val="-12"/>
          <w:szCs w:val="28"/>
        </w:rPr>
        <w:t>Общественное</w:t>
      </w:r>
      <w:r w:rsidRPr="00C20EF0">
        <w:rPr>
          <w:spacing w:val="-20"/>
          <w:szCs w:val="28"/>
        </w:rPr>
        <w:t xml:space="preserve"> </w:t>
      </w:r>
      <w:r w:rsidRPr="00C20EF0">
        <w:rPr>
          <w:spacing w:val="-13"/>
          <w:szCs w:val="28"/>
        </w:rPr>
        <w:t>управление</w:t>
      </w:r>
    </w:p>
    <w:p w14:paraId="5C297B02" w14:textId="77777777" w:rsidR="00C20EF0" w:rsidRPr="00C20EF0" w:rsidRDefault="00C20EF0" w:rsidP="00C20EF0">
      <w:pPr>
        <w:pStyle w:val="ae"/>
        <w:widowControl w:val="0"/>
        <w:numPr>
          <w:ilvl w:val="2"/>
          <w:numId w:val="36"/>
        </w:numPr>
        <w:tabs>
          <w:tab w:val="left" w:pos="2782"/>
          <w:tab w:val="left" w:pos="2783"/>
        </w:tabs>
        <w:autoSpaceDE w:val="0"/>
        <w:autoSpaceDN w:val="0"/>
        <w:spacing w:before="4" w:line="300" w:lineRule="exact"/>
        <w:ind w:left="0" w:firstLine="1467"/>
        <w:contextualSpacing w:val="0"/>
        <w:jc w:val="left"/>
        <w:rPr>
          <w:szCs w:val="28"/>
        </w:rPr>
      </w:pPr>
      <w:r w:rsidRPr="00C20EF0">
        <w:rPr>
          <w:spacing w:val="-13"/>
          <w:szCs w:val="28"/>
        </w:rPr>
        <w:t>Государственное</w:t>
      </w:r>
      <w:r w:rsidRPr="00C20EF0">
        <w:rPr>
          <w:spacing w:val="-26"/>
          <w:szCs w:val="28"/>
        </w:rPr>
        <w:t xml:space="preserve"> </w:t>
      </w:r>
      <w:r w:rsidRPr="00C20EF0">
        <w:rPr>
          <w:spacing w:val="-13"/>
          <w:szCs w:val="28"/>
        </w:rPr>
        <w:t>управление</w:t>
      </w:r>
    </w:p>
    <w:p w14:paraId="3E60E6D6" w14:textId="77777777" w:rsidR="00C20EF0" w:rsidRPr="00C20EF0" w:rsidRDefault="00C20EF0" w:rsidP="00C20EF0">
      <w:pPr>
        <w:pStyle w:val="ae"/>
        <w:widowControl w:val="0"/>
        <w:numPr>
          <w:ilvl w:val="2"/>
          <w:numId w:val="36"/>
        </w:numPr>
        <w:tabs>
          <w:tab w:val="left" w:pos="2782"/>
          <w:tab w:val="left" w:pos="2783"/>
        </w:tabs>
        <w:autoSpaceDE w:val="0"/>
        <w:autoSpaceDN w:val="0"/>
        <w:spacing w:before="5" w:line="300" w:lineRule="exact"/>
        <w:ind w:left="0" w:firstLine="1467"/>
        <w:contextualSpacing w:val="0"/>
        <w:jc w:val="left"/>
        <w:rPr>
          <w:szCs w:val="28"/>
        </w:rPr>
      </w:pPr>
      <w:r w:rsidRPr="00C20EF0">
        <w:rPr>
          <w:spacing w:val="-13"/>
          <w:w w:val="105"/>
          <w:szCs w:val="28"/>
        </w:rPr>
        <w:t>Представительская</w:t>
      </w:r>
      <w:r w:rsidRPr="00C20EF0">
        <w:rPr>
          <w:spacing w:val="-22"/>
          <w:w w:val="105"/>
          <w:szCs w:val="28"/>
        </w:rPr>
        <w:t xml:space="preserve"> </w:t>
      </w:r>
      <w:r w:rsidRPr="00C20EF0">
        <w:rPr>
          <w:spacing w:val="-13"/>
          <w:w w:val="105"/>
          <w:szCs w:val="28"/>
        </w:rPr>
        <w:t>деятельность</w:t>
      </w:r>
    </w:p>
    <w:p w14:paraId="26847F81" w14:textId="77777777" w:rsidR="00C20EF0" w:rsidRPr="00C20EF0" w:rsidRDefault="00C20EF0" w:rsidP="00C20EF0">
      <w:pPr>
        <w:pStyle w:val="af3"/>
        <w:tabs>
          <w:tab w:val="left" w:pos="2782"/>
        </w:tabs>
        <w:spacing w:before="4" w:line="300" w:lineRule="exact"/>
        <w:ind w:firstLine="1467"/>
        <w:rPr>
          <w:szCs w:val="28"/>
        </w:rPr>
      </w:pPr>
      <w:r w:rsidRPr="00C20EF0">
        <w:rPr>
          <w:spacing w:val="-8"/>
          <w:szCs w:val="28"/>
        </w:rPr>
        <w:t>4.1</w:t>
      </w:r>
      <w:r w:rsidRPr="00C20EF0">
        <w:rPr>
          <w:spacing w:val="-8"/>
          <w:szCs w:val="28"/>
        </w:rPr>
        <w:tab/>
      </w:r>
      <w:r w:rsidRPr="00C20EF0">
        <w:rPr>
          <w:spacing w:val="-12"/>
          <w:szCs w:val="28"/>
        </w:rPr>
        <w:t>Деловое</w:t>
      </w:r>
      <w:r w:rsidRPr="00C20EF0">
        <w:rPr>
          <w:spacing w:val="-23"/>
          <w:szCs w:val="28"/>
        </w:rPr>
        <w:t xml:space="preserve"> </w:t>
      </w:r>
      <w:r w:rsidRPr="00C20EF0">
        <w:rPr>
          <w:spacing w:val="-13"/>
          <w:szCs w:val="28"/>
        </w:rPr>
        <w:t>управление</w:t>
      </w:r>
    </w:p>
    <w:p w14:paraId="441C3096" w14:textId="77777777" w:rsidR="00C20EF0" w:rsidRPr="00C20EF0" w:rsidRDefault="00C20EF0" w:rsidP="00C20EF0">
      <w:pPr>
        <w:pStyle w:val="ae"/>
        <w:widowControl w:val="0"/>
        <w:numPr>
          <w:ilvl w:val="1"/>
          <w:numId w:val="35"/>
        </w:numPr>
        <w:tabs>
          <w:tab w:val="left" w:pos="2782"/>
          <w:tab w:val="left" w:pos="2783"/>
        </w:tabs>
        <w:autoSpaceDE w:val="0"/>
        <w:autoSpaceDN w:val="0"/>
        <w:spacing w:before="4" w:line="300" w:lineRule="exact"/>
        <w:ind w:left="0" w:firstLine="1467"/>
        <w:contextualSpacing w:val="0"/>
        <w:jc w:val="left"/>
        <w:rPr>
          <w:szCs w:val="28"/>
        </w:rPr>
      </w:pPr>
      <w:r w:rsidRPr="00C20EF0">
        <w:rPr>
          <w:spacing w:val="-13"/>
          <w:w w:val="105"/>
          <w:szCs w:val="28"/>
        </w:rPr>
        <w:t>Рынки</w:t>
      </w:r>
    </w:p>
    <w:p w14:paraId="0880B13A" w14:textId="77777777" w:rsidR="00C20EF0" w:rsidRPr="00C20EF0" w:rsidRDefault="00C20EF0" w:rsidP="00C20EF0">
      <w:pPr>
        <w:pStyle w:val="ae"/>
        <w:widowControl w:val="0"/>
        <w:numPr>
          <w:ilvl w:val="1"/>
          <w:numId w:val="35"/>
        </w:numPr>
        <w:tabs>
          <w:tab w:val="left" w:pos="2782"/>
          <w:tab w:val="left" w:pos="2783"/>
        </w:tabs>
        <w:autoSpaceDE w:val="0"/>
        <w:autoSpaceDN w:val="0"/>
        <w:spacing w:before="4" w:line="300" w:lineRule="exact"/>
        <w:ind w:left="0" w:firstLine="1467"/>
        <w:contextualSpacing w:val="0"/>
        <w:jc w:val="left"/>
        <w:rPr>
          <w:szCs w:val="28"/>
        </w:rPr>
      </w:pPr>
      <w:r w:rsidRPr="00C20EF0">
        <w:rPr>
          <w:spacing w:val="-13"/>
          <w:w w:val="105"/>
          <w:szCs w:val="28"/>
        </w:rPr>
        <w:t>Магазины</w:t>
      </w:r>
    </w:p>
    <w:p w14:paraId="4C1BC387" w14:textId="77777777" w:rsidR="00C20EF0" w:rsidRPr="00C20EF0" w:rsidRDefault="00C20EF0" w:rsidP="00C20EF0">
      <w:pPr>
        <w:pStyle w:val="ae"/>
        <w:widowControl w:val="0"/>
        <w:numPr>
          <w:ilvl w:val="1"/>
          <w:numId w:val="35"/>
        </w:numPr>
        <w:tabs>
          <w:tab w:val="left" w:pos="2782"/>
          <w:tab w:val="left" w:pos="2783"/>
        </w:tabs>
        <w:autoSpaceDE w:val="0"/>
        <w:autoSpaceDN w:val="0"/>
        <w:spacing w:before="5" w:line="300" w:lineRule="exact"/>
        <w:ind w:left="0" w:firstLine="1467"/>
        <w:contextualSpacing w:val="0"/>
        <w:jc w:val="left"/>
        <w:rPr>
          <w:szCs w:val="28"/>
        </w:rPr>
      </w:pPr>
      <w:r w:rsidRPr="00C20EF0">
        <w:rPr>
          <w:spacing w:val="-11"/>
          <w:szCs w:val="28"/>
        </w:rPr>
        <w:t xml:space="preserve">Банковская </w:t>
      </w:r>
      <w:r w:rsidRPr="00C20EF0">
        <w:rPr>
          <w:szCs w:val="28"/>
        </w:rPr>
        <w:t xml:space="preserve">и </w:t>
      </w:r>
      <w:r w:rsidRPr="00C20EF0">
        <w:rPr>
          <w:spacing w:val="-11"/>
          <w:szCs w:val="28"/>
        </w:rPr>
        <w:t>страховая</w:t>
      </w:r>
      <w:r w:rsidRPr="00C20EF0">
        <w:rPr>
          <w:spacing w:val="-44"/>
          <w:szCs w:val="28"/>
        </w:rPr>
        <w:t xml:space="preserve"> </w:t>
      </w:r>
      <w:r w:rsidRPr="00C20EF0">
        <w:rPr>
          <w:spacing w:val="-12"/>
          <w:szCs w:val="28"/>
        </w:rPr>
        <w:t>деятельность</w:t>
      </w:r>
    </w:p>
    <w:p w14:paraId="6028FA7E" w14:textId="77777777" w:rsidR="00C20EF0" w:rsidRPr="00C20EF0" w:rsidRDefault="00C20EF0" w:rsidP="00C20EF0">
      <w:pPr>
        <w:pStyle w:val="ae"/>
        <w:widowControl w:val="0"/>
        <w:numPr>
          <w:ilvl w:val="1"/>
          <w:numId w:val="35"/>
        </w:numPr>
        <w:tabs>
          <w:tab w:val="left" w:pos="2782"/>
          <w:tab w:val="left" w:pos="2783"/>
        </w:tabs>
        <w:autoSpaceDE w:val="0"/>
        <w:autoSpaceDN w:val="0"/>
        <w:spacing w:before="4" w:line="300" w:lineRule="exact"/>
        <w:ind w:left="0" w:firstLine="1467"/>
        <w:contextualSpacing w:val="0"/>
        <w:jc w:val="left"/>
        <w:rPr>
          <w:szCs w:val="28"/>
        </w:rPr>
      </w:pPr>
      <w:r w:rsidRPr="00C20EF0">
        <w:rPr>
          <w:spacing w:val="-12"/>
          <w:szCs w:val="28"/>
        </w:rPr>
        <w:t>Общественное</w:t>
      </w:r>
      <w:r w:rsidRPr="00C20EF0">
        <w:rPr>
          <w:spacing w:val="-21"/>
          <w:szCs w:val="28"/>
        </w:rPr>
        <w:t xml:space="preserve"> </w:t>
      </w:r>
      <w:r w:rsidRPr="00C20EF0">
        <w:rPr>
          <w:spacing w:val="-13"/>
          <w:szCs w:val="28"/>
        </w:rPr>
        <w:t>питание</w:t>
      </w:r>
    </w:p>
    <w:p w14:paraId="1F1E958F" w14:textId="77777777" w:rsidR="00C20EF0" w:rsidRPr="00C20EF0" w:rsidRDefault="00C20EF0" w:rsidP="00C20EF0">
      <w:pPr>
        <w:pStyle w:val="ae"/>
        <w:widowControl w:val="0"/>
        <w:numPr>
          <w:ilvl w:val="1"/>
          <w:numId w:val="35"/>
        </w:numPr>
        <w:tabs>
          <w:tab w:val="left" w:pos="2782"/>
          <w:tab w:val="left" w:pos="2783"/>
        </w:tabs>
        <w:autoSpaceDE w:val="0"/>
        <w:autoSpaceDN w:val="0"/>
        <w:spacing w:before="4" w:line="300" w:lineRule="exact"/>
        <w:ind w:left="0" w:firstLine="1467"/>
        <w:contextualSpacing w:val="0"/>
        <w:jc w:val="left"/>
        <w:rPr>
          <w:szCs w:val="28"/>
        </w:rPr>
      </w:pPr>
      <w:r w:rsidRPr="00C20EF0">
        <w:rPr>
          <w:spacing w:val="-12"/>
          <w:szCs w:val="28"/>
        </w:rPr>
        <w:t>Гостиничное</w:t>
      </w:r>
      <w:r w:rsidRPr="00C20EF0">
        <w:rPr>
          <w:spacing w:val="-25"/>
          <w:szCs w:val="28"/>
        </w:rPr>
        <w:t xml:space="preserve"> </w:t>
      </w:r>
      <w:r w:rsidRPr="00C20EF0">
        <w:rPr>
          <w:spacing w:val="-13"/>
          <w:szCs w:val="28"/>
        </w:rPr>
        <w:t>обслуживание</w:t>
      </w:r>
    </w:p>
    <w:p w14:paraId="735C43FF" w14:textId="77777777" w:rsidR="00C20EF0" w:rsidRPr="00C20EF0" w:rsidRDefault="00C20EF0" w:rsidP="00C20EF0">
      <w:pPr>
        <w:pStyle w:val="ae"/>
        <w:widowControl w:val="0"/>
        <w:numPr>
          <w:ilvl w:val="1"/>
          <w:numId w:val="35"/>
        </w:numPr>
        <w:tabs>
          <w:tab w:val="left" w:pos="2782"/>
          <w:tab w:val="left" w:pos="2783"/>
        </w:tabs>
        <w:autoSpaceDE w:val="0"/>
        <w:autoSpaceDN w:val="0"/>
        <w:spacing w:before="4" w:line="300" w:lineRule="exact"/>
        <w:ind w:left="0" w:firstLine="1467"/>
        <w:contextualSpacing w:val="0"/>
        <w:jc w:val="left"/>
        <w:rPr>
          <w:szCs w:val="28"/>
        </w:rPr>
      </w:pPr>
      <w:r w:rsidRPr="00C20EF0">
        <w:rPr>
          <w:spacing w:val="-14"/>
          <w:w w:val="105"/>
          <w:szCs w:val="28"/>
        </w:rPr>
        <w:t>Развлечения</w:t>
      </w:r>
    </w:p>
    <w:p w14:paraId="35A97E8E" w14:textId="77777777" w:rsidR="00C20EF0" w:rsidRPr="00C20EF0" w:rsidRDefault="00C20EF0" w:rsidP="00C20EF0">
      <w:pPr>
        <w:pStyle w:val="ae"/>
        <w:widowControl w:val="0"/>
        <w:numPr>
          <w:ilvl w:val="2"/>
          <w:numId w:val="35"/>
        </w:numPr>
        <w:tabs>
          <w:tab w:val="left" w:pos="2782"/>
          <w:tab w:val="left" w:pos="2783"/>
        </w:tabs>
        <w:autoSpaceDE w:val="0"/>
        <w:autoSpaceDN w:val="0"/>
        <w:spacing w:before="5" w:line="300" w:lineRule="exact"/>
        <w:ind w:left="0" w:firstLine="1467"/>
        <w:contextualSpacing w:val="0"/>
        <w:jc w:val="left"/>
        <w:rPr>
          <w:szCs w:val="28"/>
        </w:rPr>
      </w:pPr>
      <w:r w:rsidRPr="00C20EF0">
        <w:rPr>
          <w:spacing w:val="-13"/>
          <w:w w:val="105"/>
          <w:szCs w:val="28"/>
        </w:rPr>
        <w:t>Развлекательные</w:t>
      </w:r>
      <w:r w:rsidRPr="00C20EF0">
        <w:rPr>
          <w:spacing w:val="-31"/>
          <w:w w:val="105"/>
          <w:szCs w:val="28"/>
        </w:rPr>
        <w:t xml:space="preserve"> </w:t>
      </w:r>
      <w:r w:rsidRPr="00C20EF0">
        <w:rPr>
          <w:spacing w:val="-13"/>
          <w:w w:val="105"/>
          <w:szCs w:val="28"/>
        </w:rPr>
        <w:t>мероприятия</w:t>
      </w:r>
    </w:p>
    <w:p w14:paraId="4268DD3C" w14:textId="77777777" w:rsidR="00C20EF0" w:rsidRPr="00C20EF0" w:rsidRDefault="00C20EF0" w:rsidP="00C20EF0">
      <w:pPr>
        <w:pStyle w:val="ae"/>
        <w:widowControl w:val="0"/>
        <w:numPr>
          <w:ilvl w:val="1"/>
          <w:numId w:val="35"/>
        </w:numPr>
        <w:tabs>
          <w:tab w:val="left" w:pos="2782"/>
          <w:tab w:val="left" w:pos="2783"/>
        </w:tabs>
        <w:autoSpaceDE w:val="0"/>
        <w:autoSpaceDN w:val="0"/>
        <w:spacing w:before="4" w:line="300" w:lineRule="exact"/>
        <w:ind w:left="0" w:firstLine="1467"/>
        <w:contextualSpacing w:val="0"/>
        <w:jc w:val="left"/>
        <w:rPr>
          <w:szCs w:val="28"/>
        </w:rPr>
      </w:pPr>
      <w:r w:rsidRPr="00C20EF0">
        <w:rPr>
          <w:spacing w:val="-12"/>
          <w:szCs w:val="28"/>
        </w:rPr>
        <w:t>Служебные</w:t>
      </w:r>
      <w:r w:rsidRPr="00C20EF0">
        <w:rPr>
          <w:spacing w:val="-20"/>
          <w:szCs w:val="28"/>
        </w:rPr>
        <w:t xml:space="preserve"> </w:t>
      </w:r>
      <w:r w:rsidRPr="00C20EF0">
        <w:rPr>
          <w:spacing w:val="-13"/>
          <w:szCs w:val="28"/>
        </w:rPr>
        <w:t>гаражи</w:t>
      </w:r>
    </w:p>
    <w:p w14:paraId="4BFC23DB" w14:textId="77777777" w:rsidR="00C20EF0" w:rsidRPr="00C20EF0" w:rsidRDefault="00C20EF0" w:rsidP="00C20EF0">
      <w:pPr>
        <w:pStyle w:val="ae"/>
        <w:widowControl w:val="0"/>
        <w:numPr>
          <w:ilvl w:val="1"/>
          <w:numId w:val="34"/>
        </w:numPr>
        <w:tabs>
          <w:tab w:val="left" w:pos="2782"/>
          <w:tab w:val="left" w:pos="2783"/>
        </w:tabs>
        <w:autoSpaceDE w:val="0"/>
        <w:autoSpaceDN w:val="0"/>
        <w:spacing w:before="4" w:line="300" w:lineRule="exact"/>
        <w:ind w:left="0" w:firstLine="1467"/>
        <w:contextualSpacing w:val="0"/>
        <w:jc w:val="left"/>
        <w:rPr>
          <w:szCs w:val="28"/>
        </w:rPr>
      </w:pPr>
      <w:r w:rsidRPr="00C20EF0">
        <w:rPr>
          <w:spacing w:val="-14"/>
          <w:szCs w:val="28"/>
        </w:rPr>
        <w:t>Спорт</w:t>
      </w:r>
    </w:p>
    <w:p w14:paraId="22F87954" w14:textId="77777777" w:rsidR="00C20EF0" w:rsidRPr="00C20EF0" w:rsidRDefault="00C20EF0" w:rsidP="00C20EF0">
      <w:pPr>
        <w:pStyle w:val="ae"/>
        <w:widowControl w:val="0"/>
        <w:numPr>
          <w:ilvl w:val="2"/>
          <w:numId w:val="34"/>
        </w:numPr>
        <w:tabs>
          <w:tab w:val="left" w:pos="2782"/>
          <w:tab w:val="left" w:pos="2783"/>
        </w:tabs>
        <w:autoSpaceDE w:val="0"/>
        <w:autoSpaceDN w:val="0"/>
        <w:spacing w:before="4" w:line="300" w:lineRule="exact"/>
        <w:ind w:left="0" w:firstLine="1467"/>
        <w:contextualSpacing w:val="0"/>
        <w:jc w:val="left"/>
        <w:rPr>
          <w:szCs w:val="28"/>
        </w:rPr>
      </w:pPr>
      <w:r w:rsidRPr="00C20EF0">
        <w:rPr>
          <w:spacing w:val="-12"/>
          <w:szCs w:val="28"/>
        </w:rPr>
        <w:t>Обеспечение спортивно-зрелищных</w:t>
      </w:r>
      <w:r w:rsidRPr="00C20EF0">
        <w:rPr>
          <w:spacing w:val="-35"/>
          <w:szCs w:val="28"/>
        </w:rPr>
        <w:t xml:space="preserve"> </w:t>
      </w:r>
      <w:r w:rsidRPr="00C20EF0">
        <w:rPr>
          <w:spacing w:val="-13"/>
          <w:szCs w:val="28"/>
        </w:rPr>
        <w:t>мероприятий</w:t>
      </w:r>
    </w:p>
    <w:p w14:paraId="31534D27" w14:textId="77777777" w:rsidR="00C20EF0" w:rsidRPr="00C20EF0" w:rsidRDefault="00C20EF0" w:rsidP="00C20EF0">
      <w:pPr>
        <w:pStyle w:val="ae"/>
        <w:widowControl w:val="0"/>
        <w:numPr>
          <w:ilvl w:val="2"/>
          <w:numId w:val="34"/>
        </w:numPr>
        <w:tabs>
          <w:tab w:val="left" w:pos="2782"/>
          <w:tab w:val="left" w:pos="2783"/>
        </w:tabs>
        <w:autoSpaceDE w:val="0"/>
        <w:autoSpaceDN w:val="0"/>
        <w:spacing w:before="4" w:line="300" w:lineRule="exact"/>
        <w:ind w:left="0" w:firstLine="1467"/>
        <w:contextualSpacing w:val="0"/>
        <w:jc w:val="left"/>
        <w:rPr>
          <w:szCs w:val="28"/>
        </w:rPr>
      </w:pPr>
      <w:r w:rsidRPr="00C20EF0">
        <w:rPr>
          <w:spacing w:val="-12"/>
          <w:szCs w:val="28"/>
        </w:rPr>
        <w:t>Обеспечение</w:t>
      </w:r>
      <w:r w:rsidRPr="00C20EF0">
        <w:rPr>
          <w:spacing w:val="-24"/>
          <w:szCs w:val="28"/>
        </w:rPr>
        <w:t xml:space="preserve"> </w:t>
      </w:r>
      <w:r w:rsidRPr="00C20EF0">
        <w:rPr>
          <w:spacing w:val="-12"/>
          <w:szCs w:val="28"/>
        </w:rPr>
        <w:t>занятий</w:t>
      </w:r>
      <w:r w:rsidRPr="00C20EF0">
        <w:rPr>
          <w:spacing w:val="-15"/>
          <w:szCs w:val="28"/>
        </w:rPr>
        <w:t xml:space="preserve"> </w:t>
      </w:r>
      <w:r w:rsidRPr="00C20EF0">
        <w:rPr>
          <w:spacing w:val="-12"/>
          <w:szCs w:val="28"/>
        </w:rPr>
        <w:t>спортом</w:t>
      </w:r>
      <w:r w:rsidRPr="00C20EF0">
        <w:rPr>
          <w:spacing w:val="-25"/>
          <w:szCs w:val="28"/>
        </w:rPr>
        <w:t xml:space="preserve"> </w:t>
      </w:r>
      <w:r w:rsidRPr="00C20EF0">
        <w:rPr>
          <w:szCs w:val="28"/>
        </w:rPr>
        <w:t>в</w:t>
      </w:r>
      <w:r w:rsidRPr="00C20EF0">
        <w:rPr>
          <w:spacing w:val="-20"/>
          <w:szCs w:val="28"/>
        </w:rPr>
        <w:t xml:space="preserve"> </w:t>
      </w:r>
      <w:r w:rsidRPr="00C20EF0">
        <w:rPr>
          <w:spacing w:val="-13"/>
          <w:szCs w:val="28"/>
        </w:rPr>
        <w:t>помещениях</w:t>
      </w:r>
    </w:p>
    <w:p w14:paraId="63C3AF80" w14:textId="77777777" w:rsidR="00C20EF0" w:rsidRPr="00C20EF0" w:rsidRDefault="00C20EF0" w:rsidP="00C20EF0">
      <w:pPr>
        <w:pStyle w:val="ae"/>
        <w:widowControl w:val="0"/>
        <w:numPr>
          <w:ilvl w:val="2"/>
          <w:numId w:val="34"/>
        </w:numPr>
        <w:tabs>
          <w:tab w:val="left" w:pos="2782"/>
          <w:tab w:val="left" w:pos="2783"/>
        </w:tabs>
        <w:autoSpaceDE w:val="0"/>
        <w:autoSpaceDN w:val="0"/>
        <w:spacing w:before="5" w:line="300" w:lineRule="exact"/>
        <w:ind w:left="0" w:firstLine="1467"/>
        <w:contextualSpacing w:val="0"/>
        <w:jc w:val="left"/>
        <w:rPr>
          <w:szCs w:val="28"/>
        </w:rPr>
      </w:pPr>
      <w:r w:rsidRPr="00C20EF0">
        <w:rPr>
          <w:spacing w:val="-11"/>
          <w:w w:val="105"/>
          <w:szCs w:val="28"/>
        </w:rPr>
        <w:t xml:space="preserve">Площадки </w:t>
      </w:r>
      <w:r w:rsidRPr="00C20EF0">
        <w:rPr>
          <w:spacing w:val="-8"/>
          <w:w w:val="105"/>
          <w:szCs w:val="28"/>
        </w:rPr>
        <w:t xml:space="preserve">для </w:t>
      </w:r>
      <w:r w:rsidRPr="00C20EF0">
        <w:rPr>
          <w:spacing w:val="-11"/>
          <w:w w:val="105"/>
          <w:szCs w:val="28"/>
        </w:rPr>
        <w:t>занятий</w:t>
      </w:r>
      <w:r w:rsidRPr="00C20EF0">
        <w:rPr>
          <w:spacing w:val="-45"/>
          <w:w w:val="105"/>
          <w:szCs w:val="28"/>
        </w:rPr>
        <w:t xml:space="preserve"> </w:t>
      </w:r>
      <w:r w:rsidRPr="00C20EF0">
        <w:rPr>
          <w:spacing w:val="-12"/>
          <w:w w:val="105"/>
          <w:szCs w:val="28"/>
        </w:rPr>
        <w:t>спортом</w:t>
      </w:r>
    </w:p>
    <w:p w14:paraId="6530B5A3" w14:textId="77777777" w:rsidR="00C20EF0" w:rsidRPr="00C20EF0" w:rsidRDefault="00C20EF0" w:rsidP="00C20EF0">
      <w:pPr>
        <w:pStyle w:val="ae"/>
        <w:widowControl w:val="0"/>
        <w:numPr>
          <w:ilvl w:val="2"/>
          <w:numId w:val="34"/>
        </w:numPr>
        <w:tabs>
          <w:tab w:val="left" w:pos="2782"/>
          <w:tab w:val="left" w:pos="2783"/>
        </w:tabs>
        <w:autoSpaceDE w:val="0"/>
        <w:autoSpaceDN w:val="0"/>
        <w:spacing w:before="4" w:line="300" w:lineRule="exact"/>
        <w:ind w:left="0" w:firstLine="1467"/>
        <w:contextualSpacing w:val="0"/>
        <w:jc w:val="left"/>
        <w:rPr>
          <w:szCs w:val="28"/>
        </w:rPr>
      </w:pPr>
      <w:r w:rsidRPr="00C20EF0">
        <w:rPr>
          <w:spacing w:val="-12"/>
          <w:w w:val="105"/>
          <w:szCs w:val="28"/>
        </w:rPr>
        <w:t>Оборудованные</w:t>
      </w:r>
      <w:r w:rsidRPr="00C20EF0">
        <w:rPr>
          <w:spacing w:val="-32"/>
          <w:w w:val="105"/>
          <w:szCs w:val="28"/>
        </w:rPr>
        <w:t xml:space="preserve"> </w:t>
      </w:r>
      <w:r w:rsidRPr="00C20EF0">
        <w:rPr>
          <w:spacing w:val="-12"/>
          <w:w w:val="105"/>
          <w:szCs w:val="28"/>
        </w:rPr>
        <w:t>площадки</w:t>
      </w:r>
      <w:r w:rsidRPr="00C20EF0">
        <w:rPr>
          <w:spacing w:val="-18"/>
          <w:w w:val="105"/>
          <w:szCs w:val="28"/>
        </w:rPr>
        <w:t xml:space="preserve"> </w:t>
      </w:r>
      <w:r w:rsidRPr="00C20EF0">
        <w:rPr>
          <w:spacing w:val="-9"/>
          <w:w w:val="105"/>
          <w:szCs w:val="28"/>
        </w:rPr>
        <w:t>для</w:t>
      </w:r>
      <w:r w:rsidRPr="00C20EF0">
        <w:rPr>
          <w:spacing w:val="-23"/>
          <w:w w:val="105"/>
          <w:szCs w:val="28"/>
        </w:rPr>
        <w:t xml:space="preserve"> </w:t>
      </w:r>
      <w:r w:rsidRPr="00C20EF0">
        <w:rPr>
          <w:spacing w:val="-12"/>
          <w:w w:val="105"/>
          <w:szCs w:val="28"/>
        </w:rPr>
        <w:t>занятий</w:t>
      </w:r>
      <w:r w:rsidRPr="00C20EF0">
        <w:rPr>
          <w:spacing w:val="-20"/>
          <w:w w:val="105"/>
          <w:szCs w:val="28"/>
        </w:rPr>
        <w:t xml:space="preserve"> </w:t>
      </w:r>
      <w:r w:rsidRPr="00C20EF0">
        <w:rPr>
          <w:spacing w:val="-13"/>
          <w:w w:val="105"/>
          <w:szCs w:val="28"/>
        </w:rPr>
        <w:t>спортом</w:t>
      </w:r>
    </w:p>
    <w:p w14:paraId="18B51CE3" w14:textId="77777777" w:rsidR="00C20EF0" w:rsidRPr="00C20EF0" w:rsidRDefault="00C20EF0" w:rsidP="00C20EF0">
      <w:pPr>
        <w:pStyle w:val="ae"/>
        <w:widowControl w:val="0"/>
        <w:numPr>
          <w:ilvl w:val="2"/>
          <w:numId w:val="34"/>
        </w:numPr>
        <w:tabs>
          <w:tab w:val="left" w:pos="2782"/>
          <w:tab w:val="left" w:pos="2783"/>
        </w:tabs>
        <w:autoSpaceDE w:val="0"/>
        <w:autoSpaceDN w:val="0"/>
        <w:spacing w:before="4" w:line="300" w:lineRule="exact"/>
        <w:ind w:left="0" w:firstLine="1467"/>
        <w:contextualSpacing w:val="0"/>
        <w:jc w:val="left"/>
        <w:rPr>
          <w:szCs w:val="28"/>
        </w:rPr>
      </w:pPr>
      <w:r w:rsidRPr="00C20EF0">
        <w:rPr>
          <w:spacing w:val="-11"/>
          <w:szCs w:val="28"/>
        </w:rPr>
        <w:t>Водный</w:t>
      </w:r>
      <w:r w:rsidRPr="00C20EF0">
        <w:rPr>
          <w:spacing w:val="-21"/>
          <w:szCs w:val="28"/>
        </w:rPr>
        <w:t xml:space="preserve"> </w:t>
      </w:r>
      <w:r w:rsidRPr="00C20EF0">
        <w:rPr>
          <w:spacing w:val="-13"/>
          <w:szCs w:val="28"/>
        </w:rPr>
        <w:t>спорт</w:t>
      </w:r>
    </w:p>
    <w:p w14:paraId="7721EECD" w14:textId="77777777" w:rsidR="00C20EF0" w:rsidRPr="00C20EF0" w:rsidRDefault="00C20EF0" w:rsidP="00C20EF0">
      <w:pPr>
        <w:pStyle w:val="ae"/>
        <w:widowControl w:val="0"/>
        <w:numPr>
          <w:ilvl w:val="2"/>
          <w:numId w:val="34"/>
        </w:numPr>
        <w:tabs>
          <w:tab w:val="left" w:pos="2782"/>
          <w:tab w:val="left" w:pos="2783"/>
        </w:tabs>
        <w:autoSpaceDE w:val="0"/>
        <w:autoSpaceDN w:val="0"/>
        <w:spacing w:before="4" w:line="300" w:lineRule="exact"/>
        <w:ind w:left="0" w:firstLine="1467"/>
        <w:contextualSpacing w:val="0"/>
        <w:jc w:val="left"/>
        <w:rPr>
          <w:szCs w:val="28"/>
        </w:rPr>
      </w:pPr>
      <w:r w:rsidRPr="00C20EF0">
        <w:rPr>
          <w:spacing w:val="-12"/>
          <w:szCs w:val="28"/>
        </w:rPr>
        <w:t>Авиационный</w:t>
      </w:r>
      <w:r w:rsidRPr="00C20EF0">
        <w:rPr>
          <w:spacing w:val="-17"/>
          <w:szCs w:val="28"/>
        </w:rPr>
        <w:t xml:space="preserve"> </w:t>
      </w:r>
      <w:r w:rsidRPr="00C20EF0">
        <w:rPr>
          <w:spacing w:val="-13"/>
          <w:szCs w:val="28"/>
        </w:rPr>
        <w:t>спорт</w:t>
      </w:r>
    </w:p>
    <w:p w14:paraId="6BD33378" w14:textId="77777777" w:rsidR="00C20EF0" w:rsidRPr="00C20EF0" w:rsidRDefault="00C20EF0" w:rsidP="00C20EF0">
      <w:pPr>
        <w:pStyle w:val="ae"/>
        <w:widowControl w:val="0"/>
        <w:numPr>
          <w:ilvl w:val="2"/>
          <w:numId w:val="34"/>
        </w:numPr>
        <w:tabs>
          <w:tab w:val="left" w:pos="2782"/>
          <w:tab w:val="left" w:pos="2783"/>
        </w:tabs>
        <w:autoSpaceDE w:val="0"/>
        <w:autoSpaceDN w:val="0"/>
        <w:spacing w:before="5" w:line="300" w:lineRule="exact"/>
        <w:ind w:left="0" w:firstLine="1467"/>
        <w:contextualSpacing w:val="0"/>
        <w:jc w:val="left"/>
        <w:rPr>
          <w:szCs w:val="28"/>
        </w:rPr>
      </w:pPr>
      <w:r w:rsidRPr="00C20EF0">
        <w:rPr>
          <w:spacing w:val="-12"/>
          <w:w w:val="105"/>
          <w:szCs w:val="28"/>
        </w:rPr>
        <w:t>Спортивные</w:t>
      </w:r>
      <w:r w:rsidRPr="00C20EF0">
        <w:rPr>
          <w:spacing w:val="-21"/>
          <w:w w:val="105"/>
          <w:szCs w:val="28"/>
        </w:rPr>
        <w:t xml:space="preserve"> </w:t>
      </w:r>
      <w:r w:rsidRPr="00C20EF0">
        <w:rPr>
          <w:spacing w:val="-13"/>
          <w:w w:val="105"/>
          <w:szCs w:val="28"/>
        </w:rPr>
        <w:t>базы</w:t>
      </w:r>
    </w:p>
    <w:p w14:paraId="206A6C52" w14:textId="77777777" w:rsidR="00C20EF0" w:rsidRPr="00C20EF0" w:rsidRDefault="00C20EF0" w:rsidP="00C20EF0">
      <w:pPr>
        <w:pStyle w:val="af3"/>
        <w:tabs>
          <w:tab w:val="left" w:pos="2782"/>
        </w:tabs>
        <w:spacing w:before="4" w:line="300" w:lineRule="exact"/>
        <w:ind w:firstLine="1467"/>
        <w:rPr>
          <w:szCs w:val="28"/>
        </w:rPr>
      </w:pPr>
      <w:r w:rsidRPr="00C20EF0">
        <w:rPr>
          <w:spacing w:val="-8"/>
          <w:w w:val="105"/>
          <w:szCs w:val="28"/>
        </w:rPr>
        <w:lastRenderedPageBreak/>
        <w:t>6.8</w:t>
      </w:r>
      <w:r w:rsidRPr="00C20EF0">
        <w:rPr>
          <w:spacing w:val="-8"/>
          <w:w w:val="105"/>
          <w:szCs w:val="28"/>
        </w:rPr>
        <w:tab/>
      </w:r>
      <w:r w:rsidRPr="00C20EF0">
        <w:rPr>
          <w:spacing w:val="-13"/>
          <w:w w:val="105"/>
          <w:szCs w:val="28"/>
        </w:rPr>
        <w:t>Связь</w:t>
      </w:r>
    </w:p>
    <w:p w14:paraId="2DCA44A8" w14:textId="77777777" w:rsidR="00C20EF0" w:rsidRPr="00C20EF0" w:rsidRDefault="00C20EF0" w:rsidP="00C20EF0">
      <w:pPr>
        <w:pStyle w:val="af3"/>
        <w:tabs>
          <w:tab w:val="left" w:pos="2782"/>
        </w:tabs>
        <w:spacing w:before="4" w:line="300" w:lineRule="exact"/>
        <w:ind w:firstLine="1467"/>
        <w:rPr>
          <w:szCs w:val="28"/>
        </w:rPr>
      </w:pPr>
      <w:r w:rsidRPr="00C20EF0">
        <w:rPr>
          <w:spacing w:val="-8"/>
          <w:szCs w:val="28"/>
        </w:rPr>
        <w:t>8.3</w:t>
      </w:r>
      <w:r w:rsidRPr="00C20EF0">
        <w:rPr>
          <w:spacing w:val="-8"/>
          <w:szCs w:val="28"/>
        </w:rPr>
        <w:tab/>
      </w:r>
      <w:r w:rsidRPr="00C20EF0">
        <w:rPr>
          <w:spacing w:val="-12"/>
          <w:szCs w:val="28"/>
        </w:rPr>
        <w:t>Обеспечение внутреннего</w:t>
      </w:r>
      <w:r w:rsidRPr="00C20EF0">
        <w:rPr>
          <w:spacing w:val="-32"/>
          <w:szCs w:val="28"/>
        </w:rPr>
        <w:t xml:space="preserve"> </w:t>
      </w:r>
      <w:r w:rsidRPr="00C20EF0">
        <w:rPr>
          <w:spacing w:val="-13"/>
          <w:szCs w:val="28"/>
        </w:rPr>
        <w:t>правопорядка</w:t>
      </w:r>
    </w:p>
    <w:p w14:paraId="43B8A3B8" w14:textId="77777777" w:rsidR="00C20EF0" w:rsidRPr="00C20EF0" w:rsidRDefault="00C20EF0" w:rsidP="00C20EF0">
      <w:pPr>
        <w:pStyle w:val="ae"/>
        <w:widowControl w:val="0"/>
        <w:numPr>
          <w:ilvl w:val="1"/>
          <w:numId w:val="33"/>
        </w:numPr>
        <w:tabs>
          <w:tab w:val="left" w:pos="2782"/>
          <w:tab w:val="left" w:pos="2783"/>
        </w:tabs>
        <w:autoSpaceDE w:val="0"/>
        <w:autoSpaceDN w:val="0"/>
        <w:spacing w:before="4" w:line="300" w:lineRule="exact"/>
        <w:ind w:left="0" w:firstLine="1467"/>
        <w:contextualSpacing w:val="0"/>
        <w:jc w:val="left"/>
        <w:rPr>
          <w:szCs w:val="28"/>
        </w:rPr>
      </w:pPr>
      <w:r w:rsidRPr="00C20EF0">
        <w:rPr>
          <w:spacing w:val="-12"/>
          <w:w w:val="105"/>
          <w:szCs w:val="28"/>
        </w:rPr>
        <w:t>Земельные</w:t>
      </w:r>
      <w:r w:rsidRPr="00C20EF0">
        <w:rPr>
          <w:spacing w:val="-26"/>
          <w:w w:val="105"/>
          <w:szCs w:val="28"/>
        </w:rPr>
        <w:t xml:space="preserve"> </w:t>
      </w:r>
      <w:r w:rsidRPr="00C20EF0">
        <w:rPr>
          <w:spacing w:val="-12"/>
          <w:w w:val="105"/>
          <w:szCs w:val="28"/>
        </w:rPr>
        <w:t>участки</w:t>
      </w:r>
      <w:r w:rsidRPr="00C20EF0">
        <w:rPr>
          <w:spacing w:val="-22"/>
          <w:w w:val="105"/>
          <w:szCs w:val="28"/>
        </w:rPr>
        <w:t xml:space="preserve"> </w:t>
      </w:r>
      <w:r w:rsidRPr="00C20EF0">
        <w:rPr>
          <w:spacing w:val="-12"/>
          <w:w w:val="105"/>
          <w:szCs w:val="28"/>
        </w:rPr>
        <w:t>(территории)</w:t>
      </w:r>
      <w:r w:rsidRPr="00C20EF0">
        <w:rPr>
          <w:spacing w:val="-16"/>
          <w:w w:val="105"/>
          <w:szCs w:val="28"/>
        </w:rPr>
        <w:t xml:space="preserve"> </w:t>
      </w:r>
      <w:r w:rsidRPr="00C20EF0">
        <w:rPr>
          <w:spacing w:val="-11"/>
          <w:w w:val="105"/>
          <w:szCs w:val="28"/>
        </w:rPr>
        <w:t>общего</w:t>
      </w:r>
      <w:r w:rsidRPr="00C20EF0">
        <w:rPr>
          <w:spacing w:val="-27"/>
          <w:w w:val="105"/>
          <w:szCs w:val="28"/>
        </w:rPr>
        <w:t xml:space="preserve"> </w:t>
      </w:r>
      <w:r w:rsidRPr="00C20EF0">
        <w:rPr>
          <w:spacing w:val="-13"/>
          <w:w w:val="105"/>
          <w:szCs w:val="28"/>
        </w:rPr>
        <w:t>пользования</w:t>
      </w:r>
    </w:p>
    <w:p w14:paraId="1D6D96A6" w14:textId="77777777" w:rsidR="00C20EF0" w:rsidRPr="00C20EF0" w:rsidRDefault="00C20EF0" w:rsidP="00C20EF0">
      <w:pPr>
        <w:pStyle w:val="ae"/>
        <w:widowControl w:val="0"/>
        <w:numPr>
          <w:ilvl w:val="2"/>
          <w:numId w:val="33"/>
        </w:numPr>
        <w:tabs>
          <w:tab w:val="left" w:pos="2782"/>
          <w:tab w:val="left" w:pos="2783"/>
        </w:tabs>
        <w:autoSpaceDE w:val="0"/>
        <w:autoSpaceDN w:val="0"/>
        <w:spacing w:before="5" w:line="300" w:lineRule="exact"/>
        <w:ind w:left="0" w:firstLine="1467"/>
        <w:contextualSpacing w:val="0"/>
        <w:jc w:val="left"/>
        <w:rPr>
          <w:szCs w:val="28"/>
        </w:rPr>
      </w:pPr>
      <w:r w:rsidRPr="00C20EF0">
        <w:rPr>
          <w:spacing w:val="-13"/>
          <w:szCs w:val="28"/>
        </w:rPr>
        <w:t>Улично-дорожная</w:t>
      </w:r>
      <w:r w:rsidRPr="00C20EF0">
        <w:rPr>
          <w:spacing w:val="-18"/>
          <w:szCs w:val="28"/>
        </w:rPr>
        <w:t xml:space="preserve"> </w:t>
      </w:r>
      <w:r w:rsidRPr="00C20EF0">
        <w:rPr>
          <w:spacing w:val="-13"/>
          <w:szCs w:val="28"/>
        </w:rPr>
        <w:t>сеть</w:t>
      </w:r>
    </w:p>
    <w:p w14:paraId="103918C1" w14:textId="77777777" w:rsidR="00C20EF0" w:rsidRPr="00C20EF0" w:rsidRDefault="00C20EF0" w:rsidP="00C20EF0">
      <w:pPr>
        <w:pStyle w:val="ae"/>
        <w:widowControl w:val="0"/>
        <w:numPr>
          <w:ilvl w:val="2"/>
          <w:numId w:val="33"/>
        </w:numPr>
        <w:tabs>
          <w:tab w:val="left" w:pos="2782"/>
          <w:tab w:val="left" w:pos="2783"/>
        </w:tabs>
        <w:autoSpaceDE w:val="0"/>
        <w:autoSpaceDN w:val="0"/>
        <w:spacing w:before="4" w:line="300" w:lineRule="exact"/>
        <w:ind w:left="0" w:firstLine="1467"/>
        <w:contextualSpacing w:val="0"/>
        <w:jc w:val="left"/>
        <w:rPr>
          <w:szCs w:val="28"/>
        </w:rPr>
      </w:pPr>
      <w:r w:rsidRPr="00C20EF0">
        <w:rPr>
          <w:spacing w:val="-13"/>
          <w:szCs w:val="28"/>
        </w:rPr>
        <w:t>Благоустройство</w:t>
      </w:r>
      <w:r w:rsidRPr="00C20EF0">
        <w:rPr>
          <w:spacing w:val="-23"/>
          <w:szCs w:val="28"/>
        </w:rPr>
        <w:t xml:space="preserve"> </w:t>
      </w:r>
      <w:r w:rsidRPr="00C20EF0">
        <w:rPr>
          <w:spacing w:val="-13"/>
          <w:szCs w:val="28"/>
        </w:rPr>
        <w:t>территории</w:t>
      </w:r>
    </w:p>
    <w:p w14:paraId="79774B4C" w14:textId="77777777" w:rsidR="00C20EF0" w:rsidRPr="00C20EF0" w:rsidRDefault="00C20EF0" w:rsidP="00C20EF0">
      <w:pPr>
        <w:pStyle w:val="af3"/>
        <w:spacing w:before="8" w:line="300" w:lineRule="exact"/>
        <w:ind w:firstLine="1467"/>
        <w:rPr>
          <w:szCs w:val="28"/>
        </w:rPr>
      </w:pPr>
    </w:p>
    <w:p w14:paraId="7090A2BC" w14:textId="77777777" w:rsidR="00C20EF0" w:rsidRPr="00C20EF0" w:rsidRDefault="00C20EF0" w:rsidP="00C20EF0">
      <w:pPr>
        <w:pStyle w:val="21"/>
        <w:spacing w:line="300" w:lineRule="exact"/>
        <w:ind w:firstLine="1467"/>
        <w:rPr>
          <w:rFonts w:cs="Times New Roman"/>
          <w:szCs w:val="28"/>
        </w:rPr>
      </w:pPr>
      <w:r w:rsidRPr="00C20EF0">
        <w:rPr>
          <w:rFonts w:cs="Times New Roman"/>
          <w:szCs w:val="28"/>
        </w:rPr>
        <w:t>Условно разрешенные виды использования:</w:t>
      </w:r>
    </w:p>
    <w:p w14:paraId="77BFF783" w14:textId="77777777" w:rsidR="00C20EF0" w:rsidRPr="00C20EF0" w:rsidRDefault="00C20EF0" w:rsidP="00C20EF0">
      <w:pPr>
        <w:pStyle w:val="af3"/>
        <w:tabs>
          <w:tab w:val="left" w:pos="2782"/>
        </w:tabs>
        <w:spacing w:before="5" w:line="300" w:lineRule="exact"/>
        <w:ind w:firstLine="1467"/>
        <w:rPr>
          <w:szCs w:val="28"/>
        </w:rPr>
      </w:pPr>
      <w:r w:rsidRPr="00C20EF0">
        <w:rPr>
          <w:spacing w:val="-8"/>
          <w:szCs w:val="28"/>
        </w:rPr>
        <w:t>1.5</w:t>
      </w:r>
      <w:r w:rsidRPr="00C20EF0">
        <w:rPr>
          <w:spacing w:val="-8"/>
          <w:szCs w:val="28"/>
        </w:rPr>
        <w:tab/>
      </w:r>
      <w:r w:rsidRPr="00C20EF0">
        <w:rPr>
          <w:spacing w:val="-13"/>
          <w:szCs w:val="28"/>
        </w:rPr>
        <w:t>Садоводство</w:t>
      </w:r>
    </w:p>
    <w:p w14:paraId="1A87481D" w14:textId="77777777" w:rsidR="00C20EF0" w:rsidRPr="00C20EF0" w:rsidRDefault="00C20EF0" w:rsidP="00C20EF0">
      <w:pPr>
        <w:pStyle w:val="ae"/>
        <w:widowControl w:val="0"/>
        <w:numPr>
          <w:ilvl w:val="1"/>
          <w:numId w:val="32"/>
        </w:numPr>
        <w:tabs>
          <w:tab w:val="left" w:pos="2782"/>
          <w:tab w:val="left" w:pos="2783"/>
        </w:tabs>
        <w:autoSpaceDE w:val="0"/>
        <w:autoSpaceDN w:val="0"/>
        <w:spacing w:before="4" w:line="300" w:lineRule="exact"/>
        <w:ind w:left="0" w:firstLine="1467"/>
        <w:contextualSpacing w:val="0"/>
        <w:jc w:val="left"/>
        <w:rPr>
          <w:szCs w:val="28"/>
        </w:rPr>
      </w:pPr>
      <w:r w:rsidRPr="00C20EF0">
        <w:rPr>
          <w:spacing w:val="-9"/>
          <w:szCs w:val="28"/>
        </w:rPr>
        <w:t xml:space="preserve">Для  </w:t>
      </w:r>
      <w:r w:rsidRPr="00C20EF0">
        <w:rPr>
          <w:spacing w:val="-13"/>
          <w:szCs w:val="28"/>
        </w:rPr>
        <w:t xml:space="preserve">индивидуального  </w:t>
      </w:r>
      <w:r w:rsidRPr="00C20EF0">
        <w:rPr>
          <w:spacing w:val="-12"/>
          <w:szCs w:val="28"/>
        </w:rPr>
        <w:t>жилищного</w:t>
      </w:r>
      <w:r w:rsidRPr="00C20EF0">
        <w:rPr>
          <w:spacing w:val="3"/>
          <w:szCs w:val="28"/>
        </w:rPr>
        <w:t xml:space="preserve"> </w:t>
      </w:r>
      <w:r w:rsidRPr="00C20EF0">
        <w:rPr>
          <w:spacing w:val="-13"/>
          <w:szCs w:val="28"/>
        </w:rPr>
        <w:t>строительства</w:t>
      </w:r>
    </w:p>
    <w:p w14:paraId="52E64D30" w14:textId="77777777" w:rsidR="00C20EF0" w:rsidRPr="00C20EF0" w:rsidRDefault="00C20EF0" w:rsidP="00C20EF0">
      <w:pPr>
        <w:pStyle w:val="ae"/>
        <w:widowControl w:val="0"/>
        <w:numPr>
          <w:ilvl w:val="2"/>
          <w:numId w:val="32"/>
        </w:numPr>
        <w:tabs>
          <w:tab w:val="left" w:pos="2782"/>
          <w:tab w:val="left" w:pos="2783"/>
        </w:tabs>
        <w:autoSpaceDE w:val="0"/>
        <w:autoSpaceDN w:val="0"/>
        <w:spacing w:before="4" w:line="300" w:lineRule="exact"/>
        <w:ind w:left="0" w:firstLine="1467"/>
        <w:contextualSpacing w:val="0"/>
        <w:jc w:val="left"/>
        <w:rPr>
          <w:szCs w:val="28"/>
        </w:rPr>
      </w:pPr>
      <w:r w:rsidRPr="00C20EF0">
        <w:rPr>
          <w:spacing w:val="-11"/>
          <w:szCs w:val="28"/>
        </w:rPr>
        <w:t xml:space="preserve">Малоэтажная  </w:t>
      </w:r>
      <w:r w:rsidRPr="00C20EF0">
        <w:rPr>
          <w:spacing w:val="-12"/>
          <w:szCs w:val="28"/>
        </w:rPr>
        <w:t xml:space="preserve">многоквартирная  </w:t>
      </w:r>
      <w:r w:rsidRPr="00C20EF0">
        <w:rPr>
          <w:spacing w:val="-10"/>
          <w:szCs w:val="28"/>
        </w:rPr>
        <w:t>жилая</w:t>
      </w:r>
      <w:r w:rsidRPr="00C20EF0">
        <w:rPr>
          <w:spacing w:val="-7"/>
          <w:szCs w:val="28"/>
        </w:rPr>
        <w:t xml:space="preserve"> </w:t>
      </w:r>
      <w:r w:rsidRPr="00C20EF0">
        <w:rPr>
          <w:spacing w:val="-12"/>
          <w:szCs w:val="28"/>
        </w:rPr>
        <w:t>застройка</w:t>
      </w:r>
    </w:p>
    <w:p w14:paraId="682BFD4E" w14:textId="77777777" w:rsidR="00C20EF0" w:rsidRPr="00C20EF0" w:rsidRDefault="00C20EF0" w:rsidP="00C20EF0">
      <w:pPr>
        <w:pStyle w:val="af3"/>
        <w:tabs>
          <w:tab w:val="left" w:pos="2782"/>
        </w:tabs>
        <w:spacing w:before="4" w:line="300" w:lineRule="exact"/>
        <w:ind w:firstLine="1467"/>
        <w:rPr>
          <w:szCs w:val="28"/>
        </w:rPr>
      </w:pPr>
      <w:r w:rsidRPr="00C20EF0">
        <w:rPr>
          <w:spacing w:val="-8"/>
          <w:w w:val="105"/>
          <w:szCs w:val="28"/>
        </w:rPr>
        <w:t>2.3</w:t>
      </w:r>
      <w:r w:rsidRPr="00C20EF0">
        <w:rPr>
          <w:spacing w:val="-8"/>
          <w:w w:val="105"/>
          <w:szCs w:val="28"/>
        </w:rPr>
        <w:tab/>
      </w:r>
      <w:r w:rsidRPr="00C20EF0">
        <w:rPr>
          <w:spacing w:val="-12"/>
          <w:w w:val="105"/>
          <w:szCs w:val="28"/>
        </w:rPr>
        <w:t xml:space="preserve">Блокированная </w:t>
      </w:r>
      <w:r w:rsidRPr="00C20EF0">
        <w:rPr>
          <w:spacing w:val="-10"/>
          <w:w w:val="105"/>
          <w:szCs w:val="28"/>
        </w:rPr>
        <w:t>жилая</w:t>
      </w:r>
      <w:r w:rsidRPr="00C20EF0">
        <w:rPr>
          <w:spacing w:val="-38"/>
          <w:w w:val="105"/>
          <w:szCs w:val="28"/>
        </w:rPr>
        <w:t xml:space="preserve"> </w:t>
      </w:r>
      <w:r w:rsidRPr="00C20EF0">
        <w:rPr>
          <w:spacing w:val="-12"/>
          <w:w w:val="105"/>
          <w:szCs w:val="28"/>
        </w:rPr>
        <w:t>застройка</w:t>
      </w:r>
    </w:p>
    <w:p w14:paraId="7AA1957D" w14:textId="77777777" w:rsidR="00C20EF0" w:rsidRPr="00C20EF0" w:rsidRDefault="00C20EF0" w:rsidP="00C20EF0">
      <w:pPr>
        <w:pStyle w:val="af3"/>
        <w:spacing w:before="9" w:line="300" w:lineRule="exact"/>
        <w:ind w:firstLine="1467"/>
        <w:rPr>
          <w:szCs w:val="28"/>
        </w:rPr>
      </w:pPr>
    </w:p>
    <w:p w14:paraId="23F0DBCA" w14:textId="77777777" w:rsidR="00C20EF0" w:rsidRPr="00C20EF0" w:rsidRDefault="00C20EF0" w:rsidP="00C20EF0">
      <w:pPr>
        <w:pStyle w:val="TableParagraph"/>
        <w:spacing w:line="300" w:lineRule="exact"/>
        <w:ind w:left="-357" w:right="261" w:firstLine="709"/>
        <w:rPr>
          <w:b/>
          <w:spacing w:val="-14"/>
          <w:sz w:val="28"/>
          <w:szCs w:val="28"/>
          <w:lang w:val="ru-RU" w:eastAsia="ru-RU"/>
        </w:rPr>
      </w:pPr>
      <w:r w:rsidRPr="00C20EF0">
        <w:rPr>
          <w:b/>
          <w:spacing w:val="-14"/>
          <w:sz w:val="28"/>
          <w:szCs w:val="28"/>
          <w:lang w:val="ru-RU" w:eastAsia="ru-RU"/>
        </w:rPr>
        <w:t>Предельные размеры земельных участков и предельные параметры разрешенного строительства, реконструкции объектов капитального строительства, установленные в соответствии с частью 1 статьи 38 Градостроительного кодекса Российской Федерации</w:t>
      </w:r>
    </w:p>
    <w:p w14:paraId="6A2CA621"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Максимальная площадь земельного участка - Не подлежат установлению. Минимальная площадь земельного участка - Не подлежат установлению. Предельное количество этажей - 4 этажа.</w:t>
      </w:r>
    </w:p>
    <w:p w14:paraId="4DEE2058"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- 60 %.</w:t>
      </w:r>
    </w:p>
    <w:p w14:paraId="435BC070" w14:textId="77777777" w:rsidR="00C20EF0" w:rsidRPr="00C20EF0" w:rsidRDefault="00C20EF0" w:rsidP="00C20EF0">
      <w:pPr>
        <w:pStyle w:val="ae"/>
        <w:widowControl w:val="0"/>
        <w:numPr>
          <w:ilvl w:val="1"/>
          <w:numId w:val="21"/>
        </w:numPr>
        <w:tabs>
          <w:tab w:val="left" w:pos="2782"/>
          <w:tab w:val="left" w:pos="2783"/>
        </w:tabs>
        <w:autoSpaceDE w:val="0"/>
        <w:autoSpaceDN w:val="0"/>
        <w:spacing w:before="4" w:line="300" w:lineRule="exact"/>
        <w:contextualSpacing w:val="0"/>
        <w:jc w:val="left"/>
        <w:rPr>
          <w:spacing w:val="-11"/>
          <w:szCs w:val="28"/>
        </w:rPr>
      </w:pPr>
      <w:r w:rsidRPr="00C20EF0">
        <w:rPr>
          <w:spacing w:val="-11"/>
          <w:szCs w:val="28"/>
        </w:rPr>
        <w:t>Для индивидуального жилищного строительства - 30 %.</w:t>
      </w:r>
    </w:p>
    <w:p w14:paraId="31F254D1" w14:textId="77777777" w:rsidR="00C20EF0" w:rsidRPr="00C20EF0" w:rsidRDefault="00C20EF0" w:rsidP="00C20EF0">
      <w:pPr>
        <w:pStyle w:val="ae"/>
        <w:tabs>
          <w:tab w:val="left" w:pos="2782"/>
          <w:tab w:val="left" w:pos="2783"/>
        </w:tabs>
        <w:spacing w:line="300" w:lineRule="exact"/>
        <w:ind w:left="2772" w:firstLine="0"/>
        <w:contextualSpacing w:val="0"/>
        <w:rPr>
          <w:spacing w:val="-11"/>
          <w:szCs w:val="28"/>
        </w:rPr>
      </w:pPr>
    </w:p>
    <w:p w14:paraId="38AC9E62"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b/>
          <w:spacing w:val="-14"/>
          <w:sz w:val="28"/>
          <w:szCs w:val="28"/>
          <w:lang w:val="ru-RU" w:eastAsia="ru-RU"/>
        </w:rPr>
        <w:t>Предельные параметры разрешенного строительства, реконструкции объектов капитального строительства, установленные в соответствии с частью 1.2 статьи 38 Градостроительного кодекса Российской Федерации</w:t>
      </w:r>
      <w:r w:rsidRPr="00C20EF0">
        <w:rPr>
          <w:spacing w:val="-10"/>
          <w:w w:val="105"/>
          <w:sz w:val="28"/>
          <w:szCs w:val="28"/>
          <w:lang w:val="ru-RU"/>
        </w:rPr>
        <w:t xml:space="preserve"> </w:t>
      </w:r>
    </w:p>
    <w:p w14:paraId="5144E1E1"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5A9A4B21"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Максимальный размер элемента планировочной структуры - 35000 кв.м.</w:t>
      </w:r>
    </w:p>
    <w:p w14:paraId="6C411B62"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Предельная высота зданий, строений, сооружений (не распространяется на объекты религиозного назначения, объекты тепло- и водоснабжения) - 18 м.</w:t>
      </w:r>
    </w:p>
    <w:p w14:paraId="18C47C1C"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44D9FB3D" w14:textId="77777777" w:rsidR="00C20EF0" w:rsidRPr="00C20EF0" w:rsidRDefault="00C20EF0" w:rsidP="00C20EF0">
      <w:pPr>
        <w:pStyle w:val="TableParagraph"/>
        <w:pageBreakBefore/>
        <w:tabs>
          <w:tab w:val="bar" w:pos="9072"/>
        </w:tabs>
        <w:spacing w:line="300" w:lineRule="exact"/>
        <w:ind w:left="-357" w:right="261" w:hanging="68"/>
        <w:jc w:val="center"/>
        <w:rPr>
          <w:spacing w:val="-10"/>
          <w:w w:val="105"/>
          <w:sz w:val="28"/>
          <w:szCs w:val="28"/>
          <w:lang w:val="ru-RU"/>
        </w:rPr>
      </w:pPr>
      <w:r w:rsidRPr="00C20EF0">
        <w:rPr>
          <w:spacing w:val="-10"/>
          <w:w w:val="105"/>
          <w:sz w:val="28"/>
          <w:szCs w:val="28"/>
          <w:lang w:val="ru-RU"/>
        </w:rPr>
        <w:lastRenderedPageBreak/>
        <w:t>О-2 ЗОНА ОБЪЕКТОВ СОЦИАЛЬНОГО НАЗНАЧЕНИЯ</w:t>
      </w:r>
    </w:p>
    <w:p w14:paraId="79882E6B" w14:textId="77777777" w:rsidR="00C20EF0" w:rsidRPr="00C20EF0" w:rsidRDefault="00C20EF0" w:rsidP="00C20EF0">
      <w:pPr>
        <w:spacing w:line="300" w:lineRule="exact"/>
        <w:ind w:left="1467"/>
        <w:rPr>
          <w:b/>
          <w:szCs w:val="28"/>
        </w:rPr>
      </w:pPr>
    </w:p>
    <w:p w14:paraId="7869C836" w14:textId="77777777" w:rsidR="00C20EF0" w:rsidRPr="00C20EF0" w:rsidRDefault="00C20EF0" w:rsidP="00C20EF0">
      <w:pPr>
        <w:pStyle w:val="TableParagraph"/>
        <w:spacing w:line="300" w:lineRule="exact"/>
        <w:ind w:left="-357" w:right="261" w:firstLine="709"/>
        <w:rPr>
          <w:b/>
          <w:spacing w:val="-14"/>
          <w:sz w:val="28"/>
          <w:szCs w:val="28"/>
          <w:lang w:val="ru-RU" w:eastAsia="ru-RU"/>
        </w:rPr>
      </w:pPr>
      <w:r w:rsidRPr="00C20EF0">
        <w:rPr>
          <w:b/>
          <w:spacing w:val="-14"/>
          <w:sz w:val="28"/>
          <w:szCs w:val="28"/>
          <w:lang w:val="ru-RU" w:eastAsia="ru-RU"/>
        </w:rPr>
        <w:t>Виды разрешенного использования земельного участка, установленные классификатором:</w:t>
      </w:r>
    </w:p>
    <w:p w14:paraId="0D32BDE0" w14:textId="77777777" w:rsidR="00C20EF0" w:rsidRPr="00C20EF0" w:rsidRDefault="00C20EF0" w:rsidP="00C20EF0">
      <w:pPr>
        <w:pStyle w:val="ae"/>
        <w:widowControl w:val="0"/>
        <w:numPr>
          <w:ilvl w:val="1"/>
          <w:numId w:val="41"/>
        </w:numPr>
        <w:tabs>
          <w:tab w:val="left" w:pos="2782"/>
          <w:tab w:val="left" w:pos="2783"/>
        </w:tabs>
        <w:autoSpaceDE w:val="0"/>
        <w:autoSpaceDN w:val="0"/>
        <w:spacing w:before="5" w:line="300" w:lineRule="exact"/>
        <w:ind w:left="0" w:firstLine="0"/>
        <w:contextualSpacing w:val="0"/>
        <w:jc w:val="left"/>
        <w:rPr>
          <w:szCs w:val="28"/>
        </w:rPr>
      </w:pPr>
      <w:r w:rsidRPr="00C20EF0">
        <w:rPr>
          <w:spacing w:val="-12"/>
          <w:w w:val="105"/>
          <w:szCs w:val="28"/>
        </w:rPr>
        <w:t xml:space="preserve">Образование </w:t>
      </w:r>
      <w:r w:rsidRPr="00C20EF0">
        <w:rPr>
          <w:w w:val="105"/>
          <w:szCs w:val="28"/>
        </w:rPr>
        <w:t>и</w:t>
      </w:r>
      <w:r w:rsidRPr="00C20EF0">
        <w:rPr>
          <w:spacing w:val="-38"/>
          <w:w w:val="105"/>
          <w:szCs w:val="28"/>
        </w:rPr>
        <w:t xml:space="preserve"> </w:t>
      </w:r>
      <w:r w:rsidRPr="00C20EF0">
        <w:rPr>
          <w:spacing w:val="-13"/>
          <w:w w:val="105"/>
          <w:szCs w:val="28"/>
        </w:rPr>
        <w:t>просвещение</w:t>
      </w:r>
    </w:p>
    <w:p w14:paraId="6EAAF065" w14:textId="77777777" w:rsidR="00C20EF0" w:rsidRPr="00C20EF0" w:rsidRDefault="00C20EF0" w:rsidP="00C20EF0">
      <w:pPr>
        <w:pStyle w:val="ae"/>
        <w:widowControl w:val="0"/>
        <w:numPr>
          <w:ilvl w:val="2"/>
          <w:numId w:val="41"/>
        </w:numPr>
        <w:tabs>
          <w:tab w:val="left" w:pos="2782"/>
          <w:tab w:val="left" w:pos="2783"/>
        </w:tabs>
        <w:autoSpaceDE w:val="0"/>
        <w:autoSpaceDN w:val="0"/>
        <w:spacing w:before="4" w:line="300" w:lineRule="exact"/>
        <w:ind w:left="0" w:firstLine="0"/>
        <w:contextualSpacing w:val="0"/>
        <w:jc w:val="left"/>
        <w:rPr>
          <w:szCs w:val="28"/>
        </w:rPr>
      </w:pPr>
      <w:r w:rsidRPr="00C20EF0">
        <w:rPr>
          <w:spacing w:val="-12"/>
          <w:szCs w:val="28"/>
        </w:rPr>
        <w:t xml:space="preserve">Дошкольное, начальное </w:t>
      </w:r>
      <w:r w:rsidRPr="00C20EF0">
        <w:rPr>
          <w:szCs w:val="28"/>
        </w:rPr>
        <w:t>и</w:t>
      </w:r>
      <w:r w:rsidRPr="00C20EF0">
        <w:rPr>
          <w:spacing w:val="-43"/>
          <w:szCs w:val="28"/>
        </w:rPr>
        <w:t xml:space="preserve"> </w:t>
      </w:r>
      <w:r w:rsidRPr="00C20EF0">
        <w:rPr>
          <w:spacing w:val="-12"/>
          <w:szCs w:val="28"/>
        </w:rPr>
        <w:t xml:space="preserve">среднее </w:t>
      </w:r>
      <w:r w:rsidRPr="00C20EF0">
        <w:rPr>
          <w:spacing w:val="-11"/>
          <w:szCs w:val="28"/>
        </w:rPr>
        <w:t xml:space="preserve">общее </w:t>
      </w:r>
      <w:r w:rsidRPr="00C20EF0">
        <w:rPr>
          <w:spacing w:val="-13"/>
          <w:szCs w:val="28"/>
        </w:rPr>
        <w:t>образование</w:t>
      </w:r>
    </w:p>
    <w:p w14:paraId="2ED55179" w14:textId="77777777" w:rsidR="00C20EF0" w:rsidRPr="00C20EF0" w:rsidRDefault="00C20EF0" w:rsidP="00C20EF0">
      <w:pPr>
        <w:pStyle w:val="ae"/>
        <w:widowControl w:val="0"/>
        <w:numPr>
          <w:ilvl w:val="2"/>
          <w:numId w:val="41"/>
        </w:numPr>
        <w:tabs>
          <w:tab w:val="left" w:pos="2782"/>
          <w:tab w:val="left" w:pos="2783"/>
        </w:tabs>
        <w:autoSpaceDE w:val="0"/>
        <w:autoSpaceDN w:val="0"/>
        <w:spacing w:before="4" w:line="300" w:lineRule="exact"/>
        <w:ind w:left="0" w:firstLine="0"/>
        <w:contextualSpacing w:val="0"/>
        <w:jc w:val="left"/>
        <w:rPr>
          <w:szCs w:val="28"/>
        </w:rPr>
      </w:pPr>
      <w:r w:rsidRPr="00C20EF0">
        <w:rPr>
          <w:spacing w:val="-12"/>
          <w:szCs w:val="28"/>
        </w:rPr>
        <w:t xml:space="preserve">Среднее </w:t>
      </w:r>
      <w:r w:rsidRPr="00C20EF0">
        <w:rPr>
          <w:szCs w:val="28"/>
        </w:rPr>
        <w:t>и</w:t>
      </w:r>
      <w:r w:rsidRPr="00C20EF0">
        <w:rPr>
          <w:spacing w:val="-43"/>
          <w:szCs w:val="28"/>
        </w:rPr>
        <w:t xml:space="preserve"> </w:t>
      </w:r>
      <w:r w:rsidRPr="00C20EF0">
        <w:rPr>
          <w:spacing w:val="-11"/>
          <w:szCs w:val="28"/>
        </w:rPr>
        <w:t xml:space="preserve">высшее </w:t>
      </w:r>
      <w:r w:rsidRPr="00C20EF0">
        <w:rPr>
          <w:spacing w:val="-13"/>
          <w:szCs w:val="28"/>
        </w:rPr>
        <w:t>профессиональное образование</w:t>
      </w:r>
    </w:p>
    <w:p w14:paraId="48A34F52" w14:textId="77777777" w:rsidR="00C20EF0" w:rsidRPr="00C20EF0" w:rsidRDefault="00C20EF0" w:rsidP="00C20EF0">
      <w:pPr>
        <w:pStyle w:val="ae"/>
        <w:widowControl w:val="0"/>
        <w:numPr>
          <w:ilvl w:val="1"/>
          <w:numId w:val="41"/>
        </w:numPr>
        <w:tabs>
          <w:tab w:val="left" w:pos="2782"/>
          <w:tab w:val="left" w:pos="2783"/>
        </w:tabs>
        <w:autoSpaceDE w:val="0"/>
        <w:autoSpaceDN w:val="0"/>
        <w:spacing w:before="4" w:line="300" w:lineRule="exact"/>
        <w:ind w:left="0" w:firstLine="0"/>
        <w:contextualSpacing w:val="0"/>
        <w:jc w:val="left"/>
        <w:rPr>
          <w:szCs w:val="28"/>
        </w:rPr>
      </w:pPr>
      <w:r w:rsidRPr="00C20EF0">
        <w:rPr>
          <w:spacing w:val="-12"/>
          <w:szCs w:val="28"/>
        </w:rPr>
        <w:t>Культурное</w:t>
      </w:r>
      <w:r w:rsidRPr="00C20EF0">
        <w:rPr>
          <w:spacing w:val="-31"/>
          <w:szCs w:val="28"/>
        </w:rPr>
        <w:t xml:space="preserve"> </w:t>
      </w:r>
      <w:r w:rsidRPr="00C20EF0">
        <w:rPr>
          <w:spacing w:val="-13"/>
          <w:szCs w:val="28"/>
        </w:rPr>
        <w:t>развитие</w:t>
      </w:r>
    </w:p>
    <w:p w14:paraId="3C26D7C1" w14:textId="77777777" w:rsidR="00C20EF0" w:rsidRPr="00C20EF0" w:rsidRDefault="00C20EF0" w:rsidP="00C20EF0">
      <w:pPr>
        <w:pStyle w:val="ae"/>
        <w:widowControl w:val="0"/>
        <w:numPr>
          <w:ilvl w:val="2"/>
          <w:numId w:val="41"/>
        </w:numPr>
        <w:tabs>
          <w:tab w:val="left" w:pos="2782"/>
          <w:tab w:val="left" w:pos="2783"/>
        </w:tabs>
        <w:autoSpaceDE w:val="0"/>
        <w:autoSpaceDN w:val="0"/>
        <w:spacing w:before="5" w:line="300" w:lineRule="exact"/>
        <w:ind w:left="0" w:firstLine="0"/>
        <w:contextualSpacing w:val="0"/>
        <w:jc w:val="left"/>
        <w:rPr>
          <w:szCs w:val="28"/>
        </w:rPr>
      </w:pPr>
      <w:r w:rsidRPr="00C20EF0">
        <w:rPr>
          <w:spacing w:val="-12"/>
          <w:w w:val="105"/>
          <w:szCs w:val="28"/>
        </w:rPr>
        <w:t xml:space="preserve">Объекты </w:t>
      </w:r>
      <w:r w:rsidRPr="00C20EF0">
        <w:rPr>
          <w:spacing w:val="-13"/>
          <w:w w:val="105"/>
          <w:szCs w:val="28"/>
        </w:rPr>
        <w:t>культурно-досуговой</w:t>
      </w:r>
      <w:r w:rsidRPr="00C20EF0">
        <w:rPr>
          <w:spacing w:val="-31"/>
          <w:w w:val="105"/>
          <w:szCs w:val="28"/>
        </w:rPr>
        <w:t xml:space="preserve"> </w:t>
      </w:r>
      <w:r w:rsidRPr="00C20EF0">
        <w:rPr>
          <w:spacing w:val="-13"/>
          <w:w w:val="105"/>
          <w:szCs w:val="28"/>
        </w:rPr>
        <w:t>деятельности</w:t>
      </w:r>
    </w:p>
    <w:p w14:paraId="392FCE39" w14:textId="77777777" w:rsidR="00C20EF0" w:rsidRPr="00C20EF0" w:rsidRDefault="00C20EF0" w:rsidP="00C20EF0">
      <w:pPr>
        <w:pStyle w:val="ae"/>
        <w:widowControl w:val="0"/>
        <w:numPr>
          <w:ilvl w:val="2"/>
          <w:numId w:val="41"/>
        </w:numPr>
        <w:tabs>
          <w:tab w:val="left" w:pos="2782"/>
          <w:tab w:val="left" w:pos="2783"/>
        </w:tabs>
        <w:autoSpaceDE w:val="0"/>
        <w:autoSpaceDN w:val="0"/>
        <w:spacing w:before="4" w:line="300" w:lineRule="exact"/>
        <w:ind w:left="0" w:firstLine="0"/>
        <w:contextualSpacing w:val="0"/>
        <w:jc w:val="left"/>
        <w:rPr>
          <w:szCs w:val="28"/>
        </w:rPr>
      </w:pPr>
      <w:r w:rsidRPr="00C20EF0">
        <w:rPr>
          <w:spacing w:val="-11"/>
          <w:w w:val="105"/>
          <w:szCs w:val="28"/>
        </w:rPr>
        <w:t>Парки</w:t>
      </w:r>
      <w:r w:rsidRPr="00C20EF0">
        <w:rPr>
          <w:spacing w:val="-16"/>
          <w:w w:val="105"/>
          <w:szCs w:val="28"/>
        </w:rPr>
        <w:t xml:space="preserve"> </w:t>
      </w:r>
      <w:r w:rsidRPr="00C20EF0">
        <w:rPr>
          <w:spacing w:val="-12"/>
          <w:w w:val="105"/>
          <w:szCs w:val="28"/>
        </w:rPr>
        <w:t>культуры</w:t>
      </w:r>
      <w:r w:rsidRPr="00C20EF0">
        <w:rPr>
          <w:spacing w:val="-31"/>
          <w:w w:val="105"/>
          <w:szCs w:val="28"/>
        </w:rPr>
        <w:t xml:space="preserve"> </w:t>
      </w:r>
      <w:r w:rsidRPr="00C20EF0">
        <w:rPr>
          <w:w w:val="105"/>
          <w:szCs w:val="28"/>
        </w:rPr>
        <w:t>и</w:t>
      </w:r>
      <w:r w:rsidRPr="00C20EF0">
        <w:rPr>
          <w:spacing w:val="-24"/>
          <w:w w:val="105"/>
          <w:szCs w:val="28"/>
        </w:rPr>
        <w:t xml:space="preserve"> </w:t>
      </w:r>
      <w:r w:rsidRPr="00C20EF0">
        <w:rPr>
          <w:spacing w:val="-13"/>
          <w:w w:val="105"/>
          <w:szCs w:val="28"/>
        </w:rPr>
        <w:t>отдыха</w:t>
      </w:r>
    </w:p>
    <w:p w14:paraId="7A0722A4" w14:textId="77777777" w:rsidR="00C20EF0" w:rsidRPr="00C20EF0" w:rsidRDefault="00C20EF0" w:rsidP="00C20EF0">
      <w:pPr>
        <w:pStyle w:val="af3"/>
        <w:tabs>
          <w:tab w:val="left" w:pos="2782"/>
        </w:tabs>
        <w:spacing w:before="4" w:line="300" w:lineRule="exact"/>
        <w:rPr>
          <w:szCs w:val="28"/>
        </w:rPr>
      </w:pPr>
      <w:r w:rsidRPr="00C20EF0">
        <w:rPr>
          <w:spacing w:val="-8"/>
          <w:szCs w:val="28"/>
        </w:rPr>
        <w:t>4.9</w:t>
      </w:r>
      <w:r w:rsidRPr="00C20EF0">
        <w:rPr>
          <w:spacing w:val="-8"/>
          <w:szCs w:val="28"/>
        </w:rPr>
        <w:tab/>
      </w:r>
      <w:r w:rsidRPr="00C20EF0">
        <w:rPr>
          <w:spacing w:val="-12"/>
          <w:szCs w:val="28"/>
        </w:rPr>
        <w:t>Служебные</w:t>
      </w:r>
      <w:r w:rsidRPr="00C20EF0">
        <w:rPr>
          <w:spacing w:val="-20"/>
          <w:szCs w:val="28"/>
        </w:rPr>
        <w:t xml:space="preserve"> </w:t>
      </w:r>
      <w:r w:rsidRPr="00C20EF0">
        <w:rPr>
          <w:spacing w:val="-13"/>
          <w:szCs w:val="28"/>
        </w:rPr>
        <w:t>гаражи</w:t>
      </w:r>
    </w:p>
    <w:p w14:paraId="7EC8E7C8" w14:textId="77777777" w:rsidR="00C20EF0" w:rsidRPr="00C20EF0" w:rsidRDefault="00C20EF0" w:rsidP="00C20EF0">
      <w:pPr>
        <w:pStyle w:val="ae"/>
        <w:widowControl w:val="0"/>
        <w:numPr>
          <w:ilvl w:val="1"/>
          <w:numId w:val="40"/>
        </w:numPr>
        <w:tabs>
          <w:tab w:val="left" w:pos="2782"/>
          <w:tab w:val="left" w:pos="2783"/>
        </w:tabs>
        <w:autoSpaceDE w:val="0"/>
        <w:autoSpaceDN w:val="0"/>
        <w:spacing w:before="4" w:line="300" w:lineRule="exact"/>
        <w:ind w:left="0" w:firstLine="0"/>
        <w:contextualSpacing w:val="0"/>
        <w:jc w:val="left"/>
        <w:rPr>
          <w:szCs w:val="28"/>
        </w:rPr>
      </w:pPr>
      <w:r w:rsidRPr="00C20EF0">
        <w:rPr>
          <w:spacing w:val="-14"/>
          <w:szCs w:val="28"/>
        </w:rPr>
        <w:t>Спорт</w:t>
      </w:r>
    </w:p>
    <w:p w14:paraId="7C70EDBF" w14:textId="77777777" w:rsidR="00C20EF0" w:rsidRPr="00C20EF0" w:rsidRDefault="00C20EF0" w:rsidP="00C20EF0">
      <w:pPr>
        <w:pStyle w:val="ae"/>
        <w:widowControl w:val="0"/>
        <w:numPr>
          <w:ilvl w:val="2"/>
          <w:numId w:val="40"/>
        </w:numPr>
        <w:tabs>
          <w:tab w:val="left" w:pos="2782"/>
          <w:tab w:val="left" w:pos="2783"/>
        </w:tabs>
        <w:autoSpaceDE w:val="0"/>
        <w:autoSpaceDN w:val="0"/>
        <w:spacing w:before="5" w:line="300" w:lineRule="exact"/>
        <w:ind w:left="0" w:firstLine="0"/>
        <w:contextualSpacing w:val="0"/>
        <w:jc w:val="left"/>
        <w:rPr>
          <w:szCs w:val="28"/>
        </w:rPr>
      </w:pPr>
      <w:r w:rsidRPr="00C20EF0">
        <w:rPr>
          <w:spacing w:val="-12"/>
          <w:szCs w:val="28"/>
        </w:rPr>
        <w:t>Обеспечение спортивно-зрелищных</w:t>
      </w:r>
      <w:r w:rsidRPr="00C20EF0">
        <w:rPr>
          <w:spacing w:val="-35"/>
          <w:szCs w:val="28"/>
        </w:rPr>
        <w:t xml:space="preserve"> </w:t>
      </w:r>
      <w:r w:rsidRPr="00C20EF0">
        <w:rPr>
          <w:spacing w:val="-13"/>
          <w:szCs w:val="28"/>
        </w:rPr>
        <w:t>мероприятий</w:t>
      </w:r>
    </w:p>
    <w:p w14:paraId="135DAF9A" w14:textId="77777777" w:rsidR="00C20EF0" w:rsidRPr="00C20EF0" w:rsidRDefault="00C20EF0" w:rsidP="00C20EF0">
      <w:pPr>
        <w:pStyle w:val="ae"/>
        <w:widowControl w:val="0"/>
        <w:numPr>
          <w:ilvl w:val="2"/>
          <w:numId w:val="40"/>
        </w:numPr>
        <w:tabs>
          <w:tab w:val="left" w:pos="2782"/>
          <w:tab w:val="left" w:pos="2783"/>
        </w:tabs>
        <w:autoSpaceDE w:val="0"/>
        <w:autoSpaceDN w:val="0"/>
        <w:spacing w:before="4" w:line="300" w:lineRule="exact"/>
        <w:ind w:left="0" w:firstLine="0"/>
        <w:contextualSpacing w:val="0"/>
        <w:jc w:val="left"/>
        <w:rPr>
          <w:szCs w:val="28"/>
        </w:rPr>
      </w:pPr>
      <w:r w:rsidRPr="00C20EF0">
        <w:rPr>
          <w:spacing w:val="-12"/>
          <w:szCs w:val="28"/>
        </w:rPr>
        <w:t>Обеспечение</w:t>
      </w:r>
      <w:r w:rsidRPr="00C20EF0">
        <w:rPr>
          <w:spacing w:val="-24"/>
          <w:szCs w:val="28"/>
        </w:rPr>
        <w:t xml:space="preserve"> </w:t>
      </w:r>
      <w:r w:rsidRPr="00C20EF0">
        <w:rPr>
          <w:spacing w:val="-12"/>
          <w:szCs w:val="28"/>
        </w:rPr>
        <w:t>занятий</w:t>
      </w:r>
      <w:r w:rsidRPr="00C20EF0">
        <w:rPr>
          <w:spacing w:val="-15"/>
          <w:szCs w:val="28"/>
        </w:rPr>
        <w:t xml:space="preserve"> </w:t>
      </w:r>
      <w:r w:rsidRPr="00C20EF0">
        <w:rPr>
          <w:spacing w:val="-12"/>
          <w:szCs w:val="28"/>
        </w:rPr>
        <w:t>спортом</w:t>
      </w:r>
      <w:r w:rsidRPr="00C20EF0">
        <w:rPr>
          <w:spacing w:val="-25"/>
          <w:szCs w:val="28"/>
        </w:rPr>
        <w:t xml:space="preserve"> </w:t>
      </w:r>
      <w:r w:rsidRPr="00C20EF0">
        <w:rPr>
          <w:szCs w:val="28"/>
        </w:rPr>
        <w:t>в</w:t>
      </w:r>
      <w:r w:rsidRPr="00C20EF0">
        <w:rPr>
          <w:spacing w:val="-20"/>
          <w:szCs w:val="28"/>
        </w:rPr>
        <w:t xml:space="preserve"> </w:t>
      </w:r>
      <w:r w:rsidRPr="00C20EF0">
        <w:rPr>
          <w:spacing w:val="-13"/>
          <w:szCs w:val="28"/>
        </w:rPr>
        <w:t>помещениях</w:t>
      </w:r>
    </w:p>
    <w:p w14:paraId="0C265A20" w14:textId="77777777" w:rsidR="00C20EF0" w:rsidRPr="00C20EF0" w:rsidRDefault="00C20EF0" w:rsidP="00C20EF0">
      <w:pPr>
        <w:pStyle w:val="ae"/>
        <w:widowControl w:val="0"/>
        <w:numPr>
          <w:ilvl w:val="2"/>
          <w:numId w:val="40"/>
        </w:numPr>
        <w:tabs>
          <w:tab w:val="left" w:pos="2782"/>
          <w:tab w:val="left" w:pos="2783"/>
        </w:tabs>
        <w:autoSpaceDE w:val="0"/>
        <w:autoSpaceDN w:val="0"/>
        <w:spacing w:before="4" w:line="300" w:lineRule="exact"/>
        <w:ind w:left="0" w:firstLine="0"/>
        <w:contextualSpacing w:val="0"/>
        <w:jc w:val="left"/>
        <w:rPr>
          <w:szCs w:val="28"/>
        </w:rPr>
      </w:pPr>
      <w:r w:rsidRPr="00C20EF0">
        <w:rPr>
          <w:spacing w:val="-11"/>
          <w:w w:val="105"/>
          <w:szCs w:val="28"/>
        </w:rPr>
        <w:t xml:space="preserve">Площадки </w:t>
      </w:r>
      <w:r w:rsidRPr="00C20EF0">
        <w:rPr>
          <w:spacing w:val="-8"/>
          <w:w w:val="105"/>
          <w:szCs w:val="28"/>
        </w:rPr>
        <w:t xml:space="preserve">для </w:t>
      </w:r>
      <w:r w:rsidRPr="00C20EF0">
        <w:rPr>
          <w:spacing w:val="-11"/>
          <w:w w:val="105"/>
          <w:szCs w:val="28"/>
        </w:rPr>
        <w:t>занятий</w:t>
      </w:r>
      <w:r w:rsidRPr="00C20EF0">
        <w:rPr>
          <w:spacing w:val="-45"/>
          <w:w w:val="105"/>
          <w:szCs w:val="28"/>
        </w:rPr>
        <w:t xml:space="preserve"> </w:t>
      </w:r>
      <w:r w:rsidRPr="00C20EF0">
        <w:rPr>
          <w:spacing w:val="-12"/>
          <w:w w:val="105"/>
          <w:szCs w:val="28"/>
        </w:rPr>
        <w:t>спортом</w:t>
      </w:r>
    </w:p>
    <w:p w14:paraId="365C336D" w14:textId="77777777" w:rsidR="00C20EF0" w:rsidRPr="00C20EF0" w:rsidRDefault="00C20EF0" w:rsidP="00C20EF0">
      <w:pPr>
        <w:pStyle w:val="ae"/>
        <w:widowControl w:val="0"/>
        <w:numPr>
          <w:ilvl w:val="2"/>
          <w:numId w:val="40"/>
        </w:numPr>
        <w:tabs>
          <w:tab w:val="left" w:pos="2782"/>
          <w:tab w:val="left" w:pos="2783"/>
        </w:tabs>
        <w:autoSpaceDE w:val="0"/>
        <w:autoSpaceDN w:val="0"/>
        <w:spacing w:before="4" w:line="300" w:lineRule="exact"/>
        <w:ind w:left="0" w:firstLine="0"/>
        <w:contextualSpacing w:val="0"/>
        <w:jc w:val="left"/>
        <w:rPr>
          <w:szCs w:val="28"/>
        </w:rPr>
      </w:pPr>
      <w:r w:rsidRPr="00C20EF0">
        <w:rPr>
          <w:spacing w:val="-12"/>
          <w:w w:val="105"/>
          <w:szCs w:val="28"/>
        </w:rPr>
        <w:t>Оборудованные</w:t>
      </w:r>
      <w:r w:rsidRPr="00C20EF0">
        <w:rPr>
          <w:spacing w:val="-32"/>
          <w:w w:val="105"/>
          <w:szCs w:val="28"/>
        </w:rPr>
        <w:t xml:space="preserve"> </w:t>
      </w:r>
      <w:r w:rsidRPr="00C20EF0">
        <w:rPr>
          <w:spacing w:val="-12"/>
          <w:w w:val="105"/>
          <w:szCs w:val="28"/>
        </w:rPr>
        <w:t>площадки</w:t>
      </w:r>
      <w:r w:rsidRPr="00C20EF0">
        <w:rPr>
          <w:spacing w:val="-18"/>
          <w:w w:val="105"/>
          <w:szCs w:val="28"/>
        </w:rPr>
        <w:t xml:space="preserve"> </w:t>
      </w:r>
      <w:r w:rsidRPr="00C20EF0">
        <w:rPr>
          <w:spacing w:val="-9"/>
          <w:w w:val="105"/>
          <w:szCs w:val="28"/>
        </w:rPr>
        <w:t>для</w:t>
      </w:r>
      <w:r w:rsidRPr="00C20EF0">
        <w:rPr>
          <w:spacing w:val="-23"/>
          <w:w w:val="105"/>
          <w:szCs w:val="28"/>
        </w:rPr>
        <w:t xml:space="preserve"> </w:t>
      </w:r>
      <w:r w:rsidRPr="00C20EF0">
        <w:rPr>
          <w:spacing w:val="-12"/>
          <w:w w:val="105"/>
          <w:szCs w:val="28"/>
        </w:rPr>
        <w:t>занятий</w:t>
      </w:r>
      <w:r w:rsidRPr="00C20EF0">
        <w:rPr>
          <w:spacing w:val="-20"/>
          <w:w w:val="105"/>
          <w:szCs w:val="28"/>
        </w:rPr>
        <w:t xml:space="preserve"> </w:t>
      </w:r>
      <w:r w:rsidRPr="00C20EF0">
        <w:rPr>
          <w:spacing w:val="-13"/>
          <w:w w:val="105"/>
          <w:szCs w:val="28"/>
        </w:rPr>
        <w:t>спортом</w:t>
      </w:r>
    </w:p>
    <w:p w14:paraId="0A2DA01D" w14:textId="77777777" w:rsidR="00C20EF0" w:rsidRPr="00C20EF0" w:rsidRDefault="00C20EF0" w:rsidP="00C20EF0">
      <w:pPr>
        <w:pStyle w:val="ae"/>
        <w:widowControl w:val="0"/>
        <w:numPr>
          <w:ilvl w:val="2"/>
          <w:numId w:val="40"/>
        </w:numPr>
        <w:tabs>
          <w:tab w:val="left" w:pos="2782"/>
          <w:tab w:val="left" w:pos="2783"/>
        </w:tabs>
        <w:autoSpaceDE w:val="0"/>
        <w:autoSpaceDN w:val="0"/>
        <w:spacing w:before="5" w:line="300" w:lineRule="exact"/>
        <w:ind w:left="0" w:firstLine="0"/>
        <w:contextualSpacing w:val="0"/>
        <w:jc w:val="left"/>
        <w:rPr>
          <w:szCs w:val="28"/>
        </w:rPr>
      </w:pPr>
      <w:r w:rsidRPr="00C20EF0">
        <w:rPr>
          <w:spacing w:val="-11"/>
          <w:szCs w:val="28"/>
        </w:rPr>
        <w:t>Водный</w:t>
      </w:r>
      <w:r w:rsidRPr="00C20EF0">
        <w:rPr>
          <w:spacing w:val="-21"/>
          <w:szCs w:val="28"/>
        </w:rPr>
        <w:t xml:space="preserve"> </w:t>
      </w:r>
      <w:r w:rsidRPr="00C20EF0">
        <w:rPr>
          <w:spacing w:val="-13"/>
          <w:szCs w:val="28"/>
        </w:rPr>
        <w:t>спорт</w:t>
      </w:r>
    </w:p>
    <w:p w14:paraId="13641EE7" w14:textId="77777777" w:rsidR="00C20EF0" w:rsidRPr="00C20EF0" w:rsidRDefault="00C20EF0" w:rsidP="00C20EF0">
      <w:pPr>
        <w:pStyle w:val="ae"/>
        <w:widowControl w:val="0"/>
        <w:numPr>
          <w:ilvl w:val="2"/>
          <w:numId w:val="40"/>
        </w:numPr>
        <w:tabs>
          <w:tab w:val="left" w:pos="2782"/>
          <w:tab w:val="left" w:pos="2783"/>
        </w:tabs>
        <w:autoSpaceDE w:val="0"/>
        <w:autoSpaceDN w:val="0"/>
        <w:spacing w:before="4" w:line="300" w:lineRule="exact"/>
        <w:ind w:left="0" w:firstLine="0"/>
        <w:contextualSpacing w:val="0"/>
        <w:jc w:val="left"/>
        <w:rPr>
          <w:szCs w:val="28"/>
        </w:rPr>
      </w:pPr>
      <w:r w:rsidRPr="00C20EF0">
        <w:rPr>
          <w:spacing w:val="-12"/>
          <w:szCs w:val="28"/>
        </w:rPr>
        <w:t>Авиационный</w:t>
      </w:r>
      <w:r w:rsidRPr="00C20EF0">
        <w:rPr>
          <w:spacing w:val="-17"/>
          <w:szCs w:val="28"/>
        </w:rPr>
        <w:t xml:space="preserve"> </w:t>
      </w:r>
      <w:r w:rsidRPr="00C20EF0">
        <w:rPr>
          <w:spacing w:val="-13"/>
          <w:szCs w:val="28"/>
        </w:rPr>
        <w:t>спорт</w:t>
      </w:r>
    </w:p>
    <w:p w14:paraId="03023766" w14:textId="77777777" w:rsidR="00C20EF0" w:rsidRPr="00C20EF0" w:rsidRDefault="00C20EF0" w:rsidP="00C20EF0">
      <w:pPr>
        <w:pStyle w:val="ae"/>
        <w:widowControl w:val="0"/>
        <w:numPr>
          <w:ilvl w:val="2"/>
          <w:numId w:val="40"/>
        </w:numPr>
        <w:tabs>
          <w:tab w:val="left" w:pos="2782"/>
          <w:tab w:val="left" w:pos="2783"/>
        </w:tabs>
        <w:autoSpaceDE w:val="0"/>
        <w:autoSpaceDN w:val="0"/>
        <w:spacing w:before="4" w:line="300" w:lineRule="exact"/>
        <w:ind w:left="0" w:firstLine="0"/>
        <w:contextualSpacing w:val="0"/>
        <w:jc w:val="left"/>
        <w:rPr>
          <w:szCs w:val="28"/>
        </w:rPr>
      </w:pPr>
      <w:r w:rsidRPr="00C20EF0">
        <w:rPr>
          <w:spacing w:val="-12"/>
          <w:w w:val="105"/>
          <w:szCs w:val="28"/>
        </w:rPr>
        <w:t>Спортивные</w:t>
      </w:r>
      <w:r w:rsidRPr="00C20EF0">
        <w:rPr>
          <w:spacing w:val="-21"/>
          <w:w w:val="105"/>
          <w:szCs w:val="28"/>
        </w:rPr>
        <w:t xml:space="preserve"> </w:t>
      </w:r>
      <w:r w:rsidRPr="00C20EF0">
        <w:rPr>
          <w:spacing w:val="-13"/>
          <w:w w:val="105"/>
          <w:szCs w:val="28"/>
        </w:rPr>
        <w:t>базы</w:t>
      </w:r>
    </w:p>
    <w:p w14:paraId="0713EF5E" w14:textId="77777777" w:rsidR="00C20EF0" w:rsidRPr="00C20EF0" w:rsidRDefault="00C20EF0" w:rsidP="00C20EF0">
      <w:pPr>
        <w:pStyle w:val="af3"/>
        <w:spacing w:before="8" w:line="300" w:lineRule="exact"/>
        <w:rPr>
          <w:szCs w:val="28"/>
        </w:rPr>
      </w:pPr>
    </w:p>
    <w:p w14:paraId="22D29C2E" w14:textId="77777777" w:rsidR="00C20EF0" w:rsidRPr="00C20EF0" w:rsidRDefault="00C20EF0" w:rsidP="00C20EF0">
      <w:pPr>
        <w:pStyle w:val="TableParagraph"/>
        <w:spacing w:line="300" w:lineRule="exact"/>
        <w:ind w:left="-357" w:right="261" w:firstLine="709"/>
        <w:rPr>
          <w:b/>
          <w:spacing w:val="-14"/>
          <w:sz w:val="28"/>
          <w:szCs w:val="28"/>
          <w:lang w:val="ru-RU" w:eastAsia="ru-RU"/>
        </w:rPr>
      </w:pPr>
      <w:r w:rsidRPr="00C20EF0">
        <w:rPr>
          <w:b/>
          <w:spacing w:val="-14"/>
          <w:sz w:val="28"/>
          <w:szCs w:val="28"/>
          <w:lang w:val="ru-RU" w:eastAsia="ru-RU"/>
        </w:rPr>
        <w:t>Условно разрешенные виды использования:</w:t>
      </w:r>
    </w:p>
    <w:p w14:paraId="04BE4F92" w14:textId="77777777" w:rsidR="00C20EF0" w:rsidRPr="00C20EF0" w:rsidRDefault="00C20EF0" w:rsidP="00C20EF0">
      <w:pPr>
        <w:pStyle w:val="ae"/>
        <w:widowControl w:val="0"/>
        <w:numPr>
          <w:ilvl w:val="1"/>
          <w:numId w:val="39"/>
        </w:numPr>
        <w:tabs>
          <w:tab w:val="left" w:pos="2782"/>
          <w:tab w:val="left" w:pos="2783"/>
        </w:tabs>
        <w:autoSpaceDE w:val="0"/>
        <w:autoSpaceDN w:val="0"/>
        <w:spacing w:before="5" w:line="300" w:lineRule="exact"/>
        <w:ind w:left="0" w:firstLine="0"/>
        <w:contextualSpacing w:val="0"/>
        <w:jc w:val="left"/>
        <w:rPr>
          <w:szCs w:val="28"/>
        </w:rPr>
      </w:pPr>
      <w:r w:rsidRPr="00C20EF0">
        <w:rPr>
          <w:spacing w:val="-11"/>
          <w:w w:val="105"/>
          <w:szCs w:val="28"/>
        </w:rPr>
        <w:t xml:space="preserve">Обслуживание </w:t>
      </w:r>
      <w:r w:rsidRPr="00C20EF0">
        <w:rPr>
          <w:spacing w:val="-10"/>
          <w:w w:val="105"/>
          <w:szCs w:val="28"/>
        </w:rPr>
        <w:t>жилой</w:t>
      </w:r>
      <w:r w:rsidRPr="00C20EF0">
        <w:rPr>
          <w:spacing w:val="-37"/>
          <w:w w:val="105"/>
          <w:szCs w:val="28"/>
        </w:rPr>
        <w:t xml:space="preserve"> </w:t>
      </w:r>
      <w:r w:rsidRPr="00C20EF0">
        <w:rPr>
          <w:spacing w:val="-12"/>
          <w:w w:val="105"/>
          <w:szCs w:val="28"/>
        </w:rPr>
        <w:t>застройки</w:t>
      </w:r>
    </w:p>
    <w:p w14:paraId="13FF477B" w14:textId="77777777" w:rsidR="00C20EF0" w:rsidRPr="00C20EF0" w:rsidRDefault="00C20EF0" w:rsidP="00C20EF0">
      <w:pPr>
        <w:pStyle w:val="ae"/>
        <w:widowControl w:val="0"/>
        <w:numPr>
          <w:ilvl w:val="2"/>
          <w:numId w:val="39"/>
        </w:numPr>
        <w:tabs>
          <w:tab w:val="left" w:pos="2782"/>
          <w:tab w:val="left" w:pos="2783"/>
        </w:tabs>
        <w:autoSpaceDE w:val="0"/>
        <w:autoSpaceDN w:val="0"/>
        <w:spacing w:before="4" w:line="300" w:lineRule="exact"/>
        <w:ind w:left="0" w:firstLine="0"/>
        <w:contextualSpacing w:val="0"/>
        <w:jc w:val="left"/>
        <w:rPr>
          <w:szCs w:val="28"/>
        </w:rPr>
      </w:pPr>
      <w:r w:rsidRPr="00C20EF0">
        <w:rPr>
          <w:spacing w:val="-12"/>
          <w:szCs w:val="28"/>
        </w:rPr>
        <w:t>Хранение</w:t>
      </w:r>
      <w:r w:rsidRPr="00C20EF0">
        <w:rPr>
          <w:spacing w:val="-15"/>
          <w:szCs w:val="28"/>
        </w:rPr>
        <w:t xml:space="preserve"> </w:t>
      </w:r>
      <w:r w:rsidRPr="00C20EF0">
        <w:rPr>
          <w:spacing w:val="-13"/>
          <w:szCs w:val="28"/>
        </w:rPr>
        <w:t>автотранспорта</w:t>
      </w:r>
    </w:p>
    <w:p w14:paraId="4365F4B1" w14:textId="77777777" w:rsidR="00C20EF0" w:rsidRPr="00C20EF0" w:rsidRDefault="00C20EF0" w:rsidP="00C20EF0">
      <w:pPr>
        <w:pStyle w:val="ae"/>
        <w:widowControl w:val="0"/>
        <w:numPr>
          <w:ilvl w:val="1"/>
          <w:numId w:val="38"/>
        </w:numPr>
        <w:tabs>
          <w:tab w:val="left" w:pos="2782"/>
          <w:tab w:val="left" w:pos="2783"/>
        </w:tabs>
        <w:autoSpaceDE w:val="0"/>
        <w:autoSpaceDN w:val="0"/>
        <w:spacing w:before="4" w:line="300" w:lineRule="exact"/>
        <w:ind w:left="0" w:firstLine="0"/>
        <w:contextualSpacing w:val="0"/>
        <w:jc w:val="left"/>
        <w:rPr>
          <w:szCs w:val="28"/>
        </w:rPr>
      </w:pPr>
      <w:r w:rsidRPr="00C20EF0">
        <w:rPr>
          <w:spacing w:val="-12"/>
          <w:szCs w:val="28"/>
        </w:rPr>
        <w:t>Коммунальное</w:t>
      </w:r>
      <w:r w:rsidRPr="00C20EF0">
        <w:rPr>
          <w:spacing w:val="-19"/>
          <w:szCs w:val="28"/>
        </w:rPr>
        <w:t xml:space="preserve"> </w:t>
      </w:r>
      <w:r w:rsidRPr="00C20EF0">
        <w:rPr>
          <w:spacing w:val="-13"/>
          <w:szCs w:val="28"/>
        </w:rPr>
        <w:t>обслуживание</w:t>
      </w:r>
    </w:p>
    <w:p w14:paraId="3968F292" w14:textId="77777777" w:rsidR="00C20EF0" w:rsidRPr="00C20EF0" w:rsidRDefault="00C20EF0" w:rsidP="00C20EF0">
      <w:pPr>
        <w:pStyle w:val="ae"/>
        <w:widowControl w:val="0"/>
        <w:numPr>
          <w:ilvl w:val="2"/>
          <w:numId w:val="38"/>
        </w:numPr>
        <w:tabs>
          <w:tab w:val="left" w:pos="2782"/>
          <w:tab w:val="left" w:pos="2783"/>
        </w:tabs>
        <w:autoSpaceDE w:val="0"/>
        <w:autoSpaceDN w:val="0"/>
        <w:spacing w:before="4" w:line="300" w:lineRule="exact"/>
        <w:ind w:left="0" w:firstLine="0"/>
        <w:contextualSpacing w:val="0"/>
        <w:jc w:val="left"/>
        <w:rPr>
          <w:szCs w:val="28"/>
        </w:rPr>
      </w:pPr>
      <w:r w:rsidRPr="00C20EF0">
        <w:rPr>
          <w:spacing w:val="-13"/>
          <w:szCs w:val="28"/>
        </w:rPr>
        <w:t xml:space="preserve">Предоставление </w:t>
      </w:r>
      <w:r w:rsidRPr="00C20EF0">
        <w:rPr>
          <w:spacing w:val="-12"/>
          <w:szCs w:val="28"/>
        </w:rPr>
        <w:t>коммунальных</w:t>
      </w:r>
      <w:r w:rsidRPr="00C20EF0">
        <w:rPr>
          <w:spacing w:val="-22"/>
          <w:szCs w:val="28"/>
        </w:rPr>
        <w:t xml:space="preserve"> </w:t>
      </w:r>
      <w:r w:rsidRPr="00C20EF0">
        <w:rPr>
          <w:spacing w:val="-13"/>
          <w:szCs w:val="28"/>
        </w:rPr>
        <w:t>услуг</w:t>
      </w:r>
    </w:p>
    <w:p w14:paraId="0A2E991E" w14:textId="77777777" w:rsidR="00C20EF0" w:rsidRPr="00C20EF0" w:rsidRDefault="00C20EF0" w:rsidP="00C20EF0">
      <w:pPr>
        <w:pStyle w:val="ae"/>
        <w:widowControl w:val="0"/>
        <w:numPr>
          <w:ilvl w:val="2"/>
          <w:numId w:val="38"/>
        </w:numPr>
        <w:tabs>
          <w:tab w:val="left" w:pos="2782"/>
          <w:tab w:val="left" w:pos="2783"/>
        </w:tabs>
        <w:autoSpaceDE w:val="0"/>
        <w:autoSpaceDN w:val="0"/>
        <w:spacing w:before="5" w:line="300" w:lineRule="exact"/>
        <w:ind w:left="0" w:firstLine="0"/>
        <w:contextualSpacing w:val="0"/>
        <w:jc w:val="left"/>
        <w:rPr>
          <w:szCs w:val="28"/>
        </w:rPr>
      </w:pPr>
      <w:r w:rsidRPr="00C20EF0">
        <w:rPr>
          <w:spacing w:val="-13"/>
          <w:w w:val="105"/>
          <w:szCs w:val="28"/>
        </w:rPr>
        <w:t>Административные</w:t>
      </w:r>
      <w:r w:rsidRPr="00C20EF0">
        <w:rPr>
          <w:spacing w:val="-24"/>
          <w:w w:val="105"/>
          <w:szCs w:val="28"/>
        </w:rPr>
        <w:t xml:space="preserve"> </w:t>
      </w:r>
      <w:r w:rsidRPr="00C20EF0">
        <w:rPr>
          <w:spacing w:val="-11"/>
          <w:w w:val="105"/>
          <w:szCs w:val="28"/>
        </w:rPr>
        <w:t>здания</w:t>
      </w:r>
      <w:r w:rsidRPr="00C20EF0">
        <w:rPr>
          <w:spacing w:val="-29"/>
          <w:w w:val="105"/>
          <w:szCs w:val="28"/>
        </w:rPr>
        <w:t xml:space="preserve"> </w:t>
      </w:r>
      <w:r w:rsidRPr="00C20EF0">
        <w:rPr>
          <w:spacing w:val="-12"/>
          <w:w w:val="105"/>
          <w:szCs w:val="28"/>
        </w:rPr>
        <w:t>организаций,</w:t>
      </w:r>
      <w:r w:rsidRPr="00C20EF0">
        <w:rPr>
          <w:spacing w:val="-18"/>
          <w:w w:val="105"/>
          <w:szCs w:val="28"/>
        </w:rPr>
        <w:t xml:space="preserve"> </w:t>
      </w:r>
      <w:r w:rsidRPr="00C20EF0">
        <w:rPr>
          <w:spacing w:val="-13"/>
          <w:w w:val="105"/>
          <w:szCs w:val="28"/>
        </w:rPr>
        <w:t>обеспечивающих</w:t>
      </w:r>
      <w:r w:rsidRPr="00C20EF0">
        <w:rPr>
          <w:spacing w:val="-30"/>
          <w:w w:val="105"/>
          <w:szCs w:val="28"/>
        </w:rPr>
        <w:t xml:space="preserve"> </w:t>
      </w:r>
      <w:r w:rsidRPr="00C20EF0">
        <w:rPr>
          <w:spacing w:val="-13"/>
          <w:w w:val="105"/>
          <w:szCs w:val="28"/>
        </w:rPr>
        <w:t>предоставление</w:t>
      </w:r>
      <w:r w:rsidRPr="00C20EF0">
        <w:rPr>
          <w:spacing w:val="-28"/>
          <w:w w:val="105"/>
          <w:szCs w:val="28"/>
        </w:rPr>
        <w:t xml:space="preserve"> </w:t>
      </w:r>
      <w:r w:rsidRPr="00C20EF0">
        <w:rPr>
          <w:spacing w:val="-12"/>
          <w:w w:val="105"/>
          <w:szCs w:val="28"/>
        </w:rPr>
        <w:t>коммунальных</w:t>
      </w:r>
      <w:r w:rsidRPr="00C20EF0">
        <w:rPr>
          <w:spacing w:val="-18"/>
          <w:w w:val="105"/>
          <w:szCs w:val="28"/>
        </w:rPr>
        <w:t xml:space="preserve"> </w:t>
      </w:r>
      <w:r w:rsidRPr="00C20EF0">
        <w:rPr>
          <w:spacing w:val="-13"/>
          <w:w w:val="105"/>
          <w:szCs w:val="28"/>
        </w:rPr>
        <w:t>услуг</w:t>
      </w:r>
    </w:p>
    <w:p w14:paraId="38B4D1B7" w14:textId="77777777" w:rsidR="00C20EF0" w:rsidRPr="00C20EF0" w:rsidRDefault="00C20EF0" w:rsidP="00C20EF0">
      <w:pPr>
        <w:pStyle w:val="af3"/>
        <w:tabs>
          <w:tab w:val="left" w:pos="2782"/>
        </w:tabs>
        <w:spacing w:before="4" w:line="300" w:lineRule="exact"/>
        <w:rPr>
          <w:szCs w:val="28"/>
          <w:lang w:val="ru-RU"/>
        </w:rPr>
      </w:pPr>
      <w:r w:rsidRPr="00C20EF0">
        <w:rPr>
          <w:spacing w:val="-8"/>
          <w:w w:val="105"/>
          <w:szCs w:val="28"/>
          <w:lang w:val="ru-RU"/>
        </w:rPr>
        <w:t>3.6.3</w:t>
      </w:r>
      <w:r w:rsidRPr="00C20EF0">
        <w:rPr>
          <w:spacing w:val="-8"/>
          <w:w w:val="105"/>
          <w:szCs w:val="28"/>
          <w:lang w:val="ru-RU"/>
        </w:rPr>
        <w:tab/>
      </w:r>
      <w:r w:rsidRPr="00C20EF0">
        <w:rPr>
          <w:spacing w:val="-10"/>
          <w:w w:val="105"/>
          <w:szCs w:val="28"/>
          <w:lang w:val="ru-RU"/>
        </w:rPr>
        <w:t xml:space="preserve">Цирки </w:t>
      </w:r>
      <w:r w:rsidRPr="00C20EF0">
        <w:rPr>
          <w:w w:val="105"/>
          <w:szCs w:val="28"/>
          <w:lang w:val="ru-RU"/>
        </w:rPr>
        <w:t>и</w:t>
      </w:r>
      <w:r w:rsidRPr="00C20EF0">
        <w:rPr>
          <w:spacing w:val="-37"/>
          <w:w w:val="105"/>
          <w:szCs w:val="28"/>
          <w:lang w:val="ru-RU"/>
        </w:rPr>
        <w:t xml:space="preserve"> </w:t>
      </w:r>
      <w:r w:rsidRPr="00C20EF0">
        <w:rPr>
          <w:spacing w:val="-12"/>
          <w:w w:val="105"/>
          <w:szCs w:val="28"/>
          <w:lang w:val="ru-RU"/>
        </w:rPr>
        <w:t>зверинцы</w:t>
      </w:r>
    </w:p>
    <w:p w14:paraId="0BDE2DB4" w14:textId="77777777" w:rsidR="00C20EF0" w:rsidRPr="00C20EF0" w:rsidRDefault="00C20EF0" w:rsidP="00C20EF0">
      <w:pPr>
        <w:pStyle w:val="af3"/>
        <w:tabs>
          <w:tab w:val="left" w:pos="2782"/>
        </w:tabs>
        <w:spacing w:before="4" w:line="300" w:lineRule="exact"/>
        <w:rPr>
          <w:szCs w:val="28"/>
          <w:lang w:val="ru-RU"/>
        </w:rPr>
      </w:pPr>
      <w:r w:rsidRPr="00C20EF0">
        <w:rPr>
          <w:spacing w:val="-8"/>
          <w:w w:val="105"/>
          <w:szCs w:val="28"/>
          <w:lang w:val="ru-RU"/>
        </w:rPr>
        <w:t>3.7</w:t>
      </w:r>
      <w:r w:rsidRPr="00C20EF0">
        <w:rPr>
          <w:spacing w:val="-8"/>
          <w:w w:val="105"/>
          <w:szCs w:val="28"/>
          <w:lang w:val="ru-RU"/>
        </w:rPr>
        <w:tab/>
      </w:r>
      <w:r w:rsidRPr="00C20EF0">
        <w:rPr>
          <w:spacing w:val="-12"/>
          <w:w w:val="105"/>
          <w:szCs w:val="28"/>
          <w:lang w:val="ru-RU"/>
        </w:rPr>
        <w:t>Религиозное</w:t>
      </w:r>
      <w:r w:rsidRPr="00C20EF0">
        <w:rPr>
          <w:spacing w:val="-29"/>
          <w:w w:val="105"/>
          <w:szCs w:val="28"/>
          <w:lang w:val="ru-RU"/>
        </w:rPr>
        <w:t xml:space="preserve"> </w:t>
      </w:r>
      <w:r w:rsidRPr="00C20EF0">
        <w:rPr>
          <w:spacing w:val="-13"/>
          <w:w w:val="105"/>
          <w:szCs w:val="28"/>
          <w:lang w:val="ru-RU"/>
        </w:rPr>
        <w:t>использование</w:t>
      </w:r>
    </w:p>
    <w:p w14:paraId="658C0C29" w14:textId="77777777" w:rsidR="00C20EF0" w:rsidRPr="00C20EF0" w:rsidRDefault="00C20EF0" w:rsidP="00C20EF0">
      <w:pPr>
        <w:pStyle w:val="af3"/>
        <w:tabs>
          <w:tab w:val="left" w:pos="2782"/>
        </w:tabs>
        <w:spacing w:before="4" w:line="300" w:lineRule="exact"/>
        <w:rPr>
          <w:szCs w:val="28"/>
          <w:lang w:val="ru-RU"/>
        </w:rPr>
      </w:pPr>
      <w:r w:rsidRPr="00C20EF0">
        <w:rPr>
          <w:spacing w:val="-10"/>
          <w:szCs w:val="28"/>
          <w:lang w:val="ru-RU"/>
        </w:rPr>
        <w:t>3.10.1</w:t>
      </w:r>
      <w:r w:rsidRPr="00C20EF0">
        <w:rPr>
          <w:spacing w:val="-10"/>
          <w:szCs w:val="28"/>
          <w:lang w:val="ru-RU"/>
        </w:rPr>
        <w:tab/>
      </w:r>
      <w:r w:rsidRPr="00C20EF0">
        <w:rPr>
          <w:spacing w:val="-12"/>
          <w:szCs w:val="28"/>
          <w:lang w:val="ru-RU"/>
        </w:rPr>
        <w:t>Амбулаторное ветеринарное</w:t>
      </w:r>
      <w:r w:rsidRPr="00C20EF0">
        <w:rPr>
          <w:spacing w:val="-38"/>
          <w:szCs w:val="28"/>
          <w:lang w:val="ru-RU"/>
        </w:rPr>
        <w:t xml:space="preserve"> </w:t>
      </w:r>
      <w:r w:rsidRPr="00C20EF0">
        <w:rPr>
          <w:spacing w:val="-13"/>
          <w:szCs w:val="28"/>
          <w:lang w:val="ru-RU"/>
        </w:rPr>
        <w:t>обслуживание</w:t>
      </w:r>
    </w:p>
    <w:p w14:paraId="48BB5C75" w14:textId="77777777" w:rsidR="00C20EF0" w:rsidRPr="00C20EF0" w:rsidRDefault="00C20EF0" w:rsidP="00C20EF0">
      <w:pPr>
        <w:pStyle w:val="af3"/>
        <w:tabs>
          <w:tab w:val="left" w:pos="2782"/>
        </w:tabs>
        <w:spacing w:before="5" w:line="300" w:lineRule="exact"/>
        <w:rPr>
          <w:szCs w:val="28"/>
          <w:lang w:val="ru-RU"/>
        </w:rPr>
      </w:pPr>
      <w:r w:rsidRPr="00C20EF0">
        <w:rPr>
          <w:spacing w:val="-8"/>
          <w:w w:val="105"/>
          <w:szCs w:val="28"/>
          <w:lang w:val="ru-RU"/>
        </w:rPr>
        <w:t>6.8</w:t>
      </w:r>
      <w:r w:rsidRPr="00C20EF0">
        <w:rPr>
          <w:spacing w:val="-8"/>
          <w:w w:val="105"/>
          <w:szCs w:val="28"/>
          <w:lang w:val="ru-RU"/>
        </w:rPr>
        <w:tab/>
      </w:r>
      <w:r w:rsidRPr="00C20EF0">
        <w:rPr>
          <w:spacing w:val="-13"/>
          <w:w w:val="105"/>
          <w:szCs w:val="28"/>
          <w:lang w:val="ru-RU"/>
        </w:rPr>
        <w:t>Связь</w:t>
      </w:r>
    </w:p>
    <w:p w14:paraId="56D6CCFE" w14:textId="77777777" w:rsidR="00C20EF0" w:rsidRPr="00C20EF0" w:rsidRDefault="00C20EF0" w:rsidP="00C20EF0">
      <w:pPr>
        <w:pStyle w:val="af3"/>
        <w:spacing w:before="8" w:line="300" w:lineRule="exact"/>
        <w:rPr>
          <w:szCs w:val="28"/>
          <w:lang w:val="ru-RU"/>
        </w:rPr>
      </w:pPr>
    </w:p>
    <w:p w14:paraId="098319F9" w14:textId="77777777" w:rsidR="00C20EF0" w:rsidRPr="00C20EF0" w:rsidRDefault="00C20EF0" w:rsidP="00C20EF0">
      <w:pPr>
        <w:pStyle w:val="TableParagraph"/>
        <w:spacing w:line="300" w:lineRule="exact"/>
        <w:ind w:left="-357" w:right="261" w:firstLine="709"/>
        <w:rPr>
          <w:b/>
          <w:spacing w:val="-14"/>
          <w:sz w:val="28"/>
          <w:szCs w:val="28"/>
          <w:lang w:val="ru-RU" w:eastAsia="ru-RU"/>
        </w:rPr>
      </w:pPr>
      <w:r w:rsidRPr="00C20EF0">
        <w:rPr>
          <w:b/>
          <w:spacing w:val="-14"/>
          <w:sz w:val="28"/>
          <w:szCs w:val="28"/>
          <w:lang w:val="ru-RU" w:eastAsia="ru-RU"/>
        </w:rPr>
        <w:t>Предельные размеры земельных участков и предельные параметры разрешенного строительства, реконструкции объектов капитального строительства, установленные в соответствии с частью 1 статьи 38 Градостроительного кодекса Российской Федерации</w:t>
      </w:r>
    </w:p>
    <w:p w14:paraId="058815F1"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1"/>
          <w:w w:val="105"/>
          <w:sz w:val="28"/>
          <w:szCs w:val="28"/>
          <w:lang w:val="ru-RU"/>
        </w:rPr>
        <w:t>М</w:t>
      </w:r>
      <w:r w:rsidRPr="00C20EF0">
        <w:rPr>
          <w:spacing w:val="-10"/>
          <w:w w:val="105"/>
          <w:sz w:val="28"/>
          <w:szCs w:val="28"/>
          <w:lang w:val="ru-RU"/>
        </w:rPr>
        <w:t>аксимальная площадь земельного участка - Не подлежат установлению. Минимальная площадь земельного участка - Не подлежат установлению.</w:t>
      </w:r>
    </w:p>
    <w:p w14:paraId="50BE5FAB"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p w14:paraId="326907E7"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0260E829"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Предельное количество этажей - 3 этажа.</w:t>
      </w:r>
    </w:p>
    <w:p w14:paraId="5AB72C0F"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- 80 %.</w:t>
      </w:r>
    </w:p>
    <w:p w14:paraId="40221A03" w14:textId="77777777" w:rsidR="00C20EF0" w:rsidRPr="00C20EF0" w:rsidRDefault="00C20EF0" w:rsidP="00C20EF0">
      <w:pPr>
        <w:pStyle w:val="af3"/>
        <w:spacing w:before="4" w:line="300" w:lineRule="exact"/>
        <w:rPr>
          <w:szCs w:val="28"/>
          <w:lang w:val="ru-RU"/>
        </w:rPr>
      </w:pPr>
    </w:p>
    <w:p w14:paraId="774CB868" w14:textId="77777777" w:rsidR="00C20EF0" w:rsidRPr="00C20EF0" w:rsidRDefault="00C20EF0" w:rsidP="00C20EF0">
      <w:pPr>
        <w:pStyle w:val="TableParagraph"/>
        <w:spacing w:line="300" w:lineRule="exact"/>
        <w:ind w:left="-357" w:right="261" w:firstLine="709"/>
        <w:rPr>
          <w:b/>
          <w:spacing w:val="-14"/>
          <w:sz w:val="28"/>
          <w:szCs w:val="28"/>
          <w:lang w:val="ru-RU" w:eastAsia="ru-RU"/>
        </w:rPr>
      </w:pPr>
      <w:r w:rsidRPr="00C20EF0">
        <w:rPr>
          <w:b/>
          <w:spacing w:val="-14"/>
          <w:sz w:val="28"/>
          <w:szCs w:val="28"/>
          <w:lang w:val="ru-RU" w:eastAsia="ru-RU"/>
        </w:rPr>
        <w:lastRenderedPageBreak/>
        <w:t xml:space="preserve">Предельные параметры разрешенного строительства, реконструкции объектов капитального строительства, установленные в соответствии с частью 1.2 статьи 38 Градостроительного кодекса Российской Федерации </w:t>
      </w:r>
    </w:p>
    <w:p w14:paraId="554B6D62" w14:textId="77777777" w:rsidR="00C20EF0" w:rsidRPr="00C20EF0" w:rsidRDefault="00C20EF0" w:rsidP="00C20EF0">
      <w:pPr>
        <w:pStyle w:val="TableParagraph"/>
        <w:spacing w:line="300" w:lineRule="exact"/>
        <w:ind w:left="-357" w:right="261" w:firstLine="709"/>
        <w:rPr>
          <w:b/>
          <w:spacing w:val="-14"/>
          <w:sz w:val="28"/>
          <w:szCs w:val="28"/>
          <w:lang w:val="ru-RU" w:eastAsia="ru-RU"/>
        </w:rPr>
      </w:pPr>
    </w:p>
    <w:p w14:paraId="49B02F54"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2"/>
          <w:sz w:val="28"/>
          <w:szCs w:val="28"/>
          <w:lang w:val="ru-RU"/>
        </w:rPr>
        <w:t xml:space="preserve">Максимальный </w:t>
      </w:r>
      <w:r w:rsidRPr="00C20EF0">
        <w:rPr>
          <w:spacing w:val="-11"/>
          <w:sz w:val="28"/>
          <w:szCs w:val="28"/>
          <w:lang w:val="ru-RU"/>
        </w:rPr>
        <w:t xml:space="preserve">размер </w:t>
      </w:r>
      <w:r w:rsidRPr="00C20EF0">
        <w:rPr>
          <w:spacing w:val="-10"/>
          <w:w w:val="105"/>
          <w:sz w:val="28"/>
          <w:szCs w:val="28"/>
          <w:lang w:val="ru-RU"/>
        </w:rPr>
        <w:t>элемента планировочной структуры - 35000 кв.м.</w:t>
      </w:r>
    </w:p>
    <w:p w14:paraId="0714847B"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Предельная высота зданий, строений, сооружений (не распространяется на объекты религиозного назначения, объекты тепло- и водоснабжения) - 15 м.</w:t>
      </w:r>
    </w:p>
    <w:p w14:paraId="392B29CB"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47EF12AF" w14:textId="77777777" w:rsidR="00C20EF0" w:rsidRPr="00C20EF0" w:rsidRDefault="00C20EF0" w:rsidP="00C20EF0">
      <w:pPr>
        <w:pStyle w:val="TableParagraph"/>
        <w:pageBreakBefore/>
        <w:tabs>
          <w:tab w:val="bar" w:pos="9072"/>
        </w:tabs>
        <w:spacing w:line="300" w:lineRule="exact"/>
        <w:ind w:left="-357" w:right="261" w:hanging="68"/>
        <w:jc w:val="center"/>
        <w:rPr>
          <w:spacing w:val="-10"/>
          <w:w w:val="105"/>
          <w:sz w:val="28"/>
          <w:szCs w:val="28"/>
          <w:lang w:val="ru-RU"/>
        </w:rPr>
      </w:pPr>
      <w:r w:rsidRPr="00C20EF0">
        <w:rPr>
          <w:spacing w:val="-10"/>
          <w:w w:val="105"/>
          <w:sz w:val="28"/>
          <w:szCs w:val="28"/>
          <w:lang w:val="ru-RU"/>
        </w:rPr>
        <w:lastRenderedPageBreak/>
        <w:t>И-1 ЗОНА ОБЪЕКТОВ ИНЖЕНЕРНОЙ ИНФРАСТРУКТУРЫ</w:t>
      </w:r>
    </w:p>
    <w:p w14:paraId="39AC976B" w14:textId="77777777" w:rsidR="00C20EF0" w:rsidRPr="00C20EF0" w:rsidRDefault="00C20EF0" w:rsidP="00C20EF0">
      <w:pPr>
        <w:pStyle w:val="af3"/>
        <w:spacing w:before="9" w:line="300" w:lineRule="exact"/>
        <w:rPr>
          <w:b/>
          <w:szCs w:val="28"/>
          <w:lang w:val="ru-RU"/>
        </w:rPr>
      </w:pPr>
    </w:p>
    <w:p w14:paraId="2D39C787" w14:textId="77777777" w:rsidR="00C20EF0" w:rsidRPr="00C20EF0" w:rsidRDefault="00C20EF0" w:rsidP="00C20EF0">
      <w:pPr>
        <w:spacing w:line="300" w:lineRule="exact"/>
        <w:rPr>
          <w:b/>
          <w:szCs w:val="28"/>
        </w:rPr>
      </w:pPr>
      <w:r w:rsidRPr="00C20EF0">
        <w:rPr>
          <w:b/>
          <w:szCs w:val="28"/>
        </w:rPr>
        <w:t>Виды разрешенного использования земельного участка, установленные классификатором:</w:t>
      </w:r>
    </w:p>
    <w:p w14:paraId="1CA84FDA" w14:textId="77777777" w:rsidR="00C20EF0" w:rsidRPr="00C20EF0" w:rsidRDefault="00C20EF0" w:rsidP="00C20EF0">
      <w:pPr>
        <w:pStyle w:val="ae"/>
        <w:widowControl w:val="0"/>
        <w:numPr>
          <w:ilvl w:val="1"/>
          <w:numId w:val="48"/>
        </w:numPr>
        <w:tabs>
          <w:tab w:val="left" w:pos="2812"/>
          <w:tab w:val="left" w:pos="2813"/>
        </w:tabs>
        <w:autoSpaceDE w:val="0"/>
        <w:autoSpaceDN w:val="0"/>
        <w:spacing w:before="4" w:line="300" w:lineRule="exact"/>
        <w:ind w:left="0" w:firstLine="0"/>
        <w:contextualSpacing w:val="0"/>
        <w:jc w:val="left"/>
        <w:rPr>
          <w:szCs w:val="28"/>
        </w:rPr>
      </w:pPr>
      <w:r w:rsidRPr="00C20EF0">
        <w:rPr>
          <w:spacing w:val="-12"/>
          <w:szCs w:val="28"/>
        </w:rPr>
        <w:t>Коммунальное</w:t>
      </w:r>
      <w:r w:rsidRPr="00C20EF0">
        <w:rPr>
          <w:spacing w:val="-19"/>
          <w:szCs w:val="28"/>
        </w:rPr>
        <w:t xml:space="preserve"> </w:t>
      </w:r>
      <w:r w:rsidRPr="00C20EF0">
        <w:rPr>
          <w:spacing w:val="-13"/>
          <w:szCs w:val="28"/>
        </w:rPr>
        <w:t>обслуживание</w:t>
      </w:r>
    </w:p>
    <w:p w14:paraId="000C0E74" w14:textId="77777777" w:rsidR="00C20EF0" w:rsidRPr="00C20EF0" w:rsidRDefault="00C20EF0" w:rsidP="00C20EF0">
      <w:pPr>
        <w:pStyle w:val="ae"/>
        <w:widowControl w:val="0"/>
        <w:numPr>
          <w:ilvl w:val="2"/>
          <w:numId w:val="48"/>
        </w:numPr>
        <w:tabs>
          <w:tab w:val="left" w:pos="2812"/>
          <w:tab w:val="left" w:pos="2813"/>
        </w:tabs>
        <w:autoSpaceDE w:val="0"/>
        <w:autoSpaceDN w:val="0"/>
        <w:spacing w:before="4" w:line="300" w:lineRule="exact"/>
        <w:ind w:left="0" w:firstLine="0"/>
        <w:contextualSpacing w:val="0"/>
        <w:jc w:val="left"/>
        <w:rPr>
          <w:szCs w:val="28"/>
        </w:rPr>
      </w:pPr>
      <w:r w:rsidRPr="00C20EF0">
        <w:rPr>
          <w:spacing w:val="-13"/>
          <w:szCs w:val="28"/>
        </w:rPr>
        <w:t xml:space="preserve">Предоставление </w:t>
      </w:r>
      <w:r w:rsidRPr="00C20EF0">
        <w:rPr>
          <w:spacing w:val="-12"/>
          <w:szCs w:val="28"/>
        </w:rPr>
        <w:t>коммунальных</w:t>
      </w:r>
      <w:r w:rsidRPr="00C20EF0">
        <w:rPr>
          <w:spacing w:val="-22"/>
          <w:szCs w:val="28"/>
        </w:rPr>
        <w:t xml:space="preserve"> </w:t>
      </w:r>
      <w:r w:rsidRPr="00C20EF0">
        <w:rPr>
          <w:spacing w:val="-13"/>
          <w:szCs w:val="28"/>
        </w:rPr>
        <w:t>услуг</w:t>
      </w:r>
    </w:p>
    <w:p w14:paraId="69932AB7" w14:textId="77777777" w:rsidR="00C20EF0" w:rsidRPr="00C20EF0" w:rsidRDefault="00C20EF0" w:rsidP="00C20EF0">
      <w:pPr>
        <w:pStyle w:val="ae"/>
        <w:widowControl w:val="0"/>
        <w:numPr>
          <w:ilvl w:val="2"/>
          <w:numId w:val="48"/>
        </w:numPr>
        <w:tabs>
          <w:tab w:val="left" w:pos="2812"/>
          <w:tab w:val="left" w:pos="2813"/>
        </w:tabs>
        <w:autoSpaceDE w:val="0"/>
        <w:autoSpaceDN w:val="0"/>
        <w:spacing w:before="5" w:line="300" w:lineRule="exact"/>
        <w:ind w:left="0" w:firstLine="0"/>
        <w:contextualSpacing w:val="0"/>
        <w:jc w:val="left"/>
        <w:rPr>
          <w:szCs w:val="28"/>
        </w:rPr>
      </w:pPr>
      <w:r w:rsidRPr="00C20EF0">
        <w:rPr>
          <w:spacing w:val="-13"/>
          <w:w w:val="105"/>
          <w:szCs w:val="28"/>
        </w:rPr>
        <w:t>Административные</w:t>
      </w:r>
      <w:r w:rsidRPr="00C20EF0">
        <w:rPr>
          <w:spacing w:val="-24"/>
          <w:w w:val="105"/>
          <w:szCs w:val="28"/>
        </w:rPr>
        <w:t xml:space="preserve"> </w:t>
      </w:r>
      <w:r w:rsidRPr="00C20EF0">
        <w:rPr>
          <w:spacing w:val="-11"/>
          <w:w w:val="105"/>
          <w:szCs w:val="28"/>
        </w:rPr>
        <w:t>здания</w:t>
      </w:r>
      <w:r w:rsidRPr="00C20EF0">
        <w:rPr>
          <w:spacing w:val="-29"/>
          <w:w w:val="105"/>
          <w:szCs w:val="28"/>
        </w:rPr>
        <w:t xml:space="preserve"> </w:t>
      </w:r>
      <w:r w:rsidRPr="00C20EF0">
        <w:rPr>
          <w:spacing w:val="-12"/>
          <w:w w:val="105"/>
          <w:szCs w:val="28"/>
        </w:rPr>
        <w:t>организаций,</w:t>
      </w:r>
      <w:r w:rsidRPr="00C20EF0">
        <w:rPr>
          <w:spacing w:val="-18"/>
          <w:w w:val="105"/>
          <w:szCs w:val="28"/>
        </w:rPr>
        <w:t xml:space="preserve"> </w:t>
      </w:r>
      <w:r w:rsidRPr="00C20EF0">
        <w:rPr>
          <w:spacing w:val="-13"/>
          <w:w w:val="105"/>
          <w:szCs w:val="28"/>
        </w:rPr>
        <w:t>обеспечивающих</w:t>
      </w:r>
      <w:r w:rsidRPr="00C20EF0">
        <w:rPr>
          <w:spacing w:val="-31"/>
          <w:w w:val="105"/>
          <w:szCs w:val="28"/>
        </w:rPr>
        <w:t xml:space="preserve"> </w:t>
      </w:r>
      <w:r w:rsidRPr="00C20EF0">
        <w:rPr>
          <w:spacing w:val="-13"/>
          <w:w w:val="105"/>
          <w:szCs w:val="28"/>
        </w:rPr>
        <w:t>предоставление</w:t>
      </w:r>
      <w:r w:rsidRPr="00C20EF0">
        <w:rPr>
          <w:spacing w:val="-28"/>
          <w:w w:val="105"/>
          <w:szCs w:val="28"/>
        </w:rPr>
        <w:t xml:space="preserve"> </w:t>
      </w:r>
      <w:r w:rsidRPr="00C20EF0">
        <w:rPr>
          <w:spacing w:val="-12"/>
          <w:w w:val="105"/>
          <w:szCs w:val="28"/>
        </w:rPr>
        <w:t>коммунальных</w:t>
      </w:r>
      <w:r w:rsidRPr="00C20EF0">
        <w:rPr>
          <w:spacing w:val="-18"/>
          <w:w w:val="105"/>
          <w:szCs w:val="28"/>
        </w:rPr>
        <w:t xml:space="preserve"> </w:t>
      </w:r>
      <w:r w:rsidRPr="00C20EF0">
        <w:rPr>
          <w:spacing w:val="-13"/>
          <w:w w:val="105"/>
          <w:szCs w:val="28"/>
        </w:rPr>
        <w:t>услуг</w:t>
      </w:r>
    </w:p>
    <w:p w14:paraId="4DDA9FA0" w14:textId="77777777" w:rsidR="00C20EF0" w:rsidRPr="00C20EF0" w:rsidRDefault="00C20EF0" w:rsidP="00C20EF0">
      <w:pPr>
        <w:pStyle w:val="af3"/>
        <w:tabs>
          <w:tab w:val="left" w:pos="2812"/>
        </w:tabs>
        <w:spacing w:before="4" w:line="300" w:lineRule="exact"/>
        <w:rPr>
          <w:szCs w:val="28"/>
        </w:rPr>
      </w:pPr>
      <w:r w:rsidRPr="00C20EF0">
        <w:rPr>
          <w:spacing w:val="-8"/>
          <w:szCs w:val="28"/>
        </w:rPr>
        <w:t>4.9</w:t>
      </w:r>
      <w:r w:rsidRPr="00C20EF0">
        <w:rPr>
          <w:spacing w:val="-8"/>
          <w:szCs w:val="28"/>
        </w:rPr>
        <w:tab/>
      </w:r>
      <w:r w:rsidRPr="00C20EF0">
        <w:rPr>
          <w:spacing w:val="-12"/>
          <w:szCs w:val="28"/>
        </w:rPr>
        <w:t>Служебные</w:t>
      </w:r>
      <w:r w:rsidRPr="00C20EF0">
        <w:rPr>
          <w:spacing w:val="-20"/>
          <w:szCs w:val="28"/>
        </w:rPr>
        <w:t xml:space="preserve"> </w:t>
      </w:r>
      <w:r w:rsidRPr="00C20EF0">
        <w:rPr>
          <w:spacing w:val="-13"/>
          <w:szCs w:val="28"/>
        </w:rPr>
        <w:t>гаражи</w:t>
      </w:r>
    </w:p>
    <w:p w14:paraId="572A88E0" w14:textId="77777777" w:rsidR="00C20EF0" w:rsidRPr="00C20EF0" w:rsidRDefault="00C20EF0" w:rsidP="00C20EF0">
      <w:pPr>
        <w:pStyle w:val="ae"/>
        <w:widowControl w:val="0"/>
        <w:numPr>
          <w:ilvl w:val="1"/>
          <w:numId w:val="47"/>
        </w:numPr>
        <w:tabs>
          <w:tab w:val="left" w:pos="2812"/>
          <w:tab w:val="left" w:pos="2813"/>
        </w:tabs>
        <w:autoSpaceDE w:val="0"/>
        <w:autoSpaceDN w:val="0"/>
        <w:spacing w:before="4" w:line="300" w:lineRule="exact"/>
        <w:ind w:left="0" w:firstLine="0"/>
        <w:contextualSpacing w:val="0"/>
        <w:jc w:val="left"/>
        <w:rPr>
          <w:szCs w:val="28"/>
        </w:rPr>
      </w:pPr>
      <w:r w:rsidRPr="00C20EF0">
        <w:rPr>
          <w:spacing w:val="-13"/>
          <w:szCs w:val="28"/>
        </w:rPr>
        <w:t>Энергетика</w:t>
      </w:r>
    </w:p>
    <w:p w14:paraId="15D1EBB8" w14:textId="77777777" w:rsidR="00C20EF0" w:rsidRPr="00C20EF0" w:rsidRDefault="00C20EF0" w:rsidP="00C20EF0">
      <w:pPr>
        <w:pStyle w:val="ae"/>
        <w:widowControl w:val="0"/>
        <w:numPr>
          <w:ilvl w:val="1"/>
          <w:numId w:val="47"/>
        </w:numPr>
        <w:tabs>
          <w:tab w:val="left" w:pos="2812"/>
          <w:tab w:val="left" w:pos="2813"/>
        </w:tabs>
        <w:autoSpaceDE w:val="0"/>
        <w:autoSpaceDN w:val="0"/>
        <w:spacing w:before="4" w:line="300" w:lineRule="exact"/>
        <w:ind w:left="0" w:firstLine="0"/>
        <w:contextualSpacing w:val="0"/>
        <w:jc w:val="left"/>
        <w:rPr>
          <w:szCs w:val="28"/>
        </w:rPr>
      </w:pPr>
      <w:r w:rsidRPr="00C20EF0">
        <w:rPr>
          <w:spacing w:val="-13"/>
          <w:w w:val="105"/>
          <w:szCs w:val="28"/>
        </w:rPr>
        <w:t>Связь</w:t>
      </w:r>
    </w:p>
    <w:p w14:paraId="314CAC5D" w14:textId="77777777" w:rsidR="00C20EF0" w:rsidRPr="00C20EF0" w:rsidRDefault="00C20EF0" w:rsidP="00C20EF0">
      <w:pPr>
        <w:pStyle w:val="af3"/>
        <w:tabs>
          <w:tab w:val="left" w:pos="2812"/>
        </w:tabs>
        <w:spacing w:before="4" w:line="300" w:lineRule="exact"/>
        <w:rPr>
          <w:szCs w:val="28"/>
        </w:rPr>
      </w:pPr>
      <w:r w:rsidRPr="00C20EF0">
        <w:rPr>
          <w:spacing w:val="-8"/>
          <w:szCs w:val="28"/>
        </w:rPr>
        <w:t>7.5</w:t>
      </w:r>
      <w:r w:rsidRPr="00C20EF0">
        <w:rPr>
          <w:spacing w:val="-8"/>
          <w:szCs w:val="28"/>
        </w:rPr>
        <w:tab/>
      </w:r>
      <w:r w:rsidRPr="00C20EF0">
        <w:rPr>
          <w:spacing w:val="-13"/>
          <w:szCs w:val="28"/>
        </w:rPr>
        <w:t>Трубопроводный</w:t>
      </w:r>
      <w:r w:rsidRPr="00C20EF0">
        <w:rPr>
          <w:spacing w:val="-25"/>
          <w:szCs w:val="28"/>
        </w:rPr>
        <w:t xml:space="preserve"> </w:t>
      </w:r>
      <w:r w:rsidRPr="00C20EF0">
        <w:rPr>
          <w:spacing w:val="-13"/>
          <w:szCs w:val="28"/>
        </w:rPr>
        <w:t>транспорт</w:t>
      </w:r>
    </w:p>
    <w:p w14:paraId="657D404D" w14:textId="77777777" w:rsidR="00C20EF0" w:rsidRPr="00C20EF0" w:rsidRDefault="00C20EF0" w:rsidP="00C20EF0">
      <w:pPr>
        <w:pStyle w:val="af3"/>
        <w:tabs>
          <w:tab w:val="left" w:pos="2812"/>
        </w:tabs>
        <w:spacing w:before="5" w:line="300" w:lineRule="exact"/>
        <w:rPr>
          <w:szCs w:val="28"/>
        </w:rPr>
      </w:pPr>
      <w:r w:rsidRPr="00C20EF0">
        <w:rPr>
          <w:spacing w:val="-12"/>
          <w:szCs w:val="28"/>
        </w:rPr>
        <w:t>11.3</w:t>
      </w:r>
      <w:r w:rsidRPr="00C20EF0">
        <w:rPr>
          <w:spacing w:val="-12"/>
          <w:szCs w:val="28"/>
        </w:rPr>
        <w:tab/>
      </w:r>
      <w:r w:rsidRPr="00C20EF0">
        <w:rPr>
          <w:spacing w:val="-13"/>
          <w:szCs w:val="28"/>
        </w:rPr>
        <w:t>Гидротехнические</w:t>
      </w:r>
      <w:r w:rsidRPr="00C20EF0">
        <w:rPr>
          <w:spacing w:val="-27"/>
          <w:szCs w:val="28"/>
        </w:rPr>
        <w:t xml:space="preserve"> </w:t>
      </w:r>
      <w:r w:rsidRPr="00C20EF0">
        <w:rPr>
          <w:spacing w:val="-13"/>
          <w:szCs w:val="28"/>
        </w:rPr>
        <w:t>сооружения</w:t>
      </w:r>
    </w:p>
    <w:p w14:paraId="1118C5FB" w14:textId="77777777" w:rsidR="00C20EF0" w:rsidRPr="00C20EF0" w:rsidRDefault="00C20EF0" w:rsidP="00C20EF0">
      <w:pPr>
        <w:pStyle w:val="af3"/>
        <w:spacing w:before="8" w:line="300" w:lineRule="exact"/>
        <w:rPr>
          <w:szCs w:val="28"/>
        </w:rPr>
      </w:pPr>
    </w:p>
    <w:p w14:paraId="7E6FF942" w14:textId="77777777" w:rsidR="00C20EF0" w:rsidRPr="00C20EF0" w:rsidRDefault="00C20EF0" w:rsidP="00C20EF0">
      <w:pPr>
        <w:pStyle w:val="21"/>
        <w:spacing w:line="300" w:lineRule="exact"/>
        <w:rPr>
          <w:rFonts w:cs="Times New Roman"/>
          <w:szCs w:val="28"/>
        </w:rPr>
      </w:pPr>
      <w:r w:rsidRPr="00C20EF0">
        <w:rPr>
          <w:rFonts w:cs="Times New Roman"/>
          <w:szCs w:val="28"/>
        </w:rPr>
        <w:t>Условно разрешенные виды использования:</w:t>
      </w:r>
    </w:p>
    <w:p w14:paraId="28BA5955" w14:textId="77777777" w:rsidR="00C20EF0" w:rsidRPr="00C20EF0" w:rsidRDefault="00C20EF0" w:rsidP="00C20EF0">
      <w:pPr>
        <w:pStyle w:val="af3"/>
        <w:tabs>
          <w:tab w:val="left" w:pos="2812"/>
        </w:tabs>
        <w:spacing w:before="4" w:line="300" w:lineRule="exact"/>
        <w:rPr>
          <w:szCs w:val="28"/>
        </w:rPr>
      </w:pPr>
      <w:r w:rsidRPr="00C20EF0">
        <w:rPr>
          <w:spacing w:val="-8"/>
          <w:szCs w:val="28"/>
        </w:rPr>
        <w:t>4.1</w:t>
      </w:r>
      <w:r w:rsidRPr="00C20EF0">
        <w:rPr>
          <w:spacing w:val="-8"/>
          <w:szCs w:val="28"/>
        </w:rPr>
        <w:tab/>
      </w:r>
      <w:r w:rsidRPr="00C20EF0">
        <w:rPr>
          <w:spacing w:val="-12"/>
          <w:szCs w:val="28"/>
        </w:rPr>
        <w:t>Деловое</w:t>
      </w:r>
      <w:r w:rsidRPr="00C20EF0">
        <w:rPr>
          <w:spacing w:val="-23"/>
          <w:szCs w:val="28"/>
        </w:rPr>
        <w:t xml:space="preserve"> </w:t>
      </w:r>
      <w:r w:rsidRPr="00C20EF0">
        <w:rPr>
          <w:spacing w:val="-13"/>
          <w:szCs w:val="28"/>
        </w:rPr>
        <w:t>управление</w:t>
      </w:r>
    </w:p>
    <w:p w14:paraId="1001CB34" w14:textId="77777777" w:rsidR="00C20EF0" w:rsidRPr="00C20EF0" w:rsidRDefault="00C20EF0" w:rsidP="00C20EF0">
      <w:pPr>
        <w:pStyle w:val="af3"/>
        <w:spacing w:before="9" w:line="300" w:lineRule="exact"/>
        <w:rPr>
          <w:szCs w:val="28"/>
        </w:rPr>
      </w:pPr>
    </w:p>
    <w:p w14:paraId="2FDD3BA5" w14:textId="77777777" w:rsidR="00C20EF0" w:rsidRPr="00C20EF0" w:rsidRDefault="00C20EF0" w:rsidP="00C20EF0">
      <w:pPr>
        <w:pStyle w:val="TableParagraph"/>
        <w:spacing w:line="300" w:lineRule="exact"/>
        <w:ind w:left="-357" w:right="261" w:firstLine="709"/>
        <w:rPr>
          <w:b/>
          <w:spacing w:val="-14"/>
          <w:sz w:val="28"/>
          <w:szCs w:val="28"/>
          <w:lang w:val="ru-RU" w:eastAsia="ru-RU"/>
        </w:rPr>
      </w:pPr>
      <w:r w:rsidRPr="00C20EF0">
        <w:rPr>
          <w:b/>
          <w:spacing w:val="-14"/>
          <w:sz w:val="28"/>
          <w:szCs w:val="28"/>
          <w:lang w:val="ru-RU" w:eastAsia="ru-RU"/>
        </w:rPr>
        <w:t>Предельные размеры земельных участков и предельные параметры разрешенного строительства, реконструкции объектов капитального строительства, установленные в соответствии с частью 1 статьи 38 Градостроительного кодекса Российской Федерации</w:t>
      </w:r>
    </w:p>
    <w:p w14:paraId="5545F3CB" w14:textId="77777777" w:rsidR="00C20EF0" w:rsidRPr="00C20EF0" w:rsidRDefault="00C20EF0" w:rsidP="00C20EF0">
      <w:pPr>
        <w:pStyle w:val="af3"/>
        <w:spacing w:before="4" w:line="300" w:lineRule="exact"/>
        <w:rPr>
          <w:b/>
          <w:szCs w:val="28"/>
          <w:lang w:val="ru-RU"/>
        </w:rPr>
      </w:pPr>
    </w:p>
    <w:p w14:paraId="77A69E31"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Максимальная площадь земельного участка - Не подлежат установлению. Минимальная площадь земельного участка - Не подлежат установлению.</w:t>
      </w:r>
    </w:p>
    <w:p w14:paraId="4E0FA9C6"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Не подлежат установлению.</w:t>
      </w:r>
    </w:p>
    <w:p w14:paraId="49F0E107"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Предельная высота зданий, строений, сооружений - 20 м.</w:t>
      </w:r>
    </w:p>
    <w:p w14:paraId="38F5AA0D"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Не подлежат установлению.</w:t>
      </w:r>
    </w:p>
    <w:p w14:paraId="43898CC3" w14:textId="77777777" w:rsidR="00C20EF0" w:rsidRPr="00C20EF0" w:rsidRDefault="00C20EF0" w:rsidP="00C20EF0">
      <w:pPr>
        <w:pStyle w:val="af3"/>
        <w:spacing w:line="300" w:lineRule="exact"/>
        <w:rPr>
          <w:szCs w:val="28"/>
          <w:lang w:val="ru-RU"/>
        </w:rPr>
      </w:pPr>
    </w:p>
    <w:p w14:paraId="0EE9FF17" w14:textId="77777777" w:rsidR="00C20EF0" w:rsidRPr="00C20EF0" w:rsidRDefault="00C20EF0" w:rsidP="00C20EF0">
      <w:pPr>
        <w:pStyle w:val="af3"/>
        <w:spacing w:before="8" w:line="300" w:lineRule="exact"/>
        <w:rPr>
          <w:szCs w:val="28"/>
          <w:lang w:val="ru-RU"/>
        </w:rPr>
      </w:pPr>
    </w:p>
    <w:p w14:paraId="41EBDE90" w14:textId="77777777" w:rsidR="00C20EF0" w:rsidRPr="00C20EF0" w:rsidRDefault="00C20EF0" w:rsidP="00C20EF0">
      <w:pPr>
        <w:pStyle w:val="TableParagraph"/>
        <w:pageBreakBefore/>
        <w:tabs>
          <w:tab w:val="bar" w:pos="9072"/>
        </w:tabs>
        <w:spacing w:line="300" w:lineRule="exact"/>
        <w:ind w:left="-357" w:right="261" w:hanging="68"/>
        <w:jc w:val="center"/>
        <w:rPr>
          <w:spacing w:val="-10"/>
          <w:w w:val="105"/>
          <w:sz w:val="28"/>
          <w:szCs w:val="28"/>
          <w:lang w:val="ru-RU"/>
        </w:rPr>
      </w:pPr>
      <w:r w:rsidRPr="00C20EF0">
        <w:rPr>
          <w:spacing w:val="-10"/>
          <w:w w:val="105"/>
          <w:sz w:val="28"/>
          <w:szCs w:val="28"/>
          <w:lang w:val="ru-RU"/>
        </w:rPr>
        <w:lastRenderedPageBreak/>
        <w:t>Т-1 ЗОНА ОБЪКТОВ ТРАНСПОРТНОЙ ИНФРАСТРУКТУРЫ</w:t>
      </w:r>
    </w:p>
    <w:p w14:paraId="10C5FF8D" w14:textId="77777777" w:rsidR="00C20EF0" w:rsidRPr="00C20EF0" w:rsidRDefault="00C20EF0" w:rsidP="00C20EF0">
      <w:pPr>
        <w:pStyle w:val="af3"/>
        <w:spacing w:before="8" w:line="300" w:lineRule="exact"/>
        <w:rPr>
          <w:b/>
          <w:szCs w:val="28"/>
          <w:lang w:val="ru-RU"/>
        </w:rPr>
      </w:pPr>
    </w:p>
    <w:p w14:paraId="16E97168" w14:textId="77777777" w:rsidR="00C20EF0" w:rsidRPr="00C20EF0" w:rsidRDefault="00C20EF0" w:rsidP="00C20EF0">
      <w:pPr>
        <w:pStyle w:val="TableParagraph"/>
        <w:spacing w:line="300" w:lineRule="exact"/>
        <w:ind w:left="-357" w:right="261" w:firstLine="709"/>
        <w:rPr>
          <w:b/>
          <w:spacing w:val="-14"/>
          <w:sz w:val="28"/>
          <w:szCs w:val="28"/>
          <w:lang w:val="ru-RU" w:eastAsia="ru-RU"/>
        </w:rPr>
      </w:pPr>
      <w:r w:rsidRPr="00C20EF0">
        <w:rPr>
          <w:b/>
          <w:spacing w:val="-14"/>
          <w:sz w:val="28"/>
          <w:szCs w:val="28"/>
          <w:lang w:val="ru-RU" w:eastAsia="ru-RU"/>
        </w:rPr>
        <w:t>Виды разрешенного использования земельного участка, установленные классификатором:</w:t>
      </w:r>
    </w:p>
    <w:p w14:paraId="14B06A91" w14:textId="77777777" w:rsidR="00C20EF0" w:rsidRPr="00C20EF0" w:rsidRDefault="00C20EF0" w:rsidP="00C20EF0">
      <w:pPr>
        <w:pStyle w:val="af3"/>
        <w:tabs>
          <w:tab w:val="left" w:pos="2686"/>
        </w:tabs>
        <w:spacing w:before="5" w:line="300" w:lineRule="exact"/>
        <w:rPr>
          <w:szCs w:val="28"/>
        </w:rPr>
      </w:pPr>
      <w:r w:rsidRPr="00C20EF0">
        <w:rPr>
          <w:spacing w:val="-8"/>
          <w:szCs w:val="28"/>
        </w:rPr>
        <w:t>2.7.1</w:t>
      </w:r>
      <w:r w:rsidRPr="00C20EF0">
        <w:rPr>
          <w:spacing w:val="-8"/>
          <w:szCs w:val="28"/>
        </w:rPr>
        <w:tab/>
      </w:r>
      <w:r w:rsidRPr="00C20EF0">
        <w:rPr>
          <w:spacing w:val="-12"/>
          <w:szCs w:val="28"/>
        </w:rPr>
        <w:t>Хранение</w:t>
      </w:r>
      <w:r w:rsidRPr="00C20EF0">
        <w:rPr>
          <w:spacing w:val="-15"/>
          <w:szCs w:val="28"/>
        </w:rPr>
        <w:t xml:space="preserve"> </w:t>
      </w:r>
      <w:r w:rsidRPr="00C20EF0">
        <w:rPr>
          <w:spacing w:val="-13"/>
          <w:szCs w:val="28"/>
        </w:rPr>
        <w:t>автотранспорта</w:t>
      </w:r>
    </w:p>
    <w:p w14:paraId="4EF4F09A" w14:textId="77777777" w:rsidR="00C20EF0" w:rsidRPr="00C20EF0" w:rsidRDefault="00C20EF0" w:rsidP="00C20EF0">
      <w:pPr>
        <w:pStyle w:val="ae"/>
        <w:widowControl w:val="0"/>
        <w:numPr>
          <w:ilvl w:val="1"/>
          <w:numId w:val="46"/>
        </w:numPr>
        <w:tabs>
          <w:tab w:val="left" w:pos="2686"/>
          <w:tab w:val="left" w:pos="2687"/>
        </w:tabs>
        <w:autoSpaceDE w:val="0"/>
        <w:autoSpaceDN w:val="0"/>
        <w:spacing w:before="4" w:line="300" w:lineRule="exact"/>
        <w:ind w:left="0" w:firstLine="0"/>
        <w:contextualSpacing w:val="0"/>
        <w:jc w:val="left"/>
        <w:rPr>
          <w:szCs w:val="28"/>
        </w:rPr>
      </w:pPr>
      <w:r w:rsidRPr="00C20EF0">
        <w:rPr>
          <w:spacing w:val="-12"/>
          <w:szCs w:val="28"/>
        </w:rPr>
        <w:t>Коммунальное</w:t>
      </w:r>
      <w:r w:rsidRPr="00C20EF0">
        <w:rPr>
          <w:spacing w:val="-19"/>
          <w:szCs w:val="28"/>
        </w:rPr>
        <w:t xml:space="preserve"> </w:t>
      </w:r>
      <w:r w:rsidRPr="00C20EF0">
        <w:rPr>
          <w:spacing w:val="-13"/>
          <w:szCs w:val="28"/>
        </w:rPr>
        <w:t>обслуживание</w:t>
      </w:r>
    </w:p>
    <w:p w14:paraId="25BF1911" w14:textId="77777777" w:rsidR="00C20EF0" w:rsidRPr="00C20EF0" w:rsidRDefault="00C20EF0" w:rsidP="00C20EF0">
      <w:pPr>
        <w:pStyle w:val="ae"/>
        <w:widowControl w:val="0"/>
        <w:numPr>
          <w:ilvl w:val="2"/>
          <w:numId w:val="46"/>
        </w:numPr>
        <w:tabs>
          <w:tab w:val="left" w:pos="2686"/>
          <w:tab w:val="left" w:pos="2687"/>
        </w:tabs>
        <w:autoSpaceDE w:val="0"/>
        <w:autoSpaceDN w:val="0"/>
        <w:spacing w:before="4" w:line="300" w:lineRule="exact"/>
        <w:ind w:left="0" w:firstLine="0"/>
        <w:contextualSpacing w:val="0"/>
        <w:jc w:val="left"/>
        <w:rPr>
          <w:szCs w:val="28"/>
        </w:rPr>
      </w:pPr>
      <w:r w:rsidRPr="00C20EF0">
        <w:rPr>
          <w:spacing w:val="-13"/>
          <w:szCs w:val="28"/>
        </w:rPr>
        <w:t xml:space="preserve">Предоставление </w:t>
      </w:r>
      <w:r w:rsidRPr="00C20EF0">
        <w:rPr>
          <w:spacing w:val="-12"/>
          <w:szCs w:val="28"/>
        </w:rPr>
        <w:t>коммунальных</w:t>
      </w:r>
      <w:r w:rsidRPr="00C20EF0">
        <w:rPr>
          <w:spacing w:val="-22"/>
          <w:szCs w:val="28"/>
        </w:rPr>
        <w:t xml:space="preserve"> </w:t>
      </w:r>
      <w:r w:rsidRPr="00C20EF0">
        <w:rPr>
          <w:spacing w:val="-13"/>
          <w:szCs w:val="28"/>
        </w:rPr>
        <w:t>услуг</w:t>
      </w:r>
    </w:p>
    <w:p w14:paraId="2F3161D7" w14:textId="77777777" w:rsidR="00C20EF0" w:rsidRPr="00C20EF0" w:rsidRDefault="00C20EF0" w:rsidP="00C20EF0">
      <w:pPr>
        <w:pStyle w:val="ae"/>
        <w:widowControl w:val="0"/>
        <w:numPr>
          <w:ilvl w:val="2"/>
          <w:numId w:val="46"/>
        </w:numPr>
        <w:tabs>
          <w:tab w:val="left" w:pos="2686"/>
          <w:tab w:val="left" w:pos="2687"/>
        </w:tabs>
        <w:autoSpaceDE w:val="0"/>
        <w:autoSpaceDN w:val="0"/>
        <w:spacing w:before="4" w:line="300" w:lineRule="exact"/>
        <w:ind w:left="0" w:firstLine="0"/>
        <w:contextualSpacing w:val="0"/>
        <w:jc w:val="left"/>
        <w:rPr>
          <w:szCs w:val="28"/>
        </w:rPr>
      </w:pPr>
      <w:r w:rsidRPr="00C20EF0">
        <w:rPr>
          <w:spacing w:val="-13"/>
          <w:w w:val="105"/>
          <w:szCs w:val="28"/>
        </w:rPr>
        <w:t>Административные</w:t>
      </w:r>
      <w:r w:rsidRPr="00C20EF0">
        <w:rPr>
          <w:spacing w:val="-24"/>
          <w:w w:val="105"/>
          <w:szCs w:val="28"/>
        </w:rPr>
        <w:t xml:space="preserve"> </w:t>
      </w:r>
      <w:r w:rsidRPr="00C20EF0">
        <w:rPr>
          <w:spacing w:val="-11"/>
          <w:w w:val="105"/>
          <w:szCs w:val="28"/>
        </w:rPr>
        <w:t>здания</w:t>
      </w:r>
      <w:r w:rsidRPr="00C20EF0">
        <w:rPr>
          <w:spacing w:val="-28"/>
          <w:w w:val="105"/>
          <w:szCs w:val="28"/>
        </w:rPr>
        <w:t xml:space="preserve"> </w:t>
      </w:r>
      <w:r w:rsidRPr="00C20EF0">
        <w:rPr>
          <w:spacing w:val="-12"/>
          <w:w w:val="105"/>
          <w:szCs w:val="28"/>
        </w:rPr>
        <w:t>организаций,</w:t>
      </w:r>
      <w:r w:rsidRPr="00C20EF0">
        <w:rPr>
          <w:spacing w:val="-18"/>
          <w:w w:val="105"/>
          <w:szCs w:val="28"/>
        </w:rPr>
        <w:t xml:space="preserve"> </w:t>
      </w:r>
      <w:r w:rsidRPr="00C20EF0">
        <w:rPr>
          <w:spacing w:val="-13"/>
          <w:w w:val="105"/>
          <w:szCs w:val="28"/>
        </w:rPr>
        <w:t>обеспечивающих</w:t>
      </w:r>
      <w:r w:rsidRPr="00C20EF0">
        <w:rPr>
          <w:spacing w:val="-30"/>
          <w:w w:val="105"/>
          <w:szCs w:val="28"/>
        </w:rPr>
        <w:t xml:space="preserve"> </w:t>
      </w:r>
      <w:r w:rsidRPr="00C20EF0">
        <w:rPr>
          <w:spacing w:val="-13"/>
          <w:w w:val="105"/>
          <w:szCs w:val="28"/>
        </w:rPr>
        <w:t>предоставление</w:t>
      </w:r>
      <w:r w:rsidRPr="00C20EF0">
        <w:rPr>
          <w:spacing w:val="-28"/>
          <w:w w:val="105"/>
          <w:szCs w:val="28"/>
        </w:rPr>
        <w:t xml:space="preserve"> </w:t>
      </w:r>
      <w:r w:rsidRPr="00C20EF0">
        <w:rPr>
          <w:spacing w:val="-12"/>
          <w:w w:val="105"/>
          <w:szCs w:val="28"/>
        </w:rPr>
        <w:t>коммунальных</w:t>
      </w:r>
      <w:r w:rsidRPr="00C20EF0">
        <w:rPr>
          <w:spacing w:val="-18"/>
          <w:w w:val="105"/>
          <w:szCs w:val="28"/>
        </w:rPr>
        <w:t xml:space="preserve"> </w:t>
      </w:r>
      <w:r w:rsidRPr="00C20EF0">
        <w:rPr>
          <w:spacing w:val="-13"/>
          <w:w w:val="105"/>
          <w:szCs w:val="28"/>
        </w:rPr>
        <w:t>услуг</w:t>
      </w:r>
    </w:p>
    <w:p w14:paraId="14834595" w14:textId="77777777" w:rsidR="00C20EF0" w:rsidRPr="00C20EF0" w:rsidRDefault="00C20EF0" w:rsidP="00C20EF0">
      <w:pPr>
        <w:pStyle w:val="af3"/>
        <w:tabs>
          <w:tab w:val="left" w:pos="2686"/>
        </w:tabs>
        <w:spacing w:before="5" w:line="300" w:lineRule="exact"/>
        <w:rPr>
          <w:szCs w:val="28"/>
        </w:rPr>
      </w:pPr>
      <w:r w:rsidRPr="00C20EF0">
        <w:rPr>
          <w:spacing w:val="-8"/>
          <w:w w:val="105"/>
          <w:szCs w:val="28"/>
        </w:rPr>
        <w:t>4.4</w:t>
      </w:r>
      <w:r w:rsidRPr="00C20EF0">
        <w:rPr>
          <w:spacing w:val="-8"/>
          <w:w w:val="105"/>
          <w:szCs w:val="28"/>
        </w:rPr>
        <w:tab/>
      </w:r>
      <w:r w:rsidRPr="00C20EF0">
        <w:rPr>
          <w:spacing w:val="-13"/>
          <w:w w:val="105"/>
          <w:szCs w:val="28"/>
        </w:rPr>
        <w:t>Магазины</w:t>
      </w:r>
    </w:p>
    <w:p w14:paraId="0B111BC1" w14:textId="77777777" w:rsidR="00C20EF0" w:rsidRPr="00C20EF0" w:rsidRDefault="00C20EF0" w:rsidP="00C20EF0">
      <w:pPr>
        <w:pStyle w:val="ae"/>
        <w:widowControl w:val="0"/>
        <w:numPr>
          <w:ilvl w:val="1"/>
          <w:numId w:val="45"/>
        </w:numPr>
        <w:tabs>
          <w:tab w:val="left" w:pos="2686"/>
          <w:tab w:val="left" w:pos="2687"/>
        </w:tabs>
        <w:autoSpaceDE w:val="0"/>
        <w:autoSpaceDN w:val="0"/>
        <w:spacing w:before="4" w:line="300" w:lineRule="exact"/>
        <w:ind w:left="0" w:firstLine="0"/>
        <w:contextualSpacing w:val="0"/>
        <w:jc w:val="left"/>
        <w:rPr>
          <w:szCs w:val="28"/>
        </w:rPr>
      </w:pPr>
      <w:r w:rsidRPr="00C20EF0">
        <w:rPr>
          <w:spacing w:val="-12"/>
          <w:szCs w:val="28"/>
        </w:rPr>
        <w:t>Общественное</w:t>
      </w:r>
      <w:r w:rsidRPr="00C20EF0">
        <w:rPr>
          <w:spacing w:val="-21"/>
          <w:szCs w:val="28"/>
        </w:rPr>
        <w:t xml:space="preserve"> </w:t>
      </w:r>
      <w:r w:rsidRPr="00C20EF0">
        <w:rPr>
          <w:spacing w:val="-13"/>
          <w:szCs w:val="28"/>
        </w:rPr>
        <w:t>питание</w:t>
      </w:r>
    </w:p>
    <w:p w14:paraId="2A627E8D" w14:textId="77777777" w:rsidR="00C20EF0" w:rsidRPr="00C20EF0" w:rsidRDefault="00C20EF0" w:rsidP="00C20EF0">
      <w:pPr>
        <w:pStyle w:val="ae"/>
        <w:widowControl w:val="0"/>
        <w:numPr>
          <w:ilvl w:val="1"/>
          <w:numId w:val="45"/>
        </w:numPr>
        <w:tabs>
          <w:tab w:val="left" w:pos="2686"/>
          <w:tab w:val="left" w:pos="2687"/>
        </w:tabs>
        <w:autoSpaceDE w:val="0"/>
        <w:autoSpaceDN w:val="0"/>
        <w:spacing w:before="4" w:line="300" w:lineRule="exact"/>
        <w:ind w:left="0" w:firstLine="0"/>
        <w:contextualSpacing w:val="0"/>
        <w:jc w:val="left"/>
        <w:rPr>
          <w:szCs w:val="28"/>
        </w:rPr>
      </w:pPr>
      <w:r w:rsidRPr="00C20EF0">
        <w:rPr>
          <w:spacing w:val="-12"/>
          <w:szCs w:val="28"/>
        </w:rPr>
        <w:t>Гостиничное</w:t>
      </w:r>
      <w:r w:rsidRPr="00C20EF0">
        <w:rPr>
          <w:spacing w:val="-25"/>
          <w:szCs w:val="28"/>
        </w:rPr>
        <w:t xml:space="preserve"> </w:t>
      </w:r>
      <w:r w:rsidRPr="00C20EF0">
        <w:rPr>
          <w:spacing w:val="-13"/>
          <w:szCs w:val="28"/>
        </w:rPr>
        <w:t>обслуживание</w:t>
      </w:r>
    </w:p>
    <w:p w14:paraId="1F9DACFC" w14:textId="77777777" w:rsidR="00C20EF0" w:rsidRPr="00C20EF0" w:rsidRDefault="00C20EF0" w:rsidP="00C20EF0">
      <w:pPr>
        <w:pStyle w:val="ae"/>
        <w:widowControl w:val="0"/>
        <w:numPr>
          <w:ilvl w:val="1"/>
          <w:numId w:val="44"/>
        </w:numPr>
        <w:tabs>
          <w:tab w:val="left" w:pos="2686"/>
          <w:tab w:val="left" w:pos="2687"/>
        </w:tabs>
        <w:autoSpaceDE w:val="0"/>
        <w:autoSpaceDN w:val="0"/>
        <w:spacing w:before="4" w:line="300" w:lineRule="exact"/>
        <w:ind w:left="0" w:firstLine="0"/>
        <w:contextualSpacing w:val="0"/>
        <w:jc w:val="left"/>
        <w:rPr>
          <w:szCs w:val="28"/>
        </w:rPr>
      </w:pPr>
      <w:r w:rsidRPr="00C20EF0">
        <w:rPr>
          <w:spacing w:val="-12"/>
          <w:szCs w:val="28"/>
        </w:rPr>
        <w:t>Служебные</w:t>
      </w:r>
      <w:r w:rsidRPr="00C20EF0">
        <w:rPr>
          <w:spacing w:val="-20"/>
          <w:szCs w:val="28"/>
        </w:rPr>
        <w:t xml:space="preserve"> </w:t>
      </w:r>
      <w:r w:rsidRPr="00C20EF0">
        <w:rPr>
          <w:spacing w:val="-13"/>
          <w:szCs w:val="28"/>
        </w:rPr>
        <w:t>гаражи</w:t>
      </w:r>
    </w:p>
    <w:p w14:paraId="7F01F724" w14:textId="77777777" w:rsidR="00C20EF0" w:rsidRPr="00C20EF0" w:rsidRDefault="00C20EF0" w:rsidP="00C20EF0">
      <w:pPr>
        <w:pStyle w:val="ae"/>
        <w:widowControl w:val="0"/>
        <w:numPr>
          <w:ilvl w:val="2"/>
          <w:numId w:val="44"/>
        </w:numPr>
        <w:tabs>
          <w:tab w:val="left" w:pos="2686"/>
          <w:tab w:val="left" w:pos="2687"/>
        </w:tabs>
        <w:autoSpaceDE w:val="0"/>
        <w:autoSpaceDN w:val="0"/>
        <w:spacing w:before="5" w:line="300" w:lineRule="exact"/>
        <w:ind w:left="0" w:firstLine="0"/>
        <w:contextualSpacing w:val="0"/>
        <w:jc w:val="left"/>
        <w:rPr>
          <w:szCs w:val="28"/>
        </w:rPr>
      </w:pPr>
      <w:r w:rsidRPr="00C20EF0">
        <w:rPr>
          <w:spacing w:val="-12"/>
          <w:szCs w:val="28"/>
        </w:rPr>
        <w:t>Объекты дорожного</w:t>
      </w:r>
      <w:r w:rsidRPr="00C20EF0">
        <w:rPr>
          <w:spacing w:val="-33"/>
          <w:szCs w:val="28"/>
        </w:rPr>
        <w:t xml:space="preserve"> </w:t>
      </w:r>
      <w:r w:rsidRPr="00C20EF0">
        <w:rPr>
          <w:spacing w:val="-13"/>
          <w:szCs w:val="28"/>
        </w:rPr>
        <w:t>сервиса</w:t>
      </w:r>
    </w:p>
    <w:p w14:paraId="097317BE" w14:textId="77777777" w:rsidR="00C20EF0" w:rsidRPr="00C20EF0" w:rsidRDefault="00C20EF0" w:rsidP="00C20EF0">
      <w:pPr>
        <w:pStyle w:val="ae"/>
        <w:widowControl w:val="0"/>
        <w:numPr>
          <w:ilvl w:val="3"/>
          <w:numId w:val="44"/>
        </w:numPr>
        <w:tabs>
          <w:tab w:val="left" w:pos="2686"/>
          <w:tab w:val="left" w:pos="2687"/>
        </w:tabs>
        <w:autoSpaceDE w:val="0"/>
        <w:autoSpaceDN w:val="0"/>
        <w:spacing w:before="4" w:line="300" w:lineRule="exact"/>
        <w:ind w:left="0" w:firstLine="0"/>
        <w:contextualSpacing w:val="0"/>
        <w:jc w:val="left"/>
        <w:rPr>
          <w:szCs w:val="28"/>
        </w:rPr>
      </w:pPr>
      <w:r w:rsidRPr="00C20EF0">
        <w:rPr>
          <w:spacing w:val="-11"/>
          <w:szCs w:val="28"/>
        </w:rPr>
        <w:t>Заправка  транспортных</w:t>
      </w:r>
      <w:r w:rsidRPr="00C20EF0">
        <w:rPr>
          <w:spacing w:val="4"/>
          <w:szCs w:val="28"/>
        </w:rPr>
        <w:t xml:space="preserve"> </w:t>
      </w:r>
      <w:r w:rsidRPr="00C20EF0">
        <w:rPr>
          <w:spacing w:val="-12"/>
          <w:szCs w:val="28"/>
        </w:rPr>
        <w:t>средств</w:t>
      </w:r>
    </w:p>
    <w:p w14:paraId="1F628AA6" w14:textId="77777777" w:rsidR="00C20EF0" w:rsidRPr="00C20EF0" w:rsidRDefault="00C20EF0" w:rsidP="00C20EF0">
      <w:pPr>
        <w:pStyle w:val="ae"/>
        <w:widowControl w:val="0"/>
        <w:numPr>
          <w:ilvl w:val="3"/>
          <w:numId w:val="44"/>
        </w:numPr>
        <w:tabs>
          <w:tab w:val="left" w:pos="2686"/>
          <w:tab w:val="left" w:pos="2687"/>
        </w:tabs>
        <w:autoSpaceDE w:val="0"/>
        <w:autoSpaceDN w:val="0"/>
        <w:spacing w:before="4" w:line="300" w:lineRule="exact"/>
        <w:ind w:left="0" w:firstLine="0"/>
        <w:contextualSpacing w:val="0"/>
        <w:jc w:val="left"/>
        <w:rPr>
          <w:szCs w:val="28"/>
        </w:rPr>
      </w:pPr>
      <w:r w:rsidRPr="00C20EF0">
        <w:rPr>
          <w:spacing w:val="-13"/>
          <w:szCs w:val="28"/>
        </w:rPr>
        <w:t>Обеспечение  дорожного</w:t>
      </w:r>
      <w:r w:rsidRPr="00C20EF0">
        <w:rPr>
          <w:spacing w:val="12"/>
          <w:szCs w:val="28"/>
        </w:rPr>
        <w:t xml:space="preserve"> </w:t>
      </w:r>
      <w:r w:rsidRPr="00C20EF0">
        <w:rPr>
          <w:spacing w:val="-13"/>
          <w:szCs w:val="28"/>
        </w:rPr>
        <w:t>отдыха</w:t>
      </w:r>
    </w:p>
    <w:p w14:paraId="226DC5BE" w14:textId="77777777" w:rsidR="00C20EF0" w:rsidRPr="00C20EF0" w:rsidRDefault="00C20EF0" w:rsidP="00C20EF0">
      <w:pPr>
        <w:pStyle w:val="ae"/>
        <w:widowControl w:val="0"/>
        <w:numPr>
          <w:ilvl w:val="3"/>
          <w:numId w:val="44"/>
        </w:numPr>
        <w:tabs>
          <w:tab w:val="left" w:pos="2686"/>
          <w:tab w:val="left" w:pos="2687"/>
        </w:tabs>
        <w:autoSpaceDE w:val="0"/>
        <w:autoSpaceDN w:val="0"/>
        <w:spacing w:before="4" w:line="300" w:lineRule="exact"/>
        <w:ind w:left="0" w:firstLine="0"/>
        <w:contextualSpacing w:val="0"/>
        <w:jc w:val="left"/>
        <w:rPr>
          <w:szCs w:val="28"/>
        </w:rPr>
      </w:pPr>
      <w:r w:rsidRPr="00C20EF0">
        <w:rPr>
          <w:spacing w:val="-12"/>
          <w:w w:val="105"/>
          <w:szCs w:val="28"/>
        </w:rPr>
        <w:t>Автомобильные</w:t>
      </w:r>
      <w:r w:rsidRPr="00C20EF0">
        <w:rPr>
          <w:spacing w:val="-26"/>
          <w:w w:val="105"/>
          <w:szCs w:val="28"/>
        </w:rPr>
        <w:t xml:space="preserve"> </w:t>
      </w:r>
      <w:r w:rsidRPr="00C20EF0">
        <w:rPr>
          <w:spacing w:val="-13"/>
          <w:w w:val="105"/>
          <w:szCs w:val="28"/>
        </w:rPr>
        <w:t>мойки</w:t>
      </w:r>
    </w:p>
    <w:p w14:paraId="6847CFC8" w14:textId="77777777" w:rsidR="00C20EF0" w:rsidRPr="00C20EF0" w:rsidRDefault="00C20EF0" w:rsidP="00C20EF0">
      <w:pPr>
        <w:pStyle w:val="ae"/>
        <w:widowControl w:val="0"/>
        <w:numPr>
          <w:ilvl w:val="3"/>
          <w:numId w:val="44"/>
        </w:numPr>
        <w:tabs>
          <w:tab w:val="left" w:pos="2686"/>
          <w:tab w:val="left" w:pos="2687"/>
        </w:tabs>
        <w:autoSpaceDE w:val="0"/>
        <w:autoSpaceDN w:val="0"/>
        <w:spacing w:before="5" w:line="300" w:lineRule="exact"/>
        <w:ind w:left="0" w:firstLine="0"/>
        <w:contextualSpacing w:val="0"/>
        <w:jc w:val="left"/>
        <w:rPr>
          <w:szCs w:val="28"/>
        </w:rPr>
      </w:pPr>
      <w:r w:rsidRPr="00C20EF0">
        <w:rPr>
          <w:spacing w:val="-12"/>
          <w:szCs w:val="28"/>
        </w:rPr>
        <w:t>Ремонт</w:t>
      </w:r>
      <w:r w:rsidRPr="00C20EF0">
        <w:rPr>
          <w:spacing w:val="-26"/>
          <w:szCs w:val="28"/>
        </w:rPr>
        <w:t xml:space="preserve"> </w:t>
      </w:r>
      <w:r w:rsidRPr="00C20EF0">
        <w:rPr>
          <w:spacing w:val="-13"/>
          <w:szCs w:val="28"/>
        </w:rPr>
        <w:t>автомобилей</w:t>
      </w:r>
    </w:p>
    <w:p w14:paraId="25FB099E" w14:textId="77777777" w:rsidR="00C20EF0" w:rsidRPr="00C20EF0" w:rsidRDefault="00C20EF0" w:rsidP="00C20EF0">
      <w:pPr>
        <w:pStyle w:val="ae"/>
        <w:widowControl w:val="0"/>
        <w:numPr>
          <w:ilvl w:val="1"/>
          <w:numId w:val="43"/>
        </w:numPr>
        <w:tabs>
          <w:tab w:val="left" w:pos="2686"/>
          <w:tab w:val="left" w:pos="2687"/>
        </w:tabs>
        <w:autoSpaceDE w:val="0"/>
        <w:autoSpaceDN w:val="0"/>
        <w:spacing w:before="4" w:line="300" w:lineRule="exact"/>
        <w:ind w:left="0" w:firstLine="0"/>
        <w:contextualSpacing w:val="0"/>
        <w:jc w:val="left"/>
        <w:rPr>
          <w:szCs w:val="28"/>
        </w:rPr>
      </w:pPr>
      <w:r w:rsidRPr="00C20EF0">
        <w:rPr>
          <w:spacing w:val="-14"/>
          <w:szCs w:val="28"/>
        </w:rPr>
        <w:t>Железнодорожный</w:t>
      </w:r>
      <w:r w:rsidRPr="00C20EF0">
        <w:rPr>
          <w:spacing w:val="-25"/>
          <w:szCs w:val="28"/>
        </w:rPr>
        <w:t xml:space="preserve"> </w:t>
      </w:r>
      <w:r w:rsidRPr="00C20EF0">
        <w:rPr>
          <w:spacing w:val="-14"/>
          <w:szCs w:val="28"/>
        </w:rPr>
        <w:t>транспорт</w:t>
      </w:r>
    </w:p>
    <w:p w14:paraId="2AACC3B2" w14:textId="77777777" w:rsidR="00C20EF0" w:rsidRPr="00C20EF0" w:rsidRDefault="00C20EF0" w:rsidP="00C20EF0">
      <w:pPr>
        <w:pStyle w:val="ae"/>
        <w:widowControl w:val="0"/>
        <w:numPr>
          <w:ilvl w:val="2"/>
          <w:numId w:val="43"/>
        </w:numPr>
        <w:tabs>
          <w:tab w:val="left" w:pos="2686"/>
          <w:tab w:val="left" w:pos="2687"/>
        </w:tabs>
        <w:autoSpaceDE w:val="0"/>
        <w:autoSpaceDN w:val="0"/>
        <w:spacing w:before="4" w:line="300" w:lineRule="exact"/>
        <w:ind w:left="0" w:firstLine="0"/>
        <w:contextualSpacing w:val="0"/>
        <w:jc w:val="left"/>
        <w:rPr>
          <w:szCs w:val="28"/>
        </w:rPr>
      </w:pPr>
      <w:r w:rsidRPr="00C20EF0">
        <w:rPr>
          <w:spacing w:val="-14"/>
          <w:w w:val="105"/>
          <w:szCs w:val="28"/>
        </w:rPr>
        <w:t>Железнодорожные</w:t>
      </w:r>
      <w:r w:rsidRPr="00C20EF0">
        <w:rPr>
          <w:spacing w:val="-27"/>
          <w:w w:val="105"/>
          <w:szCs w:val="28"/>
        </w:rPr>
        <w:t xml:space="preserve"> </w:t>
      </w:r>
      <w:r w:rsidRPr="00C20EF0">
        <w:rPr>
          <w:spacing w:val="-14"/>
          <w:w w:val="105"/>
          <w:szCs w:val="28"/>
        </w:rPr>
        <w:t>пути</w:t>
      </w:r>
    </w:p>
    <w:p w14:paraId="40DC6093" w14:textId="77777777" w:rsidR="00C20EF0" w:rsidRPr="00C20EF0" w:rsidRDefault="00C20EF0" w:rsidP="00C20EF0">
      <w:pPr>
        <w:pStyle w:val="ae"/>
        <w:widowControl w:val="0"/>
        <w:numPr>
          <w:ilvl w:val="2"/>
          <w:numId w:val="43"/>
        </w:numPr>
        <w:tabs>
          <w:tab w:val="left" w:pos="2686"/>
          <w:tab w:val="left" w:pos="2687"/>
        </w:tabs>
        <w:autoSpaceDE w:val="0"/>
        <w:autoSpaceDN w:val="0"/>
        <w:spacing w:before="4" w:line="300" w:lineRule="exact"/>
        <w:ind w:left="0" w:firstLine="0"/>
        <w:contextualSpacing w:val="0"/>
        <w:jc w:val="left"/>
        <w:rPr>
          <w:szCs w:val="28"/>
        </w:rPr>
      </w:pPr>
      <w:r w:rsidRPr="00C20EF0">
        <w:rPr>
          <w:spacing w:val="-12"/>
          <w:szCs w:val="28"/>
        </w:rPr>
        <w:t xml:space="preserve">Обслуживание </w:t>
      </w:r>
      <w:r w:rsidRPr="00C20EF0">
        <w:rPr>
          <w:spacing w:val="-13"/>
          <w:szCs w:val="28"/>
        </w:rPr>
        <w:t>железнодорожных</w:t>
      </w:r>
      <w:r w:rsidRPr="00C20EF0">
        <w:rPr>
          <w:spacing w:val="-27"/>
          <w:szCs w:val="28"/>
        </w:rPr>
        <w:t xml:space="preserve"> </w:t>
      </w:r>
      <w:r w:rsidRPr="00C20EF0">
        <w:rPr>
          <w:spacing w:val="-13"/>
          <w:szCs w:val="28"/>
        </w:rPr>
        <w:t>перевозок</w:t>
      </w:r>
    </w:p>
    <w:p w14:paraId="6171CA3B" w14:textId="77777777" w:rsidR="00C20EF0" w:rsidRPr="00C20EF0" w:rsidRDefault="00C20EF0" w:rsidP="00C20EF0">
      <w:pPr>
        <w:pStyle w:val="ae"/>
        <w:widowControl w:val="0"/>
        <w:numPr>
          <w:ilvl w:val="1"/>
          <w:numId w:val="43"/>
        </w:numPr>
        <w:tabs>
          <w:tab w:val="left" w:pos="2686"/>
          <w:tab w:val="left" w:pos="2687"/>
        </w:tabs>
        <w:autoSpaceDE w:val="0"/>
        <w:autoSpaceDN w:val="0"/>
        <w:spacing w:before="5" w:line="300" w:lineRule="exact"/>
        <w:ind w:left="0" w:firstLine="0"/>
        <w:contextualSpacing w:val="0"/>
        <w:jc w:val="left"/>
        <w:rPr>
          <w:szCs w:val="28"/>
        </w:rPr>
      </w:pPr>
      <w:r w:rsidRPr="00C20EF0">
        <w:rPr>
          <w:spacing w:val="-12"/>
          <w:w w:val="105"/>
          <w:szCs w:val="28"/>
        </w:rPr>
        <w:t>Автомобильный</w:t>
      </w:r>
      <w:r w:rsidRPr="00C20EF0">
        <w:rPr>
          <w:spacing w:val="-23"/>
          <w:w w:val="105"/>
          <w:szCs w:val="28"/>
        </w:rPr>
        <w:t xml:space="preserve"> </w:t>
      </w:r>
      <w:r w:rsidRPr="00C20EF0">
        <w:rPr>
          <w:spacing w:val="-13"/>
          <w:w w:val="105"/>
          <w:szCs w:val="28"/>
        </w:rPr>
        <w:t>транспорт</w:t>
      </w:r>
    </w:p>
    <w:p w14:paraId="656829AD" w14:textId="77777777" w:rsidR="00C20EF0" w:rsidRPr="00C20EF0" w:rsidRDefault="00C20EF0" w:rsidP="00C20EF0">
      <w:pPr>
        <w:pStyle w:val="ae"/>
        <w:widowControl w:val="0"/>
        <w:numPr>
          <w:ilvl w:val="2"/>
          <w:numId w:val="43"/>
        </w:numPr>
        <w:tabs>
          <w:tab w:val="left" w:pos="2686"/>
          <w:tab w:val="left" w:pos="2687"/>
        </w:tabs>
        <w:autoSpaceDE w:val="0"/>
        <w:autoSpaceDN w:val="0"/>
        <w:spacing w:before="4" w:line="300" w:lineRule="exact"/>
        <w:ind w:left="0" w:firstLine="0"/>
        <w:contextualSpacing w:val="0"/>
        <w:jc w:val="left"/>
        <w:rPr>
          <w:szCs w:val="28"/>
        </w:rPr>
      </w:pPr>
      <w:r w:rsidRPr="00C20EF0">
        <w:rPr>
          <w:spacing w:val="-12"/>
          <w:szCs w:val="28"/>
        </w:rPr>
        <w:t>Размещение автомобильных</w:t>
      </w:r>
      <w:r w:rsidRPr="00C20EF0">
        <w:rPr>
          <w:spacing w:val="-34"/>
          <w:szCs w:val="28"/>
        </w:rPr>
        <w:t xml:space="preserve"> </w:t>
      </w:r>
      <w:r w:rsidRPr="00C20EF0">
        <w:rPr>
          <w:spacing w:val="-13"/>
          <w:szCs w:val="28"/>
        </w:rPr>
        <w:t>дорог</w:t>
      </w:r>
    </w:p>
    <w:p w14:paraId="6813AF6E" w14:textId="77777777" w:rsidR="00C20EF0" w:rsidRPr="00C20EF0" w:rsidRDefault="00C20EF0" w:rsidP="00C20EF0">
      <w:pPr>
        <w:pStyle w:val="ae"/>
        <w:widowControl w:val="0"/>
        <w:numPr>
          <w:ilvl w:val="2"/>
          <w:numId w:val="43"/>
        </w:numPr>
        <w:tabs>
          <w:tab w:val="left" w:pos="2686"/>
          <w:tab w:val="left" w:pos="2687"/>
        </w:tabs>
        <w:autoSpaceDE w:val="0"/>
        <w:autoSpaceDN w:val="0"/>
        <w:spacing w:before="4" w:line="300" w:lineRule="exact"/>
        <w:ind w:left="0" w:firstLine="0"/>
        <w:contextualSpacing w:val="0"/>
        <w:jc w:val="left"/>
        <w:rPr>
          <w:szCs w:val="28"/>
        </w:rPr>
      </w:pPr>
      <w:r w:rsidRPr="00C20EF0">
        <w:rPr>
          <w:spacing w:val="-12"/>
          <w:szCs w:val="28"/>
        </w:rPr>
        <w:t>Обслуживание перевозок</w:t>
      </w:r>
      <w:r w:rsidRPr="00C20EF0">
        <w:rPr>
          <w:spacing w:val="-33"/>
          <w:szCs w:val="28"/>
        </w:rPr>
        <w:t xml:space="preserve"> </w:t>
      </w:r>
      <w:r w:rsidRPr="00C20EF0">
        <w:rPr>
          <w:spacing w:val="-13"/>
          <w:szCs w:val="28"/>
        </w:rPr>
        <w:t>пассажиров</w:t>
      </w:r>
    </w:p>
    <w:p w14:paraId="563E0A24" w14:textId="77777777" w:rsidR="00C20EF0" w:rsidRPr="00C20EF0" w:rsidRDefault="00C20EF0" w:rsidP="00C20EF0">
      <w:pPr>
        <w:pStyle w:val="ae"/>
        <w:widowControl w:val="0"/>
        <w:numPr>
          <w:ilvl w:val="2"/>
          <w:numId w:val="43"/>
        </w:numPr>
        <w:tabs>
          <w:tab w:val="left" w:pos="2686"/>
          <w:tab w:val="left" w:pos="2687"/>
        </w:tabs>
        <w:autoSpaceDE w:val="0"/>
        <w:autoSpaceDN w:val="0"/>
        <w:spacing w:before="4" w:line="300" w:lineRule="exact"/>
        <w:ind w:left="0" w:firstLine="0"/>
        <w:contextualSpacing w:val="0"/>
        <w:jc w:val="left"/>
        <w:rPr>
          <w:szCs w:val="28"/>
        </w:rPr>
      </w:pPr>
      <w:r w:rsidRPr="00C20EF0">
        <w:rPr>
          <w:spacing w:val="-12"/>
          <w:w w:val="105"/>
          <w:szCs w:val="28"/>
        </w:rPr>
        <w:t>Стоянки</w:t>
      </w:r>
      <w:r w:rsidRPr="00C20EF0">
        <w:rPr>
          <w:spacing w:val="-22"/>
          <w:w w:val="105"/>
          <w:szCs w:val="28"/>
        </w:rPr>
        <w:t xml:space="preserve"> </w:t>
      </w:r>
      <w:r w:rsidRPr="00C20EF0">
        <w:rPr>
          <w:spacing w:val="-12"/>
          <w:w w:val="105"/>
          <w:szCs w:val="28"/>
        </w:rPr>
        <w:t>транспорта</w:t>
      </w:r>
      <w:r w:rsidRPr="00C20EF0">
        <w:rPr>
          <w:spacing w:val="-23"/>
          <w:w w:val="105"/>
          <w:szCs w:val="28"/>
        </w:rPr>
        <w:t xml:space="preserve"> </w:t>
      </w:r>
      <w:r w:rsidRPr="00C20EF0">
        <w:rPr>
          <w:spacing w:val="-11"/>
          <w:w w:val="105"/>
          <w:szCs w:val="28"/>
        </w:rPr>
        <w:t>общего</w:t>
      </w:r>
      <w:r w:rsidRPr="00C20EF0">
        <w:rPr>
          <w:spacing w:val="-27"/>
          <w:w w:val="105"/>
          <w:szCs w:val="28"/>
        </w:rPr>
        <w:t xml:space="preserve"> </w:t>
      </w:r>
      <w:r w:rsidRPr="00C20EF0">
        <w:rPr>
          <w:spacing w:val="-13"/>
          <w:w w:val="105"/>
          <w:szCs w:val="28"/>
        </w:rPr>
        <w:t>пользования</w:t>
      </w:r>
    </w:p>
    <w:p w14:paraId="2517F899" w14:textId="77777777" w:rsidR="00C20EF0" w:rsidRPr="00C20EF0" w:rsidRDefault="00C20EF0" w:rsidP="00C20EF0">
      <w:pPr>
        <w:pStyle w:val="ae"/>
        <w:widowControl w:val="0"/>
        <w:numPr>
          <w:ilvl w:val="1"/>
          <w:numId w:val="42"/>
        </w:numPr>
        <w:tabs>
          <w:tab w:val="left" w:pos="2686"/>
          <w:tab w:val="left" w:pos="2687"/>
        </w:tabs>
        <w:autoSpaceDE w:val="0"/>
        <w:autoSpaceDN w:val="0"/>
        <w:spacing w:before="5" w:line="300" w:lineRule="exact"/>
        <w:ind w:left="0" w:firstLine="0"/>
        <w:contextualSpacing w:val="0"/>
        <w:jc w:val="left"/>
        <w:rPr>
          <w:szCs w:val="28"/>
        </w:rPr>
      </w:pPr>
      <w:r w:rsidRPr="00C20EF0">
        <w:rPr>
          <w:spacing w:val="-12"/>
          <w:w w:val="105"/>
          <w:szCs w:val="28"/>
        </w:rPr>
        <w:t>Земельные</w:t>
      </w:r>
      <w:r w:rsidRPr="00C20EF0">
        <w:rPr>
          <w:spacing w:val="-26"/>
          <w:w w:val="105"/>
          <w:szCs w:val="28"/>
        </w:rPr>
        <w:t xml:space="preserve"> </w:t>
      </w:r>
      <w:r w:rsidRPr="00C20EF0">
        <w:rPr>
          <w:spacing w:val="-12"/>
          <w:w w:val="105"/>
          <w:szCs w:val="28"/>
        </w:rPr>
        <w:t>участки</w:t>
      </w:r>
      <w:r w:rsidRPr="00C20EF0">
        <w:rPr>
          <w:spacing w:val="-22"/>
          <w:w w:val="105"/>
          <w:szCs w:val="28"/>
        </w:rPr>
        <w:t xml:space="preserve"> </w:t>
      </w:r>
      <w:r w:rsidRPr="00C20EF0">
        <w:rPr>
          <w:spacing w:val="-12"/>
          <w:w w:val="105"/>
          <w:szCs w:val="28"/>
        </w:rPr>
        <w:t>(территории)</w:t>
      </w:r>
      <w:r w:rsidRPr="00C20EF0">
        <w:rPr>
          <w:spacing w:val="-16"/>
          <w:w w:val="105"/>
          <w:szCs w:val="28"/>
        </w:rPr>
        <w:t xml:space="preserve"> </w:t>
      </w:r>
      <w:r w:rsidRPr="00C20EF0">
        <w:rPr>
          <w:spacing w:val="-11"/>
          <w:w w:val="105"/>
          <w:szCs w:val="28"/>
        </w:rPr>
        <w:t>общего</w:t>
      </w:r>
      <w:r w:rsidRPr="00C20EF0">
        <w:rPr>
          <w:spacing w:val="-27"/>
          <w:w w:val="105"/>
          <w:szCs w:val="28"/>
        </w:rPr>
        <w:t xml:space="preserve"> </w:t>
      </w:r>
      <w:r w:rsidRPr="00C20EF0">
        <w:rPr>
          <w:spacing w:val="-13"/>
          <w:w w:val="105"/>
          <w:szCs w:val="28"/>
        </w:rPr>
        <w:t>пользования</w:t>
      </w:r>
    </w:p>
    <w:p w14:paraId="23A8C02E" w14:textId="77777777" w:rsidR="00C20EF0" w:rsidRPr="00C20EF0" w:rsidRDefault="00C20EF0" w:rsidP="00C20EF0">
      <w:pPr>
        <w:pStyle w:val="ae"/>
        <w:widowControl w:val="0"/>
        <w:numPr>
          <w:ilvl w:val="2"/>
          <w:numId w:val="42"/>
        </w:numPr>
        <w:tabs>
          <w:tab w:val="left" w:pos="2686"/>
          <w:tab w:val="left" w:pos="2687"/>
        </w:tabs>
        <w:autoSpaceDE w:val="0"/>
        <w:autoSpaceDN w:val="0"/>
        <w:spacing w:before="4" w:line="300" w:lineRule="exact"/>
        <w:ind w:left="0" w:firstLine="0"/>
        <w:contextualSpacing w:val="0"/>
        <w:jc w:val="left"/>
        <w:rPr>
          <w:szCs w:val="28"/>
        </w:rPr>
      </w:pPr>
      <w:r w:rsidRPr="00C20EF0">
        <w:rPr>
          <w:spacing w:val="-13"/>
          <w:szCs w:val="28"/>
        </w:rPr>
        <w:t>Улично-дорожная</w:t>
      </w:r>
      <w:r w:rsidRPr="00C20EF0">
        <w:rPr>
          <w:spacing w:val="-18"/>
          <w:szCs w:val="28"/>
        </w:rPr>
        <w:t xml:space="preserve"> </w:t>
      </w:r>
      <w:r w:rsidRPr="00C20EF0">
        <w:rPr>
          <w:spacing w:val="-13"/>
          <w:szCs w:val="28"/>
        </w:rPr>
        <w:t>сеть</w:t>
      </w:r>
    </w:p>
    <w:p w14:paraId="1BE159D6" w14:textId="77777777" w:rsidR="00C20EF0" w:rsidRPr="00C20EF0" w:rsidRDefault="00C20EF0" w:rsidP="00C20EF0">
      <w:pPr>
        <w:pStyle w:val="ae"/>
        <w:widowControl w:val="0"/>
        <w:numPr>
          <w:ilvl w:val="2"/>
          <w:numId w:val="42"/>
        </w:numPr>
        <w:tabs>
          <w:tab w:val="left" w:pos="2686"/>
          <w:tab w:val="left" w:pos="2687"/>
        </w:tabs>
        <w:autoSpaceDE w:val="0"/>
        <w:autoSpaceDN w:val="0"/>
        <w:spacing w:before="4" w:line="300" w:lineRule="exact"/>
        <w:ind w:left="0" w:firstLine="0"/>
        <w:contextualSpacing w:val="0"/>
        <w:jc w:val="left"/>
        <w:rPr>
          <w:szCs w:val="28"/>
        </w:rPr>
      </w:pPr>
      <w:r w:rsidRPr="00C20EF0">
        <w:rPr>
          <w:spacing w:val="-13"/>
          <w:szCs w:val="28"/>
        </w:rPr>
        <w:t>Благоустройство</w:t>
      </w:r>
      <w:r w:rsidRPr="00C20EF0">
        <w:rPr>
          <w:spacing w:val="-23"/>
          <w:szCs w:val="28"/>
        </w:rPr>
        <w:t xml:space="preserve"> </w:t>
      </w:r>
      <w:r w:rsidRPr="00C20EF0">
        <w:rPr>
          <w:spacing w:val="-13"/>
          <w:szCs w:val="28"/>
        </w:rPr>
        <w:t>территории</w:t>
      </w:r>
    </w:p>
    <w:p w14:paraId="2F403844" w14:textId="77777777" w:rsidR="00C20EF0" w:rsidRPr="00C20EF0" w:rsidRDefault="00C20EF0" w:rsidP="00C20EF0">
      <w:pPr>
        <w:pStyle w:val="af3"/>
        <w:spacing w:before="8" w:line="300" w:lineRule="exact"/>
        <w:rPr>
          <w:szCs w:val="28"/>
        </w:rPr>
      </w:pPr>
    </w:p>
    <w:p w14:paraId="4DBB5428" w14:textId="77777777" w:rsidR="00C20EF0" w:rsidRPr="00C20EF0" w:rsidRDefault="00C20EF0" w:rsidP="00C20EF0">
      <w:pPr>
        <w:pStyle w:val="TableParagraph"/>
        <w:spacing w:line="300" w:lineRule="exact"/>
        <w:ind w:left="-357" w:right="261" w:firstLine="709"/>
        <w:rPr>
          <w:sz w:val="28"/>
          <w:szCs w:val="28"/>
        </w:rPr>
      </w:pPr>
      <w:r w:rsidRPr="00C20EF0">
        <w:rPr>
          <w:b/>
          <w:spacing w:val="-14"/>
          <w:sz w:val="28"/>
          <w:szCs w:val="28"/>
          <w:lang w:val="ru-RU" w:eastAsia="ru-RU"/>
        </w:rPr>
        <w:t>Условно разрешенные виды использования:</w:t>
      </w:r>
    </w:p>
    <w:p w14:paraId="26985900" w14:textId="77777777" w:rsidR="00C20EF0" w:rsidRPr="00C20EF0" w:rsidRDefault="00C20EF0" w:rsidP="00C20EF0">
      <w:pPr>
        <w:pStyle w:val="af3"/>
        <w:tabs>
          <w:tab w:val="left" w:pos="2686"/>
        </w:tabs>
        <w:spacing w:before="5" w:line="300" w:lineRule="exact"/>
        <w:rPr>
          <w:szCs w:val="28"/>
          <w:lang w:val="ru-RU"/>
        </w:rPr>
      </w:pPr>
      <w:r w:rsidRPr="00C20EF0">
        <w:rPr>
          <w:spacing w:val="-9"/>
          <w:w w:val="105"/>
          <w:szCs w:val="28"/>
          <w:lang w:val="ru-RU"/>
        </w:rPr>
        <w:t>1.15</w:t>
      </w:r>
      <w:r w:rsidRPr="00C20EF0">
        <w:rPr>
          <w:spacing w:val="-9"/>
          <w:w w:val="105"/>
          <w:szCs w:val="28"/>
          <w:lang w:val="ru-RU"/>
        </w:rPr>
        <w:tab/>
      </w:r>
      <w:r w:rsidRPr="00C20EF0">
        <w:rPr>
          <w:spacing w:val="-11"/>
          <w:w w:val="105"/>
          <w:szCs w:val="28"/>
          <w:lang w:val="ru-RU"/>
        </w:rPr>
        <w:t>Хранение</w:t>
      </w:r>
      <w:r w:rsidRPr="00C20EF0">
        <w:rPr>
          <w:spacing w:val="-21"/>
          <w:w w:val="105"/>
          <w:szCs w:val="28"/>
          <w:lang w:val="ru-RU"/>
        </w:rPr>
        <w:t xml:space="preserve"> </w:t>
      </w:r>
      <w:r w:rsidRPr="00C20EF0">
        <w:rPr>
          <w:w w:val="105"/>
          <w:szCs w:val="28"/>
          <w:lang w:val="ru-RU"/>
        </w:rPr>
        <w:t>и</w:t>
      </w:r>
      <w:r w:rsidRPr="00C20EF0">
        <w:rPr>
          <w:spacing w:val="-24"/>
          <w:w w:val="105"/>
          <w:szCs w:val="28"/>
          <w:lang w:val="ru-RU"/>
        </w:rPr>
        <w:t xml:space="preserve"> </w:t>
      </w:r>
      <w:r w:rsidRPr="00C20EF0">
        <w:rPr>
          <w:spacing w:val="-11"/>
          <w:w w:val="105"/>
          <w:szCs w:val="28"/>
          <w:lang w:val="ru-RU"/>
        </w:rPr>
        <w:t>переработка</w:t>
      </w:r>
      <w:r w:rsidRPr="00C20EF0">
        <w:rPr>
          <w:spacing w:val="-21"/>
          <w:w w:val="105"/>
          <w:szCs w:val="28"/>
          <w:lang w:val="ru-RU"/>
        </w:rPr>
        <w:t xml:space="preserve"> </w:t>
      </w:r>
      <w:r w:rsidRPr="00C20EF0">
        <w:rPr>
          <w:spacing w:val="-12"/>
          <w:w w:val="105"/>
          <w:szCs w:val="28"/>
          <w:lang w:val="ru-RU"/>
        </w:rPr>
        <w:t>сельскохозяйственной</w:t>
      </w:r>
      <w:r w:rsidRPr="00C20EF0">
        <w:rPr>
          <w:spacing w:val="-26"/>
          <w:w w:val="105"/>
          <w:szCs w:val="28"/>
          <w:lang w:val="ru-RU"/>
        </w:rPr>
        <w:t xml:space="preserve"> </w:t>
      </w:r>
      <w:r w:rsidRPr="00C20EF0">
        <w:rPr>
          <w:spacing w:val="-12"/>
          <w:w w:val="105"/>
          <w:szCs w:val="28"/>
          <w:lang w:val="ru-RU"/>
        </w:rPr>
        <w:t>продукции</w:t>
      </w:r>
    </w:p>
    <w:p w14:paraId="3D9B2001" w14:textId="77777777" w:rsidR="00C20EF0" w:rsidRPr="00C20EF0" w:rsidRDefault="00C20EF0" w:rsidP="00C20EF0">
      <w:pPr>
        <w:pStyle w:val="af3"/>
        <w:tabs>
          <w:tab w:val="left" w:pos="2686"/>
        </w:tabs>
        <w:spacing w:before="4" w:line="300" w:lineRule="exact"/>
        <w:rPr>
          <w:szCs w:val="28"/>
          <w:lang w:val="ru-RU"/>
        </w:rPr>
      </w:pPr>
      <w:r w:rsidRPr="00C20EF0">
        <w:rPr>
          <w:spacing w:val="-9"/>
          <w:szCs w:val="28"/>
          <w:lang w:val="ru-RU"/>
        </w:rPr>
        <w:t>1.18</w:t>
      </w:r>
      <w:r w:rsidRPr="00C20EF0">
        <w:rPr>
          <w:spacing w:val="-9"/>
          <w:szCs w:val="28"/>
          <w:lang w:val="ru-RU"/>
        </w:rPr>
        <w:tab/>
      </w:r>
      <w:r w:rsidRPr="00C20EF0">
        <w:rPr>
          <w:spacing w:val="-12"/>
          <w:szCs w:val="28"/>
          <w:lang w:val="ru-RU"/>
        </w:rPr>
        <w:t xml:space="preserve">Обеспечение </w:t>
      </w:r>
      <w:r w:rsidRPr="00C20EF0">
        <w:rPr>
          <w:spacing w:val="-13"/>
          <w:szCs w:val="28"/>
          <w:lang w:val="ru-RU"/>
        </w:rPr>
        <w:t>сельскохозяйственного</w:t>
      </w:r>
      <w:r w:rsidRPr="00C20EF0">
        <w:rPr>
          <w:spacing w:val="-27"/>
          <w:szCs w:val="28"/>
          <w:lang w:val="ru-RU"/>
        </w:rPr>
        <w:t xml:space="preserve"> </w:t>
      </w:r>
      <w:r w:rsidRPr="00C20EF0">
        <w:rPr>
          <w:spacing w:val="-13"/>
          <w:szCs w:val="28"/>
          <w:lang w:val="ru-RU"/>
        </w:rPr>
        <w:t>производства</w:t>
      </w:r>
    </w:p>
    <w:p w14:paraId="03279963" w14:textId="77777777" w:rsidR="00C20EF0" w:rsidRPr="00C20EF0" w:rsidRDefault="00C20EF0" w:rsidP="00C20EF0">
      <w:pPr>
        <w:pStyle w:val="af3"/>
        <w:tabs>
          <w:tab w:val="left" w:pos="2686"/>
        </w:tabs>
        <w:spacing w:before="4" w:line="300" w:lineRule="exact"/>
        <w:rPr>
          <w:szCs w:val="28"/>
          <w:lang w:val="ru-RU"/>
        </w:rPr>
      </w:pPr>
      <w:r w:rsidRPr="00C20EF0">
        <w:rPr>
          <w:spacing w:val="-8"/>
          <w:w w:val="105"/>
          <w:szCs w:val="28"/>
          <w:lang w:val="ru-RU"/>
        </w:rPr>
        <w:t>6.9</w:t>
      </w:r>
      <w:r w:rsidRPr="00C20EF0">
        <w:rPr>
          <w:spacing w:val="-8"/>
          <w:w w:val="105"/>
          <w:szCs w:val="28"/>
          <w:lang w:val="ru-RU"/>
        </w:rPr>
        <w:tab/>
      </w:r>
      <w:r w:rsidRPr="00C20EF0">
        <w:rPr>
          <w:spacing w:val="-12"/>
          <w:w w:val="105"/>
          <w:szCs w:val="28"/>
          <w:lang w:val="ru-RU"/>
        </w:rPr>
        <w:t>Склад</w:t>
      </w:r>
    </w:p>
    <w:p w14:paraId="21342855" w14:textId="77777777" w:rsidR="00C20EF0" w:rsidRPr="00C20EF0" w:rsidRDefault="00C20EF0" w:rsidP="00C20EF0">
      <w:pPr>
        <w:pStyle w:val="af3"/>
        <w:spacing w:line="300" w:lineRule="exact"/>
        <w:rPr>
          <w:szCs w:val="28"/>
          <w:lang w:val="ru-RU"/>
        </w:rPr>
      </w:pPr>
    </w:p>
    <w:p w14:paraId="68FC15A7" w14:textId="77777777" w:rsidR="00C20EF0" w:rsidRPr="00C20EF0" w:rsidRDefault="00C20EF0" w:rsidP="00C20EF0">
      <w:pPr>
        <w:pStyle w:val="TableParagraph"/>
        <w:spacing w:line="300" w:lineRule="exact"/>
        <w:ind w:right="261" w:firstLine="709"/>
        <w:rPr>
          <w:spacing w:val="-10"/>
          <w:w w:val="105"/>
          <w:sz w:val="28"/>
          <w:szCs w:val="28"/>
          <w:lang w:val="ru-RU"/>
        </w:rPr>
      </w:pPr>
    </w:p>
    <w:p w14:paraId="29D7912B" w14:textId="77777777" w:rsidR="00C20EF0" w:rsidRPr="00C20EF0" w:rsidRDefault="00C20EF0" w:rsidP="00C20EF0">
      <w:pPr>
        <w:pStyle w:val="TableParagraph"/>
        <w:spacing w:line="300" w:lineRule="exact"/>
        <w:ind w:left="-357" w:right="261" w:firstLine="709"/>
        <w:rPr>
          <w:b/>
          <w:spacing w:val="-14"/>
          <w:sz w:val="28"/>
          <w:szCs w:val="28"/>
          <w:lang w:val="ru-RU" w:eastAsia="ru-RU"/>
        </w:rPr>
      </w:pPr>
      <w:r w:rsidRPr="00C20EF0">
        <w:rPr>
          <w:b/>
          <w:spacing w:val="-14"/>
          <w:sz w:val="28"/>
          <w:szCs w:val="28"/>
          <w:lang w:val="ru-RU" w:eastAsia="ru-RU"/>
        </w:rPr>
        <w:t>Предельные размеры земельных участков и предельные параметры разрешенного строительства, реконструкции объектов капитального строительства, установленные в соответствии с частью 1 статьи 38 Градостроительного кодекса Российской Федерации</w:t>
      </w:r>
    </w:p>
    <w:p w14:paraId="4DE8EEDE"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Максимальная площадь земельного участка - Не подлежат установлению. Минимальная площадь земельного участка - Не подлежат установлению.</w:t>
      </w:r>
    </w:p>
    <w:p w14:paraId="7C20A917"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Не подлежат установлению.</w:t>
      </w:r>
    </w:p>
    <w:p w14:paraId="0C03CD85"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08F02C08"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Предельная высота зданий, строений, сооружений - 18 м.</w:t>
      </w:r>
    </w:p>
    <w:p w14:paraId="00D5D1AD"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lastRenderedPageBreak/>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Не подлежат установлению.</w:t>
      </w:r>
    </w:p>
    <w:p w14:paraId="25D9981D" w14:textId="77777777" w:rsidR="00C20EF0" w:rsidRPr="00C20EF0" w:rsidRDefault="00C20EF0" w:rsidP="00C20EF0">
      <w:pPr>
        <w:pStyle w:val="af3"/>
        <w:spacing w:line="300" w:lineRule="exact"/>
        <w:rPr>
          <w:szCs w:val="28"/>
          <w:lang w:val="ru-RU"/>
        </w:rPr>
      </w:pPr>
    </w:p>
    <w:p w14:paraId="27AD6834" w14:textId="77777777" w:rsidR="00C20EF0" w:rsidRPr="00C20EF0" w:rsidRDefault="00C20EF0" w:rsidP="00C20EF0">
      <w:pPr>
        <w:pStyle w:val="TableParagraph"/>
        <w:pageBreakBefore/>
        <w:tabs>
          <w:tab w:val="bar" w:pos="9072"/>
        </w:tabs>
        <w:spacing w:line="300" w:lineRule="exact"/>
        <w:ind w:left="-357" w:right="261" w:hanging="68"/>
        <w:jc w:val="center"/>
        <w:rPr>
          <w:spacing w:val="-10"/>
          <w:w w:val="105"/>
          <w:sz w:val="28"/>
          <w:szCs w:val="28"/>
          <w:lang w:val="ru-RU"/>
        </w:rPr>
      </w:pPr>
      <w:r w:rsidRPr="00C20EF0">
        <w:rPr>
          <w:spacing w:val="-10"/>
          <w:w w:val="105"/>
          <w:sz w:val="28"/>
          <w:szCs w:val="28"/>
          <w:lang w:val="ru-RU"/>
        </w:rPr>
        <w:lastRenderedPageBreak/>
        <w:t>Р-1 ЗОНА ОЗЕЛЕНЕНИЯ ОБЩЕГО ПОЛЬЗОВАНИЯ</w:t>
      </w:r>
    </w:p>
    <w:p w14:paraId="428365CD" w14:textId="77777777" w:rsidR="00C20EF0" w:rsidRPr="00C20EF0" w:rsidRDefault="00C20EF0" w:rsidP="00C20EF0">
      <w:pPr>
        <w:pStyle w:val="af3"/>
        <w:spacing w:before="8" w:line="300" w:lineRule="exact"/>
        <w:rPr>
          <w:b/>
          <w:szCs w:val="28"/>
          <w:lang w:val="ru-RU"/>
        </w:rPr>
      </w:pPr>
    </w:p>
    <w:p w14:paraId="45E52F91" w14:textId="77777777" w:rsidR="00C20EF0" w:rsidRPr="00C20EF0" w:rsidRDefault="00C20EF0" w:rsidP="00C20EF0">
      <w:pPr>
        <w:pStyle w:val="TableParagraph"/>
        <w:spacing w:line="300" w:lineRule="exact"/>
        <w:ind w:left="-357" w:right="261" w:firstLine="709"/>
        <w:rPr>
          <w:b/>
          <w:spacing w:val="-14"/>
          <w:sz w:val="28"/>
          <w:szCs w:val="28"/>
          <w:lang w:val="ru-RU" w:eastAsia="ru-RU"/>
        </w:rPr>
      </w:pPr>
      <w:r w:rsidRPr="00C20EF0">
        <w:rPr>
          <w:b/>
          <w:spacing w:val="-14"/>
          <w:sz w:val="28"/>
          <w:szCs w:val="28"/>
          <w:lang w:val="ru-RU" w:eastAsia="ru-RU"/>
        </w:rPr>
        <w:t>Виды разрешенного использования земельного участка, установленные классификатором:</w:t>
      </w:r>
    </w:p>
    <w:p w14:paraId="045EB7C7" w14:textId="77777777" w:rsidR="00C20EF0" w:rsidRPr="00C20EF0" w:rsidRDefault="00C20EF0" w:rsidP="00C20EF0">
      <w:pPr>
        <w:pStyle w:val="ae"/>
        <w:widowControl w:val="0"/>
        <w:numPr>
          <w:ilvl w:val="2"/>
          <w:numId w:val="52"/>
        </w:numPr>
        <w:tabs>
          <w:tab w:val="left" w:pos="2837"/>
          <w:tab w:val="left" w:pos="2838"/>
        </w:tabs>
        <w:autoSpaceDE w:val="0"/>
        <w:autoSpaceDN w:val="0"/>
        <w:spacing w:before="5" w:line="300" w:lineRule="exact"/>
        <w:ind w:left="0" w:firstLine="0"/>
        <w:contextualSpacing w:val="0"/>
        <w:jc w:val="left"/>
        <w:rPr>
          <w:szCs w:val="28"/>
        </w:rPr>
      </w:pPr>
      <w:r w:rsidRPr="00C20EF0">
        <w:rPr>
          <w:spacing w:val="-11"/>
          <w:w w:val="105"/>
          <w:szCs w:val="28"/>
        </w:rPr>
        <w:t xml:space="preserve">Площадки </w:t>
      </w:r>
      <w:r w:rsidRPr="00C20EF0">
        <w:rPr>
          <w:spacing w:val="-8"/>
          <w:w w:val="105"/>
          <w:szCs w:val="28"/>
        </w:rPr>
        <w:t xml:space="preserve">для </w:t>
      </w:r>
      <w:r w:rsidRPr="00C20EF0">
        <w:rPr>
          <w:spacing w:val="-11"/>
          <w:w w:val="105"/>
          <w:szCs w:val="28"/>
        </w:rPr>
        <w:t>занятий</w:t>
      </w:r>
      <w:r w:rsidRPr="00C20EF0">
        <w:rPr>
          <w:spacing w:val="-45"/>
          <w:w w:val="105"/>
          <w:szCs w:val="28"/>
        </w:rPr>
        <w:t xml:space="preserve"> </w:t>
      </w:r>
      <w:r w:rsidRPr="00C20EF0">
        <w:rPr>
          <w:spacing w:val="-12"/>
          <w:w w:val="105"/>
          <w:szCs w:val="28"/>
        </w:rPr>
        <w:t>спортом</w:t>
      </w:r>
    </w:p>
    <w:p w14:paraId="40BD0890" w14:textId="77777777" w:rsidR="00C20EF0" w:rsidRPr="00C20EF0" w:rsidRDefault="00C20EF0" w:rsidP="00C20EF0">
      <w:pPr>
        <w:pStyle w:val="ae"/>
        <w:widowControl w:val="0"/>
        <w:numPr>
          <w:ilvl w:val="2"/>
          <w:numId w:val="52"/>
        </w:numPr>
        <w:tabs>
          <w:tab w:val="left" w:pos="2837"/>
          <w:tab w:val="left" w:pos="2838"/>
        </w:tabs>
        <w:autoSpaceDE w:val="0"/>
        <w:autoSpaceDN w:val="0"/>
        <w:spacing w:before="4" w:line="300" w:lineRule="exact"/>
        <w:ind w:left="0" w:firstLine="0"/>
        <w:contextualSpacing w:val="0"/>
        <w:jc w:val="left"/>
        <w:rPr>
          <w:szCs w:val="28"/>
        </w:rPr>
      </w:pPr>
      <w:r w:rsidRPr="00C20EF0">
        <w:rPr>
          <w:spacing w:val="-12"/>
          <w:w w:val="105"/>
          <w:szCs w:val="28"/>
        </w:rPr>
        <w:t>Оборудованные</w:t>
      </w:r>
      <w:r w:rsidRPr="00C20EF0">
        <w:rPr>
          <w:spacing w:val="-32"/>
          <w:w w:val="105"/>
          <w:szCs w:val="28"/>
        </w:rPr>
        <w:t xml:space="preserve"> </w:t>
      </w:r>
      <w:r w:rsidRPr="00C20EF0">
        <w:rPr>
          <w:spacing w:val="-12"/>
          <w:w w:val="105"/>
          <w:szCs w:val="28"/>
        </w:rPr>
        <w:t>площадки</w:t>
      </w:r>
      <w:r w:rsidRPr="00C20EF0">
        <w:rPr>
          <w:spacing w:val="-18"/>
          <w:w w:val="105"/>
          <w:szCs w:val="28"/>
        </w:rPr>
        <w:t xml:space="preserve"> </w:t>
      </w:r>
      <w:r w:rsidRPr="00C20EF0">
        <w:rPr>
          <w:spacing w:val="-9"/>
          <w:w w:val="105"/>
          <w:szCs w:val="28"/>
        </w:rPr>
        <w:t>для</w:t>
      </w:r>
      <w:r w:rsidRPr="00C20EF0">
        <w:rPr>
          <w:spacing w:val="-23"/>
          <w:w w:val="105"/>
          <w:szCs w:val="28"/>
        </w:rPr>
        <w:t xml:space="preserve"> </w:t>
      </w:r>
      <w:r w:rsidRPr="00C20EF0">
        <w:rPr>
          <w:spacing w:val="-12"/>
          <w:w w:val="105"/>
          <w:szCs w:val="28"/>
        </w:rPr>
        <w:t>занятий</w:t>
      </w:r>
      <w:r w:rsidRPr="00C20EF0">
        <w:rPr>
          <w:spacing w:val="-20"/>
          <w:w w:val="105"/>
          <w:szCs w:val="28"/>
        </w:rPr>
        <w:t xml:space="preserve"> </w:t>
      </w:r>
      <w:r w:rsidRPr="00C20EF0">
        <w:rPr>
          <w:spacing w:val="-13"/>
          <w:w w:val="105"/>
          <w:szCs w:val="28"/>
        </w:rPr>
        <w:t>спортом</w:t>
      </w:r>
    </w:p>
    <w:p w14:paraId="2EFE49CA" w14:textId="77777777" w:rsidR="00C20EF0" w:rsidRPr="00C20EF0" w:rsidRDefault="00C20EF0" w:rsidP="00C20EF0">
      <w:pPr>
        <w:pStyle w:val="af3"/>
        <w:tabs>
          <w:tab w:val="left" w:pos="2837"/>
        </w:tabs>
        <w:spacing w:before="4" w:line="300" w:lineRule="exact"/>
        <w:rPr>
          <w:szCs w:val="28"/>
        </w:rPr>
      </w:pPr>
      <w:r w:rsidRPr="00C20EF0">
        <w:rPr>
          <w:spacing w:val="-8"/>
          <w:w w:val="105"/>
          <w:szCs w:val="28"/>
        </w:rPr>
        <w:t>5.2</w:t>
      </w:r>
      <w:r w:rsidRPr="00C20EF0">
        <w:rPr>
          <w:spacing w:val="-8"/>
          <w:w w:val="105"/>
          <w:szCs w:val="28"/>
        </w:rPr>
        <w:tab/>
      </w:r>
      <w:r w:rsidRPr="00C20EF0">
        <w:rPr>
          <w:spacing w:val="-13"/>
          <w:w w:val="105"/>
          <w:szCs w:val="28"/>
        </w:rPr>
        <w:t>Природно-познавательный</w:t>
      </w:r>
      <w:r w:rsidRPr="00C20EF0">
        <w:rPr>
          <w:spacing w:val="-27"/>
          <w:w w:val="105"/>
          <w:szCs w:val="28"/>
        </w:rPr>
        <w:t xml:space="preserve"> </w:t>
      </w:r>
      <w:r w:rsidRPr="00C20EF0">
        <w:rPr>
          <w:spacing w:val="-13"/>
          <w:w w:val="105"/>
          <w:szCs w:val="28"/>
        </w:rPr>
        <w:t>туризм</w:t>
      </w:r>
    </w:p>
    <w:p w14:paraId="6C619D2D" w14:textId="77777777" w:rsidR="00C20EF0" w:rsidRPr="00C20EF0" w:rsidRDefault="00C20EF0" w:rsidP="00C20EF0">
      <w:pPr>
        <w:pStyle w:val="af3"/>
        <w:tabs>
          <w:tab w:val="left" w:pos="2837"/>
        </w:tabs>
        <w:spacing w:before="4" w:line="300" w:lineRule="exact"/>
        <w:rPr>
          <w:szCs w:val="28"/>
          <w:lang w:val="ru-RU"/>
        </w:rPr>
      </w:pPr>
      <w:r w:rsidRPr="00C20EF0">
        <w:rPr>
          <w:spacing w:val="-8"/>
          <w:w w:val="105"/>
          <w:szCs w:val="28"/>
          <w:lang w:val="ru-RU"/>
        </w:rPr>
        <w:t>5.5</w:t>
      </w:r>
      <w:r w:rsidRPr="00C20EF0">
        <w:rPr>
          <w:spacing w:val="-8"/>
          <w:w w:val="105"/>
          <w:szCs w:val="28"/>
          <w:lang w:val="ru-RU"/>
        </w:rPr>
        <w:tab/>
      </w:r>
      <w:r w:rsidRPr="00C20EF0">
        <w:rPr>
          <w:spacing w:val="-9"/>
          <w:w w:val="105"/>
          <w:szCs w:val="28"/>
          <w:lang w:val="ru-RU"/>
        </w:rPr>
        <w:t>Поля</w:t>
      </w:r>
      <w:r w:rsidRPr="00C20EF0">
        <w:rPr>
          <w:spacing w:val="-27"/>
          <w:w w:val="105"/>
          <w:szCs w:val="28"/>
          <w:lang w:val="ru-RU"/>
        </w:rPr>
        <w:t xml:space="preserve"> </w:t>
      </w:r>
      <w:r w:rsidRPr="00C20EF0">
        <w:rPr>
          <w:spacing w:val="-8"/>
          <w:w w:val="105"/>
          <w:szCs w:val="28"/>
          <w:lang w:val="ru-RU"/>
        </w:rPr>
        <w:t>для</w:t>
      </w:r>
      <w:r w:rsidRPr="00C20EF0">
        <w:rPr>
          <w:spacing w:val="-22"/>
          <w:w w:val="105"/>
          <w:szCs w:val="28"/>
          <w:lang w:val="ru-RU"/>
        </w:rPr>
        <w:t xml:space="preserve"> </w:t>
      </w:r>
      <w:r w:rsidRPr="00C20EF0">
        <w:rPr>
          <w:spacing w:val="-10"/>
          <w:w w:val="105"/>
          <w:szCs w:val="28"/>
          <w:lang w:val="ru-RU"/>
        </w:rPr>
        <w:t>гольфа</w:t>
      </w:r>
      <w:r w:rsidRPr="00C20EF0">
        <w:rPr>
          <w:spacing w:val="-30"/>
          <w:w w:val="105"/>
          <w:szCs w:val="28"/>
          <w:lang w:val="ru-RU"/>
        </w:rPr>
        <w:t xml:space="preserve"> </w:t>
      </w:r>
      <w:r w:rsidRPr="00C20EF0">
        <w:rPr>
          <w:spacing w:val="-8"/>
          <w:w w:val="105"/>
          <w:szCs w:val="28"/>
          <w:lang w:val="ru-RU"/>
        </w:rPr>
        <w:t>или</w:t>
      </w:r>
      <w:r w:rsidRPr="00C20EF0">
        <w:rPr>
          <w:spacing w:val="-22"/>
          <w:w w:val="105"/>
          <w:szCs w:val="28"/>
          <w:lang w:val="ru-RU"/>
        </w:rPr>
        <w:t xml:space="preserve"> </w:t>
      </w:r>
      <w:r w:rsidRPr="00C20EF0">
        <w:rPr>
          <w:spacing w:val="-10"/>
          <w:w w:val="105"/>
          <w:szCs w:val="28"/>
          <w:lang w:val="ru-RU"/>
        </w:rPr>
        <w:t>конных</w:t>
      </w:r>
      <w:r w:rsidRPr="00C20EF0">
        <w:rPr>
          <w:spacing w:val="-18"/>
          <w:w w:val="105"/>
          <w:szCs w:val="28"/>
          <w:lang w:val="ru-RU"/>
        </w:rPr>
        <w:t xml:space="preserve"> </w:t>
      </w:r>
      <w:r w:rsidRPr="00C20EF0">
        <w:rPr>
          <w:spacing w:val="-12"/>
          <w:w w:val="105"/>
          <w:szCs w:val="28"/>
          <w:lang w:val="ru-RU"/>
        </w:rPr>
        <w:t>прогулок</w:t>
      </w:r>
    </w:p>
    <w:p w14:paraId="77D7BC88" w14:textId="77777777" w:rsidR="00C20EF0" w:rsidRPr="00C20EF0" w:rsidRDefault="00C20EF0" w:rsidP="00C20EF0">
      <w:pPr>
        <w:pStyle w:val="af3"/>
        <w:tabs>
          <w:tab w:val="left" w:pos="2837"/>
        </w:tabs>
        <w:spacing w:before="5" w:line="300" w:lineRule="exact"/>
        <w:rPr>
          <w:szCs w:val="28"/>
          <w:lang w:val="ru-RU"/>
        </w:rPr>
      </w:pPr>
      <w:r w:rsidRPr="00C20EF0">
        <w:rPr>
          <w:spacing w:val="-12"/>
          <w:szCs w:val="28"/>
          <w:lang w:val="ru-RU"/>
        </w:rPr>
        <w:t>11.1</w:t>
      </w:r>
      <w:r w:rsidRPr="00C20EF0">
        <w:rPr>
          <w:spacing w:val="-12"/>
          <w:szCs w:val="28"/>
          <w:lang w:val="ru-RU"/>
        </w:rPr>
        <w:tab/>
      </w:r>
      <w:r w:rsidRPr="00C20EF0">
        <w:rPr>
          <w:spacing w:val="-11"/>
          <w:szCs w:val="28"/>
          <w:lang w:val="ru-RU"/>
        </w:rPr>
        <w:t xml:space="preserve">Общее </w:t>
      </w:r>
      <w:r w:rsidRPr="00C20EF0">
        <w:rPr>
          <w:spacing w:val="-12"/>
          <w:szCs w:val="28"/>
          <w:lang w:val="ru-RU"/>
        </w:rPr>
        <w:t>пользование водными</w:t>
      </w:r>
      <w:r w:rsidRPr="00C20EF0">
        <w:rPr>
          <w:spacing w:val="-42"/>
          <w:szCs w:val="28"/>
          <w:lang w:val="ru-RU"/>
        </w:rPr>
        <w:t xml:space="preserve"> </w:t>
      </w:r>
      <w:r w:rsidRPr="00C20EF0">
        <w:rPr>
          <w:spacing w:val="-13"/>
          <w:szCs w:val="28"/>
          <w:lang w:val="ru-RU"/>
        </w:rPr>
        <w:t>объектами</w:t>
      </w:r>
    </w:p>
    <w:p w14:paraId="2A68B0E8" w14:textId="77777777" w:rsidR="00C20EF0" w:rsidRPr="00C20EF0" w:rsidRDefault="00C20EF0" w:rsidP="00C20EF0">
      <w:pPr>
        <w:pStyle w:val="af3"/>
        <w:tabs>
          <w:tab w:val="left" w:pos="2837"/>
        </w:tabs>
        <w:spacing w:before="4" w:line="300" w:lineRule="exact"/>
        <w:rPr>
          <w:szCs w:val="28"/>
          <w:lang w:val="ru-RU"/>
        </w:rPr>
      </w:pPr>
      <w:r w:rsidRPr="00C20EF0">
        <w:rPr>
          <w:spacing w:val="-9"/>
          <w:w w:val="105"/>
          <w:szCs w:val="28"/>
          <w:lang w:val="ru-RU"/>
        </w:rPr>
        <w:t>12.0</w:t>
      </w:r>
      <w:r w:rsidRPr="00C20EF0">
        <w:rPr>
          <w:spacing w:val="-9"/>
          <w:w w:val="105"/>
          <w:szCs w:val="28"/>
          <w:lang w:val="ru-RU"/>
        </w:rPr>
        <w:tab/>
      </w:r>
      <w:r w:rsidRPr="00C20EF0">
        <w:rPr>
          <w:spacing w:val="-12"/>
          <w:w w:val="105"/>
          <w:szCs w:val="28"/>
          <w:lang w:val="ru-RU"/>
        </w:rPr>
        <w:t>Земельные</w:t>
      </w:r>
      <w:r w:rsidRPr="00C20EF0">
        <w:rPr>
          <w:spacing w:val="-26"/>
          <w:w w:val="105"/>
          <w:szCs w:val="28"/>
          <w:lang w:val="ru-RU"/>
        </w:rPr>
        <w:t xml:space="preserve"> </w:t>
      </w:r>
      <w:r w:rsidRPr="00C20EF0">
        <w:rPr>
          <w:spacing w:val="-12"/>
          <w:w w:val="105"/>
          <w:szCs w:val="28"/>
          <w:lang w:val="ru-RU"/>
        </w:rPr>
        <w:t>участки</w:t>
      </w:r>
      <w:r w:rsidRPr="00C20EF0">
        <w:rPr>
          <w:spacing w:val="-22"/>
          <w:w w:val="105"/>
          <w:szCs w:val="28"/>
          <w:lang w:val="ru-RU"/>
        </w:rPr>
        <w:t xml:space="preserve"> </w:t>
      </w:r>
      <w:r w:rsidRPr="00C20EF0">
        <w:rPr>
          <w:spacing w:val="-12"/>
          <w:w w:val="105"/>
          <w:szCs w:val="28"/>
          <w:lang w:val="ru-RU"/>
        </w:rPr>
        <w:t>(территории)</w:t>
      </w:r>
      <w:r w:rsidRPr="00C20EF0">
        <w:rPr>
          <w:spacing w:val="-16"/>
          <w:w w:val="105"/>
          <w:szCs w:val="28"/>
          <w:lang w:val="ru-RU"/>
        </w:rPr>
        <w:t xml:space="preserve"> </w:t>
      </w:r>
      <w:r w:rsidRPr="00C20EF0">
        <w:rPr>
          <w:spacing w:val="-11"/>
          <w:w w:val="105"/>
          <w:szCs w:val="28"/>
          <w:lang w:val="ru-RU"/>
        </w:rPr>
        <w:t>общего</w:t>
      </w:r>
      <w:r w:rsidRPr="00C20EF0">
        <w:rPr>
          <w:spacing w:val="-27"/>
          <w:w w:val="105"/>
          <w:szCs w:val="28"/>
          <w:lang w:val="ru-RU"/>
        </w:rPr>
        <w:t xml:space="preserve"> </w:t>
      </w:r>
      <w:r w:rsidRPr="00C20EF0">
        <w:rPr>
          <w:spacing w:val="-13"/>
          <w:w w:val="105"/>
          <w:szCs w:val="28"/>
          <w:lang w:val="ru-RU"/>
        </w:rPr>
        <w:t>пользования</w:t>
      </w:r>
    </w:p>
    <w:p w14:paraId="0D5785BB" w14:textId="77777777" w:rsidR="00C20EF0" w:rsidRPr="00C20EF0" w:rsidRDefault="00C20EF0" w:rsidP="00C20EF0">
      <w:pPr>
        <w:pStyle w:val="af3"/>
        <w:tabs>
          <w:tab w:val="left" w:pos="2837"/>
        </w:tabs>
        <w:spacing w:before="4" w:line="300" w:lineRule="exact"/>
        <w:rPr>
          <w:szCs w:val="28"/>
          <w:lang w:val="ru-RU"/>
        </w:rPr>
      </w:pPr>
      <w:r w:rsidRPr="00C20EF0">
        <w:rPr>
          <w:spacing w:val="-10"/>
          <w:w w:val="105"/>
          <w:szCs w:val="28"/>
          <w:lang w:val="ru-RU"/>
        </w:rPr>
        <w:t>12.0.1</w:t>
      </w:r>
      <w:r w:rsidRPr="00C20EF0">
        <w:rPr>
          <w:spacing w:val="-10"/>
          <w:w w:val="105"/>
          <w:szCs w:val="28"/>
          <w:lang w:val="ru-RU"/>
        </w:rPr>
        <w:tab/>
      </w:r>
      <w:r w:rsidRPr="00C20EF0">
        <w:rPr>
          <w:spacing w:val="-13"/>
          <w:w w:val="105"/>
          <w:szCs w:val="28"/>
          <w:lang w:val="ru-RU"/>
        </w:rPr>
        <w:t>Улично-дорожная</w:t>
      </w:r>
      <w:r w:rsidRPr="00C20EF0">
        <w:rPr>
          <w:spacing w:val="-21"/>
          <w:w w:val="105"/>
          <w:szCs w:val="28"/>
          <w:lang w:val="ru-RU"/>
        </w:rPr>
        <w:t xml:space="preserve"> </w:t>
      </w:r>
      <w:r w:rsidRPr="00C20EF0">
        <w:rPr>
          <w:spacing w:val="-13"/>
          <w:w w:val="105"/>
          <w:szCs w:val="28"/>
          <w:lang w:val="ru-RU"/>
        </w:rPr>
        <w:t>сеть</w:t>
      </w:r>
    </w:p>
    <w:p w14:paraId="71B21B6A" w14:textId="77777777" w:rsidR="00C20EF0" w:rsidRPr="00C20EF0" w:rsidRDefault="00C20EF0" w:rsidP="00C20EF0">
      <w:pPr>
        <w:pStyle w:val="af3"/>
        <w:tabs>
          <w:tab w:val="left" w:pos="2837"/>
        </w:tabs>
        <w:spacing w:before="4" w:line="300" w:lineRule="exact"/>
        <w:rPr>
          <w:szCs w:val="28"/>
          <w:lang w:val="ru-RU"/>
        </w:rPr>
      </w:pPr>
      <w:r w:rsidRPr="00C20EF0">
        <w:rPr>
          <w:spacing w:val="-10"/>
          <w:w w:val="105"/>
          <w:szCs w:val="28"/>
          <w:lang w:val="ru-RU"/>
        </w:rPr>
        <w:t>12.0.2</w:t>
      </w:r>
      <w:r w:rsidRPr="00C20EF0">
        <w:rPr>
          <w:spacing w:val="-10"/>
          <w:w w:val="105"/>
          <w:szCs w:val="28"/>
          <w:lang w:val="ru-RU"/>
        </w:rPr>
        <w:tab/>
      </w:r>
      <w:r w:rsidRPr="00C20EF0">
        <w:rPr>
          <w:spacing w:val="-13"/>
          <w:w w:val="105"/>
          <w:szCs w:val="28"/>
          <w:lang w:val="ru-RU"/>
        </w:rPr>
        <w:t>Благоустройство</w:t>
      </w:r>
      <w:r w:rsidRPr="00C20EF0">
        <w:rPr>
          <w:spacing w:val="-26"/>
          <w:w w:val="105"/>
          <w:szCs w:val="28"/>
          <w:lang w:val="ru-RU"/>
        </w:rPr>
        <w:t xml:space="preserve"> </w:t>
      </w:r>
      <w:r w:rsidRPr="00C20EF0">
        <w:rPr>
          <w:spacing w:val="-13"/>
          <w:w w:val="105"/>
          <w:szCs w:val="28"/>
          <w:lang w:val="ru-RU"/>
        </w:rPr>
        <w:t>территории</w:t>
      </w:r>
    </w:p>
    <w:p w14:paraId="58D2B275" w14:textId="77777777" w:rsidR="00C20EF0" w:rsidRPr="00C20EF0" w:rsidRDefault="00C20EF0" w:rsidP="00C20EF0">
      <w:pPr>
        <w:pStyle w:val="af3"/>
        <w:spacing w:before="9" w:line="300" w:lineRule="exact"/>
        <w:rPr>
          <w:szCs w:val="28"/>
          <w:lang w:val="ru-RU"/>
        </w:rPr>
      </w:pPr>
    </w:p>
    <w:p w14:paraId="26152393" w14:textId="77777777" w:rsidR="00C20EF0" w:rsidRPr="00C20EF0" w:rsidRDefault="00C20EF0" w:rsidP="00C20EF0">
      <w:pPr>
        <w:pStyle w:val="TableParagraph"/>
        <w:spacing w:line="300" w:lineRule="exact"/>
        <w:ind w:left="-357" w:right="261" w:firstLine="709"/>
        <w:rPr>
          <w:b/>
          <w:spacing w:val="-14"/>
          <w:sz w:val="28"/>
          <w:szCs w:val="28"/>
          <w:lang w:val="ru-RU" w:eastAsia="ru-RU"/>
        </w:rPr>
      </w:pPr>
      <w:r w:rsidRPr="00C20EF0">
        <w:rPr>
          <w:b/>
          <w:spacing w:val="-14"/>
          <w:sz w:val="28"/>
          <w:szCs w:val="28"/>
          <w:lang w:val="ru-RU" w:eastAsia="ru-RU"/>
        </w:rPr>
        <w:t>Условно разрешенные виды использования:</w:t>
      </w:r>
    </w:p>
    <w:p w14:paraId="1402758D" w14:textId="77777777" w:rsidR="00C20EF0" w:rsidRPr="00C20EF0" w:rsidRDefault="00C20EF0" w:rsidP="00C20EF0">
      <w:pPr>
        <w:pStyle w:val="af3"/>
        <w:tabs>
          <w:tab w:val="left" w:pos="2837"/>
        </w:tabs>
        <w:spacing w:before="4" w:line="300" w:lineRule="exact"/>
        <w:rPr>
          <w:szCs w:val="28"/>
        </w:rPr>
      </w:pPr>
      <w:r w:rsidRPr="00C20EF0">
        <w:rPr>
          <w:spacing w:val="-9"/>
          <w:szCs w:val="28"/>
        </w:rPr>
        <w:t>1.20</w:t>
      </w:r>
      <w:r w:rsidRPr="00C20EF0">
        <w:rPr>
          <w:spacing w:val="-9"/>
          <w:szCs w:val="28"/>
        </w:rPr>
        <w:tab/>
      </w:r>
      <w:r w:rsidRPr="00C20EF0">
        <w:rPr>
          <w:spacing w:val="-11"/>
          <w:szCs w:val="28"/>
        </w:rPr>
        <w:t xml:space="preserve">Выпас </w:t>
      </w:r>
      <w:r w:rsidRPr="00C20EF0">
        <w:rPr>
          <w:spacing w:val="-13"/>
          <w:szCs w:val="28"/>
        </w:rPr>
        <w:t>сельскохозяйственных</w:t>
      </w:r>
      <w:r w:rsidRPr="00C20EF0">
        <w:rPr>
          <w:spacing w:val="-27"/>
          <w:szCs w:val="28"/>
        </w:rPr>
        <w:t xml:space="preserve"> </w:t>
      </w:r>
      <w:r w:rsidRPr="00C20EF0">
        <w:rPr>
          <w:spacing w:val="-13"/>
          <w:szCs w:val="28"/>
        </w:rPr>
        <w:t>животных</w:t>
      </w:r>
    </w:p>
    <w:p w14:paraId="3D647013" w14:textId="77777777" w:rsidR="00C20EF0" w:rsidRPr="00C20EF0" w:rsidRDefault="00C20EF0" w:rsidP="00C20EF0">
      <w:pPr>
        <w:pStyle w:val="ae"/>
        <w:widowControl w:val="0"/>
        <w:numPr>
          <w:ilvl w:val="1"/>
          <w:numId w:val="51"/>
        </w:numPr>
        <w:tabs>
          <w:tab w:val="left" w:pos="2837"/>
          <w:tab w:val="left" w:pos="2838"/>
        </w:tabs>
        <w:autoSpaceDE w:val="0"/>
        <w:autoSpaceDN w:val="0"/>
        <w:spacing w:before="4" w:line="300" w:lineRule="exact"/>
        <w:ind w:left="0" w:firstLine="0"/>
        <w:contextualSpacing w:val="0"/>
        <w:jc w:val="left"/>
        <w:rPr>
          <w:szCs w:val="28"/>
        </w:rPr>
      </w:pPr>
      <w:r w:rsidRPr="00C20EF0">
        <w:rPr>
          <w:spacing w:val="-12"/>
          <w:szCs w:val="28"/>
        </w:rPr>
        <w:t>Коммунальное</w:t>
      </w:r>
      <w:r w:rsidRPr="00C20EF0">
        <w:rPr>
          <w:spacing w:val="-19"/>
          <w:szCs w:val="28"/>
        </w:rPr>
        <w:t xml:space="preserve"> </w:t>
      </w:r>
      <w:r w:rsidRPr="00C20EF0">
        <w:rPr>
          <w:spacing w:val="-13"/>
          <w:szCs w:val="28"/>
        </w:rPr>
        <w:t>обслуживание</w:t>
      </w:r>
    </w:p>
    <w:p w14:paraId="512C582D" w14:textId="77777777" w:rsidR="00C20EF0" w:rsidRPr="00C20EF0" w:rsidRDefault="00C20EF0" w:rsidP="00C20EF0">
      <w:pPr>
        <w:pStyle w:val="ae"/>
        <w:widowControl w:val="0"/>
        <w:numPr>
          <w:ilvl w:val="2"/>
          <w:numId w:val="51"/>
        </w:numPr>
        <w:tabs>
          <w:tab w:val="left" w:pos="2837"/>
          <w:tab w:val="left" w:pos="2838"/>
        </w:tabs>
        <w:autoSpaceDE w:val="0"/>
        <w:autoSpaceDN w:val="0"/>
        <w:spacing w:before="5" w:line="300" w:lineRule="exact"/>
        <w:ind w:left="0" w:firstLine="0"/>
        <w:contextualSpacing w:val="0"/>
        <w:jc w:val="left"/>
        <w:rPr>
          <w:szCs w:val="28"/>
        </w:rPr>
      </w:pPr>
      <w:r w:rsidRPr="00C20EF0">
        <w:rPr>
          <w:spacing w:val="-13"/>
          <w:szCs w:val="28"/>
        </w:rPr>
        <w:t xml:space="preserve">Предоставление </w:t>
      </w:r>
      <w:r w:rsidRPr="00C20EF0">
        <w:rPr>
          <w:spacing w:val="-12"/>
          <w:szCs w:val="28"/>
        </w:rPr>
        <w:t>коммунальных</w:t>
      </w:r>
      <w:r w:rsidRPr="00C20EF0">
        <w:rPr>
          <w:spacing w:val="-22"/>
          <w:szCs w:val="28"/>
        </w:rPr>
        <w:t xml:space="preserve"> </w:t>
      </w:r>
      <w:r w:rsidRPr="00C20EF0">
        <w:rPr>
          <w:spacing w:val="-13"/>
          <w:szCs w:val="28"/>
        </w:rPr>
        <w:t>услуг</w:t>
      </w:r>
    </w:p>
    <w:p w14:paraId="2D3F96EF" w14:textId="77777777" w:rsidR="00C20EF0" w:rsidRPr="00C20EF0" w:rsidRDefault="00C20EF0" w:rsidP="00C20EF0">
      <w:pPr>
        <w:pStyle w:val="ae"/>
        <w:widowControl w:val="0"/>
        <w:numPr>
          <w:ilvl w:val="2"/>
          <w:numId w:val="51"/>
        </w:numPr>
        <w:tabs>
          <w:tab w:val="left" w:pos="2837"/>
          <w:tab w:val="left" w:pos="2838"/>
        </w:tabs>
        <w:autoSpaceDE w:val="0"/>
        <w:autoSpaceDN w:val="0"/>
        <w:spacing w:before="4" w:line="300" w:lineRule="exact"/>
        <w:ind w:left="0" w:firstLine="0"/>
        <w:contextualSpacing w:val="0"/>
        <w:jc w:val="left"/>
        <w:rPr>
          <w:szCs w:val="28"/>
        </w:rPr>
      </w:pPr>
      <w:r w:rsidRPr="00C20EF0">
        <w:rPr>
          <w:spacing w:val="-13"/>
          <w:w w:val="105"/>
          <w:szCs w:val="28"/>
        </w:rPr>
        <w:t>Административные</w:t>
      </w:r>
      <w:r w:rsidRPr="00C20EF0">
        <w:rPr>
          <w:spacing w:val="-24"/>
          <w:w w:val="105"/>
          <w:szCs w:val="28"/>
        </w:rPr>
        <w:t xml:space="preserve"> </w:t>
      </w:r>
      <w:r w:rsidRPr="00C20EF0">
        <w:rPr>
          <w:spacing w:val="-11"/>
          <w:w w:val="105"/>
          <w:szCs w:val="28"/>
        </w:rPr>
        <w:t>здания</w:t>
      </w:r>
      <w:r w:rsidRPr="00C20EF0">
        <w:rPr>
          <w:spacing w:val="-29"/>
          <w:w w:val="105"/>
          <w:szCs w:val="28"/>
        </w:rPr>
        <w:t xml:space="preserve"> </w:t>
      </w:r>
      <w:r w:rsidRPr="00C20EF0">
        <w:rPr>
          <w:spacing w:val="-12"/>
          <w:w w:val="105"/>
          <w:szCs w:val="28"/>
        </w:rPr>
        <w:t>организаций,</w:t>
      </w:r>
      <w:r w:rsidRPr="00C20EF0">
        <w:rPr>
          <w:spacing w:val="-18"/>
          <w:w w:val="105"/>
          <w:szCs w:val="28"/>
        </w:rPr>
        <w:t xml:space="preserve"> </w:t>
      </w:r>
      <w:r w:rsidRPr="00C20EF0">
        <w:rPr>
          <w:spacing w:val="-13"/>
          <w:w w:val="105"/>
          <w:szCs w:val="28"/>
        </w:rPr>
        <w:t>обеспечивающих</w:t>
      </w:r>
      <w:r w:rsidRPr="00C20EF0">
        <w:rPr>
          <w:spacing w:val="-30"/>
          <w:w w:val="105"/>
          <w:szCs w:val="28"/>
        </w:rPr>
        <w:t xml:space="preserve"> </w:t>
      </w:r>
      <w:r w:rsidRPr="00C20EF0">
        <w:rPr>
          <w:spacing w:val="-13"/>
          <w:w w:val="105"/>
          <w:szCs w:val="28"/>
        </w:rPr>
        <w:t>предоставление</w:t>
      </w:r>
      <w:r w:rsidRPr="00C20EF0">
        <w:rPr>
          <w:spacing w:val="-28"/>
          <w:w w:val="105"/>
          <w:szCs w:val="28"/>
        </w:rPr>
        <w:t xml:space="preserve"> </w:t>
      </w:r>
      <w:r w:rsidRPr="00C20EF0">
        <w:rPr>
          <w:spacing w:val="-12"/>
          <w:w w:val="105"/>
          <w:szCs w:val="28"/>
        </w:rPr>
        <w:t>коммунальных</w:t>
      </w:r>
      <w:r w:rsidRPr="00C20EF0">
        <w:rPr>
          <w:spacing w:val="-18"/>
          <w:w w:val="105"/>
          <w:szCs w:val="28"/>
        </w:rPr>
        <w:t xml:space="preserve"> </w:t>
      </w:r>
      <w:proofErr w:type="spellStart"/>
      <w:r w:rsidRPr="00C20EF0">
        <w:rPr>
          <w:spacing w:val="-12"/>
          <w:w w:val="105"/>
          <w:szCs w:val="28"/>
        </w:rPr>
        <w:t>услуГ</w:t>
      </w:r>
      <w:proofErr w:type="spellEnd"/>
    </w:p>
    <w:p w14:paraId="7B8E0777" w14:textId="77777777" w:rsidR="00C20EF0" w:rsidRPr="00C20EF0" w:rsidRDefault="00C20EF0" w:rsidP="00C20EF0">
      <w:pPr>
        <w:pStyle w:val="ae"/>
        <w:widowControl w:val="0"/>
        <w:numPr>
          <w:ilvl w:val="1"/>
          <w:numId w:val="50"/>
        </w:numPr>
        <w:tabs>
          <w:tab w:val="left" w:pos="2837"/>
          <w:tab w:val="left" w:pos="2838"/>
        </w:tabs>
        <w:autoSpaceDE w:val="0"/>
        <w:autoSpaceDN w:val="0"/>
        <w:spacing w:before="4" w:line="300" w:lineRule="exact"/>
        <w:ind w:left="0" w:firstLine="0"/>
        <w:contextualSpacing w:val="0"/>
        <w:jc w:val="left"/>
        <w:rPr>
          <w:szCs w:val="28"/>
        </w:rPr>
      </w:pPr>
      <w:r w:rsidRPr="00C20EF0">
        <w:rPr>
          <w:spacing w:val="-12"/>
          <w:szCs w:val="28"/>
        </w:rPr>
        <w:t>Культурное</w:t>
      </w:r>
      <w:r w:rsidRPr="00C20EF0">
        <w:rPr>
          <w:spacing w:val="-31"/>
          <w:szCs w:val="28"/>
        </w:rPr>
        <w:t xml:space="preserve"> </w:t>
      </w:r>
      <w:r w:rsidRPr="00C20EF0">
        <w:rPr>
          <w:spacing w:val="-13"/>
          <w:szCs w:val="28"/>
        </w:rPr>
        <w:t>развитие</w:t>
      </w:r>
    </w:p>
    <w:p w14:paraId="12C16CB9" w14:textId="77777777" w:rsidR="00C20EF0" w:rsidRPr="00C20EF0" w:rsidRDefault="00C20EF0" w:rsidP="00C20EF0">
      <w:pPr>
        <w:pStyle w:val="ae"/>
        <w:widowControl w:val="0"/>
        <w:numPr>
          <w:ilvl w:val="2"/>
          <w:numId w:val="50"/>
        </w:numPr>
        <w:tabs>
          <w:tab w:val="left" w:pos="2837"/>
          <w:tab w:val="left" w:pos="2838"/>
        </w:tabs>
        <w:autoSpaceDE w:val="0"/>
        <w:autoSpaceDN w:val="0"/>
        <w:spacing w:before="4" w:line="300" w:lineRule="exact"/>
        <w:ind w:left="0" w:firstLine="0"/>
        <w:contextualSpacing w:val="0"/>
        <w:jc w:val="left"/>
        <w:rPr>
          <w:szCs w:val="28"/>
        </w:rPr>
      </w:pPr>
      <w:r w:rsidRPr="00C20EF0">
        <w:rPr>
          <w:spacing w:val="-12"/>
          <w:w w:val="105"/>
          <w:szCs w:val="28"/>
        </w:rPr>
        <w:t xml:space="preserve">Объекты </w:t>
      </w:r>
      <w:r w:rsidRPr="00C20EF0">
        <w:rPr>
          <w:spacing w:val="-13"/>
          <w:w w:val="105"/>
          <w:szCs w:val="28"/>
        </w:rPr>
        <w:t>культурно-досуговой</w:t>
      </w:r>
      <w:r w:rsidRPr="00C20EF0">
        <w:rPr>
          <w:spacing w:val="-31"/>
          <w:w w:val="105"/>
          <w:szCs w:val="28"/>
        </w:rPr>
        <w:t xml:space="preserve"> </w:t>
      </w:r>
      <w:r w:rsidRPr="00C20EF0">
        <w:rPr>
          <w:spacing w:val="-13"/>
          <w:w w:val="105"/>
          <w:szCs w:val="28"/>
        </w:rPr>
        <w:t>деятельности</w:t>
      </w:r>
    </w:p>
    <w:p w14:paraId="2174BEDD" w14:textId="77777777" w:rsidR="00C20EF0" w:rsidRPr="00C20EF0" w:rsidRDefault="00C20EF0" w:rsidP="00C20EF0">
      <w:pPr>
        <w:pStyle w:val="ae"/>
        <w:widowControl w:val="0"/>
        <w:numPr>
          <w:ilvl w:val="2"/>
          <w:numId w:val="50"/>
        </w:numPr>
        <w:tabs>
          <w:tab w:val="left" w:pos="2837"/>
          <w:tab w:val="left" w:pos="2838"/>
        </w:tabs>
        <w:autoSpaceDE w:val="0"/>
        <w:autoSpaceDN w:val="0"/>
        <w:spacing w:before="5" w:line="300" w:lineRule="exact"/>
        <w:ind w:left="0" w:firstLine="0"/>
        <w:contextualSpacing w:val="0"/>
        <w:jc w:val="left"/>
        <w:rPr>
          <w:szCs w:val="28"/>
        </w:rPr>
      </w:pPr>
      <w:r w:rsidRPr="00C20EF0">
        <w:rPr>
          <w:spacing w:val="-11"/>
          <w:w w:val="105"/>
          <w:szCs w:val="28"/>
        </w:rPr>
        <w:t>Парки</w:t>
      </w:r>
      <w:r w:rsidRPr="00C20EF0">
        <w:rPr>
          <w:spacing w:val="-16"/>
          <w:w w:val="105"/>
          <w:szCs w:val="28"/>
        </w:rPr>
        <w:t xml:space="preserve"> </w:t>
      </w:r>
      <w:r w:rsidRPr="00C20EF0">
        <w:rPr>
          <w:spacing w:val="-12"/>
          <w:w w:val="105"/>
          <w:szCs w:val="28"/>
        </w:rPr>
        <w:t>культуры</w:t>
      </w:r>
      <w:r w:rsidRPr="00C20EF0">
        <w:rPr>
          <w:spacing w:val="-31"/>
          <w:w w:val="105"/>
          <w:szCs w:val="28"/>
        </w:rPr>
        <w:t xml:space="preserve"> </w:t>
      </w:r>
      <w:r w:rsidRPr="00C20EF0">
        <w:rPr>
          <w:w w:val="105"/>
          <w:szCs w:val="28"/>
        </w:rPr>
        <w:t>и</w:t>
      </w:r>
      <w:r w:rsidRPr="00C20EF0">
        <w:rPr>
          <w:spacing w:val="-24"/>
          <w:w w:val="105"/>
          <w:szCs w:val="28"/>
        </w:rPr>
        <w:t xml:space="preserve"> </w:t>
      </w:r>
      <w:r w:rsidRPr="00C20EF0">
        <w:rPr>
          <w:spacing w:val="-13"/>
          <w:w w:val="105"/>
          <w:szCs w:val="28"/>
        </w:rPr>
        <w:t>отдыха</w:t>
      </w:r>
    </w:p>
    <w:p w14:paraId="16CAECF8" w14:textId="77777777" w:rsidR="00C20EF0" w:rsidRPr="00C20EF0" w:rsidRDefault="00C20EF0" w:rsidP="00C20EF0">
      <w:pPr>
        <w:pStyle w:val="ae"/>
        <w:widowControl w:val="0"/>
        <w:numPr>
          <w:ilvl w:val="2"/>
          <w:numId w:val="50"/>
        </w:numPr>
        <w:tabs>
          <w:tab w:val="left" w:pos="2837"/>
          <w:tab w:val="left" w:pos="2838"/>
        </w:tabs>
        <w:autoSpaceDE w:val="0"/>
        <w:autoSpaceDN w:val="0"/>
        <w:spacing w:before="4" w:line="300" w:lineRule="exact"/>
        <w:ind w:left="0" w:firstLine="0"/>
        <w:contextualSpacing w:val="0"/>
        <w:jc w:val="left"/>
        <w:rPr>
          <w:szCs w:val="28"/>
        </w:rPr>
      </w:pPr>
      <w:r w:rsidRPr="00C20EF0">
        <w:rPr>
          <w:spacing w:val="-10"/>
          <w:w w:val="105"/>
          <w:szCs w:val="28"/>
        </w:rPr>
        <w:t xml:space="preserve">Цирки </w:t>
      </w:r>
      <w:r w:rsidRPr="00C20EF0">
        <w:rPr>
          <w:w w:val="105"/>
          <w:szCs w:val="28"/>
        </w:rPr>
        <w:t>и</w:t>
      </w:r>
      <w:r w:rsidRPr="00C20EF0">
        <w:rPr>
          <w:spacing w:val="-37"/>
          <w:w w:val="105"/>
          <w:szCs w:val="28"/>
        </w:rPr>
        <w:t xml:space="preserve"> </w:t>
      </w:r>
      <w:r w:rsidRPr="00C20EF0">
        <w:rPr>
          <w:spacing w:val="-12"/>
          <w:w w:val="105"/>
          <w:szCs w:val="28"/>
        </w:rPr>
        <w:t>зверинцы</w:t>
      </w:r>
    </w:p>
    <w:p w14:paraId="01F1A0EB" w14:textId="77777777" w:rsidR="00C20EF0" w:rsidRPr="00C20EF0" w:rsidRDefault="00C20EF0" w:rsidP="00C20EF0">
      <w:pPr>
        <w:pStyle w:val="af3"/>
        <w:tabs>
          <w:tab w:val="left" w:pos="2837"/>
        </w:tabs>
        <w:spacing w:before="4" w:line="300" w:lineRule="exact"/>
        <w:rPr>
          <w:szCs w:val="28"/>
        </w:rPr>
      </w:pPr>
      <w:r w:rsidRPr="00C20EF0">
        <w:rPr>
          <w:spacing w:val="-8"/>
          <w:szCs w:val="28"/>
        </w:rPr>
        <w:t>8.3</w:t>
      </w:r>
      <w:r w:rsidRPr="00C20EF0">
        <w:rPr>
          <w:spacing w:val="-8"/>
          <w:szCs w:val="28"/>
        </w:rPr>
        <w:tab/>
      </w:r>
      <w:r w:rsidRPr="00C20EF0">
        <w:rPr>
          <w:spacing w:val="-12"/>
          <w:szCs w:val="28"/>
        </w:rPr>
        <w:t>Обеспечение внутреннего</w:t>
      </w:r>
      <w:r w:rsidRPr="00C20EF0">
        <w:rPr>
          <w:spacing w:val="-32"/>
          <w:szCs w:val="28"/>
        </w:rPr>
        <w:t xml:space="preserve"> </w:t>
      </w:r>
      <w:r w:rsidRPr="00C20EF0">
        <w:rPr>
          <w:spacing w:val="-13"/>
          <w:szCs w:val="28"/>
        </w:rPr>
        <w:t>правопорядка</w:t>
      </w:r>
    </w:p>
    <w:p w14:paraId="2DB6FB0A" w14:textId="77777777" w:rsidR="00C20EF0" w:rsidRPr="00C20EF0" w:rsidRDefault="00C20EF0" w:rsidP="00C20EF0">
      <w:pPr>
        <w:pStyle w:val="ae"/>
        <w:widowControl w:val="0"/>
        <w:numPr>
          <w:ilvl w:val="1"/>
          <w:numId w:val="49"/>
        </w:numPr>
        <w:tabs>
          <w:tab w:val="left" w:pos="2837"/>
          <w:tab w:val="left" w:pos="2838"/>
        </w:tabs>
        <w:autoSpaceDE w:val="0"/>
        <w:autoSpaceDN w:val="0"/>
        <w:spacing w:before="4" w:line="300" w:lineRule="exact"/>
        <w:ind w:left="0" w:firstLine="0"/>
        <w:contextualSpacing w:val="0"/>
        <w:jc w:val="left"/>
        <w:rPr>
          <w:szCs w:val="28"/>
        </w:rPr>
      </w:pPr>
      <w:r w:rsidRPr="00C20EF0">
        <w:rPr>
          <w:spacing w:val="-13"/>
          <w:szCs w:val="28"/>
        </w:rPr>
        <w:t>Гидротехнические</w:t>
      </w:r>
      <w:r w:rsidRPr="00C20EF0">
        <w:rPr>
          <w:spacing w:val="-27"/>
          <w:szCs w:val="28"/>
        </w:rPr>
        <w:t xml:space="preserve"> </w:t>
      </w:r>
      <w:r w:rsidRPr="00C20EF0">
        <w:rPr>
          <w:spacing w:val="-13"/>
          <w:szCs w:val="28"/>
        </w:rPr>
        <w:t>сооружения</w:t>
      </w:r>
    </w:p>
    <w:p w14:paraId="5FC973CB" w14:textId="77777777" w:rsidR="00C20EF0" w:rsidRPr="00C20EF0" w:rsidRDefault="00C20EF0" w:rsidP="00C20EF0">
      <w:pPr>
        <w:pStyle w:val="af3"/>
        <w:spacing w:before="9" w:line="300" w:lineRule="exact"/>
        <w:rPr>
          <w:szCs w:val="28"/>
        </w:rPr>
      </w:pPr>
    </w:p>
    <w:p w14:paraId="4E6C1653" w14:textId="77777777" w:rsidR="00C20EF0" w:rsidRPr="00C20EF0" w:rsidRDefault="00C20EF0" w:rsidP="00C20EF0">
      <w:pPr>
        <w:pStyle w:val="TableParagraph"/>
        <w:spacing w:line="300" w:lineRule="exact"/>
        <w:ind w:left="-357" w:right="261" w:firstLine="709"/>
        <w:rPr>
          <w:b/>
          <w:spacing w:val="-14"/>
          <w:sz w:val="28"/>
          <w:szCs w:val="28"/>
          <w:lang w:val="ru-RU" w:eastAsia="ru-RU"/>
        </w:rPr>
      </w:pPr>
      <w:r w:rsidRPr="00C20EF0">
        <w:rPr>
          <w:b/>
          <w:spacing w:val="-14"/>
          <w:sz w:val="28"/>
          <w:szCs w:val="28"/>
          <w:lang w:val="ru-RU" w:eastAsia="ru-RU"/>
        </w:rPr>
        <w:t>Предельные размеры земельных участков и предельные параметры разрешенного строительства, реконструкции объектов капитального строительства, установленные в соответствии с частью 1 статьи 38 Градостроительного кодекса Российской Федерации</w:t>
      </w:r>
    </w:p>
    <w:p w14:paraId="23A1575B"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Максимальная площадь земельного участка - Не подлежат установлению. Минимальная площадь земельного участка - Не подлежат установлению.</w:t>
      </w:r>
    </w:p>
    <w:p w14:paraId="7FA0F26E"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Не подлежат установлению.</w:t>
      </w:r>
    </w:p>
    <w:p w14:paraId="5C8164E3"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Предельная высота зданий, строений, сооружений - Не подлежат установлению.</w:t>
      </w:r>
    </w:p>
    <w:p w14:paraId="6B084D47"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Не подлежат установлению.</w:t>
      </w:r>
    </w:p>
    <w:p w14:paraId="38897D74" w14:textId="77777777" w:rsidR="00C20EF0" w:rsidRPr="00C20EF0" w:rsidRDefault="00C20EF0" w:rsidP="00C20EF0">
      <w:pPr>
        <w:pStyle w:val="TableParagraph"/>
        <w:spacing w:line="300" w:lineRule="exact"/>
        <w:ind w:right="261" w:firstLine="709"/>
        <w:rPr>
          <w:spacing w:val="-10"/>
          <w:w w:val="105"/>
          <w:sz w:val="28"/>
          <w:szCs w:val="28"/>
          <w:lang w:val="ru-RU"/>
        </w:rPr>
      </w:pPr>
    </w:p>
    <w:p w14:paraId="0D9E8AE8" w14:textId="77777777" w:rsidR="00C20EF0" w:rsidRPr="00C20EF0" w:rsidRDefault="00C20EF0" w:rsidP="00C20EF0">
      <w:pPr>
        <w:pStyle w:val="TableParagraph"/>
        <w:pageBreakBefore/>
        <w:tabs>
          <w:tab w:val="bar" w:pos="9072"/>
        </w:tabs>
        <w:spacing w:line="300" w:lineRule="exact"/>
        <w:ind w:left="-357" w:right="261" w:hanging="68"/>
        <w:jc w:val="center"/>
        <w:rPr>
          <w:b/>
          <w:spacing w:val="-10"/>
          <w:w w:val="105"/>
          <w:sz w:val="28"/>
          <w:szCs w:val="28"/>
          <w:lang w:val="ru-RU"/>
        </w:rPr>
      </w:pPr>
      <w:r w:rsidRPr="00C20EF0">
        <w:rPr>
          <w:b/>
          <w:spacing w:val="-10"/>
          <w:w w:val="105"/>
          <w:sz w:val="28"/>
          <w:szCs w:val="28"/>
          <w:lang w:val="ru-RU"/>
        </w:rPr>
        <w:lastRenderedPageBreak/>
        <w:t>ПРОЕКТНЫЕ ПРЕДЛОЖЕНИЯ</w:t>
      </w:r>
    </w:p>
    <w:p w14:paraId="1643AFDD" w14:textId="77777777" w:rsidR="00C20EF0" w:rsidRPr="00C20EF0" w:rsidRDefault="00C20EF0" w:rsidP="00C20EF0">
      <w:pPr>
        <w:pStyle w:val="af3"/>
        <w:spacing w:before="9" w:line="300" w:lineRule="exact"/>
        <w:rPr>
          <w:szCs w:val="28"/>
          <w:lang w:val="ru-RU"/>
        </w:rPr>
      </w:pPr>
    </w:p>
    <w:p w14:paraId="3DBE72FF" w14:textId="77777777" w:rsidR="00C20EF0" w:rsidRPr="00C20EF0" w:rsidRDefault="00C20EF0" w:rsidP="00C20EF0">
      <w:pPr>
        <w:pStyle w:val="TableParagraph"/>
        <w:spacing w:line="300" w:lineRule="exact"/>
        <w:ind w:left="-357" w:right="-2" w:firstLine="73"/>
        <w:jc w:val="center"/>
        <w:rPr>
          <w:spacing w:val="-14"/>
          <w:sz w:val="28"/>
          <w:szCs w:val="28"/>
          <w:lang w:val="ru-RU" w:eastAsia="ru-RU"/>
        </w:rPr>
      </w:pPr>
      <w:r w:rsidRPr="00C20EF0">
        <w:rPr>
          <w:spacing w:val="-14"/>
          <w:sz w:val="28"/>
          <w:szCs w:val="28"/>
          <w:lang w:val="ru-RU" w:eastAsia="ru-RU"/>
        </w:rPr>
        <w:t>11. ФОРМИРОВАНИЕ ЭЛЕМЕНТОВ ПЛАНИРОВОЧНОЙ СТРУКТУРЫ. ОБОСНОВАНИЕ ОПРЕДЕЛЕНИЯ ГРАНИЦЗОН ПЛАНИРУЕМОГО РАЗМЕЩЕНИЯ ОБЪЕКТОВ КАПИТАЛЬНОГО СТРОИТЕЛЬСТВА</w:t>
      </w:r>
    </w:p>
    <w:p w14:paraId="4E4E85F0" w14:textId="77777777" w:rsidR="00C20EF0" w:rsidRPr="00C20EF0" w:rsidRDefault="00C20EF0" w:rsidP="00C20EF0">
      <w:pPr>
        <w:pStyle w:val="af3"/>
        <w:spacing w:before="4" w:line="300" w:lineRule="exact"/>
        <w:rPr>
          <w:b/>
          <w:szCs w:val="28"/>
          <w:lang w:val="ru-RU"/>
        </w:rPr>
      </w:pPr>
    </w:p>
    <w:p w14:paraId="35753835"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В соответствии с Правилами землепользования и застройки элемент планировочной структуры - это часть территории поселения или межселенной территории муниципального района (квартал, микрорайон, район и иные подобные элементы).</w:t>
      </w:r>
    </w:p>
    <w:p w14:paraId="6CFA11EF"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508EDF01"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 xml:space="preserve">К видам </w:t>
      </w:r>
      <w:proofErr w:type="spellStart"/>
      <w:r w:rsidRPr="00C20EF0">
        <w:rPr>
          <w:spacing w:val="-10"/>
          <w:w w:val="105"/>
          <w:sz w:val="28"/>
          <w:szCs w:val="28"/>
          <w:lang w:val="ru-RU"/>
        </w:rPr>
        <w:t>элементо</w:t>
      </w:r>
      <w:proofErr w:type="spellEnd"/>
      <w:r w:rsidRPr="00C20EF0">
        <w:rPr>
          <w:spacing w:val="-10"/>
          <w:w w:val="105"/>
          <w:sz w:val="28"/>
          <w:szCs w:val="28"/>
          <w:lang w:val="ru-RU"/>
        </w:rPr>
        <w:t xml:space="preserve"> планировочной структуры согласно Приказу Минстроя России от 25.04.2017 N 738/</w:t>
      </w:r>
      <w:proofErr w:type="spellStart"/>
      <w:proofErr w:type="gramStart"/>
      <w:r w:rsidRPr="00C20EF0">
        <w:rPr>
          <w:spacing w:val="-10"/>
          <w:w w:val="105"/>
          <w:sz w:val="28"/>
          <w:szCs w:val="28"/>
          <w:lang w:val="ru-RU"/>
        </w:rPr>
        <w:t>пр</w:t>
      </w:r>
      <w:proofErr w:type="spellEnd"/>
      <w:proofErr w:type="gramEnd"/>
      <w:r w:rsidRPr="00C20EF0">
        <w:rPr>
          <w:spacing w:val="-10"/>
          <w:w w:val="105"/>
          <w:sz w:val="28"/>
          <w:szCs w:val="28"/>
          <w:lang w:val="ru-RU"/>
        </w:rPr>
        <w:t xml:space="preserve"> "Об утверждении видов элементов планировочной структуры" относятся:</w:t>
      </w:r>
    </w:p>
    <w:p w14:paraId="140E19D5" w14:textId="77777777" w:rsidR="00C20EF0" w:rsidRPr="00C20EF0" w:rsidRDefault="00C20EF0" w:rsidP="00C20EF0">
      <w:pPr>
        <w:pStyle w:val="TableParagraph"/>
        <w:numPr>
          <w:ilvl w:val="0"/>
          <w:numId w:val="53"/>
        </w:numPr>
        <w:autoSpaceDE w:val="0"/>
        <w:autoSpaceDN w:val="0"/>
        <w:spacing w:line="300" w:lineRule="exact"/>
        <w:ind w:right="261"/>
        <w:rPr>
          <w:spacing w:val="-10"/>
          <w:w w:val="105"/>
          <w:sz w:val="28"/>
          <w:szCs w:val="28"/>
          <w:lang w:val="ru-RU"/>
        </w:rPr>
      </w:pPr>
      <w:r w:rsidRPr="00C20EF0">
        <w:rPr>
          <w:spacing w:val="-10"/>
          <w:w w:val="105"/>
          <w:sz w:val="28"/>
          <w:szCs w:val="28"/>
          <w:lang w:val="ru-RU"/>
        </w:rPr>
        <w:t>Район;</w:t>
      </w:r>
    </w:p>
    <w:p w14:paraId="7C01CC81" w14:textId="77777777" w:rsidR="00C20EF0" w:rsidRPr="00C20EF0" w:rsidRDefault="00C20EF0" w:rsidP="00C20EF0">
      <w:pPr>
        <w:pStyle w:val="TableParagraph"/>
        <w:numPr>
          <w:ilvl w:val="0"/>
          <w:numId w:val="53"/>
        </w:numPr>
        <w:autoSpaceDE w:val="0"/>
        <w:autoSpaceDN w:val="0"/>
        <w:spacing w:line="300" w:lineRule="exact"/>
        <w:ind w:right="261"/>
        <w:rPr>
          <w:spacing w:val="-10"/>
          <w:w w:val="105"/>
          <w:sz w:val="28"/>
          <w:szCs w:val="28"/>
          <w:lang w:val="ru-RU"/>
        </w:rPr>
      </w:pPr>
      <w:r w:rsidRPr="00C20EF0">
        <w:rPr>
          <w:spacing w:val="-10"/>
          <w:w w:val="105"/>
          <w:sz w:val="28"/>
          <w:szCs w:val="28"/>
          <w:lang w:val="ru-RU"/>
        </w:rPr>
        <w:t>Микрорайон;</w:t>
      </w:r>
    </w:p>
    <w:p w14:paraId="6C0F5FAE" w14:textId="77777777" w:rsidR="00C20EF0" w:rsidRPr="00C20EF0" w:rsidRDefault="00C20EF0" w:rsidP="00C20EF0">
      <w:pPr>
        <w:pStyle w:val="TableParagraph"/>
        <w:numPr>
          <w:ilvl w:val="0"/>
          <w:numId w:val="53"/>
        </w:numPr>
        <w:autoSpaceDE w:val="0"/>
        <w:autoSpaceDN w:val="0"/>
        <w:spacing w:line="300" w:lineRule="exact"/>
        <w:ind w:right="261"/>
        <w:rPr>
          <w:spacing w:val="-10"/>
          <w:w w:val="105"/>
          <w:sz w:val="28"/>
          <w:szCs w:val="28"/>
          <w:lang w:val="ru-RU"/>
        </w:rPr>
      </w:pPr>
      <w:r w:rsidRPr="00C20EF0">
        <w:rPr>
          <w:spacing w:val="-10"/>
          <w:w w:val="105"/>
          <w:sz w:val="28"/>
          <w:szCs w:val="28"/>
          <w:lang w:val="ru-RU"/>
        </w:rPr>
        <w:t>Квартал;</w:t>
      </w:r>
    </w:p>
    <w:p w14:paraId="24D688EE" w14:textId="77777777" w:rsidR="00C20EF0" w:rsidRPr="00C20EF0" w:rsidRDefault="00C20EF0" w:rsidP="00C20EF0">
      <w:pPr>
        <w:pStyle w:val="TableParagraph"/>
        <w:numPr>
          <w:ilvl w:val="0"/>
          <w:numId w:val="53"/>
        </w:numPr>
        <w:autoSpaceDE w:val="0"/>
        <w:autoSpaceDN w:val="0"/>
        <w:spacing w:line="300" w:lineRule="exact"/>
        <w:ind w:right="261"/>
        <w:rPr>
          <w:spacing w:val="-10"/>
          <w:w w:val="105"/>
          <w:sz w:val="28"/>
          <w:szCs w:val="28"/>
          <w:lang w:val="ru-RU"/>
        </w:rPr>
      </w:pPr>
      <w:r w:rsidRPr="00C20EF0">
        <w:rPr>
          <w:spacing w:val="-10"/>
          <w:w w:val="105"/>
          <w:sz w:val="28"/>
          <w:szCs w:val="28"/>
          <w:lang w:val="ru-RU"/>
        </w:rPr>
        <w:t>Территория общего пользования, за исключением улично-дорожной сети;</w:t>
      </w:r>
    </w:p>
    <w:p w14:paraId="554FC988" w14:textId="77777777" w:rsidR="00C20EF0" w:rsidRPr="00C20EF0" w:rsidRDefault="00C20EF0" w:rsidP="00C20EF0">
      <w:pPr>
        <w:pStyle w:val="TableParagraph"/>
        <w:numPr>
          <w:ilvl w:val="0"/>
          <w:numId w:val="53"/>
        </w:numPr>
        <w:autoSpaceDE w:val="0"/>
        <w:autoSpaceDN w:val="0"/>
        <w:spacing w:line="300" w:lineRule="exact"/>
        <w:ind w:right="261"/>
        <w:rPr>
          <w:spacing w:val="-10"/>
          <w:w w:val="105"/>
          <w:sz w:val="28"/>
          <w:szCs w:val="28"/>
          <w:lang w:val="ru-RU"/>
        </w:rPr>
      </w:pPr>
      <w:r w:rsidRPr="00C20EF0">
        <w:rPr>
          <w:spacing w:val="-10"/>
          <w:w w:val="105"/>
          <w:sz w:val="28"/>
          <w:szCs w:val="28"/>
          <w:lang w:val="ru-RU"/>
        </w:rPr>
        <w:t>Территория ведения гражданами садоводства или огородничества для собственных нужд;</w:t>
      </w:r>
    </w:p>
    <w:p w14:paraId="70F353A6" w14:textId="77777777" w:rsidR="00C20EF0" w:rsidRPr="00C20EF0" w:rsidRDefault="00C20EF0" w:rsidP="00C20EF0">
      <w:pPr>
        <w:pStyle w:val="TableParagraph"/>
        <w:numPr>
          <w:ilvl w:val="0"/>
          <w:numId w:val="53"/>
        </w:numPr>
        <w:autoSpaceDE w:val="0"/>
        <w:autoSpaceDN w:val="0"/>
        <w:spacing w:line="300" w:lineRule="exact"/>
        <w:ind w:right="261"/>
        <w:rPr>
          <w:spacing w:val="-10"/>
          <w:w w:val="105"/>
          <w:sz w:val="28"/>
          <w:szCs w:val="28"/>
          <w:lang w:val="ru-RU"/>
        </w:rPr>
      </w:pPr>
      <w:r w:rsidRPr="00C20EF0">
        <w:rPr>
          <w:spacing w:val="-10"/>
          <w:w w:val="105"/>
          <w:sz w:val="28"/>
          <w:szCs w:val="28"/>
          <w:lang w:val="ru-RU"/>
        </w:rPr>
        <w:t>Территория транспортно-пересадочного узла;</w:t>
      </w:r>
    </w:p>
    <w:p w14:paraId="41DD0110" w14:textId="77777777" w:rsidR="00C20EF0" w:rsidRPr="00C20EF0" w:rsidRDefault="00C20EF0" w:rsidP="00C20EF0">
      <w:pPr>
        <w:pStyle w:val="TableParagraph"/>
        <w:numPr>
          <w:ilvl w:val="0"/>
          <w:numId w:val="53"/>
        </w:numPr>
        <w:autoSpaceDE w:val="0"/>
        <w:autoSpaceDN w:val="0"/>
        <w:spacing w:line="300" w:lineRule="exact"/>
        <w:ind w:right="261"/>
        <w:rPr>
          <w:spacing w:val="-10"/>
          <w:w w:val="105"/>
          <w:sz w:val="28"/>
          <w:szCs w:val="28"/>
          <w:lang w:val="ru-RU"/>
        </w:rPr>
      </w:pPr>
      <w:r w:rsidRPr="00C20EF0">
        <w:rPr>
          <w:spacing w:val="-10"/>
          <w:w w:val="105"/>
          <w:sz w:val="28"/>
          <w:szCs w:val="28"/>
          <w:lang w:val="ru-RU"/>
        </w:rPr>
        <w:t>Территория, занятая линейным объектом и (или) предназначенная для размещения линейного объекта, за исключением элементов планировочной структуры, указанных в пункте 8 настоящего Приложения;</w:t>
      </w:r>
    </w:p>
    <w:p w14:paraId="567EA318" w14:textId="77777777" w:rsidR="00C20EF0" w:rsidRPr="00C20EF0" w:rsidRDefault="00C20EF0" w:rsidP="00C20EF0">
      <w:pPr>
        <w:pStyle w:val="TableParagraph"/>
        <w:numPr>
          <w:ilvl w:val="0"/>
          <w:numId w:val="53"/>
        </w:numPr>
        <w:autoSpaceDE w:val="0"/>
        <w:autoSpaceDN w:val="0"/>
        <w:spacing w:line="300" w:lineRule="exact"/>
        <w:ind w:right="261"/>
        <w:rPr>
          <w:spacing w:val="-10"/>
          <w:w w:val="105"/>
          <w:sz w:val="28"/>
          <w:szCs w:val="28"/>
          <w:lang w:val="ru-RU"/>
        </w:rPr>
      </w:pPr>
      <w:r w:rsidRPr="00C20EF0">
        <w:rPr>
          <w:spacing w:val="-10"/>
          <w:w w:val="105"/>
          <w:sz w:val="28"/>
          <w:szCs w:val="28"/>
          <w:lang w:val="ru-RU"/>
        </w:rPr>
        <w:t>Улично-дорожная сеть.</w:t>
      </w:r>
    </w:p>
    <w:p w14:paraId="5343B938"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68256997"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Для формирования территории проектирования в качестве основного элемента планировочной структуры был выбран квартал (единица застройки различного функционального назначения)</w:t>
      </w:r>
      <w:proofErr w:type="gramStart"/>
      <w:r w:rsidRPr="00C20EF0">
        <w:rPr>
          <w:spacing w:val="-10"/>
          <w:w w:val="105"/>
          <w:sz w:val="28"/>
          <w:szCs w:val="28"/>
          <w:lang w:val="ru-RU"/>
        </w:rPr>
        <w:t>,н</w:t>
      </w:r>
      <w:proofErr w:type="gramEnd"/>
      <w:r w:rsidRPr="00C20EF0">
        <w:rPr>
          <w:spacing w:val="-10"/>
          <w:w w:val="105"/>
          <w:sz w:val="28"/>
          <w:szCs w:val="28"/>
          <w:lang w:val="ru-RU"/>
        </w:rPr>
        <w:t>е расчлененный улично-дорожной сетью, в границах красных линий улично-дорожной сети (определение согласно СП 42.13330.2016. Свод правил.</w:t>
      </w:r>
    </w:p>
    <w:p w14:paraId="7E50B44C"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Градостроительство. Планировка и застройка городских и сельских поселений. Актуализированная редакция СНиП 2.07.01-89*" (утв. Приказом Минстроя России от 30.12.2016 N 1034/</w:t>
      </w:r>
      <w:proofErr w:type="spellStart"/>
      <w:r w:rsidRPr="00C20EF0">
        <w:rPr>
          <w:spacing w:val="-10"/>
          <w:w w:val="105"/>
          <w:sz w:val="28"/>
          <w:szCs w:val="28"/>
          <w:lang w:val="ru-RU"/>
        </w:rPr>
        <w:t>пр</w:t>
      </w:r>
      <w:proofErr w:type="spellEnd"/>
      <w:r w:rsidRPr="00C20EF0">
        <w:rPr>
          <w:spacing w:val="-10"/>
          <w:w w:val="105"/>
          <w:sz w:val="28"/>
          <w:szCs w:val="28"/>
          <w:lang w:val="ru-RU"/>
        </w:rPr>
        <w:t>).</w:t>
      </w:r>
    </w:p>
    <w:p w14:paraId="7921BDC5"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1E7A19A4"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В связи с тем, что размерность кварталов зависит обычно от частоты прохождения улично-дорожной сети, то красные линии как основной инструмент планирования определяют размер и границы кварталов и ширину (профиль) улично- дорожной сети в зависимости от ее функционального назначения.</w:t>
      </w:r>
    </w:p>
    <w:p w14:paraId="4D3671C8"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3CB7F141"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Правилами землепользования и застройки Култаевского сельского поселения были установлены и утверждены размеры элементов планировочной структуры для территориальных зон.</w:t>
      </w:r>
    </w:p>
    <w:p w14:paraId="77AF1E28"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1424D2AE"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 xml:space="preserve">Для зоны Ж-2 (зона малоэтажной жилой застройки) максимальный размер </w:t>
      </w:r>
      <w:r w:rsidRPr="00C20EF0">
        <w:rPr>
          <w:spacing w:val="-10"/>
          <w:w w:val="105"/>
          <w:sz w:val="28"/>
          <w:szCs w:val="28"/>
          <w:lang w:val="ru-RU"/>
        </w:rPr>
        <w:lastRenderedPageBreak/>
        <w:t>элемента планировочной структуры составляет 35000 кв.м.</w:t>
      </w:r>
    </w:p>
    <w:p w14:paraId="63B31149"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67AB0093"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Территория проектирования входит в состав существующего квартала №12. Площадь территории проектирования, составляет 8,091 га.</w:t>
      </w:r>
    </w:p>
    <w:p w14:paraId="2641E630"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492890A9"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Принято решение сформировать новые кварталы в границах проектируемой территории, которые имеют площади не превышающие максимальный размер элемента планировочной структуры зоны Ж-2.</w:t>
      </w:r>
    </w:p>
    <w:p w14:paraId="34427957"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7535BF31"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Таким образом, территория, расположенная внутри квартала, отделенная красными линиями от территорий улично- дорожной сети, является зоной планируемого размещения объектов капитального строительства, а территория за пределами квартала является зоной планируемого размещения линейных объектов транспортной и инженерной инфраструктуры.</w:t>
      </w:r>
    </w:p>
    <w:p w14:paraId="29F4AAAC"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2A44434E"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17D6D15E" w14:textId="77777777" w:rsidR="00C20EF0" w:rsidRPr="00C20EF0" w:rsidRDefault="00C20EF0" w:rsidP="00C20EF0">
      <w:pPr>
        <w:pStyle w:val="TableParagraph"/>
        <w:pageBreakBefore/>
        <w:spacing w:line="300" w:lineRule="exact"/>
        <w:ind w:left="-357" w:firstLine="74"/>
        <w:jc w:val="center"/>
        <w:rPr>
          <w:spacing w:val="-14"/>
          <w:sz w:val="28"/>
          <w:szCs w:val="28"/>
          <w:lang w:val="ru-RU" w:eastAsia="ru-RU"/>
        </w:rPr>
      </w:pPr>
      <w:r w:rsidRPr="00C20EF0">
        <w:rPr>
          <w:spacing w:val="-14"/>
          <w:sz w:val="28"/>
          <w:szCs w:val="28"/>
          <w:lang w:val="ru-RU" w:eastAsia="ru-RU"/>
        </w:rPr>
        <w:lastRenderedPageBreak/>
        <w:t>12. ПРИМЕНИТЕЛЬНО К ТЕРРИТОРИИ, В ГРАНИЦАХКОТОРОЙ ПРЕДУСМАТРИВАЕТСЯ ОСУЩЕСТВЛЕНИЕ ДЕЯТЕЛЬНОСТИ ПО КОМПЛЕКСНОМУ И УСТОЙЧИВОМУ РАЗВИТИЮТЕРРИТОРИИ, УСТАНОВЛЕННЫМ</w:t>
      </w:r>
    </w:p>
    <w:p w14:paraId="272AC84F" w14:textId="77777777" w:rsidR="00C20EF0" w:rsidRPr="00C20EF0" w:rsidRDefault="00C20EF0" w:rsidP="00C20EF0">
      <w:pPr>
        <w:pStyle w:val="TableParagraph"/>
        <w:spacing w:line="300" w:lineRule="exact"/>
        <w:ind w:left="-357" w:right="-2" w:firstLine="73"/>
        <w:jc w:val="center"/>
        <w:rPr>
          <w:spacing w:val="-14"/>
          <w:sz w:val="28"/>
          <w:szCs w:val="28"/>
          <w:lang w:val="ru-RU" w:eastAsia="ru-RU"/>
        </w:rPr>
      </w:pPr>
      <w:r w:rsidRPr="00C20EF0">
        <w:rPr>
          <w:spacing w:val="-14"/>
          <w:sz w:val="28"/>
          <w:szCs w:val="28"/>
          <w:lang w:val="ru-RU" w:eastAsia="ru-RU"/>
        </w:rPr>
        <w:t>ПРАВИЛАМИ ЗЕМЛЕПОЛЬЗОВАНИЯ И ЗАСТРОЙКИ РАСЧЕТНЫМПОКАЗАТЕЛЯМ МИНИМАЛЬНО ДОПУСТИМОГО УРОВНЯ ОБЕСПЕЧЕННОСТИ ТЕРРИТОРИИ ОБЪЕКТАМИ КОММУНАЛЬНОЙ, ТРАНСПОРТНОЙ, СОЦИАЛЬНОЙ ИНФРАСТРУКТУР И РАСЧЕТНЫМПОКАЗАТЕЛЯМ МАКСИМАЛЬНО ДОПУСТИМОГО УРОВНЯ ТЕРРИТОРИАЛЬНОЙ ДОСТУПНОСТИ ТАКИХ ОБЪЕКТОВ ДЛЯ НАСЕЛЕНИЯ</w:t>
      </w:r>
    </w:p>
    <w:p w14:paraId="2F534B47" w14:textId="77777777" w:rsidR="00C20EF0" w:rsidRPr="00C20EF0" w:rsidRDefault="00C20EF0" w:rsidP="00C20EF0">
      <w:pPr>
        <w:pStyle w:val="af3"/>
        <w:spacing w:before="4" w:line="300" w:lineRule="exact"/>
        <w:rPr>
          <w:b/>
          <w:szCs w:val="28"/>
          <w:lang w:val="ru-RU"/>
        </w:rPr>
      </w:pPr>
    </w:p>
    <w:p w14:paraId="297BAEB2"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Разработка проекта планировки осуществляется в целях:</w:t>
      </w:r>
    </w:p>
    <w:p w14:paraId="08E9BC95" w14:textId="77777777" w:rsidR="00C20EF0" w:rsidRPr="00C20EF0" w:rsidRDefault="00C20EF0" w:rsidP="00C20EF0">
      <w:pPr>
        <w:pStyle w:val="TableParagraph"/>
        <w:numPr>
          <w:ilvl w:val="0"/>
          <w:numId w:val="54"/>
        </w:numPr>
        <w:autoSpaceDE w:val="0"/>
        <w:autoSpaceDN w:val="0"/>
        <w:spacing w:line="300" w:lineRule="exact"/>
        <w:ind w:right="261"/>
        <w:rPr>
          <w:spacing w:val="-10"/>
          <w:w w:val="105"/>
          <w:sz w:val="28"/>
          <w:szCs w:val="28"/>
          <w:lang w:val="ru-RU"/>
        </w:rPr>
      </w:pPr>
      <w:r w:rsidRPr="00C20EF0">
        <w:rPr>
          <w:spacing w:val="-10"/>
          <w:w w:val="105"/>
          <w:sz w:val="28"/>
          <w:szCs w:val="28"/>
          <w:lang w:val="ru-RU"/>
        </w:rPr>
        <w:t>выделения элементов планировочной структуры;</w:t>
      </w:r>
    </w:p>
    <w:p w14:paraId="09F45269" w14:textId="77777777" w:rsidR="00C20EF0" w:rsidRPr="00C20EF0" w:rsidRDefault="00C20EF0" w:rsidP="00C20EF0">
      <w:pPr>
        <w:pStyle w:val="TableParagraph"/>
        <w:numPr>
          <w:ilvl w:val="0"/>
          <w:numId w:val="54"/>
        </w:numPr>
        <w:autoSpaceDE w:val="0"/>
        <w:autoSpaceDN w:val="0"/>
        <w:spacing w:line="300" w:lineRule="exact"/>
        <w:ind w:right="261"/>
        <w:rPr>
          <w:spacing w:val="-10"/>
          <w:w w:val="105"/>
          <w:sz w:val="28"/>
          <w:szCs w:val="28"/>
          <w:lang w:val="ru-RU"/>
        </w:rPr>
      </w:pPr>
      <w:r w:rsidRPr="00C20EF0">
        <w:rPr>
          <w:spacing w:val="-10"/>
          <w:w w:val="105"/>
          <w:sz w:val="28"/>
          <w:szCs w:val="28"/>
          <w:lang w:val="ru-RU"/>
        </w:rPr>
        <w:t>установления границ территорий общего пользования;</w:t>
      </w:r>
    </w:p>
    <w:p w14:paraId="7D0A350C" w14:textId="77777777" w:rsidR="00C20EF0" w:rsidRPr="00C20EF0" w:rsidRDefault="00C20EF0" w:rsidP="00C20EF0">
      <w:pPr>
        <w:pStyle w:val="TableParagraph"/>
        <w:numPr>
          <w:ilvl w:val="0"/>
          <w:numId w:val="54"/>
        </w:numPr>
        <w:autoSpaceDE w:val="0"/>
        <w:autoSpaceDN w:val="0"/>
        <w:spacing w:line="300" w:lineRule="exact"/>
        <w:ind w:right="261"/>
        <w:rPr>
          <w:spacing w:val="-10"/>
          <w:w w:val="105"/>
          <w:sz w:val="28"/>
          <w:szCs w:val="28"/>
          <w:lang w:val="ru-RU"/>
        </w:rPr>
      </w:pPr>
      <w:r w:rsidRPr="00C20EF0">
        <w:rPr>
          <w:spacing w:val="-10"/>
          <w:w w:val="105"/>
          <w:sz w:val="28"/>
          <w:szCs w:val="28"/>
          <w:lang w:val="ru-RU"/>
        </w:rPr>
        <w:t>границ зон планируемого размещения объектов капитального строительства;</w:t>
      </w:r>
    </w:p>
    <w:p w14:paraId="0BA20253" w14:textId="77777777" w:rsidR="00C20EF0" w:rsidRPr="00C20EF0" w:rsidRDefault="00C20EF0" w:rsidP="00C20EF0">
      <w:pPr>
        <w:pStyle w:val="TableParagraph"/>
        <w:numPr>
          <w:ilvl w:val="0"/>
          <w:numId w:val="54"/>
        </w:numPr>
        <w:autoSpaceDE w:val="0"/>
        <w:autoSpaceDN w:val="0"/>
        <w:spacing w:line="300" w:lineRule="exact"/>
        <w:ind w:right="261"/>
        <w:rPr>
          <w:spacing w:val="-10"/>
          <w:w w:val="105"/>
          <w:sz w:val="28"/>
          <w:szCs w:val="28"/>
          <w:lang w:val="ru-RU"/>
        </w:rPr>
      </w:pPr>
      <w:r w:rsidRPr="00C20EF0">
        <w:rPr>
          <w:spacing w:val="-10"/>
          <w:w w:val="105"/>
          <w:sz w:val="28"/>
          <w:szCs w:val="28"/>
          <w:lang w:val="ru-RU"/>
        </w:rPr>
        <w:t>определения характеристик и очередности планируемого развития территории;</w:t>
      </w:r>
    </w:p>
    <w:p w14:paraId="613FF275" w14:textId="77777777" w:rsidR="00C20EF0" w:rsidRPr="00C20EF0" w:rsidRDefault="00C20EF0" w:rsidP="00C20EF0">
      <w:pPr>
        <w:pStyle w:val="TableParagraph"/>
        <w:numPr>
          <w:ilvl w:val="0"/>
          <w:numId w:val="54"/>
        </w:numPr>
        <w:autoSpaceDE w:val="0"/>
        <w:autoSpaceDN w:val="0"/>
        <w:spacing w:line="300" w:lineRule="exact"/>
        <w:ind w:right="261"/>
        <w:rPr>
          <w:spacing w:val="-10"/>
          <w:w w:val="105"/>
          <w:sz w:val="28"/>
          <w:szCs w:val="28"/>
          <w:lang w:val="ru-RU"/>
        </w:rPr>
      </w:pPr>
      <w:r w:rsidRPr="00C20EF0">
        <w:rPr>
          <w:spacing w:val="-10"/>
          <w:w w:val="105"/>
          <w:sz w:val="28"/>
          <w:szCs w:val="28"/>
          <w:lang w:val="ru-RU"/>
        </w:rPr>
        <w:t>установления границ земельных участков, на которых расположены объекты капитального строительства;</w:t>
      </w:r>
    </w:p>
    <w:p w14:paraId="6D455735" w14:textId="77777777" w:rsidR="00C20EF0" w:rsidRPr="00C20EF0" w:rsidRDefault="00C20EF0" w:rsidP="00C20EF0">
      <w:pPr>
        <w:pStyle w:val="TableParagraph"/>
        <w:numPr>
          <w:ilvl w:val="0"/>
          <w:numId w:val="54"/>
        </w:numPr>
        <w:autoSpaceDE w:val="0"/>
        <w:autoSpaceDN w:val="0"/>
        <w:spacing w:line="300" w:lineRule="exact"/>
        <w:ind w:right="261"/>
        <w:rPr>
          <w:spacing w:val="-10"/>
          <w:w w:val="105"/>
          <w:sz w:val="28"/>
          <w:szCs w:val="28"/>
          <w:lang w:val="ru-RU"/>
        </w:rPr>
      </w:pPr>
      <w:r w:rsidRPr="00C20EF0">
        <w:rPr>
          <w:spacing w:val="-10"/>
          <w:w w:val="105"/>
          <w:sz w:val="28"/>
          <w:szCs w:val="28"/>
          <w:lang w:val="ru-RU"/>
        </w:rPr>
        <w:t>границ земельных участков, предназначенных для строительства и размещения линейных объектов;</w:t>
      </w:r>
    </w:p>
    <w:p w14:paraId="182F6AE4" w14:textId="77777777" w:rsidR="00C20EF0" w:rsidRPr="00C20EF0" w:rsidRDefault="00C20EF0" w:rsidP="00C20EF0">
      <w:pPr>
        <w:pStyle w:val="TableParagraph"/>
        <w:numPr>
          <w:ilvl w:val="0"/>
          <w:numId w:val="54"/>
        </w:numPr>
        <w:autoSpaceDE w:val="0"/>
        <w:autoSpaceDN w:val="0"/>
        <w:spacing w:line="300" w:lineRule="exact"/>
        <w:ind w:right="261"/>
        <w:rPr>
          <w:spacing w:val="-10"/>
          <w:w w:val="105"/>
          <w:sz w:val="28"/>
          <w:szCs w:val="28"/>
          <w:lang w:val="ru-RU"/>
        </w:rPr>
      </w:pPr>
      <w:r w:rsidRPr="00C20EF0">
        <w:rPr>
          <w:spacing w:val="-10"/>
          <w:w w:val="105"/>
          <w:sz w:val="28"/>
          <w:szCs w:val="28"/>
          <w:lang w:val="ru-RU"/>
        </w:rPr>
        <w:t>определение местоположения границ, образуемых и изменяемых земельных участков.</w:t>
      </w:r>
    </w:p>
    <w:p w14:paraId="6E247030"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В границах территории проектирования, планируется строительство объектов капитального строительства:</w:t>
      </w:r>
    </w:p>
    <w:p w14:paraId="06F0C698" w14:textId="77777777" w:rsidR="00C20EF0" w:rsidRPr="00C20EF0" w:rsidRDefault="00C20EF0" w:rsidP="00C20EF0">
      <w:pPr>
        <w:pStyle w:val="TableParagraph"/>
        <w:numPr>
          <w:ilvl w:val="0"/>
          <w:numId w:val="55"/>
        </w:numPr>
        <w:autoSpaceDE w:val="0"/>
        <w:autoSpaceDN w:val="0"/>
        <w:spacing w:line="300" w:lineRule="exact"/>
        <w:ind w:right="261"/>
        <w:rPr>
          <w:spacing w:val="-10"/>
          <w:w w:val="105"/>
          <w:sz w:val="28"/>
          <w:szCs w:val="28"/>
          <w:lang w:val="ru-RU"/>
        </w:rPr>
      </w:pPr>
      <w:r w:rsidRPr="00C20EF0">
        <w:rPr>
          <w:spacing w:val="-10"/>
          <w:w w:val="105"/>
          <w:sz w:val="28"/>
          <w:szCs w:val="28"/>
          <w:lang w:val="ru-RU"/>
        </w:rPr>
        <w:t>2-х секционный блокированный жилой дом - 3 шт.;</w:t>
      </w:r>
    </w:p>
    <w:p w14:paraId="5DFF7116" w14:textId="77777777" w:rsidR="00C20EF0" w:rsidRPr="00C20EF0" w:rsidRDefault="00C20EF0" w:rsidP="00C20EF0">
      <w:pPr>
        <w:pStyle w:val="TableParagraph"/>
        <w:numPr>
          <w:ilvl w:val="0"/>
          <w:numId w:val="55"/>
        </w:numPr>
        <w:autoSpaceDE w:val="0"/>
        <w:autoSpaceDN w:val="0"/>
        <w:spacing w:line="300" w:lineRule="exact"/>
        <w:ind w:right="261"/>
        <w:rPr>
          <w:spacing w:val="-10"/>
          <w:w w:val="105"/>
          <w:sz w:val="28"/>
          <w:szCs w:val="28"/>
          <w:lang w:val="ru-RU"/>
        </w:rPr>
      </w:pPr>
      <w:r w:rsidRPr="00C20EF0">
        <w:rPr>
          <w:spacing w:val="-10"/>
          <w:w w:val="105"/>
          <w:sz w:val="28"/>
          <w:szCs w:val="28"/>
          <w:lang w:val="ru-RU"/>
        </w:rPr>
        <w:t>3-х секционный блокированный жилой дом - 2 шт.;</w:t>
      </w:r>
    </w:p>
    <w:p w14:paraId="2BA237DA" w14:textId="77777777" w:rsidR="00C20EF0" w:rsidRPr="00C20EF0" w:rsidRDefault="00C20EF0" w:rsidP="00C20EF0">
      <w:pPr>
        <w:pStyle w:val="TableParagraph"/>
        <w:numPr>
          <w:ilvl w:val="0"/>
          <w:numId w:val="55"/>
        </w:numPr>
        <w:autoSpaceDE w:val="0"/>
        <w:autoSpaceDN w:val="0"/>
        <w:spacing w:line="300" w:lineRule="exact"/>
        <w:ind w:right="261"/>
        <w:rPr>
          <w:spacing w:val="-10"/>
          <w:w w:val="105"/>
          <w:sz w:val="28"/>
          <w:szCs w:val="28"/>
          <w:lang w:val="ru-RU"/>
        </w:rPr>
      </w:pPr>
      <w:r w:rsidRPr="00C20EF0">
        <w:rPr>
          <w:spacing w:val="-10"/>
          <w:w w:val="105"/>
          <w:sz w:val="28"/>
          <w:szCs w:val="28"/>
          <w:lang w:val="ru-RU"/>
        </w:rPr>
        <w:t>6-ти секционный блокированный жилой дом - 2 шт.;</w:t>
      </w:r>
    </w:p>
    <w:p w14:paraId="09457E64" w14:textId="77777777" w:rsidR="00C20EF0" w:rsidRPr="00C20EF0" w:rsidRDefault="00C20EF0" w:rsidP="00C20EF0">
      <w:pPr>
        <w:pStyle w:val="TableParagraph"/>
        <w:numPr>
          <w:ilvl w:val="0"/>
          <w:numId w:val="55"/>
        </w:numPr>
        <w:autoSpaceDE w:val="0"/>
        <w:autoSpaceDN w:val="0"/>
        <w:spacing w:line="300" w:lineRule="exact"/>
        <w:ind w:right="261"/>
        <w:rPr>
          <w:spacing w:val="-10"/>
          <w:w w:val="105"/>
          <w:sz w:val="28"/>
          <w:szCs w:val="28"/>
          <w:lang w:val="ru-RU"/>
        </w:rPr>
      </w:pPr>
      <w:r w:rsidRPr="00C20EF0">
        <w:rPr>
          <w:spacing w:val="-10"/>
          <w:w w:val="105"/>
          <w:sz w:val="28"/>
          <w:szCs w:val="28"/>
          <w:lang w:val="ru-RU"/>
        </w:rPr>
        <w:t>8-ми секционный блокированный жилой дом - 1 шт.;</w:t>
      </w:r>
    </w:p>
    <w:p w14:paraId="4A0E6DC9" w14:textId="77777777" w:rsidR="00C20EF0" w:rsidRPr="00C20EF0" w:rsidRDefault="00C20EF0" w:rsidP="00C20EF0">
      <w:pPr>
        <w:pStyle w:val="TableParagraph"/>
        <w:numPr>
          <w:ilvl w:val="0"/>
          <w:numId w:val="55"/>
        </w:numPr>
        <w:autoSpaceDE w:val="0"/>
        <w:autoSpaceDN w:val="0"/>
        <w:spacing w:line="300" w:lineRule="exact"/>
        <w:ind w:right="261"/>
        <w:rPr>
          <w:spacing w:val="-10"/>
          <w:w w:val="105"/>
          <w:sz w:val="28"/>
          <w:szCs w:val="28"/>
          <w:lang w:val="ru-RU"/>
        </w:rPr>
      </w:pPr>
      <w:r w:rsidRPr="00C20EF0">
        <w:rPr>
          <w:spacing w:val="-10"/>
          <w:w w:val="105"/>
          <w:sz w:val="28"/>
          <w:szCs w:val="28"/>
          <w:lang w:val="ru-RU"/>
        </w:rPr>
        <w:t xml:space="preserve">10-ти секционный блокированный жилой дом - 2 </w:t>
      </w:r>
      <w:proofErr w:type="spellStart"/>
      <w:r w:rsidRPr="00C20EF0">
        <w:rPr>
          <w:spacing w:val="-10"/>
          <w:w w:val="105"/>
          <w:sz w:val="28"/>
          <w:szCs w:val="28"/>
          <w:lang w:val="ru-RU"/>
        </w:rPr>
        <w:t>шт</w:t>
      </w:r>
      <w:proofErr w:type="spellEnd"/>
      <w:r w:rsidRPr="00C20EF0">
        <w:rPr>
          <w:spacing w:val="-10"/>
          <w:w w:val="105"/>
          <w:sz w:val="28"/>
          <w:szCs w:val="28"/>
          <w:lang w:val="ru-RU"/>
        </w:rPr>
        <w:t>;</w:t>
      </w:r>
    </w:p>
    <w:p w14:paraId="26969F59" w14:textId="77777777" w:rsidR="00C20EF0" w:rsidRPr="00C20EF0" w:rsidRDefault="00C20EF0" w:rsidP="00C20EF0">
      <w:pPr>
        <w:pStyle w:val="TableParagraph"/>
        <w:numPr>
          <w:ilvl w:val="0"/>
          <w:numId w:val="55"/>
        </w:numPr>
        <w:autoSpaceDE w:val="0"/>
        <w:autoSpaceDN w:val="0"/>
        <w:spacing w:line="300" w:lineRule="exact"/>
        <w:ind w:right="261"/>
        <w:rPr>
          <w:spacing w:val="-10"/>
          <w:w w:val="105"/>
          <w:sz w:val="28"/>
          <w:szCs w:val="28"/>
          <w:lang w:val="ru-RU"/>
        </w:rPr>
      </w:pPr>
      <w:r w:rsidRPr="00C20EF0">
        <w:rPr>
          <w:spacing w:val="-10"/>
          <w:w w:val="105"/>
          <w:sz w:val="28"/>
          <w:szCs w:val="28"/>
          <w:lang w:val="ru-RU"/>
        </w:rPr>
        <w:t>здание детского дошкольного учреждения - 1 шт.</w:t>
      </w:r>
    </w:p>
    <w:p w14:paraId="7B6BDF50"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В границах территории проектирования, планируется строительство объектов инженерной и транспортной инфраструктуры:</w:t>
      </w:r>
    </w:p>
    <w:p w14:paraId="7462F2ED" w14:textId="77777777" w:rsidR="00C20EF0" w:rsidRPr="00C20EF0" w:rsidRDefault="00C20EF0" w:rsidP="00C20EF0">
      <w:pPr>
        <w:pStyle w:val="TableParagraph"/>
        <w:numPr>
          <w:ilvl w:val="0"/>
          <w:numId w:val="56"/>
        </w:numPr>
        <w:autoSpaceDE w:val="0"/>
        <w:autoSpaceDN w:val="0"/>
        <w:spacing w:line="300" w:lineRule="exact"/>
        <w:ind w:right="261"/>
        <w:rPr>
          <w:spacing w:val="-10"/>
          <w:w w:val="105"/>
          <w:sz w:val="28"/>
          <w:szCs w:val="28"/>
          <w:lang w:val="ru-RU"/>
        </w:rPr>
      </w:pPr>
      <w:r w:rsidRPr="00C20EF0">
        <w:rPr>
          <w:spacing w:val="-10"/>
          <w:w w:val="105"/>
          <w:sz w:val="28"/>
          <w:szCs w:val="28"/>
          <w:lang w:val="ru-RU"/>
        </w:rPr>
        <w:t>сеть газоснабжения;</w:t>
      </w:r>
    </w:p>
    <w:p w14:paraId="130E5979" w14:textId="77777777" w:rsidR="00C20EF0" w:rsidRPr="00C20EF0" w:rsidRDefault="00C20EF0" w:rsidP="00C20EF0">
      <w:pPr>
        <w:pStyle w:val="TableParagraph"/>
        <w:numPr>
          <w:ilvl w:val="0"/>
          <w:numId w:val="56"/>
        </w:numPr>
        <w:autoSpaceDE w:val="0"/>
        <w:autoSpaceDN w:val="0"/>
        <w:spacing w:line="300" w:lineRule="exact"/>
        <w:ind w:right="261"/>
        <w:rPr>
          <w:spacing w:val="-10"/>
          <w:w w:val="105"/>
          <w:sz w:val="28"/>
          <w:szCs w:val="28"/>
          <w:lang w:val="ru-RU"/>
        </w:rPr>
      </w:pPr>
      <w:r w:rsidRPr="00C20EF0">
        <w:rPr>
          <w:spacing w:val="-10"/>
          <w:w w:val="105"/>
          <w:sz w:val="28"/>
          <w:szCs w:val="28"/>
          <w:lang w:val="ru-RU"/>
        </w:rPr>
        <w:t>сеть водоснабжения;</w:t>
      </w:r>
    </w:p>
    <w:p w14:paraId="288B35AC" w14:textId="77777777" w:rsidR="00C20EF0" w:rsidRPr="00C20EF0" w:rsidRDefault="00C20EF0" w:rsidP="00C20EF0">
      <w:pPr>
        <w:pStyle w:val="TableParagraph"/>
        <w:numPr>
          <w:ilvl w:val="0"/>
          <w:numId w:val="56"/>
        </w:numPr>
        <w:autoSpaceDE w:val="0"/>
        <w:autoSpaceDN w:val="0"/>
        <w:spacing w:line="300" w:lineRule="exact"/>
        <w:ind w:right="261"/>
        <w:rPr>
          <w:spacing w:val="-10"/>
          <w:w w:val="105"/>
          <w:sz w:val="28"/>
          <w:szCs w:val="28"/>
          <w:lang w:val="ru-RU"/>
        </w:rPr>
      </w:pPr>
      <w:r w:rsidRPr="00C20EF0">
        <w:rPr>
          <w:spacing w:val="-10"/>
          <w:w w:val="105"/>
          <w:sz w:val="28"/>
          <w:szCs w:val="28"/>
          <w:lang w:val="ru-RU"/>
        </w:rPr>
        <w:t xml:space="preserve">сеть электроснабжения и </w:t>
      </w:r>
      <w:proofErr w:type="spellStart"/>
      <w:r w:rsidRPr="00C20EF0">
        <w:rPr>
          <w:spacing w:val="-10"/>
          <w:w w:val="105"/>
          <w:sz w:val="28"/>
          <w:szCs w:val="28"/>
          <w:lang w:val="ru-RU"/>
        </w:rPr>
        <w:t>наружнего</w:t>
      </w:r>
      <w:proofErr w:type="spellEnd"/>
      <w:r w:rsidRPr="00C20EF0">
        <w:rPr>
          <w:spacing w:val="-10"/>
          <w:w w:val="105"/>
          <w:sz w:val="28"/>
          <w:szCs w:val="28"/>
          <w:lang w:val="ru-RU"/>
        </w:rPr>
        <w:t xml:space="preserve"> освещения;</w:t>
      </w:r>
    </w:p>
    <w:p w14:paraId="7F96E298" w14:textId="77777777" w:rsidR="00C20EF0" w:rsidRPr="00C20EF0" w:rsidRDefault="00C20EF0" w:rsidP="00C20EF0">
      <w:pPr>
        <w:pStyle w:val="TableParagraph"/>
        <w:numPr>
          <w:ilvl w:val="0"/>
          <w:numId w:val="56"/>
        </w:numPr>
        <w:autoSpaceDE w:val="0"/>
        <w:autoSpaceDN w:val="0"/>
        <w:spacing w:line="300" w:lineRule="exact"/>
        <w:ind w:right="261"/>
        <w:rPr>
          <w:spacing w:val="-10"/>
          <w:w w:val="105"/>
          <w:sz w:val="28"/>
          <w:szCs w:val="28"/>
          <w:lang w:val="ru-RU"/>
        </w:rPr>
      </w:pPr>
      <w:proofErr w:type="gramStart"/>
      <w:r w:rsidRPr="00C20EF0">
        <w:rPr>
          <w:spacing w:val="-10"/>
          <w:w w:val="105"/>
          <w:sz w:val="28"/>
          <w:szCs w:val="28"/>
          <w:lang w:val="ru-RU"/>
        </w:rPr>
        <w:t>авто-дорожная</w:t>
      </w:r>
      <w:proofErr w:type="gramEnd"/>
      <w:r w:rsidRPr="00C20EF0">
        <w:rPr>
          <w:spacing w:val="-10"/>
          <w:w w:val="105"/>
          <w:sz w:val="28"/>
          <w:szCs w:val="28"/>
          <w:lang w:val="ru-RU"/>
        </w:rPr>
        <w:t xml:space="preserve"> сеть;</w:t>
      </w:r>
    </w:p>
    <w:p w14:paraId="5A7FDCA0" w14:textId="77777777" w:rsidR="00C20EF0" w:rsidRPr="00C20EF0" w:rsidRDefault="00C20EF0" w:rsidP="00C20EF0">
      <w:pPr>
        <w:pStyle w:val="TableParagraph"/>
        <w:numPr>
          <w:ilvl w:val="0"/>
          <w:numId w:val="56"/>
        </w:numPr>
        <w:autoSpaceDE w:val="0"/>
        <w:autoSpaceDN w:val="0"/>
        <w:spacing w:line="300" w:lineRule="exact"/>
        <w:ind w:right="261"/>
        <w:rPr>
          <w:spacing w:val="-10"/>
          <w:w w:val="105"/>
          <w:sz w:val="28"/>
          <w:szCs w:val="28"/>
          <w:lang w:val="ru-RU"/>
        </w:rPr>
      </w:pPr>
      <w:r w:rsidRPr="00C20EF0">
        <w:rPr>
          <w:spacing w:val="-10"/>
          <w:w w:val="105"/>
          <w:sz w:val="28"/>
          <w:szCs w:val="28"/>
          <w:lang w:val="ru-RU"/>
        </w:rPr>
        <w:t>объекты хранения автотранспорта.</w:t>
      </w:r>
    </w:p>
    <w:p w14:paraId="763FC641"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В границах территории проектирования, планируется строительство объектов рекреационной инфраструктуры:</w:t>
      </w:r>
    </w:p>
    <w:p w14:paraId="07A5AD8B" w14:textId="77777777" w:rsidR="00C20EF0" w:rsidRPr="00C20EF0" w:rsidRDefault="00C20EF0" w:rsidP="00C20EF0">
      <w:pPr>
        <w:pStyle w:val="TableParagraph"/>
        <w:numPr>
          <w:ilvl w:val="0"/>
          <w:numId w:val="57"/>
        </w:numPr>
        <w:autoSpaceDE w:val="0"/>
        <w:autoSpaceDN w:val="0"/>
        <w:spacing w:line="300" w:lineRule="exact"/>
        <w:ind w:right="261"/>
        <w:rPr>
          <w:spacing w:val="-10"/>
          <w:w w:val="105"/>
          <w:sz w:val="28"/>
          <w:szCs w:val="28"/>
          <w:lang w:val="ru-RU"/>
        </w:rPr>
      </w:pPr>
      <w:r w:rsidRPr="00C20EF0">
        <w:rPr>
          <w:spacing w:val="-10"/>
          <w:w w:val="105"/>
          <w:sz w:val="28"/>
          <w:szCs w:val="28"/>
          <w:lang w:val="ru-RU"/>
        </w:rPr>
        <w:t xml:space="preserve">сквер - 2 </w:t>
      </w:r>
      <w:proofErr w:type="spellStart"/>
      <w:r w:rsidRPr="00C20EF0">
        <w:rPr>
          <w:spacing w:val="-10"/>
          <w:w w:val="105"/>
          <w:sz w:val="28"/>
          <w:szCs w:val="28"/>
          <w:lang w:val="ru-RU"/>
        </w:rPr>
        <w:t>шт</w:t>
      </w:r>
      <w:proofErr w:type="spellEnd"/>
      <w:r w:rsidRPr="00C20EF0">
        <w:rPr>
          <w:spacing w:val="-10"/>
          <w:w w:val="105"/>
          <w:sz w:val="28"/>
          <w:szCs w:val="28"/>
          <w:lang w:val="ru-RU"/>
        </w:rPr>
        <w:t>;</w:t>
      </w:r>
    </w:p>
    <w:p w14:paraId="79FF5FC5" w14:textId="77777777" w:rsidR="00C20EF0" w:rsidRPr="00C20EF0" w:rsidRDefault="00C20EF0" w:rsidP="00C20EF0">
      <w:pPr>
        <w:pStyle w:val="TableParagraph"/>
        <w:numPr>
          <w:ilvl w:val="0"/>
          <w:numId w:val="57"/>
        </w:numPr>
        <w:autoSpaceDE w:val="0"/>
        <w:autoSpaceDN w:val="0"/>
        <w:spacing w:line="300" w:lineRule="exact"/>
        <w:ind w:right="261"/>
        <w:rPr>
          <w:spacing w:val="-10"/>
          <w:w w:val="105"/>
          <w:sz w:val="28"/>
          <w:szCs w:val="28"/>
          <w:lang w:val="ru-RU"/>
        </w:rPr>
      </w:pPr>
      <w:r w:rsidRPr="00C20EF0">
        <w:rPr>
          <w:spacing w:val="-10"/>
          <w:w w:val="105"/>
          <w:sz w:val="28"/>
          <w:szCs w:val="28"/>
          <w:lang w:val="ru-RU"/>
        </w:rPr>
        <w:t>спортивно-рекреационные объекты - 2 шт.</w:t>
      </w:r>
    </w:p>
    <w:p w14:paraId="550A0432"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7C4FE746"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Планируемая предельная высота строительства жилых зданий - 3 этажа (без учета подвальных и технических этажей).</w:t>
      </w:r>
    </w:p>
    <w:p w14:paraId="206864F6"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 xml:space="preserve">Расположение и ориентация зданий и сооружений на участке будет выполнена с соблюдением требований СП 42.13330.2016 «Градостроительство. </w:t>
      </w:r>
      <w:r w:rsidRPr="00C20EF0">
        <w:rPr>
          <w:spacing w:val="-10"/>
          <w:w w:val="105"/>
          <w:sz w:val="28"/>
          <w:szCs w:val="28"/>
          <w:lang w:val="ru-RU"/>
        </w:rPr>
        <w:lastRenderedPageBreak/>
        <w:t>Планировка и застройка городских и сельских поселений. Акт. ред. СНиП 2.07.01-89*» к ориентации и инсоляции помещений.</w:t>
      </w:r>
    </w:p>
    <w:p w14:paraId="5FF60702"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Обеспеченность жилой застройки местами для хранения автомобилей решается за счет размещения автомобилей во строенных в здания гаражах и границах улично-дорожной сети.</w:t>
      </w:r>
    </w:p>
    <w:p w14:paraId="7C77C92A"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1A6D509D" w14:textId="77777777" w:rsidR="00C20EF0" w:rsidRPr="00C20EF0" w:rsidRDefault="00C20EF0" w:rsidP="00C20EF0">
      <w:pPr>
        <w:pStyle w:val="TableParagraph"/>
        <w:spacing w:line="300" w:lineRule="exact"/>
        <w:ind w:left="-357" w:right="261" w:firstLine="709"/>
        <w:jc w:val="center"/>
        <w:rPr>
          <w:spacing w:val="-10"/>
          <w:w w:val="105"/>
          <w:sz w:val="28"/>
          <w:szCs w:val="28"/>
          <w:lang w:val="ru-RU"/>
        </w:rPr>
      </w:pPr>
      <w:r w:rsidRPr="00C20EF0">
        <w:rPr>
          <w:spacing w:val="-10"/>
          <w:w w:val="105"/>
          <w:sz w:val="28"/>
          <w:szCs w:val="28"/>
          <w:lang w:val="ru-RU"/>
        </w:rPr>
        <w:t>УЛИЧНО-ДОРОЖНАЯ СЕТЬ</w:t>
      </w:r>
    </w:p>
    <w:p w14:paraId="6EBA505A"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7CA98B2C"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Ранее для данной территории не разрабатывалась документация по планировке территории.</w:t>
      </w:r>
    </w:p>
    <w:p w14:paraId="0F4D0834"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1940780D"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Основой структуры проектируемого участка является улично-дорожная сеть. Проектируемая улично-дорожная сеть на данной территории построена на квартальном принципе.</w:t>
      </w:r>
    </w:p>
    <w:p w14:paraId="594A574C"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1403F0E1"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Проектом планировки предлагается сформировать новые кварталы в границах красных линий улично-дорожной сети, которые разделят территорию общего пользования и внутриквартальные земельные участки.</w:t>
      </w:r>
    </w:p>
    <w:p w14:paraId="763C9B49"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0E1E3E87"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В проекте принята следующая классификация улиц для сельских поселений в зависимости от их назначения (согласно СП 42.13330.2016):</w:t>
      </w:r>
    </w:p>
    <w:p w14:paraId="39517006" w14:textId="77777777" w:rsidR="00C20EF0" w:rsidRPr="00C20EF0" w:rsidRDefault="00C20EF0" w:rsidP="00C20EF0">
      <w:pPr>
        <w:pStyle w:val="TableParagraph"/>
        <w:numPr>
          <w:ilvl w:val="0"/>
          <w:numId w:val="59"/>
        </w:numPr>
        <w:autoSpaceDE w:val="0"/>
        <w:autoSpaceDN w:val="0"/>
        <w:spacing w:line="300" w:lineRule="exact"/>
        <w:ind w:right="261"/>
        <w:rPr>
          <w:spacing w:val="-10"/>
          <w:w w:val="105"/>
          <w:sz w:val="28"/>
          <w:szCs w:val="28"/>
          <w:lang w:val="ru-RU"/>
        </w:rPr>
      </w:pPr>
      <w:r w:rsidRPr="00C20EF0">
        <w:rPr>
          <w:spacing w:val="-10"/>
          <w:w w:val="105"/>
          <w:sz w:val="28"/>
          <w:szCs w:val="28"/>
          <w:lang w:val="ru-RU"/>
        </w:rPr>
        <w:t>основная улица сельского поселения;</w:t>
      </w:r>
    </w:p>
    <w:p w14:paraId="04436BC0" w14:textId="77777777" w:rsidR="00C20EF0" w:rsidRPr="00C20EF0" w:rsidRDefault="00C20EF0" w:rsidP="00C20EF0">
      <w:pPr>
        <w:pStyle w:val="TableParagraph"/>
        <w:numPr>
          <w:ilvl w:val="0"/>
          <w:numId w:val="59"/>
        </w:numPr>
        <w:autoSpaceDE w:val="0"/>
        <w:autoSpaceDN w:val="0"/>
        <w:spacing w:line="300" w:lineRule="exact"/>
        <w:ind w:right="261"/>
        <w:rPr>
          <w:spacing w:val="-10"/>
          <w:w w:val="105"/>
          <w:sz w:val="28"/>
          <w:szCs w:val="28"/>
          <w:lang w:val="ru-RU"/>
        </w:rPr>
      </w:pPr>
      <w:r w:rsidRPr="00C20EF0">
        <w:rPr>
          <w:spacing w:val="-10"/>
          <w:w w:val="105"/>
          <w:sz w:val="28"/>
          <w:szCs w:val="28"/>
          <w:lang w:val="ru-RU"/>
        </w:rPr>
        <w:t>местная улица.</w:t>
      </w:r>
    </w:p>
    <w:p w14:paraId="298968DD"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17889E09"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Все жилые кварталы имеют выходы на местные улицы, связывающие территорию проектирования с основной улицей сельского поселения (улица "12 квартал"), осуществляющей основные транспортные и пешеходные связи, а также связь территории жилой застройки с общественным центром и выходящей на внешнюю дорогу.</w:t>
      </w:r>
    </w:p>
    <w:p w14:paraId="6F237823"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Движение легкового транспорта предусматривается по всем местным улицам. Ширина улиц в жилой застройке в красных линиях принимается следующая:</w:t>
      </w:r>
    </w:p>
    <w:p w14:paraId="3EC4D1BF" w14:textId="77777777" w:rsidR="00C20EF0" w:rsidRPr="00C20EF0" w:rsidRDefault="00C20EF0" w:rsidP="00C20EF0">
      <w:pPr>
        <w:pStyle w:val="TableParagraph"/>
        <w:numPr>
          <w:ilvl w:val="0"/>
          <w:numId w:val="58"/>
        </w:numPr>
        <w:autoSpaceDE w:val="0"/>
        <w:autoSpaceDN w:val="0"/>
        <w:spacing w:line="300" w:lineRule="exact"/>
        <w:ind w:right="261"/>
        <w:rPr>
          <w:spacing w:val="-10"/>
          <w:w w:val="105"/>
          <w:sz w:val="28"/>
          <w:szCs w:val="28"/>
          <w:lang w:val="ru-RU"/>
        </w:rPr>
      </w:pPr>
      <w:r w:rsidRPr="00C20EF0">
        <w:rPr>
          <w:spacing w:val="-10"/>
          <w:w w:val="105"/>
          <w:sz w:val="28"/>
          <w:szCs w:val="28"/>
          <w:lang w:val="ru-RU"/>
        </w:rPr>
        <w:t>основная улица сельского поселения "12 квартал" - 25-31,5 м: газон - 7,5 м</w:t>
      </w:r>
      <w:proofErr w:type="gramStart"/>
      <w:r w:rsidRPr="00C20EF0">
        <w:rPr>
          <w:spacing w:val="-10"/>
          <w:w w:val="105"/>
          <w:sz w:val="28"/>
          <w:szCs w:val="28"/>
          <w:lang w:val="ru-RU"/>
        </w:rPr>
        <w:t xml:space="preserve"> ;</w:t>
      </w:r>
      <w:proofErr w:type="gramEnd"/>
      <w:r w:rsidRPr="00C20EF0">
        <w:rPr>
          <w:spacing w:val="-10"/>
          <w:w w:val="105"/>
          <w:sz w:val="28"/>
          <w:szCs w:val="28"/>
          <w:lang w:val="ru-RU"/>
        </w:rPr>
        <w:t xml:space="preserve"> проезжая часть 7 м; тротуар с одной</w:t>
      </w:r>
    </w:p>
    <w:p w14:paraId="1FAF701E" w14:textId="77777777" w:rsidR="00C20EF0" w:rsidRPr="00C20EF0" w:rsidRDefault="00C20EF0" w:rsidP="00C20EF0">
      <w:pPr>
        <w:pStyle w:val="TableParagraph"/>
        <w:numPr>
          <w:ilvl w:val="0"/>
          <w:numId w:val="58"/>
        </w:numPr>
        <w:autoSpaceDE w:val="0"/>
        <w:autoSpaceDN w:val="0"/>
        <w:spacing w:line="300" w:lineRule="exact"/>
        <w:ind w:right="261"/>
        <w:rPr>
          <w:spacing w:val="-10"/>
          <w:w w:val="105"/>
          <w:sz w:val="28"/>
          <w:szCs w:val="28"/>
          <w:lang w:val="ru-RU"/>
        </w:rPr>
      </w:pPr>
      <w:r w:rsidRPr="00C20EF0">
        <w:rPr>
          <w:spacing w:val="-10"/>
          <w:w w:val="105"/>
          <w:sz w:val="28"/>
          <w:szCs w:val="28"/>
          <w:lang w:val="ru-RU"/>
        </w:rPr>
        <w:t>стороны проезжей части шириной 1,5 м; газон - 9-15,5 м;</w:t>
      </w:r>
    </w:p>
    <w:p w14:paraId="286CFFAC" w14:textId="77777777" w:rsidR="00C20EF0" w:rsidRPr="00C20EF0" w:rsidRDefault="00C20EF0" w:rsidP="00C20EF0">
      <w:pPr>
        <w:pStyle w:val="TableParagraph"/>
        <w:numPr>
          <w:ilvl w:val="0"/>
          <w:numId w:val="58"/>
        </w:numPr>
        <w:autoSpaceDE w:val="0"/>
        <w:autoSpaceDN w:val="0"/>
        <w:spacing w:line="300" w:lineRule="exact"/>
        <w:ind w:right="261"/>
        <w:rPr>
          <w:spacing w:val="-10"/>
          <w:w w:val="105"/>
          <w:sz w:val="28"/>
          <w:szCs w:val="28"/>
          <w:lang w:val="ru-RU"/>
        </w:rPr>
      </w:pPr>
      <w:r w:rsidRPr="00C20EF0">
        <w:rPr>
          <w:spacing w:val="-10"/>
          <w:w w:val="105"/>
          <w:sz w:val="28"/>
          <w:szCs w:val="28"/>
          <w:lang w:val="ru-RU"/>
        </w:rPr>
        <w:t>местная улица 1 - 16,0 м: проезжая часть 6,0 м; стоянка, встроенная в проезжую часть 2,5 м; тротуары по обе стороны проезжей части шириной 3,0 м и 1,5 м; газоны 3,0 м;</w:t>
      </w:r>
    </w:p>
    <w:p w14:paraId="78993BFA" w14:textId="77777777" w:rsidR="00C20EF0" w:rsidRPr="00C20EF0" w:rsidRDefault="00C20EF0" w:rsidP="00C20EF0">
      <w:pPr>
        <w:pStyle w:val="TableParagraph"/>
        <w:numPr>
          <w:ilvl w:val="0"/>
          <w:numId w:val="58"/>
        </w:numPr>
        <w:autoSpaceDE w:val="0"/>
        <w:autoSpaceDN w:val="0"/>
        <w:spacing w:line="300" w:lineRule="exact"/>
        <w:ind w:right="261"/>
        <w:rPr>
          <w:spacing w:val="-10"/>
          <w:w w:val="105"/>
          <w:sz w:val="28"/>
          <w:szCs w:val="28"/>
          <w:lang w:val="ru-RU"/>
        </w:rPr>
      </w:pPr>
      <w:r w:rsidRPr="00C20EF0">
        <w:rPr>
          <w:spacing w:val="-10"/>
          <w:w w:val="105"/>
          <w:sz w:val="28"/>
          <w:szCs w:val="28"/>
          <w:lang w:val="ru-RU"/>
        </w:rPr>
        <w:t>местная улица 2 - 13,0 м: проезжая часть 6,0 м; стоянка, встроенная в проезжую часть 2,5 м; тротуары по обе стороны проезжей части шириной 3,0 м и 1,5 м;</w:t>
      </w:r>
    </w:p>
    <w:p w14:paraId="299EE580" w14:textId="77777777" w:rsidR="00C20EF0" w:rsidRPr="00C20EF0" w:rsidRDefault="00C20EF0" w:rsidP="00C20EF0">
      <w:pPr>
        <w:pStyle w:val="TableParagraph"/>
        <w:numPr>
          <w:ilvl w:val="0"/>
          <w:numId w:val="58"/>
        </w:numPr>
        <w:autoSpaceDE w:val="0"/>
        <w:autoSpaceDN w:val="0"/>
        <w:spacing w:line="300" w:lineRule="exact"/>
        <w:ind w:right="261"/>
        <w:rPr>
          <w:spacing w:val="-10"/>
          <w:w w:val="105"/>
          <w:sz w:val="28"/>
          <w:szCs w:val="28"/>
          <w:lang w:val="ru-RU"/>
        </w:rPr>
      </w:pPr>
      <w:r w:rsidRPr="00C20EF0">
        <w:rPr>
          <w:spacing w:val="-10"/>
          <w:w w:val="105"/>
          <w:sz w:val="28"/>
          <w:szCs w:val="28"/>
          <w:lang w:val="ru-RU"/>
        </w:rPr>
        <w:t>местная улица 3 - 11,5 м: проезжая часть 6,0 м; стоянка, встроенная в проезжую часть 2,5 м; тротуары по обе стороны проезжей части шириной 1,5 м;</w:t>
      </w:r>
    </w:p>
    <w:p w14:paraId="4FD726C2" w14:textId="77777777" w:rsidR="00C20EF0" w:rsidRPr="00C20EF0" w:rsidRDefault="00C20EF0" w:rsidP="00C20EF0">
      <w:pPr>
        <w:pStyle w:val="TableParagraph"/>
        <w:numPr>
          <w:ilvl w:val="0"/>
          <w:numId w:val="58"/>
        </w:numPr>
        <w:autoSpaceDE w:val="0"/>
        <w:autoSpaceDN w:val="0"/>
        <w:spacing w:line="300" w:lineRule="exact"/>
        <w:ind w:right="261"/>
        <w:rPr>
          <w:spacing w:val="-10"/>
          <w:w w:val="105"/>
          <w:sz w:val="28"/>
          <w:szCs w:val="28"/>
          <w:lang w:val="ru-RU"/>
        </w:rPr>
      </w:pPr>
      <w:r w:rsidRPr="00C20EF0">
        <w:rPr>
          <w:spacing w:val="-10"/>
          <w:w w:val="105"/>
          <w:sz w:val="28"/>
          <w:szCs w:val="28"/>
          <w:lang w:val="ru-RU"/>
        </w:rPr>
        <w:t>местная улица 4 - 22-30,5 м: газон - 7-11 м; проезжая часть 6,0 м; тротуар с одной стороны проезжей части шириной 1,5 м; газон - 7,5-12 м.</w:t>
      </w:r>
    </w:p>
    <w:p w14:paraId="0BF6B05B"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11D8384D"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lastRenderedPageBreak/>
        <w:t>Общая протяженность улично-дорожной сети – 1182,77 м.</w:t>
      </w:r>
    </w:p>
    <w:p w14:paraId="2EF4A004"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79AB7C36" w14:textId="77777777" w:rsidR="00C20EF0" w:rsidRPr="00C20EF0" w:rsidRDefault="00C20EF0" w:rsidP="00C20EF0">
      <w:pPr>
        <w:pStyle w:val="TableParagraph"/>
        <w:spacing w:line="300" w:lineRule="exact"/>
        <w:ind w:left="-357" w:right="261" w:firstLine="709"/>
        <w:rPr>
          <w:spacing w:val="-10"/>
          <w:w w:val="105"/>
          <w:sz w:val="28"/>
          <w:szCs w:val="28"/>
          <w:lang w:val="ru-RU"/>
        </w:rPr>
      </w:pPr>
      <w:r w:rsidRPr="00C20EF0">
        <w:rPr>
          <w:spacing w:val="-10"/>
          <w:w w:val="105"/>
          <w:sz w:val="28"/>
          <w:szCs w:val="28"/>
          <w:lang w:val="ru-RU"/>
        </w:rPr>
        <w:t>Пешеходное движение осуществляется по системе взаимосвязанных тротуаров, в некоторых местах, отделенных от проезжих частей полосами зеленых насаждений, препятствующих проникновению выхлопных газов, снижающих уровень шума в застройке.</w:t>
      </w:r>
    </w:p>
    <w:p w14:paraId="42C91DC0" w14:textId="77777777" w:rsidR="00C20EF0" w:rsidRPr="00C20EF0" w:rsidRDefault="00C20EF0" w:rsidP="00C20EF0">
      <w:pPr>
        <w:pStyle w:val="TableParagraph"/>
        <w:spacing w:line="300" w:lineRule="exact"/>
        <w:ind w:left="-357" w:right="261" w:firstLine="709"/>
        <w:rPr>
          <w:spacing w:val="-10"/>
          <w:w w:val="105"/>
          <w:sz w:val="28"/>
          <w:szCs w:val="28"/>
          <w:lang w:val="ru-RU"/>
        </w:rPr>
      </w:pPr>
    </w:p>
    <w:p w14:paraId="38872B96" w14:textId="77777777" w:rsidR="00C20EF0" w:rsidRPr="00C20EF0" w:rsidRDefault="00C20EF0" w:rsidP="00C20EF0">
      <w:pPr>
        <w:pStyle w:val="TableParagraph"/>
        <w:pageBreakBefore/>
        <w:spacing w:line="300" w:lineRule="exact"/>
        <w:ind w:left="-357" w:right="261" w:firstLine="709"/>
        <w:jc w:val="center"/>
        <w:rPr>
          <w:spacing w:val="-10"/>
          <w:w w:val="105"/>
          <w:sz w:val="28"/>
          <w:szCs w:val="28"/>
          <w:lang w:val="ru-RU"/>
        </w:rPr>
      </w:pPr>
      <w:r w:rsidRPr="00C20EF0">
        <w:rPr>
          <w:spacing w:val="-10"/>
          <w:w w:val="105"/>
          <w:sz w:val="28"/>
          <w:szCs w:val="28"/>
          <w:lang w:val="ru-RU"/>
        </w:rPr>
        <w:lastRenderedPageBreak/>
        <w:t>ЧИСЛЕННОСТЬ НАСЕЛЕНИЯ</w:t>
      </w:r>
    </w:p>
    <w:p w14:paraId="349FF55B" w14:textId="77777777" w:rsidR="00C20EF0" w:rsidRPr="00C20EF0" w:rsidRDefault="00C20EF0" w:rsidP="00C20EF0">
      <w:pPr>
        <w:pStyle w:val="af3"/>
        <w:spacing w:before="9" w:line="300" w:lineRule="exact"/>
        <w:rPr>
          <w:b/>
          <w:szCs w:val="28"/>
          <w:lang w:val="ru-RU"/>
        </w:rPr>
      </w:pPr>
    </w:p>
    <w:p w14:paraId="7794720E" w14:textId="77777777" w:rsidR="00C20EF0" w:rsidRPr="00C20EF0" w:rsidRDefault="00C20EF0" w:rsidP="00C20EF0">
      <w:pPr>
        <w:pStyle w:val="af3"/>
        <w:spacing w:line="300" w:lineRule="exact"/>
        <w:ind w:right="354" w:firstLine="709"/>
        <w:rPr>
          <w:szCs w:val="28"/>
          <w:lang w:val="ru-RU"/>
        </w:rPr>
      </w:pPr>
      <w:r w:rsidRPr="00C20EF0">
        <w:rPr>
          <w:spacing w:val="-10"/>
          <w:w w:val="105"/>
          <w:szCs w:val="28"/>
          <w:lang w:val="ru-RU"/>
        </w:rPr>
        <w:t>При расчете численности населения во внимание принимаются два основных фактора, обеспечивающие изменение численности и состава населения. Именно данные процессы обеспечивают естественное движение населения путем естественного прироста. Как правило, исследования связанные с выделением динамики естественного прироста населения приводят довольно для крупных жилых образований, таких как город, регион для прогнозной оценки изменения численности</w:t>
      </w:r>
      <w:r w:rsidRPr="00C20EF0">
        <w:rPr>
          <w:spacing w:val="-25"/>
          <w:w w:val="105"/>
          <w:szCs w:val="28"/>
          <w:lang w:val="ru-RU"/>
        </w:rPr>
        <w:t xml:space="preserve"> </w:t>
      </w:r>
      <w:r w:rsidRPr="00C20EF0">
        <w:rPr>
          <w:spacing w:val="-12"/>
          <w:w w:val="105"/>
          <w:szCs w:val="28"/>
          <w:lang w:val="ru-RU"/>
        </w:rPr>
        <w:t>населения,</w:t>
      </w:r>
      <w:r w:rsidRPr="00C20EF0">
        <w:rPr>
          <w:spacing w:val="-20"/>
          <w:w w:val="105"/>
          <w:szCs w:val="28"/>
          <w:lang w:val="ru-RU"/>
        </w:rPr>
        <w:t xml:space="preserve"> </w:t>
      </w:r>
      <w:r w:rsidRPr="00C20EF0">
        <w:rPr>
          <w:spacing w:val="-11"/>
          <w:w w:val="105"/>
          <w:szCs w:val="28"/>
          <w:lang w:val="ru-RU"/>
        </w:rPr>
        <w:t>связанной,</w:t>
      </w:r>
      <w:r w:rsidRPr="00C20EF0">
        <w:rPr>
          <w:spacing w:val="-21"/>
          <w:w w:val="105"/>
          <w:szCs w:val="28"/>
          <w:lang w:val="ru-RU"/>
        </w:rPr>
        <w:t xml:space="preserve"> </w:t>
      </w:r>
      <w:r w:rsidRPr="00C20EF0">
        <w:rPr>
          <w:spacing w:val="-11"/>
          <w:w w:val="105"/>
          <w:szCs w:val="28"/>
          <w:lang w:val="ru-RU"/>
        </w:rPr>
        <w:t>прежде</w:t>
      </w:r>
      <w:r w:rsidRPr="00C20EF0">
        <w:rPr>
          <w:spacing w:val="-29"/>
          <w:w w:val="105"/>
          <w:szCs w:val="28"/>
          <w:lang w:val="ru-RU"/>
        </w:rPr>
        <w:t xml:space="preserve"> </w:t>
      </w:r>
      <w:r w:rsidRPr="00C20EF0">
        <w:rPr>
          <w:spacing w:val="-11"/>
          <w:w w:val="105"/>
          <w:szCs w:val="28"/>
          <w:lang w:val="ru-RU"/>
        </w:rPr>
        <w:t>всего</w:t>
      </w:r>
      <w:r w:rsidRPr="00C20EF0">
        <w:rPr>
          <w:spacing w:val="-32"/>
          <w:w w:val="105"/>
          <w:szCs w:val="28"/>
          <w:lang w:val="ru-RU"/>
        </w:rPr>
        <w:t xml:space="preserve"> </w:t>
      </w:r>
      <w:r w:rsidRPr="00C20EF0">
        <w:rPr>
          <w:w w:val="105"/>
          <w:szCs w:val="28"/>
          <w:lang w:val="ru-RU"/>
        </w:rPr>
        <w:t>с</w:t>
      </w:r>
      <w:r w:rsidRPr="00C20EF0">
        <w:rPr>
          <w:spacing w:val="-28"/>
          <w:w w:val="105"/>
          <w:szCs w:val="28"/>
          <w:lang w:val="ru-RU"/>
        </w:rPr>
        <w:t xml:space="preserve"> </w:t>
      </w:r>
      <w:r w:rsidRPr="00C20EF0">
        <w:rPr>
          <w:spacing w:val="-12"/>
          <w:w w:val="105"/>
          <w:szCs w:val="28"/>
          <w:lang w:val="ru-RU"/>
        </w:rPr>
        <w:t>соотношением</w:t>
      </w:r>
      <w:r w:rsidRPr="00C20EF0">
        <w:rPr>
          <w:spacing w:val="-25"/>
          <w:w w:val="105"/>
          <w:szCs w:val="28"/>
          <w:lang w:val="ru-RU"/>
        </w:rPr>
        <w:t xml:space="preserve"> </w:t>
      </w:r>
      <w:r w:rsidRPr="00C20EF0">
        <w:rPr>
          <w:spacing w:val="-12"/>
          <w:w w:val="105"/>
          <w:szCs w:val="28"/>
          <w:lang w:val="ru-RU"/>
        </w:rPr>
        <w:t>рождаемости</w:t>
      </w:r>
      <w:r w:rsidRPr="00C20EF0">
        <w:rPr>
          <w:spacing w:val="-27"/>
          <w:w w:val="105"/>
          <w:szCs w:val="28"/>
          <w:lang w:val="ru-RU"/>
        </w:rPr>
        <w:t xml:space="preserve"> </w:t>
      </w:r>
      <w:r w:rsidRPr="00C20EF0">
        <w:rPr>
          <w:w w:val="105"/>
          <w:szCs w:val="28"/>
          <w:lang w:val="ru-RU"/>
        </w:rPr>
        <w:t>и</w:t>
      </w:r>
      <w:r w:rsidRPr="00C20EF0">
        <w:rPr>
          <w:spacing w:val="-29"/>
          <w:w w:val="105"/>
          <w:szCs w:val="28"/>
          <w:lang w:val="ru-RU"/>
        </w:rPr>
        <w:t xml:space="preserve"> </w:t>
      </w:r>
      <w:r w:rsidRPr="00C20EF0">
        <w:rPr>
          <w:spacing w:val="-11"/>
          <w:w w:val="105"/>
          <w:szCs w:val="28"/>
          <w:lang w:val="ru-RU"/>
        </w:rPr>
        <w:t>смертности.</w:t>
      </w:r>
    </w:p>
    <w:p w14:paraId="14E886AA" w14:textId="77777777" w:rsidR="00C20EF0" w:rsidRPr="00C20EF0" w:rsidRDefault="00C20EF0" w:rsidP="00C20EF0">
      <w:pPr>
        <w:pStyle w:val="af3"/>
        <w:spacing w:before="3" w:line="300" w:lineRule="exact"/>
        <w:ind w:firstLine="709"/>
        <w:rPr>
          <w:szCs w:val="28"/>
          <w:lang w:val="ru-RU"/>
        </w:rPr>
      </w:pPr>
    </w:p>
    <w:p w14:paraId="3782D9BC" w14:textId="77777777" w:rsidR="00C20EF0" w:rsidRPr="00C20EF0" w:rsidRDefault="00C20EF0" w:rsidP="00C20EF0">
      <w:pPr>
        <w:pStyle w:val="af3"/>
        <w:spacing w:line="300" w:lineRule="exact"/>
        <w:ind w:firstLine="709"/>
        <w:rPr>
          <w:szCs w:val="28"/>
          <w:lang w:val="ru-RU"/>
        </w:rPr>
      </w:pPr>
      <w:r w:rsidRPr="00C20EF0">
        <w:rPr>
          <w:spacing w:val="-7"/>
          <w:w w:val="105"/>
          <w:szCs w:val="28"/>
          <w:lang w:val="ru-RU"/>
        </w:rPr>
        <w:t>На</w:t>
      </w:r>
      <w:r w:rsidRPr="00C20EF0">
        <w:rPr>
          <w:spacing w:val="-38"/>
          <w:w w:val="105"/>
          <w:szCs w:val="28"/>
          <w:lang w:val="ru-RU"/>
        </w:rPr>
        <w:t xml:space="preserve"> </w:t>
      </w:r>
      <w:r w:rsidRPr="00C20EF0">
        <w:rPr>
          <w:spacing w:val="-11"/>
          <w:w w:val="105"/>
          <w:szCs w:val="28"/>
          <w:lang w:val="ru-RU"/>
        </w:rPr>
        <w:t>уровне</w:t>
      </w:r>
      <w:r w:rsidRPr="00C20EF0">
        <w:rPr>
          <w:spacing w:val="-38"/>
          <w:w w:val="105"/>
          <w:szCs w:val="28"/>
          <w:lang w:val="ru-RU"/>
        </w:rPr>
        <w:t xml:space="preserve"> </w:t>
      </w:r>
      <w:r w:rsidRPr="00C20EF0">
        <w:rPr>
          <w:spacing w:val="-12"/>
          <w:w w:val="105"/>
          <w:szCs w:val="28"/>
          <w:lang w:val="ru-RU"/>
        </w:rPr>
        <w:t>выполнения</w:t>
      </w:r>
      <w:r w:rsidRPr="00C20EF0">
        <w:rPr>
          <w:spacing w:val="-35"/>
          <w:w w:val="105"/>
          <w:szCs w:val="28"/>
          <w:lang w:val="ru-RU"/>
        </w:rPr>
        <w:t xml:space="preserve"> </w:t>
      </w:r>
      <w:r w:rsidRPr="00C20EF0">
        <w:rPr>
          <w:spacing w:val="-13"/>
          <w:w w:val="105"/>
          <w:szCs w:val="28"/>
          <w:lang w:val="ru-RU"/>
        </w:rPr>
        <w:t>градостроительных</w:t>
      </w:r>
      <w:r w:rsidRPr="00C20EF0">
        <w:rPr>
          <w:spacing w:val="-36"/>
          <w:w w:val="105"/>
          <w:szCs w:val="28"/>
          <w:lang w:val="ru-RU"/>
        </w:rPr>
        <w:t xml:space="preserve"> </w:t>
      </w:r>
      <w:r w:rsidRPr="00C20EF0">
        <w:rPr>
          <w:spacing w:val="-12"/>
          <w:w w:val="105"/>
          <w:szCs w:val="28"/>
          <w:lang w:val="ru-RU"/>
        </w:rPr>
        <w:t>документов</w:t>
      </w:r>
      <w:r w:rsidRPr="00C20EF0">
        <w:rPr>
          <w:spacing w:val="-35"/>
          <w:w w:val="105"/>
          <w:szCs w:val="28"/>
          <w:lang w:val="ru-RU"/>
        </w:rPr>
        <w:t xml:space="preserve"> </w:t>
      </w:r>
      <w:r w:rsidRPr="00C20EF0">
        <w:rPr>
          <w:spacing w:val="-11"/>
          <w:w w:val="105"/>
          <w:szCs w:val="28"/>
          <w:lang w:val="ru-RU"/>
        </w:rPr>
        <w:t>данные</w:t>
      </w:r>
      <w:r w:rsidRPr="00C20EF0">
        <w:rPr>
          <w:spacing w:val="-34"/>
          <w:w w:val="105"/>
          <w:szCs w:val="28"/>
          <w:lang w:val="ru-RU"/>
        </w:rPr>
        <w:t xml:space="preserve"> </w:t>
      </w:r>
      <w:r w:rsidRPr="00C20EF0">
        <w:rPr>
          <w:spacing w:val="-12"/>
          <w:w w:val="105"/>
          <w:szCs w:val="28"/>
          <w:lang w:val="ru-RU"/>
        </w:rPr>
        <w:t>исследования</w:t>
      </w:r>
      <w:r w:rsidRPr="00C20EF0">
        <w:rPr>
          <w:spacing w:val="-36"/>
          <w:w w:val="105"/>
          <w:szCs w:val="28"/>
          <w:lang w:val="ru-RU"/>
        </w:rPr>
        <w:t xml:space="preserve"> </w:t>
      </w:r>
      <w:r w:rsidRPr="00C20EF0">
        <w:rPr>
          <w:spacing w:val="-12"/>
          <w:w w:val="105"/>
          <w:szCs w:val="28"/>
          <w:lang w:val="ru-RU"/>
        </w:rPr>
        <w:t>проводятся,</w:t>
      </w:r>
      <w:r w:rsidRPr="00C20EF0">
        <w:rPr>
          <w:spacing w:val="-31"/>
          <w:w w:val="105"/>
          <w:szCs w:val="28"/>
          <w:lang w:val="ru-RU"/>
        </w:rPr>
        <w:t xml:space="preserve"> </w:t>
      </w:r>
      <w:r w:rsidRPr="00C20EF0">
        <w:rPr>
          <w:spacing w:val="-8"/>
          <w:w w:val="105"/>
          <w:szCs w:val="28"/>
          <w:lang w:val="ru-RU"/>
        </w:rPr>
        <w:t>как</w:t>
      </w:r>
      <w:r w:rsidRPr="00C20EF0">
        <w:rPr>
          <w:spacing w:val="-34"/>
          <w:w w:val="105"/>
          <w:szCs w:val="28"/>
          <w:lang w:val="ru-RU"/>
        </w:rPr>
        <w:t xml:space="preserve"> </w:t>
      </w:r>
      <w:r w:rsidRPr="00C20EF0">
        <w:rPr>
          <w:spacing w:val="-10"/>
          <w:w w:val="105"/>
          <w:szCs w:val="28"/>
          <w:lang w:val="ru-RU"/>
        </w:rPr>
        <w:t>правило,</w:t>
      </w:r>
      <w:r w:rsidRPr="00C20EF0">
        <w:rPr>
          <w:spacing w:val="-31"/>
          <w:w w:val="105"/>
          <w:szCs w:val="28"/>
          <w:lang w:val="ru-RU"/>
        </w:rPr>
        <w:t xml:space="preserve"> </w:t>
      </w:r>
      <w:r w:rsidRPr="00C20EF0">
        <w:rPr>
          <w:spacing w:val="-9"/>
          <w:w w:val="105"/>
          <w:szCs w:val="28"/>
          <w:lang w:val="ru-RU"/>
        </w:rPr>
        <w:t>при</w:t>
      </w:r>
      <w:r w:rsidRPr="00C20EF0">
        <w:rPr>
          <w:spacing w:val="-36"/>
          <w:w w:val="105"/>
          <w:szCs w:val="28"/>
          <w:lang w:val="ru-RU"/>
        </w:rPr>
        <w:t xml:space="preserve"> </w:t>
      </w:r>
      <w:r w:rsidRPr="00C20EF0">
        <w:rPr>
          <w:spacing w:val="-12"/>
          <w:w w:val="105"/>
          <w:szCs w:val="28"/>
          <w:lang w:val="ru-RU"/>
        </w:rPr>
        <w:t>подготовке документов</w:t>
      </w:r>
      <w:r w:rsidRPr="00C20EF0">
        <w:rPr>
          <w:spacing w:val="-42"/>
          <w:w w:val="105"/>
          <w:szCs w:val="28"/>
          <w:lang w:val="ru-RU"/>
        </w:rPr>
        <w:t xml:space="preserve"> </w:t>
      </w:r>
      <w:r w:rsidRPr="00C20EF0">
        <w:rPr>
          <w:spacing w:val="-13"/>
          <w:w w:val="105"/>
          <w:szCs w:val="28"/>
          <w:lang w:val="ru-RU"/>
        </w:rPr>
        <w:t>территориального</w:t>
      </w:r>
      <w:r w:rsidRPr="00C20EF0">
        <w:rPr>
          <w:spacing w:val="-42"/>
          <w:w w:val="105"/>
          <w:szCs w:val="28"/>
          <w:lang w:val="ru-RU"/>
        </w:rPr>
        <w:t xml:space="preserve"> </w:t>
      </w:r>
      <w:r w:rsidRPr="00C20EF0">
        <w:rPr>
          <w:spacing w:val="-12"/>
          <w:w w:val="105"/>
          <w:szCs w:val="28"/>
          <w:lang w:val="ru-RU"/>
        </w:rPr>
        <w:t>планирования</w:t>
      </w:r>
      <w:r w:rsidRPr="00C20EF0">
        <w:rPr>
          <w:spacing w:val="-39"/>
          <w:w w:val="105"/>
          <w:szCs w:val="28"/>
          <w:lang w:val="ru-RU"/>
        </w:rPr>
        <w:t xml:space="preserve"> </w:t>
      </w:r>
      <w:r w:rsidRPr="00C20EF0">
        <w:rPr>
          <w:w w:val="105"/>
          <w:szCs w:val="28"/>
          <w:lang w:val="ru-RU"/>
        </w:rPr>
        <w:t>—</w:t>
      </w:r>
      <w:r w:rsidRPr="00C20EF0">
        <w:rPr>
          <w:spacing w:val="-44"/>
          <w:w w:val="105"/>
          <w:szCs w:val="28"/>
          <w:lang w:val="ru-RU"/>
        </w:rPr>
        <w:t xml:space="preserve"> </w:t>
      </w:r>
      <w:r w:rsidRPr="00C20EF0">
        <w:rPr>
          <w:spacing w:val="-12"/>
          <w:w w:val="105"/>
          <w:szCs w:val="28"/>
          <w:lang w:val="ru-RU"/>
        </w:rPr>
        <w:t>Генеральные</w:t>
      </w:r>
      <w:r w:rsidRPr="00C20EF0">
        <w:rPr>
          <w:spacing w:val="-43"/>
          <w:w w:val="105"/>
          <w:szCs w:val="28"/>
          <w:lang w:val="ru-RU"/>
        </w:rPr>
        <w:t xml:space="preserve"> </w:t>
      </w:r>
      <w:r w:rsidRPr="00C20EF0">
        <w:rPr>
          <w:spacing w:val="-11"/>
          <w:w w:val="105"/>
          <w:szCs w:val="28"/>
          <w:lang w:val="ru-RU"/>
        </w:rPr>
        <w:t>планы</w:t>
      </w:r>
      <w:r w:rsidRPr="00C20EF0">
        <w:rPr>
          <w:spacing w:val="-40"/>
          <w:w w:val="105"/>
          <w:szCs w:val="28"/>
          <w:lang w:val="ru-RU"/>
        </w:rPr>
        <w:t xml:space="preserve"> </w:t>
      </w:r>
      <w:r w:rsidRPr="00C20EF0">
        <w:rPr>
          <w:spacing w:val="-12"/>
          <w:w w:val="105"/>
          <w:szCs w:val="28"/>
          <w:lang w:val="ru-RU"/>
        </w:rPr>
        <w:t>городских</w:t>
      </w:r>
      <w:r w:rsidRPr="00C20EF0">
        <w:rPr>
          <w:spacing w:val="-42"/>
          <w:w w:val="105"/>
          <w:szCs w:val="28"/>
          <w:lang w:val="ru-RU"/>
        </w:rPr>
        <w:t xml:space="preserve"> </w:t>
      </w:r>
      <w:r w:rsidRPr="00C20EF0">
        <w:rPr>
          <w:spacing w:val="-12"/>
          <w:w w:val="105"/>
          <w:szCs w:val="28"/>
          <w:lang w:val="ru-RU"/>
        </w:rPr>
        <w:t>образований,</w:t>
      </w:r>
      <w:r w:rsidRPr="00C20EF0">
        <w:rPr>
          <w:spacing w:val="-37"/>
          <w:w w:val="105"/>
          <w:szCs w:val="28"/>
          <w:lang w:val="ru-RU"/>
        </w:rPr>
        <w:t xml:space="preserve"> </w:t>
      </w:r>
      <w:r w:rsidRPr="00C20EF0">
        <w:rPr>
          <w:spacing w:val="-9"/>
          <w:w w:val="105"/>
          <w:szCs w:val="28"/>
          <w:lang w:val="ru-RU"/>
        </w:rPr>
        <w:t>где</w:t>
      </w:r>
      <w:r w:rsidRPr="00C20EF0">
        <w:rPr>
          <w:spacing w:val="-44"/>
          <w:w w:val="105"/>
          <w:szCs w:val="28"/>
          <w:lang w:val="ru-RU"/>
        </w:rPr>
        <w:t xml:space="preserve"> </w:t>
      </w:r>
      <w:r w:rsidRPr="00C20EF0">
        <w:rPr>
          <w:spacing w:val="-11"/>
          <w:w w:val="105"/>
          <w:szCs w:val="28"/>
          <w:lang w:val="ru-RU"/>
        </w:rPr>
        <w:t>многие</w:t>
      </w:r>
      <w:r w:rsidRPr="00C20EF0">
        <w:rPr>
          <w:spacing w:val="-40"/>
          <w:w w:val="105"/>
          <w:szCs w:val="28"/>
          <w:lang w:val="ru-RU"/>
        </w:rPr>
        <w:t xml:space="preserve"> </w:t>
      </w:r>
      <w:r w:rsidRPr="00C20EF0">
        <w:rPr>
          <w:spacing w:val="-13"/>
          <w:w w:val="105"/>
          <w:szCs w:val="28"/>
          <w:lang w:val="ru-RU"/>
        </w:rPr>
        <w:t xml:space="preserve">планировочные </w:t>
      </w:r>
      <w:r w:rsidRPr="00C20EF0">
        <w:rPr>
          <w:spacing w:val="-11"/>
          <w:w w:val="105"/>
          <w:szCs w:val="28"/>
          <w:lang w:val="ru-RU"/>
        </w:rPr>
        <w:t>решения</w:t>
      </w:r>
      <w:r w:rsidRPr="00C20EF0">
        <w:rPr>
          <w:spacing w:val="-26"/>
          <w:w w:val="105"/>
          <w:szCs w:val="28"/>
          <w:lang w:val="ru-RU"/>
        </w:rPr>
        <w:t xml:space="preserve"> </w:t>
      </w:r>
      <w:r w:rsidRPr="00C20EF0">
        <w:rPr>
          <w:spacing w:val="-11"/>
          <w:w w:val="105"/>
          <w:szCs w:val="28"/>
          <w:lang w:val="ru-RU"/>
        </w:rPr>
        <w:t>зависят,</w:t>
      </w:r>
      <w:r w:rsidRPr="00C20EF0">
        <w:rPr>
          <w:spacing w:val="-16"/>
          <w:w w:val="105"/>
          <w:szCs w:val="28"/>
          <w:lang w:val="ru-RU"/>
        </w:rPr>
        <w:t xml:space="preserve"> </w:t>
      </w:r>
      <w:r w:rsidRPr="00C20EF0">
        <w:rPr>
          <w:spacing w:val="-11"/>
          <w:w w:val="105"/>
          <w:szCs w:val="28"/>
          <w:lang w:val="ru-RU"/>
        </w:rPr>
        <w:t>прежде</w:t>
      </w:r>
      <w:r w:rsidRPr="00C20EF0">
        <w:rPr>
          <w:spacing w:val="-24"/>
          <w:w w:val="105"/>
          <w:szCs w:val="28"/>
          <w:lang w:val="ru-RU"/>
        </w:rPr>
        <w:t xml:space="preserve"> </w:t>
      </w:r>
      <w:r w:rsidRPr="00C20EF0">
        <w:rPr>
          <w:spacing w:val="-11"/>
          <w:w w:val="105"/>
          <w:szCs w:val="28"/>
          <w:lang w:val="ru-RU"/>
        </w:rPr>
        <w:t>всего,</w:t>
      </w:r>
      <w:r w:rsidRPr="00C20EF0">
        <w:rPr>
          <w:spacing w:val="-15"/>
          <w:w w:val="105"/>
          <w:szCs w:val="28"/>
          <w:lang w:val="ru-RU"/>
        </w:rPr>
        <w:t xml:space="preserve"> </w:t>
      </w:r>
      <w:r w:rsidRPr="00C20EF0">
        <w:rPr>
          <w:spacing w:val="-6"/>
          <w:w w:val="105"/>
          <w:szCs w:val="28"/>
          <w:lang w:val="ru-RU"/>
        </w:rPr>
        <w:t>от</w:t>
      </w:r>
      <w:r w:rsidRPr="00C20EF0">
        <w:rPr>
          <w:spacing w:val="-28"/>
          <w:w w:val="105"/>
          <w:szCs w:val="28"/>
          <w:lang w:val="ru-RU"/>
        </w:rPr>
        <w:t xml:space="preserve"> </w:t>
      </w:r>
      <w:r w:rsidRPr="00C20EF0">
        <w:rPr>
          <w:spacing w:val="-11"/>
          <w:w w:val="105"/>
          <w:szCs w:val="28"/>
          <w:lang w:val="ru-RU"/>
        </w:rPr>
        <w:t>прогноза</w:t>
      </w:r>
      <w:r w:rsidRPr="00C20EF0">
        <w:rPr>
          <w:spacing w:val="-25"/>
          <w:w w:val="105"/>
          <w:szCs w:val="28"/>
          <w:lang w:val="ru-RU"/>
        </w:rPr>
        <w:t xml:space="preserve"> </w:t>
      </w:r>
      <w:r w:rsidRPr="00C20EF0">
        <w:rPr>
          <w:spacing w:val="-11"/>
          <w:w w:val="105"/>
          <w:szCs w:val="28"/>
          <w:lang w:val="ru-RU"/>
        </w:rPr>
        <w:t>изменения</w:t>
      </w:r>
      <w:r w:rsidRPr="00C20EF0">
        <w:rPr>
          <w:spacing w:val="-21"/>
          <w:w w:val="105"/>
          <w:szCs w:val="28"/>
          <w:lang w:val="ru-RU"/>
        </w:rPr>
        <w:t xml:space="preserve"> </w:t>
      </w:r>
      <w:r w:rsidRPr="00C20EF0">
        <w:rPr>
          <w:spacing w:val="-11"/>
          <w:w w:val="105"/>
          <w:szCs w:val="28"/>
          <w:lang w:val="ru-RU"/>
        </w:rPr>
        <w:t>численности</w:t>
      </w:r>
      <w:r w:rsidRPr="00C20EF0">
        <w:rPr>
          <w:spacing w:val="-19"/>
          <w:w w:val="105"/>
          <w:szCs w:val="28"/>
          <w:lang w:val="ru-RU"/>
        </w:rPr>
        <w:t xml:space="preserve"> </w:t>
      </w:r>
      <w:r w:rsidRPr="00C20EF0">
        <w:rPr>
          <w:spacing w:val="-12"/>
          <w:w w:val="105"/>
          <w:szCs w:val="28"/>
          <w:lang w:val="ru-RU"/>
        </w:rPr>
        <w:t>населения.</w:t>
      </w:r>
    </w:p>
    <w:p w14:paraId="31E7E10E" w14:textId="77777777" w:rsidR="00C20EF0" w:rsidRPr="00C20EF0" w:rsidRDefault="00C20EF0" w:rsidP="00C20EF0">
      <w:pPr>
        <w:pStyle w:val="af3"/>
        <w:spacing w:line="300" w:lineRule="exact"/>
        <w:ind w:right="354" w:firstLine="709"/>
        <w:rPr>
          <w:szCs w:val="28"/>
          <w:lang w:val="ru-RU"/>
        </w:rPr>
      </w:pPr>
      <w:r w:rsidRPr="00C20EF0">
        <w:rPr>
          <w:spacing w:val="-11"/>
          <w:w w:val="105"/>
          <w:szCs w:val="28"/>
          <w:lang w:val="ru-RU"/>
        </w:rPr>
        <w:t>Второй</w:t>
      </w:r>
      <w:r w:rsidRPr="00C20EF0">
        <w:rPr>
          <w:spacing w:val="-37"/>
          <w:w w:val="105"/>
          <w:szCs w:val="28"/>
          <w:lang w:val="ru-RU"/>
        </w:rPr>
        <w:t xml:space="preserve"> </w:t>
      </w:r>
      <w:r w:rsidRPr="00C20EF0">
        <w:rPr>
          <w:spacing w:val="-11"/>
          <w:w w:val="105"/>
          <w:szCs w:val="28"/>
          <w:lang w:val="ru-RU"/>
        </w:rPr>
        <w:t>фактор,</w:t>
      </w:r>
      <w:r w:rsidRPr="00C20EF0">
        <w:rPr>
          <w:spacing w:val="-26"/>
          <w:w w:val="105"/>
          <w:szCs w:val="28"/>
          <w:lang w:val="ru-RU"/>
        </w:rPr>
        <w:t xml:space="preserve"> </w:t>
      </w:r>
      <w:r w:rsidRPr="00C20EF0">
        <w:rPr>
          <w:spacing w:val="-13"/>
          <w:w w:val="105"/>
          <w:szCs w:val="28"/>
          <w:lang w:val="ru-RU"/>
        </w:rPr>
        <w:t>обеспечивающий</w:t>
      </w:r>
      <w:r w:rsidRPr="00C20EF0">
        <w:rPr>
          <w:spacing w:val="-36"/>
          <w:w w:val="105"/>
          <w:szCs w:val="28"/>
          <w:lang w:val="ru-RU"/>
        </w:rPr>
        <w:t xml:space="preserve"> </w:t>
      </w:r>
      <w:r w:rsidRPr="00C20EF0">
        <w:rPr>
          <w:spacing w:val="-12"/>
          <w:w w:val="105"/>
          <w:szCs w:val="28"/>
          <w:lang w:val="ru-RU"/>
        </w:rPr>
        <w:t>изменение</w:t>
      </w:r>
      <w:r w:rsidRPr="00C20EF0">
        <w:rPr>
          <w:spacing w:val="-30"/>
          <w:w w:val="105"/>
          <w:szCs w:val="28"/>
          <w:lang w:val="ru-RU"/>
        </w:rPr>
        <w:t xml:space="preserve"> </w:t>
      </w:r>
      <w:r w:rsidRPr="00C20EF0">
        <w:rPr>
          <w:spacing w:val="-12"/>
          <w:w w:val="105"/>
          <w:szCs w:val="28"/>
          <w:lang w:val="ru-RU"/>
        </w:rPr>
        <w:t>численного</w:t>
      </w:r>
      <w:r w:rsidRPr="00C20EF0">
        <w:rPr>
          <w:spacing w:val="-31"/>
          <w:w w:val="105"/>
          <w:szCs w:val="28"/>
          <w:lang w:val="ru-RU"/>
        </w:rPr>
        <w:t xml:space="preserve"> </w:t>
      </w:r>
      <w:r w:rsidRPr="00C20EF0">
        <w:rPr>
          <w:spacing w:val="-12"/>
          <w:w w:val="105"/>
          <w:szCs w:val="28"/>
          <w:lang w:val="ru-RU"/>
        </w:rPr>
        <w:t>состава</w:t>
      </w:r>
      <w:r w:rsidRPr="00C20EF0">
        <w:rPr>
          <w:spacing w:val="-32"/>
          <w:w w:val="105"/>
          <w:szCs w:val="28"/>
          <w:lang w:val="ru-RU"/>
        </w:rPr>
        <w:t xml:space="preserve"> </w:t>
      </w:r>
      <w:r w:rsidRPr="00C20EF0">
        <w:rPr>
          <w:spacing w:val="-12"/>
          <w:w w:val="105"/>
          <w:szCs w:val="28"/>
          <w:lang w:val="ru-RU"/>
        </w:rPr>
        <w:t>населения</w:t>
      </w:r>
      <w:r w:rsidRPr="00C20EF0">
        <w:rPr>
          <w:spacing w:val="-34"/>
          <w:w w:val="105"/>
          <w:szCs w:val="28"/>
          <w:lang w:val="ru-RU"/>
        </w:rPr>
        <w:t xml:space="preserve"> </w:t>
      </w:r>
      <w:r w:rsidRPr="00C20EF0">
        <w:rPr>
          <w:spacing w:val="-9"/>
          <w:w w:val="105"/>
          <w:szCs w:val="28"/>
          <w:lang w:val="ru-RU"/>
        </w:rPr>
        <w:t>— это</w:t>
      </w:r>
      <w:r w:rsidRPr="00C20EF0">
        <w:rPr>
          <w:spacing w:val="-37"/>
          <w:w w:val="105"/>
          <w:szCs w:val="28"/>
          <w:lang w:val="ru-RU"/>
        </w:rPr>
        <w:t xml:space="preserve"> </w:t>
      </w:r>
      <w:r w:rsidRPr="00C20EF0">
        <w:rPr>
          <w:spacing w:val="-12"/>
          <w:w w:val="105"/>
          <w:szCs w:val="28"/>
          <w:lang w:val="ru-RU"/>
        </w:rPr>
        <w:t>механическое</w:t>
      </w:r>
      <w:r w:rsidRPr="00C20EF0">
        <w:rPr>
          <w:spacing w:val="-32"/>
          <w:w w:val="105"/>
          <w:szCs w:val="28"/>
          <w:lang w:val="ru-RU"/>
        </w:rPr>
        <w:t xml:space="preserve"> </w:t>
      </w:r>
      <w:r w:rsidRPr="00C20EF0">
        <w:rPr>
          <w:spacing w:val="-12"/>
          <w:w w:val="105"/>
          <w:szCs w:val="28"/>
          <w:lang w:val="ru-RU"/>
        </w:rPr>
        <w:t>движение</w:t>
      </w:r>
      <w:r w:rsidRPr="00C20EF0">
        <w:rPr>
          <w:spacing w:val="-30"/>
          <w:w w:val="105"/>
          <w:szCs w:val="28"/>
          <w:lang w:val="ru-RU"/>
        </w:rPr>
        <w:t xml:space="preserve"> </w:t>
      </w:r>
      <w:r w:rsidRPr="00C20EF0">
        <w:rPr>
          <w:spacing w:val="-12"/>
          <w:w w:val="105"/>
          <w:szCs w:val="28"/>
          <w:lang w:val="ru-RU"/>
        </w:rPr>
        <w:t>населения</w:t>
      </w:r>
      <w:r w:rsidRPr="00C20EF0">
        <w:rPr>
          <w:spacing w:val="-33"/>
          <w:w w:val="105"/>
          <w:szCs w:val="28"/>
          <w:lang w:val="ru-RU"/>
        </w:rPr>
        <w:t xml:space="preserve"> </w:t>
      </w:r>
      <w:r w:rsidRPr="00C20EF0">
        <w:rPr>
          <w:w w:val="105"/>
          <w:szCs w:val="28"/>
          <w:lang w:val="ru-RU"/>
        </w:rPr>
        <w:t xml:space="preserve">— </w:t>
      </w:r>
      <w:r w:rsidRPr="00C20EF0">
        <w:rPr>
          <w:spacing w:val="-12"/>
          <w:w w:val="105"/>
          <w:szCs w:val="28"/>
          <w:lang w:val="ru-RU"/>
        </w:rPr>
        <w:t xml:space="preserve">миграция. Миграции </w:t>
      </w:r>
      <w:r w:rsidRPr="00C20EF0">
        <w:rPr>
          <w:spacing w:val="-11"/>
          <w:w w:val="105"/>
          <w:szCs w:val="28"/>
          <w:lang w:val="ru-RU"/>
        </w:rPr>
        <w:t xml:space="preserve">имеют </w:t>
      </w:r>
      <w:r w:rsidRPr="00C20EF0">
        <w:rPr>
          <w:spacing w:val="-12"/>
          <w:w w:val="105"/>
          <w:szCs w:val="28"/>
          <w:lang w:val="ru-RU"/>
        </w:rPr>
        <w:t xml:space="preserve">большое значение </w:t>
      </w:r>
      <w:r w:rsidRPr="00C20EF0">
        <w:rPr>
          <w:spacing w:val="-9"/>
          <w:w w:val="105"/>
          <w:szCs w:val="28"/>
          <w:lang w:val="ru-RU"/>
        </w:rPr>
        <w:t xml:space="preserve">при </w:t>
      </w:r>
      <w:r w:rsidRPr="00C20EF0">
        <w:rPr>
          <w:spacing w:val="-12"/>
          <w:w w:val="105"/>
          <w:szCs w:val="28"/>
          <w:lang w:val="ru-RU"/>
        </w:rPr>
        <w:t xml:space="preserve">формировании подсчетов численности </w:t>
      </w:r>
      <w:r w:rsidRPr="00C20EF0">
        <w:rPr>
          <w:w w:val="105"/>
          <w:szCs w:val="28"/>
          <w:lang w:val="ru-RU"/>
        </w:rPr>
        <w:t xml:space="preserve">и </w:t>
      </w:r>
      <w:r w:rsidRPr="00C20EF0">
        <w:rPr>
          <w:spacing w:val="-13"/>
          <w:w w:val="105"/>
          <w:szCs w:val="28"/>
          <w:lang w:val="ru-RU"/>
        </w:rPr>
        <w:t xml:space="preserve">обуславливаются </w:t>
      </w:r>
      <w:r w:rsidRPr="00C20EF0">
        <w:rPr>
          <w:spacing w:val="-12"/>
          <w:w w:val="105"/>
          <w:szCs w:val="28"/>
          <w:lang w:val="ru-RU"/>
        </w:rPr>
        <w:t xml:space="preserve">множеством </w:t>
      </w:r>
      <w:r w:rsidRPr="00C20EF0">
        <w:rPr>
          <w:spacing w:val="-11"/>
          <w:w w:val="105"/>
          <w:szCs w:val="28"/>
          <w:lang w:val="ru-RU"/>
        </w:rPr>
        <w:t xml:space="preserve">причин. </w:t>
      </w:r>
      <w:r w:rsidRPr="00C20EF0">
        <w:rPr>
          <w:spacing w:val="-12"/>
          <w:w w:val="105"/>
          <w:szCs w:val="28"/>
          <w:lang w:val="ru-RU"/>
        </w:rPr>
        <w:t xml:space="preserve">Выявление </w:t>
      </w:r>
      <w:r w:rsidRPr="00C20EF0">
        <w:rPr>
          <w:w w:val="105"/>
          <w:szCs w:val="28"/>
          <w:lang w:val="ru-RU"/>
        </w:rPr>
        <w:t xml:space="preserve">и </w:t>
      </w:r>
      <w:r w:rsidRPr="00C20EF0">
        <w:rPr>
          <w:spacing w:val="-12"/>
          <w:w w:val="105"/>
          <w:szCs w:val="28"/>
          <w:lang w:val="ru-RU"/>
        </w:rPr>
        <w:t xml:space="preserve">изучение природы </w:t>
      </w:r>
      <w:r w:rsidRPr="00C20EF0">
        <w:rPr>
          <w:spacing w:val="-9"/>
          <w:w w:val="105"/>
          <w:szCs w:val="28"/>
          <w:lang w:val="ru-RU"/>
        </w:rPr>
        <w:t xml:space="preserve">тех или </w:t>
      </w:r>
      <w:r w:rsidRPr="00C20EF0">
        <w:rPr>
          <w:spacing w:val="-10"/>
          <w:w w:val="105"/>
          <w:szCs w:val="28"/>
          <w:lang w:val="ru-RU"/>
        </w:rPr>
        <w:t xml:space="preserve">иных </w:t>
      </w:r>
      <w:r w:rsidRPr="00C20EF0">
        <w:rPr>
          <w:spacing w:val="-12"/>
          <w:w w:val="105"/>
          <w:szCs w:val="28"/>
          <w:lang w:val="ru-RU"/>
        </w:rPr>
        <w:t xml:space="preserve">миграций </w:t>
      </w:r>
      <w:r w:rsidRPr="00C20EF0">
        <w:rPr>
          <w:spacing w:val="-11"/>
          <w:w w:val="105"/>
          <w:szCs w:val="28"/>
          <w:lang w:val="ru-RU"/>
        </w:rPr>
        <w:t xml:space="preserve">также </w:t>
      </w:r>
      <w:r w:rsidRPr="00C20EF0">
        <w:rPr>
          <w:spacing w:val="-13"/>
          <w:w w:val="105"/>
          <w:szCs w:val="28"/>
          <w:lang w:val="ru-RU"/>
        </w:rPr>
        <w:t xml:space="preserve">осуществляется </w:t>
      </w:r>
      <w:r w:rsidRPr="00C20EF0">
        <w:rPr>
          <w:spacing w:val="-9"/>
          <w:w w:val="105"/>
          <w:szCs w:val="28"/>
          <w:lang w:val="ru-RU"/>
        </w:rPr>
        <w:t xml:space="preserve">при </w:t>
      </w:r>
      <w:r w:rsidRPr="00C20EF0">
        <w:rPr>
          <w:spacing w:val="-12"/>
          <w:w w:val="105"/>
          <w:szCs w:val="28"/>
          <w:lang w:val="ru-RU"/>
        </w:rPr>
        <w:t xml:space="preserve">подготовке </w:t>
      </w:r>
      <w:r w:rsidRPr="00C20EF0">
        <w:rPr>
          <w:spacing w:val="-13"/>
          <w:w w:val="105"/>
          <w:szCs w:val="28"/>
          <w:lang w:val="ru-RU"/>
        </w:rPr>
        <w:t xml:space="preserve">градостроительных </w:t>
      </w:r>
      <w:r w:rsidRPr="00C20EF0">
        <w:rPr>
          <w:spacing w:val="-12"/>
          <w:w w:val="105"/>
          <w:szCs w:val="28"/>
          <w:lang w:val="ru-RU"/>
        </w:rPr>
        <w:t xml:space="preserve">документов, </w:t>
      </w:r>
      <w:r w:rsidRPr="00C20EF0">
        <w:rPr>
          <w:spacing w:val="-6"/>
          <w:w w:val="105"/>
          <w:szCs w:val="28"/>
          <w:lang w:val="ru-RU"/>
        </w:rPr>
        <w:t xml:space="preserve">но </w:t>
      </w:r>
      <w:r w:rsidRPr="00C20EF0">
        <w:rPr>
          <w:spacing w:val="-8"/>
          <w:w w:val="105"/>
          <w:szCs w:val="28"/>
          <w:lang w:val="ru-RU"/>
        </w:rPr>
        <w:t xml:space="preserve">при </w:t>
      </w:r>
      <w:r w:rsidRPr="00C20EF0">
        <w:rPr>
          <w:spacing w:val="-11"/>
          <w:w w:val="105"/>
          <w:szCs w:val="28"/>
          <w:lang w:val="ru-RU"/>
        </w:rPr>
        <w:t xml:space="preserve">подготовке проекта планировки миграции </w:t>
      </w:r>
      <w:r w:rsidRPr="00C20EF0">
        <w:rPr>
          <w:spacing w:val="-10"/>
          <w:w w:val="105"/>
          <w:szCs w:val="28"/>
          <w:lang w:val="ru-RU"/>
        </w:rPr>
        <w:t xml:space="preserve">играют </w:t>
      </w:r>
      <w:r w:rsidRPr="00C20EF0">
        <w:rPr>
          <w:spacing w:val="-11"/>
          <w:w w:val="105"/>
          <w:szCs w:val="28"/>
          <w:lang w:val="ru-RU"/>
        </w:rPr>
        <w:t xml:space="preserve">ключевую </w:t>
      </w:r>
      <w:r w:rsidRPr="00C20EF0">
        <w:rPr>
          <w:spacing w:val="-9"/>
          <w:w w:val="105"/>
          <w:szCs w:val="28"/>
          <w:lang w:val="ru-RU"/>
        </w:rPr>
        <w:t xml:space="preserve">роль </w:t>
      </w:r>
      <w:r w:rsidRPr="00C20EF0">
        <w:rPr>
          <w:spacing w:val="-8"/>
          <w:w w:val="105"/>
          <w:szCs w:val="28"/>
          <w:lang w:val="ru-RU"/>
        </w:rPr>
        <w:t xml:space="preserve">при </w:t>
      </w:r>
      <w:r w:rsidRPr="00C20EF0">
        <w:rPr>
          <w:spacing w:val="-12"/>
          <w:w w:val="105"/>
          <w:szCs w:val="28"/>
          <w:lang w:val="ru-RU"/>
        </w:rPr>
        <w:t xml:space="preserve">расчете численности населения. </w:t>
      </w:r>
      <w:r w:rsidRPr="00C20EF0">
        <w:rPr>
          <w:spacing w:val="-8"/>
          <w:w w:val="105"/>
          <w:szCs w:val="28"/>
          <w:lang w:val="ru-RU"/>
        </w:rPr>
        <w:t xml:space="preserve">Это </w:t>
      </w:r>
      <w:r w:rsidRPr="00C20EF0">
        <w:rPr>
          <w:spacing w:val="-11"/>
          <w:w w:val="105"/>
          <w:szCs w:val="28"/>
          <w:lang w:val="ru-RU"/>
        </w:rPr>
        <w:t xml:space="preserve">связано </w:t>
      </w:r>
      <w:r w:rsidRPr="00C20EF0">
        <w:rPr>
          <w:spacing w:val="-10"/>
          <w:w w:val="105"/>
          <w:szCs w:val="28"/>
          <w:lang w:val="ru-RU"/>
        </w:rPr>
        <w:t xml:space="preserve">прежде всего </w:t>
      </w:r>
      <w:r w:rsidRPr="00C20EF0">
        <w:rPr>
          <w:w w:val="105"/>
          <w:szCs w:val="28"/>
          <w:lang w:val="ru-RU"/>
        </w:rPr>
        <w:t xml:space="preserve">с </w:t>
      </w:r>
      <w:r w:rsidRPr="00C20EF0">
        <w:rPr>
          <w:spacing w:val="-10"/>
          <w:w w:val="105"/>
          <w:szCs w:val="28"/>
          <w:lang w:val="ru-RU"/>
        </w:rPr>
        <w:t xml:space="preserve">тем, </w:t>
      </w:r>
      <w:r w:rsidRPr="00C20EF0">
        <w:rPr>
          <w:spacing w:val="-9"/>
          <w:w w:val="105"/>
          <w:szCs w:val="28"/>
          <w:lang w:val="ru-RU"/>
        </w:rPr>
        <w:t xml:space="preserve">что </w:t>
      </w:r>
      <w:r w:rsidRPr="00C20EF0">
        <w:rPr>
          <w:spacing w:val="-11"/>
          <w:w w:val="105"/>
          <w:szCs w:val="28"/>
          <w:lang w:val="ru-RU"/>
        </w:rPr>
        <w:t xml:space="preserve">проект </w:t>
      </w:r>
      <w:r w:rsidRPr="00C20EF0">
        <w:rPr>
          <w:spacing w:val="-12"/>
          <w:w w:val="105"/>
          <w:szCs w:val="28"/>
          <w:lang w:val="ru-RU"/>
        </w:rPr>
        <w:t xml:space="preserve">планировки </w:t>
      </w:r>
      <w:r w:rsidRPr="00C20EF0">
        <w:rPr>
          <w:spacing w:val="-11"/>
          <w:w w:val="105"/>
          <w:szCs w:val="28"/>
          <w:lang w:val="ru-RU"/>
        </w:rPr>
        <w:t xml:space="preserve">может </w:t>
      </w:r>
      <w:r w:rsidRPr="00C20EF0">
        <w:rPr>
          <w:spacing w:val="-13"/>
          <w:w w:val="105"/>
          <w:szCs w:val="28"/>
          <w:lang w:val="ru-RU"/>
        </w:rPr>
        <w:t xml:space="preserve">разрабатываться </w:t>
      </w:r>
      <w:r w:rsidRPr="00C20EF0">
        <w:rPr>
          <w:spacing w:val="-7"/>
          <w:w w:val="105"/>
          <w:szCs w:val="28"/>
          <w:lang w:val="ru-RU"/>
        </w:rPr>
        <w:t xml:space="preserve">на </w:t>
      </w:r>
      <w:r w:rsidRPr="00C20EF0">
        <w:rPr>
          <w:spacing w:val="-12"/>
          <w:w w:val="105"/>
          <w:szCs w:val="28"/>
          <w:lang w:val="ru-RU"/>
        </w:rPr>
        <w:t xml:space="preserve">уровне </w:t>
      </w:r>
      <w:r w:rsidRPr="00C20EF0">
        <w:rPr>
          <w:spacing w:val="-13"/>
          <w:w w:val="105"/>
          <w:szCs w:val="28"/>
          <w:lang w:val="ru-RU"/>
        </w:rPr>
        <w:t>планировочного</w:t>
      </w:r>
      <w:r w:rsidRPr="00C20EF0">
        <w:rPr>
          <w:spacing w:val="-41"/>
          <w:w w:val="105"/>
          <w:szCs w:val="28"/>
          <w:lang w:val="ru-RU"/>
        </w:rPr>
        <w:t xml:space="preserve"> </w:t>
      </w:r>
      <w:r w:rsidRPr="00C20EF0">
        <w:rPr>
          <w:spacing w:val="-11"/>
          <w:w w:val="105"/>
          <w:szCs w:val="28"/>
          <w:lang w:val="ru-RU"/>
        </w:rPr>
        <w:t>района</w:t>
      </w:r>
      <w:r w:rsidRPr="00C20EF0">
        <w:rPr>
          <w:spacing w:val="-40"/>
          <w:w w:val="105"/>
          <w:szCs w:val="28"/>
          <w:lang w:val="ru-RU"/>
        </w:rPr>
        <w:t xml:space="preserve"> </w:t>
      </w:r>
      <w:r w:rsidRPr="00C20EF0">
        <w:rPr>
          <w:spacing w:val="-9"/>
          <w:w w:val="105"/>
          <w:szCs w:val="28"/>
          <w:lang w:val="ru-RU"/>
        </w:rPr>
        <w:t>или</w:t>
      </w:r>
      <w:r w:rsidRPr="00C20EF0">
        <w:rPr>
          <w:spacing w:val="-40"/>
          <w:w w:val="105"/>
          <w:szCs w:val="28"/>
          <w:lang w:val="ru-RU"/>
        </w:rPr>
        <w:t xml:space="preserve"> </w:t>
      </w:r>
      <w:r w:rsidRPr="00C20EF0">
        <w:rPr>
          <w:spacing w:val="-12"/>
          <w:w w:val="105"/>
          <w:szCs w:val="28"/>
          <w:lang w:val="ru-RU"/>
        </w:rPr>
        <w:t>квартала</w:t>
      </w:r>
      <w:r w:rsidRPr="00C20EF0">
        <w:rPr>
          <w:spacing w:val="-42"/>
          <w:w w:val="105"/>
          <w:szCs w:val="28"/>
          <w:lang w:val="ru-RU"/>
        </w:rPr>
        <w:t xml:space="preserve"> </w:t>
      </w:r>
      <w:r w:rsidRPr="00C20EF0">
        <w:rPr>
          <w:spacing w:val="-9"/>
          <w:w w:val="105"/>
          <w:szCs w:val="28"/>
          <w:lang w:val="ru-RU"/>
        </w:rPr>
        <w:t>где</w:t>
      </w:r>
      <w:r w:rsidRPr="00C20EF0">
        <w:rPr>
          <w:spacing w:val="-45"/>
          <w:w w:val="105"/>
          <w:szCs w:val="28"/>
          <w:lang w:val="ru-RU"/>
        </w:rPr>
        <w:t xml:space="preserve"> </w:t>
      </w:r>
      <w:r w:rsidRPr="00C20EF0">
        <w:rPr>
          <w:spacing w:val="-12"/>
          <w:w w:val="105"/>
          <w:szCs w:val="28"/>
          <w:lang w:val="ru-RU"/>
        </w:rPr>
        <w:t>определяются</w:t>
      </w:r>
      <w:r w:rsidRPr="00C20EF0">
        <w:rPr>
          <w:spacing w:val="-44"/>
          <w:w w:val="105"/>
          <w:szCs w:val="28"/>
          <w:lang w:val="ru-RU"/>
        </w:rPr>
        <w:t xml:space="preserve"> </w:t>
      </w:r>
      <w:r w:rsidRPr="00C20EF0">
        <w:rPr>
          <w:spacing w:val="-12"/>
          <w:w w:val="105"/>
          <w:szCs w:val="28"/>
          <w:lang w:val="ru-RU"/>
        </w:rPr>
        <w:t>параметры</w:t>
      </w:r>
      <w:r w:rsidRPr="00C20EF0">
        <w:rPr>
          <w:spacing w:val="-42"/>
          <w:w w:val="105"/>
          <w:szCs w:val="28"/>
          <w:lang w:val="ru-RU"/>
        </w:rPr>
        <w:t xml:space="preserve"> </w:t>
      </w:r>
      <w:r w:rsidRPr="00C20EF0">
        <w:rPr>
          <w:spacing w:val="-12"/>
          <w:w w:val="105"/>
          <w:szCs w:val="28"/>
          <w:lang w:val="ru-RU"/>
        </w:rPr>
        <w:t>планируемой</w:t>
      </w:r>
      <w:r w:rsidRPr="00C20EF0">
        <w:rPr>
          <w:spacing w:val="-41"/>
          <w:w w:val="105"/>
          <w:szCs w:val="28"/>
          <w:lang w:val="ru-RU"/>
        </w:rPr>
        <w:t xml:space="preserve"> </w:t>
      </w:r>
      <w:r w:rsidRPr="00C20EF0">
        <w:rPr>
          <w:spacing w:val="-12"/>
          <w:w w:val="105"/>
          <w:szCs w:val="28"/>
          <w:lang w:val="ru-RU"/>
        </w:rPr>
        <w:t>застройки</w:t>
      </w:r>
      <w:r w:rsidRPr="00C20EF0">
        <w:rPr>
          <w:spacing w:val="-37"/>
          <w:w w:val="105"/>
          <w:szCs w:val="28"/>
          <w:lang w:val="ru-RU"/>
        </w:rPr>
        <w:t xml:space="preserve"> </w:t>
      </w:r>
      <w:r w:rsidRPr="00C20EF0">
        <w:rPr>
          <w:spacing w:val="-12"/>
          <w:w w:val="105"/>
          <w:szCs w:val="28"/>
          <w:lang w:val="ru-RU"/>
        </w:rPr>
        <w:t>территории,</w:t>
      </w:r>
      <w:r w:rsidRPr="00C20EF0">
        <w:rPr>
          <w:spacing w:val="-37"/>
          <w:w w:val="105"/>
          <w:szCs w:val="28"/>
          <w:lang w:val="ru-RU"/>
        </w:rPr>
        <w:t xml:space="preserve"> </w:t>
      </w:r>
      <w:r w:rsidRPr="00C20EF0">
        <w:rPr>
          <w:spacing w:val="-13"/>
          <w:w w:val="105"/>
          <w:szCs w:val="28"/>
          <w:lang w:val="ru-RU"/>
        </w:rPr>
        <w:t xml:space="preserve">способствующей </w:t>
      </w:r>
      <w:r w:rsidRPr="00C20EF0">
        <w:rPr>
          <w:spacing w:val="-12"/>
          <w:w w:val="105"/>
          <w:szCs w:val="28"/>
          <w:lang w:val="ru-RU"/>
        </w:rPr>
        <w:t>притяжению значительного</w:t>
      </w:r>
      <w:r w:rsidRPr="00C20EF0">
        <w:rPr>
          <w:spacing w:val="-48"/>
          <w:w w:val="105"/>
          <w:szCs w:val="28"/>
          <w:lang w:val="ru-RU"/>
        </w:rPr>
        <w:t xml:space="preserve"> </w:t>
      </w:r>
      <w:r w:rsidRPr="00C20EF0">
        <w:rPr>
          <w:spacing w:val="-12"/>
          <w:w w:val="105"/>
          <w:szCs w:val="28"/>
          <w:lang w:val="ru-RU"/>
        </w:rPr>
        <w:t xml:space="preserve">количества </w:t>
      </w:r>
      <w:r w:rsidRPr="00C20EF0">
        <w:rPr>
          <w:spacing w:val="-11"/>
          <w:w w:val="105"/>
          <w:szCs w:val="28"/>
          <w:lang w:val="ru-RU"/>
        </w:rPr>
        <w:t>людей.</w:t>
      </w:r>
    </w:p>
    <w:p w14:paraId="27B1B52C" w14:textId="77777777" w:rsidR="00C20EF0" w:rsidRPr="00C20EF0" w:rsidRDefault="00C20EF0" w:rsidP="00C20EF0">
      <w:pPr>
        <w:pStyle w:val="af3"/>
        <w:spacing w:before="3" w:line="300" w:lineRule="exact"/>
        <w:ind w:firstLine="709"/>
        <w:rPr>
          <w:szCs w:val="28"/>
          <w:lang w:val="ru-RU"/>
        </w:rPr>
      </w:pPr>
    </w:p>
    <w:p w14:paraId="67801FB7" w14:textId="77777777" w:rsidR="00C20EF0" w:rsidRPr="00C20EF0" w:rsidRDefault="00C20EF0" w:rsidP="00C20EF0">
      <w:pPr>
        <w:pStyle w:val="af3"/>
        <w:spacing w:line="300" w:lineRule="exact"/>
        <w:ind w:right="753" w:firstLine="709"/>
        <w:rPr>
          <w:szCs w:val="28"/>
          <w:lang w:val="ru-RU"/>
        </w:rPr>
      </w:pPr>
      <w:r w:rsidRPr="00C20EF0">
        <w:rPr>
          <w:szCs w:val="28"/>
          <w:lang w:val="ru-RU"/>
        </w:rPr>
        <w:t xml:space="preserve">В </w:t>
      </w:r>
      <w:r w:rsidRPr="00C20EF0">
        <w:rPr>
          <w:spacing w:val="-10"/>
          <w:szCs w:val="28"/>
          <w:lang w:val="ru-RU"/>
        </w:rPr>
        <w:t xml:space="preserve">рамках </w:t>
      </w:r>
      <w:r w:rsidRPr="00C20EF0">
        <w:rPr>
          <w:spacing w:val="-11"/>
          <w:szCs w:val="28"/>
          <w:lang w:val="ru-RU"/>
        </w:rPr>
        <w:t xml:space="preserve">Генерального </w:t>
      </w:r>
      <w:r w:rsidRPr="00C20EF0">
        <w:rPr>
          <w:spacing w:val="-10"/>
          <w:szCs w:val="28"/>
          <w:lang w:val="ru-RU"/>
        </w:rPr>
        <w:t xml:space="preserve">плана города Перми </w:t>
      </w:r>
      <w:r w:rsidRPr="00C20EF0">
        <w:rPr>
          <w:spacing w:val="-8"/>
          <w:szCs w:val="28"/>
          <w:lang w:val="ru-RU"/>
        </w:rPr>
        <w:t xml:space="preserve">был </w:t>
      </w:r>
      <w:r w:rsidRPr="00C20EF0">
        <w:rPr>
          <w:spacing w:val="-11"/>
          <w:szCs w:val="28"/>
          <w:lang w:val="ru-RU"/>
        </w:rPr>
        <w:t xml:space="preserve">предложен </w:t>
      </w:r>
      <w:r w:rsidRPr="00C20EF0">
        <w:rPr>
          <w:spacing w:val="-9"/>
          <w:szCs w:val="28"/>
          <w:lang w:val="ru-RU"/>
        </w:rPr>
        <w:t xml:space="preserve">иной </w:t>
      </w:r>
      <w:r w:rsidRPr="00C20EF0">
        <w:rPr>
          <w:spacing w:val="-11"/>
          <w:szCs w:val="28"/>
          <w:lang w:val="ru-RU"/>
        </w:rPr>
        <w:t xml:space="preserve">индикатор измерения численности населения </w:t>
      </w:r>
      <w:r w:rsidRPr="00C20EF0">
        <w:rPr>
          <w:szCs w:val="28"/>
          <w:lang w:val="ru-RU"/>
        </w:rPr>
        <w:t xml:space="preserve">— </w:t>
      </w:r>
      <w:r w:rsidRPr="00C20EF0">
        <w:rPr>
          <w:spacing w:val="-13"/>
          <w:szCs w:val="28"/>
          <w:lang w:val="ru-RU"/>
        </w:rPr>
        <w:t xml:space="preserve">домохозяйства. </w:t>
      </w:r>
      <w:r w:rsidRPr="00C20EF0">
        <w:rPr>
          <w:spacing w:val="-8"/>
          <w:szCs w:val="28"/>
          <w:lang w:val="ru-RU"/>
        </w:rPr>
        <w:t xml:space="preserve">Это </w:t>
      </w:r>
      <w:r w:rsidRPr="00C20EF0">
        <w:rPr>
          <w:spacing w:val="-11"/>
          <w:szCs w:val="28"/>
          <w:lang w:val="ru-RU"/>
        </w:rPr>
        <w:t xml:space="preserve">связано </w:t>
      </w:r>
      <w:r w:rsidRPr="00C20EF0">
        <w:rPr>
          <w:szCs w:val="28"/>
          <w:lang w:val="ru-RU"/>
        </w:rPr>
        <w:t xml:space="preserve">с </w:t>
      </w:r>
      <w:r w:rsidRPr="00C20EF0">
        <w:rPr>
          <w:spacing w:val="-10"/>
          <w:szCs w:val="28"/>
          <w:lang w:val="ru-RU"/>
        </w:rPr>
        <w:t xml:space="preserve">тем, </w:t>
      </w:r>
      <w:r w:rsidRPr="00C20EF0">
        <w:rPr>
          <w:spacing w:val="-9"/>
          <w:szCs w:val="28"/>
          <w:lang w:val="ru-RU"/>
        </w:rPr>
        <w:t xml:space="preserve">что </w:t>
      </w:r>
      <w:r w:rsidRPr="00C20EF0">
        <w:rPr>
          <w:spacing w:val="-12"/>
          <w:szCs w:val="28"/>
          <w:lang w:val="ru-RU"/>
        </w:rPr>
        <w:t xml:space="preserve">домохозяйства является статичным показателем, </w:t>
      </w:r>
      <w:r w:rsidRPr="00C20EF0">
        <w:rPr>
          <w:spacing w:val="-11"/>
          <w:szCs w:val="28"/>
          <w:lang w:val="ru-RU"/>
        </w:rPr>
        <w:t xml:space="preserve">редко </w:t>
      </w:r>
      <w:r w:rsidRPr="00C20EF0">
        <w:rPr>
          <w:spacing w:val="-13"/>
          <w:szCs w:val="28"/>
          <w:lang w:val="ru-RU"/>
        </w:rPr>
        <w:t xml:space="preserve">поддающимся </w:t>
      </w:r>
      <w:r w:rsidRPr="00C20EF0">
        <w:rPr>
          <w:spacing w:val="-11"/>
          <w:szCs w:val="28"/>
          <w:lang w:val="ru-RU"/>
        </w:rPr>
        <w:t xml:space="preserve">изменениям </w:t>
      </w:r>
      <w:r w:rsidRPr="00C20EF0">
        <w:rPr>
          <w:spacing w:val="-6"/>
          <w:szCs w:val="28"/>
          <w:lang w:val="ru-RU"/>
        </w:rPr>
        <w:t xml:space="preserve">по </w:t>
      </w:r>
      <w:r w:rsidRPr="00C20EF0">
        <w:rPr>
          <w:spacing w:val="-11"/>
          <w:szCs w:val="28"/>
          <w:lang w:val="ru-RU"/>
        </w:rPr>
        <w:t xml:space="preserve">причине того, </w:t>
      </w:r>
      <w:r w:rsidRPr="00C20EF0">
        <w:rPr>
          <w:spacing w:val="-9"/>
          <w:szCs w:val="28"/>
          <w:lang w:val="ru-RU"/>
        </w:rPr>
        <w:t xml:space="preserve">что </w:t>
      </w:r>
      <w:r w:rsidRPr="00C20EF0">
        <w:rPr>
          <w:spacing w:val="-12"/>
          <w:szCs w:val="28"/>
          <w:lang w:val="ru-RU"/>
        </w:rPr>
        <w:t xml:space="preserve">выражает особенности группового проживания </w:t>
      </w:r>
      <w:r w:rsidRPr="00C20EF0">
        <w:rPr>
          <w:spacing w:val="-11"/>
          <w:szCs w:val="28"/>
          <w:lang w:val="ru-RU"/>
        </w:rPr>
        <w:t xml:space="preserve">людей, </w:t>
      </w:r>
      <w:r w:rsidRPr="00C20EF0">
        <w:rPr>
          <w:spacing w:val="-6"/>
          <w:szCs w:val="28"/>
          <w:lang w:val="ru-RU"/>
        </w:rPr>
        <w:t xml:space="preserve">не </w:t>
      </w:r>
      <w:r w:rsidRPr="00C20EF0">
        <w:rPr>
          <w:spacing w:val="-11"/>
          <w:szCs w:val="28"/>
          <w:lang w:val="ru-RU"/>
        </w:rPr>
        <w:t xml:space="preserve">связанных </w:t>
      </w:r>
      <w:r w:rsidRPr="00C20EF0">
        <w:rPr>
          <w:spacing w:val="-12"/>
          <w:szCs w:val="28"/>
          <w:lang w:val="ru-RU"/>
        </w:rPr>
        <w:t xml:space="preserve">собой родственными связями, </w:t>
      </w:r>
      <w:r w:rsidRPr="00C20EF0">
        <w:rPr>
          <w:szCs w:val="28"/>
          <w:lang w:val="ru-RU"/>
        </w:rPr>
        <w:t xml:space="preserve">а </w:t>
      </w:r>
      <w:r w:rsidRPr="00C20EF0">
        <w:rPr>
          <w:spacing w:val="-12"/>
          <w:szCs w:val="28"/>
          <w:lang w:val="ru-RU"/>
        </w:rPr>
        <w:t xml:space="preserve">объединенные совместным проживанием. </w:t>
      </w:r>
      <w:r w:rsidRPr="00C20EF0">
        <w:rPr>
          <w:spacing w:val="-11"/>
          <w:szCs w:val="28"/>
          <w:lang w:val="ru-RU"/>
        </w:rPr>
        <w:t xml:space="preserve">Изменение </w:t>
      </w:r>
      <w:r w:rsidRPr="00C20EF0">
        <w:rPr>
          <w:spacing w:val="-12"/>
          <w:szCs w:val="28"/>
          <w:lang w:val="ru-RU"/>
        </w:rPr>
        <w:t xml:space="preserve">естественного </w:t>
      </w:r>
      <w:r w:rsidRPr="00C20EF0">
        <w:rPr>
          <w:spacing w:val="-11"/>
          <w:szCs w:val="28"/>
          <w:lang w:val="ru-RU"/>
        </w:rPr>
        <w:t xml:space="preserve">прироста населения </w:t>
      </w:r>
      <w:r w:rsidRPr="00C20EF0">
        <w:rPr>
          <w:spacing w:val="-12"/>
          <w:szCs w:val="28"/>
          <w:lang w:val="ru-RU"/>
        </w:rPr>
        <w:t xml:space="preserve">не </w:t>
      </w:r>
      <w:r w:rsidRPr="00C20EF0">
        <w:rPr>
          <w:spacing w:val="-11"/>
          <w:szCs w:val="28"/>
          <w:lang w:val="ru-RU"/>
        </w:rPr>
        <w:t xml:space="preserve">сказывается </w:t>
      </w:r>
      <w:r w:rsidRPr="00C20EF0">
        <w:rPr>
          <w:spacing w:val="-6"/>
          <w:szCs w:val="28"/>
          <w:lang w:val="ru-RU"/>
        </w:rPr>
        <w:t xml:space="preserve">на </w:t>
      </w:r>
      <w:r w:rsidRPr="00C20EF0">
        <w:rPr>
          <w:spacing w:val="-11"/>
          <w:szCs w:val="28"/>
          <w:lang w:val="ru-RU"/>
        </w:rPr>
        <w:t xml:space="preserve">изменении количества домохозяйств </w:t>
      </w:r>
      <w:r w:rsidRPr="00C20EF0">
        <w:rPr>
          <w:szCs w:val="28"/>
          <w:lang w:val="ru-RU"/>
        </w:rPr>
        <w:t xml:space="preserve">и </w:t>
      </w:r>
      <w:r w:rsidRPr="00C20EF0">
        <w:rPr>
          <w:spacing w:val="-11"/>
          <w:szCs w:val="28"/>
          <w:lang w:val="ru-RU"/>
        </w:rPr>
        <w:t xml:space="preserve">собственно </w:t>
      </w:r>
      <w:r w:rsidRPr="00C20EF0">
        <w:rPr>
          <w:spacing w:val="-8"/>
          <w:szCs w:val="28"/>
          <w:lang w:val="ru-RU"/>
        </w:rPr>
        <w:t xml:space="preserve">его </w:t>
      </w:r>
      <w:r w:rsidRPr="00C20EF0">
        <w:rPr>
          <w:spacing w:val="-11"/>
          <w:szCs w:val="28"/>
          <w:lang w:val="ru-RU"/>
        </w:rPr>
        <w:t xml:space="preserve">средний </w:t>
      </w:r>
      <w:r w:rsidRPr="00C20EF0">
        <w:rPr>
          <w:spacing w:val="-10"/>
          <w:szCs w:val="28"/>
          <w:lang w:val="ru-RU"/>
        </w:rPr>
        <w:t xml:space="preserve">размер может </w:t>
      </w:r>
      <w:r w:rsidRPr="00C20EF0">
        <w:rPr>
          <w:spacing w:val="-11"/>
          <w:szCs w:val="28"/>
          <w:lang w:val="ru-RU"/>
        </w:rPr>
        <w:t xml:space="preserve">поменяться </w:t>
      </w:r>
      <w:r w:rsidRPr="00C20EF0">
        <w:rPr>
          <w:spacing w:val="-10"/>
          <w:szCs w:val="28"/>
          <w:lang w:val="ru-RU"/>
        </w:rPr>
        <w:t xml:space="preserve">только </w:t>
      </w:r>
      <w:r w:rsidRPr="00C20EF0">
        <w:rPr>
          <w:spacing w:val="-12"/>
          <w:szCs w:val="28"/>
          <w:lang w:val="ru-RU"/>
        </w:rPr>
        <w:t xml:space="preserve">на протяжении значительного количества </w:t>
      </w:r>
      <w:r w:rsidRPr="00C20EF0">
        <w:rPr>
          <w:spacing w:val="-10"/>
          <w:szCs w:val="28"/>
          <w:lang w:val="ru-RU"/>
        </w:rPr>
        <w:t>лет.</w:t>
      </w:r>
    </w:p>
    <w:p w14:paraId="394D9B4E" w14:textId="77777777" w:rsidR="00C20EF0" w:rsidRPr="00C20EF0" w:rsidRDefault="00C20EF0" w:rsidP="00C20EF0">
      <w:pPr>
        <w:pStyle w:val="af3"/>
        <w:spacing w:before="4" w:line="300" w:lineRule="exact"/>
        <w:ind w:firstLine="709"/>
        <w:rPr>
          <w:szCs w:val="28"/>
          <w:lang w:val="ru-RU"/>
        </w:rPr>
      </w:pPr>
    </w:p>
    <w:p w14:paraId="714BC16C" w14:textId="77777777" w:rsidR="00C20EF0" w:rsidRPr="00C20EF0" w:rsidRDefault="00C20EF0" w:rsidP="00C20EF0">
      <w:pPr>
        <w:pStyle w:val="af3"/>
        <w:spacing w:line="300" w:lineRule="exact"/>
        <w:ind w:firstLine="709"/>
        <w:rPr>
          <w:szCs w:val="28"/>
          <w:lang w:val="ru-RU"/>
        </w:rPr>
      </w:pPr>
      <w:r w:rsidRPr="00C20EF0">
        <w:rPr>
          <w:spacing w:val="-12"/>
          <w:w w:val="105"/>
          <w:szCs w:val="28"/>
          <w:lang w:val="ru-RU"/>
        </w:rPr>
        <w:t>Таким</w:t>
      </w:r>
      <w:r w:rsidRPr="00C20EF0">
        <w:rPr>
          <w:spacing w:val="-39"/>
          <w:w w:val="105"/>
          <w:szCs w:val="28"/>
          <w:lang w:val="ru-RU"/>
        </w:rPr>
        <w:t xml:space="preserve"> </w:t>
      </w:r>
      <w:r w:rsidRPr="00C20EF0">
        <w:rPr>
          <w:spacing w:val="-12"/>
          <w:w w:val="105"/>
          <w:szCs w:val="28"/>
          <w:lang w:val="ru-RU"/>
        </w:rPr>
        <w:t>образом,</w:t>
      </w:r>
      <w:r w:rsidRPr="00C20EF0">
        <w:rPr>
          <w:spacing w:val="-30"/>
          <w:w w:val="105"/>
          <w:szCs w:val="28"/>
          <w:lang w:val="ru-RU"/>
        </w:rPr>
        <w:t xml:space="preserve"> </w:t>
      </w:r>
      <w:r w:rsidRPr="00C20EF0">
        <w:rPr>
          <w:spacing w:val="-8"/>
          <w:w w:val="105"/>
          <w:szCs w:val="28"/>
          <w:lang w:val="ru-RU"/>
        </w:rPr>
        <w:t>при</w:t>
      </w:r>
      <w:r w:rsidRPr="00C20EF0">
        <w:rPr>
          <w:spacing w:val="-37"/>
          <w:w w:val="105"/>
          <w:szCs w:val="28"/>
          <w:lang w:val="ru-RU"/>
        </w:rPr>
        <w:t xml:space="preserve"> </w:t>
      </w:r>
      <w:r w:rsidRPr="00C20EF0">
        <w:rPr>
          <w:spacing w:val="-11"/>
          <w:w w:val="105"/>
          <w:szCs w:val="28"/>
          <w:lang w:val="ru-RU"/>
        </w:rPr>
        <w:t>выполнении</w:t>
      </w:r>
      <w:r w:rsidRPr="00C20EF0">
        <w:rPr>
          <w:spacing w:val="-35"/>
          <w:w w:val="105"/>
          <w:szCs w:val="28"/>
          <w:lang w:val="ru-RU"/>
        </w:rPr>
        <w:t xml:space="preserve"> </w:t>
      </w:r>
      <w:r w:rsidRPr="00C20EF0">
        <w:rPr>
          <w:spacing w:val="-10"/>
          <w:w w:val="105"/>
          <w:szCs w:val="28"/>
          <w:lang w:val="ru-RU"/>
        </w:rPr>
        <w:t>работ</w:t>
      </w:r>
      <w:r w:rsidRPr="00C20EF0">
        <w:rPr>
          <w:spacing w:val="-38"/>
          <w:w w:val="105"/>
          <w:szCs w:val="28"/>
          <w:lang w:val="ru-RU"/>
        </w:rPr>
        <w:t xml:space="preserve"> </w:t>
      </w:r>
      <w:r w:rsidRPr="00C20EF0">
        <w:rPr>
          <w:spacing w:val="-6"/>
          <w:w w:val="105"/>
          <w:szCs w:val="28"/>
          <w:lang w:val="ru-RU"/>
        </w:rPr>
        <w:t>по</w:t>
      </w:r>
      <w:r w:rsidRPr="00C20EF0">
        <w:rPr>
          <w:spacing w:val="-37"/>
          <w:w w:val="105"/>
          <w:szCs w:val="28"/>
          <w:lang w:val="ru-RU"/>
        </w:rPr>
        <w:t xml:space="preserve"> </w:t>
      </w:r>
      <w:r w:rsidRPr="00C20EF0">
        <w:rPr>
          <w:spacing w:val="-11"/>
          <w:w w:val="105"/>
          <w:szCs w:val="28"/>
          <w:lang w:val="ru-RU"/>
        </w:rPr>
        <w:t>планировке</w:t>
      </w:r>
      <w:r w:rsidRPr="00C20EF0">
        <w:rPr>
          <w:spacing w:val="-32"/>
          <w:w w:val="105"/>
          <w:szCs w:val="28"/>
          <w:lang w:val="ru-RU"/>
        </w:rPr>
        <w:t xml:space="preserve"> </w:t>
      </w:r>
      <w:r w:rsidRPr="00C20EF0">
        <w:rPr>
          <w:spacing w:val="-12"/>
          <w:w w:val="105"/>
          <w:szCs w:val="28"/>
          <w:lang w:val="ru-RU"/>
        </w:rPr>
        <w:t>территории,</w:t>
      </w:r>
      <w:r w:rsidRPr="00C20EF0">
        <w:rPr>
          <w:spacing w:val="-31"/>
          <w:w w:val="105"/>
          <w:szCs w:val="28"/>
          <w:lang w:val="ru-RU"/>
        </w:rPr>
        <w:t xml:space="preserve"> </w:t>
      </w:r>
      <w:r w:rsidRPr="00C20EF0">
        <w:rPr>
          <w:spacing w:val="-12"/>
          <w:w w:val="105"/>
          <w:szCs w:val="28"/>
          <w:lang w:val="ru-RU"/>
        </w:rPr>
        <w:t>расчеты</w:t>
      </w:r>
      <w:r w:rsidRPr="00C20EF0">
        <w:rPr>
          <w:spacing w:val="-39"/>
          <w:w w:val="105"/>
          <w:szCs w:val="28"/>
          <w:lang w:val="ru-RU"/>
        </w:rPr>
        <w:t xml:space="preserve"> </w:t>
      </w:r>
      <w:r w:rsidRPr="00C20EF0">
        <w:rPr>
          <w:spacing w:val="-10"/>
          <w:w w:val="105"/>
          <w:szCs w:val="28"/>
          <w:lang w:val="ru-RU"/>
        </w:rPr>
        <w:t>были</w:t>
      </w:r>
      <w:r w:rsidRPr="00C20EF0">
        <w:rPr>
          <w:spacing w:val="-34"/>
          <w:w w:val="105"/>
          <w:szCs w:val="28"/>
          <w:lang w:val="ru-RU"/>
        </w:rPr>
        <w:t xml:space="preserve"> </w:t>
      </w:r>
      <w:r w:rsidRPr="00C20EF0">
        <w:rPr>
          <w:spacing w:val="-12"/>
          <w:w w:val="105"/>
          <w:szCs w:val="28"/>
          <w:lang w:val="ru-RU"/>
        </w:rPr>
        <w:t>проведены</w:t>
      </w:r>
      <w:r w:rsidRPr="00C20EF0">
        <w:rPr>
          <w:spacing w:val="-36"/>
          <w:w w:val="105"/>
          <w:szCs w:val="28"/>
          <w:lang w:val="ru-RU"/>
        </w:rPr>
        <w:t xml:space="preserve"> </w:t>
      </w:r>
      <w:r w:rsidRPr="00C20EF0">
        <w:rPr>
          <w:spacing w:val="-11"/>
          <w:w w:val="105"/>
          <w:szCs w:val="28"/>
          <w:lang w:val="ru-RU"/>
        </w:rPr>
        <w:t>исходя</w:t>
      </w:r>
      <w:r w:rsidRPr="00C20EF0">
        <w:rPr>
          <w:spacing w:val="-37"/>
          <w:w w:val="105"/>
          <w:szCs w:val="28"/>
          <w:lang w:val="ru-RU"/>
        </w:rPr>
        <w:t xml:space="preserve"> </w:t>
      </w:r>
      <w:r w:rsidRPr="00C20EF0">
        <w:rPr>
          <w:spacing w:val="-7"/>
          <w:w w:val="105"/>
          <w:szCs w:val="28"/>
          <w:lang w:val="ru-RU"/>
        </w:rPr>
        <w:t>из</w:t>
      </w:r>
      <w:r w:rsidRPr="00C20EF0">
        <w:rPr>
          <w:spacing w:val="-36"/>
          <w:w w:val="105"/>
          <w:szCs w:val="28"/>
          <w:lang w:val="ru-RU"/>
        </w:rPr>
        <w:t xml:space="preserve"> </w:t>
      </w:r>
      <w:r w:rsidRPr="00C20EF0">
        <w:rPr>
          <w:spacing w:val="-12"/>
          <w:w w:val="105"/>
          <w:szCs w:val="28"/>
          <w:lang w:val="ru-RU"/>
        </w:rPr>
        <w:t>среднего</w:t>
      </w:r>
      <w:r w:rsidRPr="00C20EF0">
        <w:rPr>
          <w:spacing w:val="-37"/>
          <w:w w:val="105"/>
          <w:szCs w:val="28"/>
          <w:lang w:val="ru-RU"/>
        </w:rPr>
        <w:t xml:space="preserve"> </w:t>
      </w:r>
      <w:r w:rsidRPr="00C20EF0">
        <w:rPr>
          <w:spacing w:val="-13"/>
          <w:w w:val="105"/>
          <w:szCs w:val="28"/>
          <w:lang w:val="ru-RU"/>
        </w:rPr>
        <w:t>размера домохозяйства.</w:t>
      </w:r>
    </w:p>
    <w:p w14:paraId="02482E05" w14:textId="77777777" w:rsidR="00C20EF0" w:rsidRPr="00C20EF0" w:rsidRDefault="00C20EF0" w:rsidP="00C20EF0">
      <w:pPr>
        <w:pStyle w:val="af3"/>
        <w:spacing w:line="300" w:lineRule="exact"/>
        <w:ind w:right="753" w:firstLine="709"/>
        <w:rPr>
          <w:szCs w:val="28"/>
          <w:lang w:val="ru-RU"/>
        </w:rPr>
      </w:pPr>
      <w:r w:rsidRPr="00C20EF0">
        <w:rPr>
          <w:spacing w:val="-11"/>
          <w:szCs w:val="28"/>
          <w:lang w:val="ru-RU"/>
        </w:rPr>
        <w:t xml:space="preserve">Расчет </w:t>
      </w:r>
      <w:r w:rsidRPr="00C20EF0">
        <w:rPr>
          <w:spacing w:val="-12"/>
          <w:szCs w:val="28"/>
          <w:lang w:val="ru-RU"/>
        </w:rPr>
        <w:t xml:space="preserve">плотности населения произведен </w:t>
      </w:r>
      <w:r w:rsidRPr="00C20EF0">
        <w:rPr>
          <w:szCs w:val="28"/>
          <w:lang w:val="ru-RU"/>
        </w:rPr>
        <w:t xml:space="preserve">в </w:t>
      </w:r>
      <w:r w:rsidRPr="00C20EF0">
        <w:rPr>
          <w:spacing w:val="-12"/>
          <w:szCs w:val="28"/>
          <w:lang w:val="ru-RU"/>
        </w:rPr>
        <w:t xml:space="preserve">соответствии </w:t>
      </w:r>
      <w:r w:rsidRPr="00C20EF0">
        <w:rPr>
          <w:szCs w:val="28"/>
          <w:lang w:val="ru-RU"/>
        </w:rPr>
        <w:t xml:space="preserve">с </w:t>
      </w:r>
      <w:r w:rsidRPr="00C20EF0">
        <w:rPr>
          <w:spacing w:val="-12"/>
          <w:szCs w:val="28"/>
          <w:lang w:val="ru-RU"/>
        </w:rPr>
        <w:t xml:space="preserve">Местными нормативами </w:t>
      </w:r>
      <w:r w:rsidRPr="00C20EF0">
        <w:rPr>
          <w:spacing w:val="-13"/>
          <w:szCs w:val="28"/>
          <w:lang w:val="ru-RU"/>
        </w:rPr>
        <w:t xml:space="preserve">градостроительного </w:t>
      </w:r>
      <w:r w:rsidRPr="00C20EF0">
        <w:rPr>
          <w:spacing w:val="-12"/>
          <w:szCs w:val="28"/>
          <w:lang w:val="ru-RU"/>
        </w:rPr>
        <w:t xml:space="preserve">проектирования </w:t>
      </w:r>
      <w:r w:rsidRPr="00C20EF0">
        <w:rPr>
          <w:spacing w:val="-11"/>
          <w:szCs w:val="28"/>
          <w:lang w:val="ru-RU"/>
        </w:rPr>
        <w:t xml:space="preserve">Пермского </w:t>
      </w:r>
      <w:r w:rsidRPr="00C20EF0">
        <w:rPr>
          <w:spacing w:val="-12"/>
          <w:szCs w:val="28"/>
          <w:lang w:val="ru-RU"/>
        </w:rPr>
        <w:t xml:space="preserve">муниципального </w:t>
      </w:r>
      <w:r w:rsidRPr="00C20EF0">
        <w:rPr>
          <w:spacing w:val="-10"/>
          <w:szCs w:val="28"/>
          <w:lang w:val="ru-RU"/>
        </w:rPr>
        <w:t xml:space="preserve">района </w:t>
      </w:r>
      <w:r w:rsidRPr="00C20EF0">
        <w:rPr>
          <w:spacing w:val="-11"/>
          <w:szCs w:val="28"/>
          <w:lang w:val="ru-RU"/>
        </w:rPr>
        <w:t xml:space="preserve">Пермского </w:t>
      </w:r>
      <w:r w:rsidRPr="00C20EF0">
        <w:rPr>
          <w:spacing w:val="-9"/>
          <w:szCs w:val="28"/>
          <w:lang w:val="ru-RU"/>
        </w:rPr>
        <w:t>края и</w:t>
      </w:r>
      <w:r w:rsidRPr="00C20EF0">
        <w:rPr>
          <w:szCs w:val="28"/>
          <w:lang w:val="ru-RU"/>
        </w:rPr>
        <w:t xml:space="preserve"> </w:t>
      </w:r>
      <w:r w:rsidRPr="00C20EF0">
        <w:rPr>
          <w:spacing w:val="-11"/>
          <w:szCs w:val="28"/>
          <w:lang w:val="ru-RU"/>
        </w:rPr>
        <w:t xml:space="preserve">данными </w:t>
      </w:r>
      <w:r w:rsidRPr="00C20EF0">
        <w:rPr>
          <w:szCs w:val="28"/>
          <w:lang w:val="ru-RU"/>
        </w:rPr>
        <w:t xml:space="preserve">о </w:t>
      </w:r>
      <w:r w:rsidRPr="00C20EF0">
        <w:rPr>
          <w:spacing w:val="-11"/>
          <w:szCs w:val="28"/>
          <w:lang w:val="ru-RU"/>
        </w:rPr>
        <w:t xml:space="preserve">частных </w:t>
      </w:r>
      <w:r w:rsidRPr="00C20EF0">
        <w:rPr>
          <w:spacing w:val="-12"/>
          <w:szCs w:val="28"/>
          <w:lang w:val="ru-RU"/>
        </w:rPr>
        <w:t xml:space="preserve">домохозяйствах,  </w:t>
      </w:r>
      <w:r w:rsidRPr="00C20EF0">
        <w:rPr>
          <w:spacing w:val="-13"/>
          <w:szCs w:val="28"/>
          <w:lang w:val="ru-RU"/>
        </w:rPr>
        <w:t xml:space="preserve">собранными Территориальным </w:t>
      </w:r>
      <w:r w:rsidRPr="00C20EF0">
        <w:rPr>
          <w:spacing w:val="-12"/>
          <w:szCs w:val="28"/>
          <w:lang w:val="ru-RU"/>
        </w:rPr>
        <w:t xml:space="preserve">органом Федеральной </w:t>
      </w:r>
      <w:r w:rsidRPr="00C20EF0">
        <w:rPr>
          <w:spacing w:val="-11"/>
          <w:szCs w:val="28"/>
          <w:lang w:val="ru-RU"/>
        </w:rPr>
        <w:t xml:space="preserve">службы </w:t>
      </w:r>
      <w:r w:rsidRPr="00C20EF0">
        <w:rPr>
          <w:spacing w:val="-13"/>
          <w:szCs w:val="28"/>
          <w:lang w:val="ru-RU"/>
        </w:rPr>
        <w:t xml:space="preserve">государственной </w:t>
      </w:r>
      <w:r w:rsidRPr="00C20EF0">
        <w:rPr>
          <w:spacing w:val="-12"/>
          <w:szCs w:val="28"/>
          <w:lang w:val="ru-RU"/>
        </w:rPr>
        <w:t xml:space="preserve">статистики </w:t>
      </w:r>
      <w:r w:rsidRPr="00C20EF0">
        <w:rPr>
          <w:spacing w:val="-7"/>
          <w:szCs w:val="28"/>
          <w:lang w:val="ru-RU"/>
        </w:rPr>
        <w:t xml:space="preserve">по </w:t>
      </w:r>
      <w:r w:rsidRPr="00C20EF0">
        <w:rPr>
          <w:spacing w:val="-12"/>
          <w:szCs w:val="28"/>
          <w:lang w:val="ru-RU"/>
        </w:rPr>
        <w:t xml:space="preserve">Пермскому </w:t>
      </w:r>
      <w:r w:rsidRPr="00C20EF0">
        <w:rPr>
          <w:spacing w:val="-10"/>
          <w:szCs w:val="28"/>
          <w:lang w:val="ru-RU"/>
        </w:rPr>
        <w:t xml:space="preserve">краю </w:t>
      </w:r>
      <w:r w:rsidRPr="00C20EF0">
        <w:rPr>
          <w:spacing w:val="-12"/>
          <w:szCs w:val="28"/>
          <w:lang w:val="ru-RU"/>
        </w:rPr>
        <w:t xml:space="preserve">представлен </w:t>
      </w:r>
      <w:r w:rsidRPr="00C20EF0">
        <w:rPr>
          <w:spacing w:val="-10"/>
          <w:szCs w:val="28"/>
          <w:lang w:val="ru-RU"/>
        </w:rPr>
        <w:t>ниже.</w:t>
      </w:r>
    </w:p>
    <w:p w14:paraId="261A2AF1" w14:textId="77777777" w:rsidR="00C20EF0" w:rsidRPr="00C20EF0" w:rsidRDefault="00C20EF0" w:rsidP="00C20EF0">
      <w:pPr>
        <w:pStyle w:val="af3"/>
        <w:spacing w:before="3" w:line="300" w:lineRule="exact"/>
        <w:ind w:firstLine="709"/>
        <w:rPr>
          <w:szCs w:val="28"/>
          <w:lang w:val="ru-RU"/>
        </w:rPr>
      </w:pPr>
    </w:p>
    <w:p w14:paraId="54EE3113" w14:textId="77777777" w:rsidR="00C20EF0" w:rsidRPr="00C20EF0" w:rsidRDefault="00C20EF0" w:rsidP="00C20EF0">
      <w:pPr>
        <w:pStyle w:val="TableParagraph"/>
        <w:spacing w:line="300" w:lineRule="exact"/>
        <w:ind w:left="-357" w:right="261" w:firstLine="709"/>
        <w:rPr>
          <w:b/>
          <w:spacing w:val="-14"/>
          <w:sz w:val="28"/>
          <w:szCs w:val="28"/>
          <w:lang w:val="ru-RU" w:eastAsia="ru-RU"/>
        </w:rPr>
      </w:pPr>
      <w:r w:rsidRPr="00C20EF0">
        <w:rPr>
          <w:b/>
          <w:spacing w:val="-14"/>
          <w:sz w:val="28"/>
          <w:szCs w:val="28"/>
          <w:lang w:val="ru-RU" w:eastAsia="ru-RU"/>
        </w:rPr>
        <w:t>Норматив расчета для сельского населенного пункта (из расчета по средним показателям) - 2,7 человек на домохозяйство.</w:t>
      </w:r>
    </w:p>
    <w:p w14:paraId="50DD885B" w14:textId="77777777" w:rsidR="00C20EF0" w:rsidRPr="00C20EF0" w:rsidRDefault="00C20EF0" w:rsidP="00C20EF0">
      <w:pPr>
        <w:pStyle w:val="TableParagraph"/>
        <w:spacing w:line="300" w:lineRule="exact"/>
        <w:ind w:left="-357" w:right="261" w:firstLine="709"/>
        <w:rPr>
          <w:b/>
          <w:spacing w:val="-14"/>
          <w:sz w:val="28"/>
          <w:szCs w:val="28"/>
          <w:lang w:val="ru-RU" w:eastAsia="ru-RU"/>
        </w:rPr>
      </w:pPr>
    </w:p>
    <w:p w14:paraId="5DC4FED2" w14:textId="77777777" w:rsidR="00C20EF0" w:rsidRPr="00C20EF0" w:rsidRDefault="00C20EF0" w:rsidP="00C20EF0">
      <w:pPr>
        <w:pStyle w:val="TableParagraph"/>
        <w:spacing w:line="300" w:lineRule="exact"/>
        <w:ind w:left="-357" w:right="261" w:firstLine="709"/>
        <w:rPr>
          <w:b/>
          <w:spacing w:val="-14"/>
          <w:sz w:val="28"/>
          <w:szCs w:val="28"/>
          <w:lang w:val="ru-RU" w:eastAsia="ru-RU"/>
        </w:rPr>
      </w:pPr>
      <w:r w:rsidRPr="00C20EF0">
        <w:rPr>
          <w:b/>
          <w:spacing w:val="-14"/>
          <w:sz w:val="28"/>
          <w:szCs w:val="28"/>
          <w:lang w:val="ru-RU" w:eastAsia="ru-RU"/>
        </w:rPr>
        <w:t>Проектируемое количество (по проекту) - от 52 домохозяйств Расчет - по максим</w:t>
      </w:r>
      <w:proofErr w:type="gramStart"/>
      <w:r w:rsidRPr="00C20EF0">
        <w:rPr>
          <w:b/>
          <w:spacing w:val="-14"/>
          <w:sz w:val="28"/>
          <w:szCs w:val="28"/>
          <w:lang w:val="ru-RU" w:eastAsia="ru-RU"/>
        </w:rPr>
        <w:t>.</w:t>
      </w:r>
      <w:proofErr w:type="gramEnd"/>
      <w:r w:rsidRPr="00C20EF0">
        <w:rPr>
          <w:b/>
          <w:spacing w:val="-14"/>
          <w:sz w:val="28"/>
          <w:szCs w:val="28"/>
          <w:lang w:val="ru-RU" w:eastAsia="ru-RU"/>
        </w:rPr>
        <w:t xml:space="preserve"> </w:t>
      </w:r>
      <w:proofErr w:type="gramStart"/>
      <w:r w:rsidRPr="00C20EF0">
        <w:rPr>
          <w:b/>
          <w:spacing w:val="-14"/>
          <w:sz w:val="28"/>
          <w:szCs w:val="28"/>
          <w:lang w:val="ru-RU" w:eastAsia="ru-RU"/>
        </w:rPr>
        <w:t>в</w:t>
      </w:r>
      <w:proofErr w:type="gramEnd"/>
      <w:r w:rsidRPr="00C20EF0">
        <w:rPr>
          <w:b/>
          <w:spacing w:val="-14"/>
          <w:sz w:val="28"/>
          <w:szCs w:val="28"/>
          <w:lang w:val="ru-RU" w:eastAsia="ru-RU"/>
        </w:rPr>
        <w:t>еличине 52 * 2,7= 140,4 человек Проектируемая численность населения, чел. - 141 человек</w:t>
      </w:r>
    </w:p>
    <w:p w14:paraId="6970B07A" w14:textId="77777777" w:rsidR="00C20EF0" w:rsidRPr="00C20EF0" w:rsidRDefault="00C20EF0" w:rsidP="00C20EF0">
      <w:pPr>
        <w:pStyle w:val="af3"/>
        <w:spacing w:line="300" w:lineRule="exact"/>
        <w:ind w:right="354" w:firstLine="709"/>
        <w:rPr>
          <w:spacing w:val="-12"/>
          <w:szCs w:val="28"/>
          <w:lang w:val="ru-RU"/>
        </w:rPr>
      </w:pPr>
      <w:r w:rsidRPr="00C20EF0">
        <w:rPr>
          <w:spacing w:val="-11"/>
          <w:szCs w:val="28"/>
          <w:lang w:val="ru-RU"/>
        </w:rPr>
        <w:t xml:space="preserve">Данные </w:t>
      </w:r>
      <w:r w:rsidRPr="00C20EF0">
        <w:rPr>
          <w:spacing w:val="-13"/>
          <w:szCs w:val="28"/>
          <w:lang w:val="ru-RU"/>
        </w:rPr>
        <w:t xml:space="preserve">количественные характеристики </w:t>
      </w:r>
      <w:r w:rsidRPr="00C20EF0">
        <w:rPr>
          <w:spacing w:val="-7"/>
          <w:szCs w:val="28"/>
          <w:lang w:val="ru-RU"/>
        </w:rPr>
        <w:t xml:space="preserve">не </w:t>
      </w:r>
      <w:r w:rsidRPr="00C20EF0">
        <w:rPr>
          <w:spacing w:val="-12"/>
          <w:szCs w:val="28"/>
          <w:lang w:val="ru-RU"/>
        </w:rPr>
        <w:t xml:space="preserve">являются </w:t>
      </w:r>
      <w:r w:rsidRPr="00C20EF0">
        <w:rPr>
          <w:spacing w:val="-11"/>
          <w:szCs w:val="28"/>
          <w:lang w:val="ru-RU"/>
        </w:rPr>
        <w:t xml:space="preserve">точными, </w:t>
      </w:r>
      <w:r w:rsidRPr="00C20EF0">
        <w:rPr>
          <w:szCs w:val="28"/>
          <w:lang w:val="ru-RU"/>
        </w:rPr>
        <w:t xml:space="preserve">а </w:t>
      </w:r>
      <w:r w:rsidRPr="00C20EF0">
        <w:rPr>
          <w:spacing w:val="-11"/>
          <w:szCs w:val="28"/>
          <w:lang w:val="ru-RU"/>
        </w:rPr>
        <w:t xml:space="preserve">выступают </w:t>
      </w:r>
      <w:r w:rsidRPr="00C20EF0">
        <w:rPr>
          <w:szCs w:val="28"/>
          <w:lang w:val="ru-RU"/>
        </w:rPr>
        <w:t xml:space="preserve">в </w:t>
      </w:r>
      <w:r w:rsidRPr="00C20EF0">
        <w:rPr>
          <w:spacing w:val="-11"/>
          <w:szCs w:val="28"/>
          <w:lang w:val="ru-RU"/>
        </w:rPr>
        <w:t xml:space="preserve">качестве расчетных величин, </w:t>
      </w:r>
      <w:r w:rsidRPr="00C20EF0">
        <w:rPr>
          <w:spacing w:val="-13"/>
          <w:szCs w:val="28"/>
          <w:lang w:val="ru-RU"/>
        </w:rPr>
        <w:t xml:space="preserve">посредством </w:t>
      </w:r>
      <w:r w:rsidRPr="00C20EF0">
        <w:rPr>
          <w:spacing w:val="-12"/>
          <w:szCs w:val="28"/>
          <w:lang w:val="ru-RU"/>
        </w:rPr>
        <w:t xml:space="preserve">которых </w:t>
      </w:r>
      <w:r w:rsidRPr="00C20EF0">
        <w:rPr>
          <w:spacing w:val="-11"/>
          <w:szCs w:val="28"/>
          <w:lang w:val="ru-RU"/>
        </w:rPr>
        <w:t xml:space="preserve">будут </w:t>
      </w:r>
      <w:r w:rsidRPr="00C20EF0">
        <w:rPr>
          <w:spacing w:val="-12"/>
          <w:szCs w:val="28"/>
          <w:lang w:val="ru-RU"/>
        </w:rPr>
        <w:t>произведены расчеты параметров инфраструктуры.</w:t>
      </w:r>
    </w:p>
    <w:p w14:paraId="232F31A2" w14:textId="77777777" w:rsidR="00C20EF0" w:rsidRPr="00C20EF0" w:rsidRDefault="00C20EF0" w:rsidP="00C20EF0">
      <w:pPr>
        <w:pStyle w:val="TableParagraph"/>
        <w:pageBreakBefore/>
        <w:spacing w:line="300" w:lineRule="exact"/>
        <w:ind w:left="-357" w:right="261" w:firstLine="709"/>
        <w:jc w:val="center"/>
        <w:rPr>
          <w:sz w:val="28"/>
          <w:szCs w:val="28"/>
          <w:lang w:val="ru-RU"/>
        </w:rPr>
      </w:pPr>
      <w:r w:rsidRPr="00C20EF0">
        <w:rPr>
          <w:spacing w:val="-10"/>
          <w:w w:val="105"/>
          <w:sz w:val="28"/>
          <w:szCs w:val="28"/>
          <w:lang w:val="ru-RU"/>
        </w:rPr>
        <w:lastRenderedPageBreak/>
        <w:t>ОБЕСПЕЧЕНИЕ ОБЪЕКТАМИ ОЗЕЛЕНЕНИЯ</w:t>
      </w:r>
    </w:p>
    <w:p w14:paraId="648FCA3F" w14:textId="77777777" w:rsidR="00C20EF0" w:rsidRPr="00C20EF0" w:rsidRDefault="00C20EF0" w:rsidP="00C20EF0">
      <w:pPr>
        <w:pStyle w:val="af3"/>
        <w:spacing w:before="9" w:line="300" w:lineRule="exact"/>
        <w:rPr>
          <w:b/>
          <w:szCs w:val="28"/>
          <w:lang w:val="ru-RU"/>
        </w:rPr>
      </w:pPr>
    </w:p>
    <w:p w14:paraId="7B4ECE24"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К объектам озеленения относятся озелененные территории общего пользования и внутриквартальные площадки общего пользования, которые образуют единый каркас общественных пространств.</w:t>
      </w:r>
    </w:p>
    <w:p w14:paraId="19473391" w14:textId="77777777" w:rsidR="00C20EF0" w:rsidRPr="00C20EF0" w:rsidRDefault="00C20EF0" w:rsidP="00C20EF0">
      <w:pPr>
        <w:pStyle w:val="af3"/>
        <w:spacing w:line="300" w:lineRule="exact"/>
        <w:ind w:right="354" w:firstLine="709"/>
        <w:rPr>
          <w:spacing w:val="-11"/>
          <w:szCs w:val="28"/>
          <w:lang w:val="ru-RU"/>
        </w:rPr>
      </w:pPr>
    </w:p>
    <w:p w14:paraId="5B91F826"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Данные объекты озеленения формируются, как правило, в пределах жилой зоны и в пределах территорий общего пользования.</w:t>
      </w:r>
    </w:p>
    <w:p w14:paraId="09E9A5AC" w14:textId="77777777" w:rsidR="00C20EF0" w:rsidRPr="00C20EF0" w:rsidRDefault="00C20EF0" w:rsidP="00C20EF0">
      <w:pPr>
        <w:pStyle w:val="af3"/>
        <w:spacing w:line="300" w:lineRule="exact"/>
        <w:ind w:right="354" w:firstLine="709"/>
        <w:rPr>
          <w:spacing w:val="-11"/>
          <w:szCs w:val="28"/>
          <w:lang w:val="ru-RU"/>
        </w:rPr>
      </w:pPr>
    </w:p>
    <w:p w14:paraId="63855F1F"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Озелененные территории общего пользования — вид территорий общего пользования, которые ограничиваются красными линиями от кварталов, а также от другого вида территорий общего пользования от улично-дорожной сети.</w:t>
      </w:r>
    </w:p>
    <w:p w14:paraId="0E9F057A" w14:textId="77777777" w:rsidR="00C20EF0" w:rsidRPr="00C20EF0" w:rsidRDefault="00C20EF0" w:rsidP="00C20EF0">
      <w:pPr>
        <w:pStyle w:val="af3"/>
        <w:spacing w:line="300" w:lineRule="exact"/>
        <w:ind w:right="354" w:firstLine="709"/>
        <w:rPr>
          <w:spacing w:val="-11"/>
          <w:szCs w:val="28"/>
          <w:lang w:val="ru-RU"/>
        </w:rPr>
      </w:pPr>
    </w:p>
    <w:p w14:paraId="05A1CB4D"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 xml:space="preserve">В состав озелененных территорий общего пользования обычно включаются: парки (в том числе </w:t>
      </w:r>
      <w:proofErr w:type="spellStart"/>
      <w:r w:rsidRPr="00C20EF0">
        <w:rPr>
          <w:spacing w:val="-11"/>
          <w:szCs w:val="28"/>
          <w:lang w:val="ru-RU"/>
        </w:rPr>
        <w:t>минипарки</w:t>
      </w:r>
      <w:proofErr w:type="spellEnd"/>
      <w:r w:rsidRPr="00C20EF0">
        <w:rPr>
          <w:spacing w:val="-11"/>
          <w:szCs w:val="28"/>
          <w:lang w:val="ru-RU"/>
        </w:rPr>
        <w:t>, специализированные парки, парки культуры и отдыха), сады, скверы, бульвары, территории (земельные участки) плоскостных спортивных сооружений и иные подобные территории для отдыха населения.</w:t>
      </w:r>
    </w:p>
    <w:p w14:paraId="2B01025F" w14:textId="77777777" w:rsidR="00C20EF0" w:rsidRPr="00C20EF0" w:rsidRDefault="00C20EF0" w:rsidP="00C20EF0">
      <w:pPr>
        <w:pStyle w:val="af3"/>
        <w:spacing w:line="300" w:lineRule="exact"/>
        <w:ind w:right="354" w:firstLine="709"/>
        <w:rPr>
          <w:spacing w:val="-11"/>
          <w:szCs w:val="28"/>
          <w:lang w:val="ru-RU"/>
        </w:rPr>
      </w:pPr>
    </w:p>
    <w:p w14:paraId="60C4AF3B"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По проекту на территории планируется размещение двух скверов площадью 1145 кв.м и 1120 кв.м.</w:t>
      </w:r>
    </w:p>
    <w:p w14:paraId="74835787" w14:textId="77777777" w:rsidR="00C20EF0" w:rsidRPr="00C20EF0" w:rsidRDefault="00C20EF0" w:rsidP="00C20EF0">
      <w:pPr>
        <w:pStyle w:val="af3"/>
        <w:spacing w:line="300" w:lineRule="exact"/>
        <w:ind w:right="354" w:firstLine="709"/>
        <w:rPr>
          <w:spacing w:val="-11"/>
          <w:szCs w:val="28"/>
          <w:lang w:val="ru-RU"/>
        </w:rPr>
      </w:pPr>
    </w:p>
    <w:p w14:paraId="6DC1C1DD"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 xml:space="preserve">В соответствии со СП 42.13330.2016 "Градостроительство. Планировка и застройка городских и сельских поселений. Актуализированная редакция СНиП 2.07.01-89* (с Изменениями N 1, 2)" площадь </w:t>
      </w:r>
      <w:proofErr w:type="spellStart"/>
      <w:r w:rsidRPr="00C20EF0">
        <w:rPr>
          <w:spacing w:val="-11"/>
          <w:szCs w:val="28"/>
          <w:lang w:val="ru-RU"/>
        </w:rPr>
        <w:t>озелененния</w:t>
      </w:r>
      <w:proofErr w:type="spellEnd"/>
      <w:r w:rsidRPr="00C20EF0">
        <w:rPr>
          <w:spacing w:val="-11"/>
          <w:szCs w:val="28"/>
          <w:lang w:val="ru-RU"/>
        </w:rPr>
        <w:t xml:space="preserve"> территории общего пользования общегородского значения в сельских поселениях на одного человека составляет 12 </w:t>
      </w:r>
      <w:proofErr w:type="spellStart"/>
      <w:r w:rsidRPr="00C20EF0">
        <w:rPr>
          <w:spacing w:val="-11"/>
          <w:szCs w:val="28"/>
          <w:lang w:val="ru-RU"/>
        </w:rPr>
        <w:t>вк.м</w:t>
      </w:r>
      <w:proofErr w:type="spellEnd"/>
      <w:r w:rsidRPr="00C20EF0">
        <w:rPr>
          <w:spacing w:val="-11"/>
          <w:szCs w:val="28"/>
          <w:lang w:val="ru-RU"/>
        </w:rPr>
        <w:t>.</w:t>
      </w:r>
    </w:p>
    <w:p w14:paraId="3D3723D0" w14:textId="77777777" w:rsidR="00C20EF0" w:rsidRPr="00C20EF0" w:rsidRDefault="00C20EF0" w:rsidP="00C20EF0">
      <w:pPr>
        <w:pStyle w:val="af3"/>
        <w:spacing w:line="300" w:lineRule="exact"/>
        <w:ind w:right="354" w:firstLine="709"/>
        <w:rPr>
          <w:spacing w:val="-11"/>
          <w:szCs w:val="28"/>
          <w:lang w:val="ru-RU"/>
        </w:rPr>
      </w:pPr>
    </w:p>
    <w:p w14:paraId="0765A507"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 xml:space="preserve">Таким образом, исходя из проектного значения озелененных территорий общего пользования (скверы) расчетное </w:t>
      </w:r>
      <w:proofErr w:type="spellStart"/>
      <w:r w:rsidRPr="00C20EF0">
        <w:rPr>
          <w:spacing w:val="-11"/>
          <w:szCs w:val="28"/>
          <w:lang w:val="ru-RU"/>
        </w:rPr>
        <w:t>колличество</w:t>
      </w:r>
      <w:proofErr w:type="spellEnd"/>
      <w:r w:rsidRPr="00C20EF0">
        <w:rPr>
          <w:spacing w:val="-11"/>
          <w:szCs w:val="28"/>
          <w:lang w:val="ru-RU"/>
        </w:rPr>
        <w:t xml:space="preserve"> посетителей составляет:</w:t>
      </w:r>
    </w:p>
    <w:p w14:paraId="6178B570" w14:textId="77777777" w:rsidR="00C20EF0" w:rsidRPr="00C20EF0" w:rsidRDefault="00C20EF0" w:rsidP="00C20EF0">
      <w:pPr>
        <w:pStyle w:val="af3"/>
        <w:spacing w:before="4" w:line="300" w:lineRule="exact"/>
        <w:rPr>
          <w:szCs w:val="28"/>
          <w:lang w:val="ru-RU"/>
        </w:rPr>
      </w:pPr>
    </w:p>
    <w:p w14:paraId="6ED576DB" w14:textId="77777777" w:rsidR="00C20EF0" w:rsidRPr="00C20EF0" w:rsidRDefault="00C20EF0" w:rsidP="00C20EF0">
      <w:pPr>
        <w:pStyle w:val="TableParagraph"/>
        <w:spacing w:line="300" w:lineRule="exact"/>
        <w:ind w:left="-357" w:right="261" w:firstLine="709"/>
        <w:rPr>
          <w:b/>
          <w:spacing w:val="-14"/>
          <w:sz w:val="28"/>
          <w:szCs w:val="28"/>
          <w:lang w:val="ru-RU" w:eastAsia="ru-RU"/>
        </w:rPr>
      </w:pPr>
      <w:r w:rsidRPr="00C20EF0">
        <w:rPr>
          <w:b/>
          <w:spacing w:val="-14"/>
          <w:sz w:val="28"/>
          <w:szCs w:val="28"/>
          <w:lang w:val="ru-RU" w:eastAsia="ru-RU"/>
        </w:rPr>
        <w:t>- сквер 1: 1145 кв.м / 12 кв.м = 95 чел.</w:t>
      </w:r>
    </w:p>
    <w:p w14:paraId="0E3DA25A" w14:textId="77777777" w:rsidR="00C20EF0" w:rsidRPr="00C20EF0" w:rsidRDefault="00C20EF0" w:rsidP="00C20EF0">
      <w:pPr>
        <w:pStyle w:val="TableParagraph"/>
        <w:spacing w:line="300" w:lineRule="exact"/>
        <w:ind w:left="-357" w:right="261" w:firstLine="709"/>
        <w:rPr>
          <w:b/>
          <w:spacing w:val="-14"/>
          <w:sz w:val="28"/>
          <w:szCs w:val="28"/>
          <w:lang w:val="ru-RU" w:eastAsia="ru-RU"/>
        </w:rPr>
      </w:pPr>
      <w:r w:rsidRPr="00C20EF0">
        <w:rPr>
          <w:b/>
          <w:spacing w:val="-14"/>
          <w:sz w:val="28"/>
          <w:szCs w:val="28"/>
          <w:lang w:val="ru-RU" w:eastAsia="ru-RU"/>
        </w:rPr>
        <w:t>- сквер 2: 1120 кв.м / 12 кв.м = 93 чел.</w:t>
      </w:r>
    </w:p>
    <w:p w14:paraId="6D8A14A9" w14:textId="77777777" w:rsidR="00C20EF0" w:rsidRPr="00C20EF0" w:rsidRDefault="00C20EF0" w:rsidP="00C20EF0">
      <w:pPr>
        <w:pStyle w:val="af3"/>
        <w:spacing w:before="8" w:line="300" w:lineRule="exact"/>
        <w:rPr>
          <w:b/>
          <w:szCs w:val="28"/>
          <w:lang w:val="ru-RU"/>
        </w:rPr>
      </w:pPr>
    </w:p>
    <w:p w14:paraId="6547798C"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На основании приведенного расчета емкость проектируемой озелененной территории общего пользования дает дополнительную возможность для посещения ее жителями близлежащих территорий.</w:t>
      </w:r>
    </w:p>
    <w:p w14:paraId="020EEE44" w14:textId="77777777" w:rsidR="00C20EF0" w:rsidRPr="00C20EF0" w:rsidRDefault="00C20EF0" w:rsidP="00C20EF0">
      <w:pPr>
        <w:pStyle w:val="af3"/>
        <w:spacing w:line="300" w:lineRule="exact"/>
        <w:ind w:right="354" w:firstLine="709"/>
        <w:rPr>
          <w:szCs w:val="28"/>
          <w:lang w:val="ru-RU"/>
        </w:rPr>
      </w:pPr>
    </w:p>
    <w:p w14:paraId="11D76A97" w14:textId="77777777" w:rsidR="00C20EF0" w:rsidRPr="00C20EF0" w:rsidRDefault="00C20EF0" w:rsidP="00C20EF0">
      <w:pPr>
        <w:pStyle w:val="af3"/>
        <w:spacing w:line="300" w:lineRule="exact"/>
        <w:ind w:right="354" w:firstLine="709"/>
        <w:rPr>
          <w:szCs w:val="28"/>
          <w:lang w:val="ru-RU"/>
        </w:rPr>
      </w:pPr>
    </w:p>
    <w:p w14:paraId="1020EC11" w14:textId="77777777" w:rsidR="00C20EF0" w:rsidRPr="00C20EF0" w:rsidRDefault="00C20EF0" w:rsidP="00C20EF0">
      <w:pPr>
        <w:pStyle w:val="TableParagraph"/>
        <w:pageBreakBefore/>
        <w:tabs>
          <w:tab w:val="bar" w:pos="9072"/>
        </w:tabs>
        <w:spacing w:line="300" w:lineRule="exact"/>
        <w:ind w:left="-357" w:right="261" w:firstLine="73"/>
        <w:jc w:val="center"/>
        <w:rPr>
          <w:spacing w:val="-10"/>
          <w:w w:val="105"/>
          <w:sz w:val="28"/>
          <w:szCs w:val="28"/>
          <w:lang w:val="ru-RU"/>
        </w:rPr>
      </w:pPr>
      <w:r w:rsidRPr="00C20EF0">
        <w:rPr>
          <w:spacing w:val="-10"/>
          <w:w w:val="105"/>
          <w:sz w:val="28"/>
          <w:szCs w:val="28"/>
          <w:lang w:val="ru-RU"/>
        </w:rPr>
        <w:lastRenderedPageBreak/>
        <w:t>ОБЕСПЕЧЕНИЯ НАСЕЛЕНИЯ УСЛУГАМИ ОБЩЕОБРАЗОВАТЕЛЬНЫХУЧРЕЖДЕНИЙ</w:t>
      </w:r>
    </w:p>
    <w:p w14:paraId="5A0CFE0C" w14:textId="77777777" w:rsidR="00C20EF0" w:rsidRPr="00C20EF0" w:rsidRDefault="00C20EF0" w:rsidP="00C20EF0">
      <w:pPr>
        <w:pStyle w:val="af3"/>
        <w:spacing w:before="9" w:line="300" w:lineRule="exact"/>
        <w:rPr>
          <w:b/>
          <w:szCs w:val="28"/>
          <w:lang w:val="ru-RU"/>
        </w:rPr>
      </w:pPr>
    </w:p>
    <w:p w14:paraId="3F7B0334"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При градостроительном проектировании в отношении планируемого размещения, строительства и реконструкции муниципальных учреждений среднего (полного) общего образования применяются Минимальные  расчетные показатели на перспективу, указанные в Местных  нормативах градостроительного проектирования  Култаевского сельского поселения.</w:t>
      </w:r>
    </w:p>
    <w:p w14:paraId="6D36AA7E" w14:textId="77777777" w:rsidR="00C20EF0" w:rsidRPr="00C20EF0" w:rsidRDefault="00C20EF0" w:rsidP="00C20EF0">
      <w:pPr>
        <w:pStyle w:val="af3"/>
        <w:spacing w:line="300" w:lineRule="exact"/>
        <w:ind w:right="354" w:firstLine="709"/>
        <w:rPr>
          <w:spacing w:val="-11"/>
          <w:szCs w:val="28"/>
          <w:lang w:val="ru-RU"/>
        </w:rPr>
      </w:pPr>
    </w:p>
    <w:p w14:paraId="6537A459"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Ниже представлен расчет необходимого количества мест в учреждениях среднего (полного) общего образования.</w:t>
      </w:r>
    </w:p>
    <w:p w14:paraId="22A8DED9" w14:textId="77777777" w:rsidR="00C20EF0" w:rsidRPr="00C20EF0" w:rsidRDefault="00C20EF0" w:rsidP="00C20EF0">
      <w:pPr>
        <w:pStyle w:val="af3"/>
        <w:spacing w:before="8" w:line="300" w:lineRule="exact"/>
        <w:rPr>
          <w:szCs w:val="28"/>
          <w:lang w:val="ru-RU"/>
        </w:rPr>
      </w:pPr>
    </w:p>
    <w:p w14:paraId="4379EF9E" w14:textId="77777777" w:rsidR="00C20EF0" w:rsidRPr="00C20EF0" w:rsidRDefault="00C20EF0" w:rsidP="00C20EF0">
      <w:pPr>
        <w:pStyle w:val="TableParagraph"/>
        <w:spacing w:line="300" w:lineRule="exact"/>
        <w:ind w:left="-357" w:right="261" w:firstLine="709"/>
        <w:rPr>
          <w:b/>
          <w:spacing w:val="-14"/>
          <w:sz w:val="28"/>
          <w:szCs w:val="28"/>
          <w:lang w:val="ru-RU" w:eastAsia="ru-RU"/>
        </w:rPr>
      </w:pPr>
      <w:r w:rsidRPr="00C20EF0">
        <w:rPr>
          <w:b/>
          <w:spacing w:val="-14"/>
          <w:sz w:val="28"/>
          <w:szCs w:val="28"/>
          <w:lang w:val="ru-RU" w:eastAsia="ru-RU"/>
        </w:rPr>
        <w:t>Планируемая численность населения проектируемой территории - 141 чел; Расчетная обеспеченность на 1000 жителей - 100 мест;</w:t>
      </w:r>
    </w:p>
    <w:p w14:paraId="37EA507F" w14:textId="77777777" w:rsidR="00C20EF0" w:rsidRPr="00C20EF0" w:rsidRDefault="00C20EF0" w:rsidP="00C20EF0">
      <w:pPr>
        <w:pStyle w:val="TableParagraph"/>
        <w:spacing w:line="300" w:lineRule="exact"/>
        <w:ind w:left="-357" w:right="261" w:firstLine="709"/>
        <w:rPr>
          <w:b/>
          <w:spacing w:val="-14"/>
          <w:sz w:val="28"/>
          <w:szCs w:val="28"/>
          <w:lang w:val="ru-RU" w:eastAsia="ru-RU"/>
        </w:rPr>
      </w:pPr>
      <w:r w:rsidRPr="00C20EF0">
        <w:rPr>
          <w:b/>
          <w:spacing w:val="-14"/>
          <w:sz w:val="28"/>
          <w:szCs w:val="28"/>
          <w:lang w:val="ru-RU" w:eastAsia="ru-RU"/>
        </w:rPr>
        <w:t>Необходимое количество мест для обеспечения населения услугами общеобразовательных учреждений: 141 (чел.) / 1000 (чел.) * 100 (мест) = 14,1 мест.</w:t>
      </w:r>
    </w:p>
    <w:p w14:paraId="331EF8A5" w14:textId="77777777" w:rsidR="00C20EF0" w:rsidRPr="00C20EF0" w:rsidRDefault="00C20EF0" w:rsidP="00C20EF0">
      <w:pPr>
        <w:pStyle w:val="af3"/>
        <w:spacing w:before="3" w:line="300" w:lineRule="exact"/>
        <w:rPr>
          <w:b/>
          <w:szCs w:val="28"/>
          <w:lang w:val="ru-RU"/>
        </w:rPr>
      </w:pPr>
    </w:p>
    <w:p w14:paraId="4635A9FB"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В настоящее время с учетом рекомендуемой обеспеченностью на 1000 жителей по детским дошкольным учреждениям и проектной численности населения требуется 15 мест в учреждениях среднего (полного) общего образования.</w:t>
      </w:r>
    </w:p>
    <w:p w14:paraId="13C6EC6F" w14:textId="77777777" w:rsidR="00C20EF0" w:rsidRPr="00C20EF0" w:rsidRDefault="00C20EF0" w:rsidP="00C20EF0">
      <w:pPr>
        <w:pStyle w:val="af3"/>
        <w:spacing w:line="300" w:lineRule="exact"/>
        <w:ind w:right="354" w:firstLine="709"/>
        <w:rPr>
          <w:spacing w:val="-11"/>
          <w:szCs w:val="28"/>
          <w:lang w:val="ru-RU"/>
        </w:rPr>
      </w:pPr>
    </w:p>
    <w:p w14:paraId="51692787"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 xml:space="preserve">При анализе </w:t>
      </w:r>
      <w:proofErr w:type="spellStart"/>
      <w:r w:rsidRPr="00C20EF0">
        <w:rPr>
          <w:spacing w:val="-11"/>
          <w:szCs w:val="28"/>
          <w:lang w:val="ru-RU"/>
        </w:rPr>
        <w:t>достуности</w:t>
      </w:r>
      <w:proofErr w:type="spellEnd"/>
      <w:r w:rsidRPr="00C20EF0">
        <w:rPr>
          <w:spacing w:val="-11"/>
          <w:szCs w:val="28"/>
          <w:lang w:val="ru-RU"/>
        </w:rPr>
        <w:t xml:space="preserve"> общеобразовательных учреждений Култаевского сельского поселения (МАОУ "</w:t>
      </w:r>
      <w:proofErr w:type="spellStart"/>
      <w:r w:rsidRPr="00C20EF0">
        <w:rPr>
          <w:spacing w:val="-11"/>
          <w:szCs w:val="28"/>
          <w:lang w:val="ru-RU"/>
        </w:rPr>
        <w:t>Култаевская</w:t>
      </w:r>
      <w:proofErr w:type="spellEnd"/>
      <w:r w:rsidRPr="00C20EF0">
        <w:rPr>
          <w:spacing w:val="-11"/>
          <w:szCs w:val="28"/>
          <w:lang w:val="ru-RU"/>
        </w:rPr>
        <w:t xml:space="preserve"> средняя школа"; МАОУ "</w:t>
      </w:r>
      <w:proofErr w:type="spellStart"/>
      <w:r w:rsidRPr="00C20EF0">
        <w:rPr>
          <w:spacing w:val="-11"/>
          <w:szCs w:val="28"/>
          <w:lang w:val="ru-RU"/>
        </w:rPr>
        <w:t>Башкултаевская</w:t>
      </w:r>
      <w:proofErr w:type="spellEnd"/>
      <w:r w:rsidRPr="00C20EF0">
        <w:rPr>
          <w:spacing w:val="-11"/>
          <w:szCs w:val="28"/>
          <w:lang w:val="ru-RU"/>
        </w:rPr>
        <w:t xml:space="preserve"> основная общеобразовательная школа") для территории проектирования (см. Рисунок 3. Доступность общеобразовательных учреждений) было установлено, что существующие транспортная доступность соответствует требованиям </w:t>
      </w:r>
      <w:proofErr w:type="spellStart"/>
      <w:r w:rsidRPr="00C20EF0">
        <w:rPr>
          <w:spacing w:val="-11"/>
          <w:szCs w:val="28"/>
          <w:lang w:val="ru-RU"/>
        </w:rPr>
        <w:t>требованиям</w:t>
      </w:r>
      <w:proofErr w:type="spellEnd"/>
      <w:r w:rsidRPr="00C20EF0">
        <w:rPr>
          <w:spacing w:val="-11"/>
          <w:szCs w:val="28"/>
          <w:lang w:val="ru-RU"/>
        </w:rPr>
        <w:t xml:space="preserve"> СП 42.13330.2016 (для начальных классов </w:t>
      </w:r>
      <w:proofErr w:type="spellStart"/>
      <w:r w:rsidRPr="00C20EF0">
        <w:rPr>
          <w:spacing w:val="-11"/>
          <w:szCs w:val="28"/>
          <w:lang w:val="ru-RU"/>
        </w:rPr>
        <w:t>классов</w:t>
      </w:r>
      <w:proofErr w:type="spellEnd"/>
      <w:r w:rsidRPr="00C20EF0">
        <w:rPr>
          <w:spacing w:val="-11"/>
          <w:szCs w:val="28"/>
          <w:lang w:val="ru-RU"/>
        </w:rPr>
        <w:t xml:space="preserve"> транспортная доступность составляет 15 мин, для основных - 30 мин).</w:t>
      </w:r>
    </w:p>
    <w:p w14:paraId="4A1E51A4" w14:textId="77777777" w:rsidR="00C20EF0" w:rsidRPr="00C20EF0" w:rsidRDefault="00C20EF0" w:rsidP="00C20EF0">
      <w:pPr>
        <w:pStyle w:val="af3"/>
        <w:spacing w:line="300" w:lineRule="exact"/>
        <w:ind w:right="354" w:firstLine="709"/>
        <w:rPr>
          <w:spacing w:val="-11"/>
          <w:szCs w:val="28"/>
          <w:lang w:val="ru-RU"/>
        </w:rPr>
      </w:pPr>
    </w:p>
    <w:p w14:paraId="082ED420"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Однако, по данным Генерального плана Култаевского сельского поселения фактическая наполняемость МАОУ "</w:t>
      </w:r>
      <w:proofErr w:type="spellStart"/>
      <w:r w:rsidRPr="00C20EF0">
        <w:rPr>
          <w:spacing w:val="-11"/>
          <w:szCs w:val="28"/>
          <w:lang w:val="ru-RU"/>
        </w:rPr>
        <w:t>Култаевская</w:t>
      </w:r>
      <w:proofErr w:type="spellEnd"/>
      <w:r w:rsidRPr="00C20EF0">
        <w:rPr>
          <w:spacing w:val="-11"/>
          <w:szCs w:val="28"/>
          <w:lang w:val="ru-RU"/>
        </w:rPr>
        <w:t xml:space="preserve"> средняя школа" (720 учащихся) значительно превышает проектную (396 учащихся), соответственно это учреждение не может обеспечивать население проектируемой </w:t>
      </w:r>
      <w:proofErr w:type="spellStart"/>
      <w:r w:rsidRPr="00C20EF0">
        <w:rPr>
          <w:spacing w:val="-11"/>
          <w:szCs w:val="28"/>
          <w:lang w:val="ru-RU"/>
        </w:rPr>
        <w:t>территори</w:t>
      </w:r>
      <w:proofErr w:type="spellEnd"/>
      <w:r w:rsidRPr="00C20EF0">
        <w:rPr>
          <w:spacing w:val="-11"/>
          <w:szCs w:val="28"/>
          <w:lang w:val="ru-RU"/>
        </w:rPr>
        <w:t xml:space="preserve"> услугами общеобразовательных учреждений.</w:t>
      </w:r>
    </w:p>
    <w:p w14:paraId="078C9769" w14:textId="77777777" w:rsidR="00C20EF0" w:rsidRPr="00C20EF0" w:rsidRDefault="00C20EF0" w:rsidP="00C20EF0">
      <w:pPr>
        <w:pStyle w:val="af3"/>
        <w:spacing w:line="300" w:lineRule="exact"/>
        <w:ind w:right="354" w:firstLine="709"/>
        <w:rPr>
          <w:spacing w:val="-11"/>
          <w:szCs w:val="28"/>
          <w:lang w:val="ru-RU"/>
        </w:rPr>
      </w:pPr>
    </w:p>
    <w:p w14:paraId="37994B12"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Второе учреждение, МАОУ "</w:t>
      </w:r>
      <w:proofErr w:type="spellStart"/>
      <w:r w:rsidRPr="00C20EF0">
        <w:rPr>
          <w:spacing w:val="-11"/>
          <w:szCs w:val="28"/>
          <w:lang w:val="ru-RU"/>
        </w:rPr>
        <w:t>Башкултаевская</w:t>
      </w:r>
      <w:proofErr w:type="spellEnd"/>
      <w:r w:rsidRPr="00C20EF0">
        <w:rPr>
          <w:spacing w:val="-11"/>
          <w:szCs w:val="28"/>
          <w:lang w:val="ru-RU"/>
        </w:rPr>
        <w:t xml:space="preserve"> основная общеобразовательная школа", по данным Генерального плана имеет не полную загрузку наполняемости: фактическая наполняемость составляет 107 учащихся, проектная наполняемость - 162 учащихся.</w:t>
      </w:r>
    </w:p>
    <w:p w14:paraId="0EE1C6A9" w14:textId="77777777" w:rsidR="00C20EF0" w:rsidRPr="00C20EF0" w:rsidRDefault="00C20EF0" w:rsidP="00C20EF0">
      <w:pPr>
        <w:pStyle w:val="af3"/>
        <w:spacing w:line="300" w:lineRule="exact"/>
        <w:ind w:right="354" w:firstLine="709"/>
        <w:rPr>
          <w:spacing w:val="-11"/>
          <w:szCs w:val="28"/>
          <w:lang w:val="ru-RU"/>
        </w:rPr>
      </w:pPr>
    </w:p>
    <w:p w14:paraId="068F0210"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Из этого следует вывод о том, что потребность проектируемой территории в 15 местах для учащихся в общеобразовательном учреждении может удовлетворить МАОУ "</w:t>
      </w:r>
      <w:proofErr w:type="spellStart"/>
      <w:r w:rsidRPr="00C20EF0">
        <w:rPr>
          <w:spacing w:val="-11"/>
          <w:szCs w:val="28"/>
          <w:lang w:val="ru-RU"/>
        </w:rPr>
        <w:t>Башкултаевская</w:t>
      </w:r>
      <w:proofErr w:type="spellEnd"/>
      <w:r w:rsidRPr="00C20EF0">
        <w:rPr>
          <w:spacing w:val="-11"/>
          <w:szCs w:val="28"/>
          <w:lang w:val="ru-RU"/>
        </w:rPr>
        <w:t xml:space="preserve"> основная общеобразовательная школа".</w:t>
      </w:r>
    </w:p>
    <w:p w14:paraId="374EC9EC" w14:textId="77777777" w:rsidR="00C20EF0" w:rsidRPr="00C20EF0" w:rsidRDefault="00C20EF0" w:rsidP="00C20EF0">
      <w:pPr>
        <w:pStyle w:val="af3"/>
        <w:spacing w:line="300" w:lineRule="exact"/>
        <w:ind w:right="354" w:firstLine="709"/>
        <w:rPr>
          <w:szCs w:val="28"/>
          <w:lang w:val="ru-RU"/>
        </w:rPr>
      </w:pPr>
    </w:p>
    <w:p w14:paraId="64A53FB8" w14:textId="77777777" w:rsidR="00C20EF0" w:rsidRPr="00C20EF0" w:rsidRDefault="00C20EF0" w:rsidP="00C20EF0">
      <w:pPr>
        <w:pStyle w:val="af3"/>
        <w:spacing w:line="300" w:lineRule="exact"/>
        <w:ind w:right="354" w:firstLine="709"/>
        <w:rPr>
          <w:szCs w:val="28"/>
          <w:lang w:val="ru-RU"/>
        </w:rPr>
      </w:pPr>
    </w:p>
    <w:p w14:paraId="328A5FA5" w14:textId="77777777" w:rsidR="00C20EF0" w:rsidRPr="00C20EF0" w:rsidRDefault="00C20EF0" w:rsidP="00C20EF0">
      <w:pPr>
        <w:pStyle w:val="af3"/>
        <w:spacing w:line="300" w:lineRule="exact"/>
        <w:ind w:right="354" w:firstLine="709"/>
        <w:rPr>
          <w:szCs w:val="28"/>
          <w:lang w:val="ru-RU"/>
        </w:rPr>
      </w:pPr>
    </w:p>
    <w:p w14:paraId="40686AFD" w14:textId="77777777" w:rsidR="00C20EF0" w:rsidRPr="00C20EF0" w:rsidRDefault="00C20EF0" w:rsidP="00C20EF0">
      <w:pPr>
        <w:pStyle w:val="af3"/>
        <w:spacing w:line="300" w:lineRule="exact"/>
        <w:ind w:right="354" w:firstLine="0"/>
        <w:rPr>
          <w:szCs w:val="28"/>
          <w:lang w:val="ru-RU"/>
        </w:rPr>
      </w:pPr>
    </w:p>
    <w:p w14:paraId="00DD3D36" w14:textId="77777777" w:rsidR="00C20EF0" w:rsidRPr="00C20EF0" w:rsidRDefault="00C20EF0" w:rsidP="00C20EF0">
      <w:pPr>
        <w:pStyle w:val="TableParagraph"/>
        <w:pageBreakBefore/>
        <w:tabs>
          <w:tab w:val="bar" w:pos="9072"/>
        </w:tabs>
        <w:spacing w:line="300" w:lineRule="exact"/>
        <w:ind w:left="-357" w:right="261" w:firstLine="73"/>
        <w:jc w:val="center"/>
        <w:rPr>
          <w:spacing w:val="-10"/>
          <w:w w:val="105"/>
          <w:sz w:val="28"/>
          <w:szCs w:val="28"/>
          <w:lang w:val="ru-RU"/>
        </w:rPr>
      </w:pPr>
      <w:r w:rsidRPr="00C20EF0">
        <w:rPr>
          <w:spacing w:val="-10"/>
          <w:w w:val="105"/>
          <w:sz w:val="28"/>
          <w:szCs w:val="28"/>
          <w:lang w:val="ru-RU"/>
        </w:rPr>
        <w:lastRenderedPageBreak/>
        <w:t>ОБЕСПЕЧЕНИЯ НАСЕЛЕНИЯ УСЛУГАМИ ДОШКОЛЬНОГО ОБРАЗОВАНИЯ</w:t>
      </w:r>
    </w:p>
    <w:p w14:paraId="428202A1" w14:textId="77777777" w:rsidR="00C20EF0" w:rsidRPr="00C20EF0" w:rsidRDefault="00C20EF0" w:rsidP="00C20EF0">
      <w:pPr>
        <w:pStyle w:val="af3"/>
        <w:spacing w:before="9" w:line="300" w:lineRule="exact"/>
        <w:rPr>
          <w:b/>
          <w:szCs w:val="28"/>
          <w:lang w:val="ru-RU"/>
        </w:rPr>
      </w:pPr>
    </w:p>
    <w:p w14:paraId="10ABB54E"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При градостроительном проектировании в отношении планируемого размещения, строительства и реконструкции муниципальных дошкольных образовательных учреждений применяются Минимальные расчетные показатели на перспективу, указанные в Местных нормативах градостроительного проектирования Култаевского сельского поселения.</w:t>
      </w:r>
    </w:p>
    <w:p w14:paraId="265735F9" w14:textId="77777777" w:rsidR="00C20EF0" w:rsidRPr="00C20EF0" w:rsidRDefault="00C20EF0" w:rsidP="00C20EF0">
      <w:pPr>
        <w:pStyle w:val="af3"/>
        <w:spacing w:line="300" w:lineRule="exact"/>
        <w:ind w:right="354" w:firstLine="709"/>
        <w:rPr>
          <w:spacing w:val="-11"/>
          <w:szCs w:val="28"/>
          <w:lang w:val="ru-RU"/>
        </w:rPr>
      </w:pPr>
    </w:p>
    <w:p w14:paraId="7ABE539E" w14:textId="77777777" w:rsidR="00C20EF0" w:rsidRPr="00C20EF0" w:rsidRDefault="00C20EF0" w:rsidP="00C20EF0">
      <w:pPr>
        <w:pStyle w:val="af3"/>
        <w:spacing w:line="300" w:lineRule="exact"/>
        <w:ind w:right="354" w:firstLine="709"/>
        <w:rPr>
          <w:spacing w:val="-12"/>
          <w:szCs w:val="28"/>
          <w:lang w:val="ru-RU"/>
        </w:rPr>
      </w:pPr>
      <w:r w:rsidRPr="00C20EF0">
        <w:rPr>
          <w:spacing w:val="-11"/>
          <w:szCs w:val="28"/>
          <w:lang w:val="ru-RU"/>
        </w:rPr>
        <w:t>Ниже представлен расчет необходимого количества мест в дошкольных учреждениях.</w:t>
      </w:r>
      <w:r w:rsidRPr="00C20EF0">
        <w:rPr>
          <w:spacing w:val="-12"/>
          <w:szCs w:val="28"/>
          <w:lang w:val="ru-RU"/>
        </w:rPr>
        <w:t xml:space="preserve"> </w:t>
      </w:r>
    </w:p>
    <w:p w14:paraId="729ABD25" w14:textId="77777777" w:rsidR="00C20EF0" w:rsidRPr="00C20EF0" w:rsidRDefault="00C20EF0" w:rsidP="00C20EF0">
      <w:pPr>
        <w:pStyle w:val="TableParagraph"/>
        <w:spacing w:line="300" w:lineRule="exact"/>
        <w:ind w:left="-357" w:right="261" w:firstLine="709"/>
        <w:rPr>
          <w:b/>
          <w:spacing w:val="-14"/>
          <w:sz w:val="28"/>
          <w:szCs w:val="28"/>
          <w:lang w:val="ru-RU" w:eastAsia="ru-RU"/>
        </w:rPr>
      </w:pPr>
      <w:r w:rsidRPr="00C20EF0">
        <w:rPr>
          <w:b/>
          <w:spacing w:val="-14"/>
          <w:sz w:val="28"/>
          <w:szCs w:val="28"/>
          <w:lang w:val="ru-RU" w:eastAsia="ru-RU"/>
        </w:rPr>
        <w:t>Планируемая численность населения проектируемой территории - 141 чел; Расчетная обеспеченность на 1000 жителей - 31 мест;</w:t>
      </w:r>
    </w:p>
    <w:p w14:paraId="3557323F" w14:textId="77777777" w:rsidR="00C20EF0" w:rsidRPr="00C20EF0" w:rsidRDefault="00C20EF0" w:rsidP="00C20EF0">
      <w:pPr>
        <w:pStyle w:val="TableParagraph"/>
        <w:spacing w:line="300" w:lineRule="exact"/>
        <w:ind w:left="-357" w:right="261" w:firstLine="709"/>
        <w:rPr>
          <w:b/>
          <w:spacing w:val="-14"/>
          <w:sz w:val="28"/>
          <w:szCs w:val="28"/>
          <w:lang w:val="ru-RU" w:eastAsia="ru-RU"/>
        </w:rPr>
      </w:pPr>
      <w:r w:rsidRPr="00C20EF0">
        <w:rPr>
          <w:b/>
          <w:spacing w:val="-14"/>
          <w:sz w:val="28"/>
          <w:szCs w:val="28"/>
          <w:lang w:val="ru-RU" w:eastAsia="ru-RU"/>
        </w:rPr>
        <w:t>Необходимое количество мест для обеспечения населения услугами общеобразовательных учреждений: 141 (чел.) / 1000 (чел.) * 31 (мест) = 4,4 места.</w:t>
      </w:r>
    </w:p>
    <w:p w14:paraId="6D2F73D3" w14:textId="77777777" w:rsidR="00C20EF0" w:rsidRPr="00C20EF0" w:rsidRDefault="00C20EF0" w:rsidP="00C20EF0">
      <w:pPr>
        <w:pStyle w:val="af3"/>
        <w:spacing w:before="3" w:line="300" w:lineRule="exact"/>
        <w:rPr>
          <w:b/>
          <w:szCs w:val="28"/>
          <w:lang w:val="ru-RU"/>
        </w:rPr>
      </w:pPr>
    </w:p>
    <w:p w14:paraId="507B56CB"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В настоящее время с учетом рекомендуемой обеспеченностью на 1000 жителей по детским дошкольным учреждениям и проектной численности населения требуется 5 мест в таких учреждениях.</w:t>
      </w:r>
    </w:p>
    <w:p w14:paraId="26BD8E60" w14:textId="77777777" w:rsidR="00C20EF0" w:rsidRPr="00C20EF0" w:rsidRDefault="00C20EF0" w:rsidP="00C20EF0">
      <w:pPr>
        <w:pStyle w:val="af3"/>
        <w:spacing w:line="300" w:lineRule="exact"/>
        <w:ind w:right="354" w:firstLine="709"/>
        <w:rPr>
          <w:spacing w:val="-11"/>
          <w:szCs w:val="28"/>
          <w:lang w:val="ru-RU"/>
        </w:rPr>
      </w:pPr>
    </w:p>
    <w:p w14:paraId="510BD08A"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 xml:space="preserve">Но при анализе </w:t>
      </w:r>
      <w:proofErr w:type="spellStart"/>
      <w:r w:rsidRPr="00C20EF0">
        <w:rPr>
          <w:spacing w:val="-11"/>
          <w:szCs w:val="28"/>
          <w:lang w:val="ru-RU"/>
        </w:rPr>
        <w:t>достуности</w:t>
      </w:r>
      <w:proofErr w:type="spellEnd"/>
      <w:r w:rsidRPr="00C20EF0">
        <w:rPr>
          <w:spacing w:val="-11"/>
          <w:szCs w:val="28"/>
          <w:lang w:val="ru-RU"/>
        </w:rPr>
        <w:t xml:space="preserve"> детских дошкольных учреждений Култаевского сельского поселения для территории проектирования (см. Рисунок 4. Доступность учреждений дошкольного образования) было установлено, что существующие учреждения не соответствуют требованиям по доступности - 1000 м, установленным в МНГП Култаевского сельского поселения.</w:t>
      </w:r>
    </w:p>
    <w:p w14:paraId="4D4C2BE7" w14:textId="77777777" w:rsidR="00C20EF0" w:rsidRPr="00C20EF0" w:rsidRDefault="00C20EF0" w:rsidP="00C20EF0">
      <w:pPr>
        <w:pStyle w:val="af3"/>
        <w:spacing w:line="300" w:lineRule="exact"/>
        <w:ind w:right="354" w:firstLine="709"/>
        <w:rPr>
          <w:spacing w:val="-11"/>
          <w:szCs w:val="28"/>
          <w:lang w:val="ru-RU"/>
        </w:rPr>
      </w:pPr>
    </w:p>
    <w:p w14:paraId="7E3D1ABA"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В связи с этим на территории проектирования планируется строительство детского дошкольного учреждения.</w:t>
      </w:r>
    </w:p>
    <w:p w14:paraId="09373B4C" w14:textId="77777777" w:rsidR="00C20EF0" w:rsidRPr="00C20EF0" w:rsidRDefault="00C20EF0" w:rsidP="00C20EF0">
      <w:pPr>
        <w:pStyle w:val="af3"/>
        <w:spacing w:line="300" w:lineRule="exact"/>
        <w:ind w:right="354" w:firstLine="709"/>
        <w:rPr>
          <w:spacing w:val="-11"/>
          <w:szCs w:val="28"/>
          <w:lang w:val="ru-RU"/>
        </w:rPr>
      </w:pPr>
    </w:p>
    <w:p w14:paraId="26EA917A"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Ниже представлен расчет вместимости (количество мест) детского дошкольного учреждения (ДДУ) на территории, выделенной для строительства.</w:t>
      </w:r>
    </w:p>
    <w:p w14:paraId="0FDBB802" w14:textId="77777777" w:rsidR="00C20EF0" w:rsidRPr="00C20EF0" w:rsidRDefault="00C20EF0" w:rsidP="00C20EF0">
      <w:pPr>
        <w:pStyle w:val="af3"/>
        <w:spacing w:before="4" w:line="300" w:lineRule="exact"/>
        <w:rPr>
          <w:szCs w:val="28"/>
          <w:lang w:val="ru-RU"/>
        </w:rPr>
      </w:pPr>
    </w:p>
    <w:p w14:paraId="7B2EF186" w14:textId="77777777" w:rsidR="00C20EF0" w:rsidRPr="00C20EF0" w:rsidRDefault="00C20EF0" w:rsidP="00C20EF0">
      <w:pPr>
        <w:pStyle w:val="TableParagraph"/>
        <w:spacing w:line="300" w:lineRule="exact"/>
        <w:ind w:left="-357" w:right="261" w:firstLine="709"/>
        <w:rPr>
          <w:b/>
          <w:spacing w:val="-14"/>
          <w:sz w:val="28"/>
          <w:szCs w:val="28"/>
          <w:lang w:val="ru-RU" w:eastAsia="ru-RU"/>
        </w:rPr>
      </w:pPr>
      <w:r w:rsidRPr="00C20EF0">
        <w:rPr>
          <w:b/>
          <w:spacing w:val="-14"/>
          <w:sz w:val="28"/>
          <w:szCs w:val="28"/>
          <w:lang w:val="ru-RU" w:eastAsia="ru-RU"/>
        </w:rPr>
        <w:t>Проектная площадь территории ДДУ - 2415 кв.м;</w:t>
      </w:r>
    </w:p>
    <w:p w14:paraId="52F4A8D9" w14:textId="77777777" w:rsidR="00C20EF0" w:rsidRPr="00C20EF0" w:rsidRDefault="00C20EF0" w:rsidP="00C20EF0">
      <w:pPr>
        <w:pStyle w:val="TableParagraph"/>
        <w:spacing w:line="300" w:lineRule="exact"/>
        <w:ind w:left="-357" w:right="261" w:firstLine="709"/>
        <w:rPr>
          <w:b/>
          <w:spacing w:val="-14"/>
          <w:sz w:val="28"/>
          <w:szCs w:val="28"/>
          <w:lang w:val="ru-RU" w:eastAsia="ru-RU"/>
        </w:rPr>
      </w:pPr>
    </w:p>
    <w:p w14:paraId="0EFE80C0" w14:textId="77777777" w:rsidR="00C20EF0" w:rsidRPr="00C20EF0" w:rsidRDefault="00C20EF0" w:rsidP="00C20EF0">
      <w:pPr>
        <w:pStyle w:val="TableParagraph"/>
        <w:spacing w:line="300" w:lineRule="exact"/>
        <w:ind w:left="-357" w:right="261" w:firstLine="709"/>
        <w:rPr>
          <w:b/>
          <w:spacing w:val="-14"/>
          <w:sz w:val="28"/>
          <w:szCs w:val="28"/>
          <w:lang w:val="ru-RU" w:eastAsia="ru-RU"/>
        </w:rPr>
      </w:pPr>
      <w:r w:rsidRPr="00C20EF0">
        <w:rPr>
          <w:b/>
          <w:spacing w:val="-14"/>
          <w:sz w:val="28"/>
          <w:szCs w:val="28"/>
          <w:lang w:val="ru-RU" w:eastAsia="ru-RU"/>
        </w:rPr>
        <w:t>Расчетная вместимость кв.м на 1 место (до 100 мест) - 40 кв.м; Количество мест ДДУ: 2415 (кв.м) / 40 (кв.м) = 60,4 мест.</w:t>
      </w:r>
    </w:p>
    <w:p w14:paraId="549DF926" w14:textId="77777777" w:rsidR="00C20EF0" w:rsidRPr="00C20EF0" w:rsidRDefault="00C20EF0" w:rsidP="00C20EF0">
      <w:pPr>
        <w:pStyle w:val="TableParagraph"/>
        <w:spacing w:line="300" w:lineRule="exact"/>
        <w:ind w:left="-357" w:right="261" w:firstLine="709"/>
        <w:rPr>
          <w:b/>
          <w:spacing w:val="-14"/>
          <w:sz w:val="28"/>
          <w:szCs w:val="28"/>
          <w:lang w:val="ru-RU" w:eastAsia="ru-RU"/>
        </w:rPr>
      </w:pPr>
      <w:r w:rsidRPr="00C20EF0">
        <w:rPr>
          <w:b/>
          <w:spacing w:val="-14"/>
          <w:sz w:val="28"/>
          <w:szCs w:val="28"/>
          <w:lang w:val="ru-RU" w:eastAsia="ru-RU"/>
        </w:rPr>
        <w:t>По расчету на данной территории возможно строительство детского дошкольного учреждения на 60 мест.</w:t>
      </w:r>
    </w:p>
    <w:p w14:paraId="4B6C17DF" w14:textId="77777777" w:rsidR="00C20EF0" w:rsidRPr="00C20EF0" w:rsidRDefault="00C20EF0" w:rsidP="00C20EF0">
      <w:pPr>
        <w:pStyle w:val="af3"/>
        <w:spacing w:before="8" w:line="300" w:lineRule="exact"/>
        <w:rPr>
          <w:b/>
          <w:szCs w:val="28"/>
          <w:lang w:val="ru-RU"/>
        </w:rPr>
      </w:pPr>
    </w:p>
    <w:p w14:paraId="0CDCA387"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С учетом потребности населения проектируемой территории в 5 местах в детском дошкольном учреждении, остальные места будут распределены между жителями п. Протасы.</w:t>
      </w:r>
    </w:p>
    <w:p w14:paraId="077A1989" w14:textId="77777777" w:rsidR="00C20EF0" w:rsidRPr="00C20EF0" w:rsidRDefault="00C20EF0" w:rsidP="00C20EF0">
      <w:pPr>
        <w:pStyle w:val="af3"/>
        <w:spacing w:line="300" w:lineRule="exact"/>
        <w:ind w:right="354" w:firstLine="709"/>
        <w:rPr>
          <w:szCs w:val="28"/>
          <w:lang w:val="ru-RU"/>
        </w:rPr>
      </w:pPr>
    </w:p>
    <w:p w14:paraId="723245AD" w14:textId="77777777" w:rsidR="00C20EF0" w:rsidRPr="00C20EF0" w:rsidRDefault="00C20EF0" w:rsidP="00C20EF0">
      <w:pPr>
        <w:pStyle w:val="TableParagraph"/>
        <w:pageBreakBefore/>
        <w:tabs>
          <w:tab w:val="bar" w:pos="9072"/>
        </w:tabs>
        <w:spacing w:line="300" w:lineRule="exact"/>
        <w:ind w:left="-357" w:right="261" w:firstLine="73"/>
        <w:jc w:val="center"/>
        <w:rPr>
          <w:spacing w:val="-10"/>
          <w:w w:val="105"/>
          <w:sz w:val="28"/>
          <w:szCs w:val="28"/>
          <w:lang w:val="ru-RU"/>
        </w:rPr>
      </w:pPr>
      <w:r w:rsidRPr="00C20EF0">
        <w:rPr>
          <w:spacing w:val="-10"/>
          <w:w w:val="105"/>
          <w:sz w:val="28"/>
          <w:szCs w:val="28"/>
          <w:lang w:val="ru-RU"/>
        </w:rPr>
        <w:lastRenderedPageBreak/>
        <w:t>ОБЕСПЕЧЕНИЯ НАСЕЛЕНИЯ УСЛУГАМИ ОБЪЕКТОВ ЗДРАВООХРАНЕНИЯ</w:t>
      </w:r>
    </w:p>
    <w:p w14:paraId="0DA804CC" w14:textId="77777777" w:rsidR="00C20EF0" w:rsidRPr="00C20EF0" w:rsidRDefault="00C20EF0" w:rsidP="00C20EF0">
      <w:pPr>
        <w:pStyle w:val="af3"/>
        <w:spacing w:before="9" w:line="300" w:lineRule="exact"/>
        <w:rPr>
          <w:b/>
          <w:szCs w:val="28"/>
          <w:lang w:val="ru-RU"/>
        </w:rPr>
      </w:pPr>
    </w:p>
    <w:p w14:paraId="01CCBED6"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 xml:space="preserve">При анализе </w:t>
      </w:r>
      <w:proofErr w:type="spellStart"/>
      <w:r w:rsidRPr="00C20EF0">
        <w:rPr>
          <w:spacing w:val="-11"/>
          <w:szCs w:val="28"/>
          <w:lang w:val="ru-RU"/>
        </w:rPr>
        <w:t>достуности</w:t>
      </w:r>
      <w:proofErr w:type="spellEnd"/>
      <w:r w:rsidRPr="00C20EF0">
        <w:rPr>
          <w:spacing w:val="-11"/>
          <w:szCs w:val="28"/>
          <w:lang w:val="ru-RU"/>
        </w:rPr>
        <w:t xml:space="preserve"> объектов здравоохранения Култаевского сельского поселения для территории проектирования (см. Рисунок 5. Доступность учреждений здравоохранения) было установлено, что существующее учреждение здравоохранения, ГБУЗ ПК «Пермская районная больница» в селе Култаево, соответствуют требованиям по доступности объектов здравоохранения - 30 мин </w:t>
      </w:r>
      <w:proofErr w:type="gramStart"/>
      <w:r w:rsidRPr="00C20EF0">
        <w:rPr>
          <w:spacing w:val="-11"/>
          <w:szCs w:val="28"/>
          <w:lang w:val="ru-RU"/>
        </w:rPr>
        <w:t xml:space="preserve">( </w:t>
      </w:r>
      <w:proofErr w:type="gramEnd"/>
      <w:r w:rsidRPr="00C20EF0">
        <w:rPr>
          <w:spacing w:val="-11"/>
          <w:szCs w:val="28"/>
          <w:lang w:val="ru-RU"/>
        </w:rPr>
        <w:t>с использованием транспорта), установленным в МНГП Култаевского сельского поселения.</w:t>
      </w:r>
    </w:p>
    <w:p w14:paraId="26C1B81D" w14:textId="77777777" w:rsidR="00C20EF0" w:rsidRPr="00C20EF0" w:rsidRDefault="00C20EF0" w:rsidP="00C20EF0">
      <w:pPr>
        <w:pStyle w:val="af3"/>
        <w:spacing w:line="300" w:lineRule="exact"/>
        <w:ind w:right="354" w:firstLine="709"/>
        <w:rPr>
          <w:szCs w:val="28"/>
          <w:lang w:val="ru-RU"/>
        </w:rPr>
      </w:pPr>
    </w:p>
    <w:p w14:paraId="70C0F5FE" w14:textId="77777777" w:rsidR="00C20EF0" w:rsidRPr="00C20EF0" w:rsidRDefault="00C20EF0" w:rsidP="00C20EF0">
      <w:pPr>
        <w:pStyle w:val="af3"/>
        <w:spacing w:line="300" w:lineRule="exact"/>
        <w:ind w:right="354" w:firstLine="709"/>
        <w:rPr>
          <w:szCs w:val="28"/>
          <w:lang w:val="ru-RU"/>
        </w:rPr>
      </w:pPr>
    </w:p>
    <w:p w14:paraId="35AA10BA" w14:textId="77777777" w:rsidR="00C20EF0" w:rsidRPr="00C20EF0" w:rsidRDefault="00C20EF0" w:rsidP="00C20EF0">
      <w:pPr>
        <w:pStyle w:val="TableParagraph"/>
        <w:pageBreakBefore/>
        <w:tabs>
          <w:tab w:val="bar" w:pos="9072"/>
        </w:tabs>
        <w:spacing w:line="300" w:lineRule="exact"/>
        <w:ind w:left="-357" w:right="261" w:firstLine="73"/>
        <w:jc w:val="center"/>
        <w:rPr>
          <w:spacing w:val="-10"/>
          <w:w w:val="105"/>
          <w:sz w:val="28"/>
          <w:szCs w:val="28"/>
          <w:lang w:val="ru-RU"/>
        </w:rPr>
      </w:pPr>
      <w:r w:rsidRPr="00C20EF0">
        <w:rPr>
          <w:spacing w:val="-10"/>
          <w:w w:val="105"/>
          <w:sz w:val="28"/>
          <w:szCs w:val="28"/>
          <w:lang w:val="ru-RU"/>
        </w:rPr>
        <w:lastRenderedPageBreak/>
        <w:t>ОБЕСПЕЧЕНИЯ НАСЕЛЕНИЯ ОБЪЕКТАМИ ДЛЯ ИГР ДЕТЕЙ, ОТДЫХА ДЛЯ ЗАНЯТИЙ ФИЗКУЛЬТУРОЙ ВЗРОСЛОГО НАСЕЛЕНИЯ</w:t>
      </w:r>
    </w:p>
    <w:p w14:paraId="5850885C" w14:textId="77777777" w:rsidR="00C20EF0" w:rsidRPr="00C20EF0" w:rsidRDefault="00C20EF0" w:rsidP="00C20EF0">
      <w:pPr>
        <w:pStyle w:val="af3"/>
        <w:spacing w:before="4" w:line="300" w:lineRule="exact"/>
        <w:rPr>
          <w:b/>
          <w:szCs w:val="28"/>
          <w:lang w:val="ru-RU"/>
        </w:rPr>
      </w:pPr>
    </w:p>
    <w:p w14:paraId="248C14A1"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В соответствии с Местными нормативами по градостроительному проектированию Култаевского сельского поселения на 10000 человек населения значение показателя площади территории для плоскостных физкультурно-спортивных сооружений составляет 1,95 тыс. кв. м.</w:t>
      </w:r>
    </w:p>
    <w:p w14:paraId="2D002AD9" w14:textId="77777777" w:rsidR="00C20EF0" w:rsidRPr="00C20EF0" w:rsidRDefault="00C20EF0" w:rsidP="00C20EF0">
      <w:pPr>
        <w:pStyle w:val="af3"/>
        <w:spacing w:line="300" w:lineRule="exact"/>
        <w:ind w:right="354" w:firstLine="709"/>
        <w:rPr>
          <w:spacing w:val="-11"/>
          <w:szCs w:val="28"/>
          <w:lang w:val="ru-RU"/>
        </w:rPr>
      </w:pPr>
    </w:p>
    <w:p w14:paraId="7A788FCF"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Ниже представлен расчет потребности проектируемой территории в плоскостных физкультурно-спортивных сооружениях.</w:t>
      </w:r>
    </w:p>
    <w:p w14:paraId="7E31F540" w14:textId="77777777" w:rsidR="00C20EF0" w:rsidRPr="00C20EF0" w:rsidRDefault="00C20EF0" w:rsidP="00C20EF0">
      <w:pPr>
        <w:pStyle w:val="af3"/>
        <w:spacing w:before="8" w:line="300" w:lineRule="exact"/>
        <w:rPr>
          <w:szCs w:val="28"/>
          <w:lang w:val="ru-RU"/>
        </w:rPr>
      </w:pPr>
    </w:p>
    <w:p w14:paraId="5D9A9E98" w14:textId="77777777" w:rsidR="00C20EF0" w:rsidRPr="00C20EF0" w:rsidRDefault="00C20EF0" w:rsidP="00C20EF0">
      <w:pPr>
        <w:pStyle w:val="TableParagraph"/>
        <w:spacing w:line="300" w:lineRule="exact"/>
        <w:ind w:left="-357" w:right="261" w:firstLine="709"/>
        <w:rPr>
          <w:b/>
          <w:spacing w:val="-14"/>
          <w:sz w:val="28"/>
          <w:szCs w:val="28"/>
          <w:lang w:val="ru-RU" w:eastAsia="ru-RU"/>
        </w:rPr>
      </w:pPr>
      <w:r w:rsidRPr="00C20EF0">
        <w:rPr>
          <w:b/>
          <w:spacing w:val="-14"/>
          <w:sz w:val="28"/>
          <w:szCs w:val="28"/>
          <w:lang w:val="ru-RU" w:eastAsia="ru-RU"/>
        </w:rPr>
        <w:t>Планируемая численность населения проектируемой территории - 141 чел; Расчетная обеспеченность на 1000 жителей - 1,95 тыс. кв. м;</w:t>
      </w:r>
    </w:p>
    <w:p w14:paraId="0FC32149" w14:textId="77777777" w:rsidR="00C20EF0" w:rsidRPr="00C20EF0" w:rsidRDefault="00C20EF0" w:rsidP="00C20EF0">
      <w:pPr>
        <w:pStyle w:val="TableParagraph"/>
        <w:spacing w:line="300" w:lineRule="exact"/>
        <w:ind w:left="-357" w:right="261" w:firstLine="709"/>
        <w:rPr>
          <w:b/>
          <w:spacing w:val="-14"/>
          <w:sz w:val="28"/>
          <w:szCs w:val="28"/>
          <w:lang w:val="ru-RU" w:eastAsia="ru-RU"/>
        </w:rPr>
      </w:pPr>
      <w:r w:rsidRPr="00C20EF0">
        <w:rPr>
          <w:b/>
          <w:spacing w:val="-14"/>
          <w:sz w:val="28"/>
          <w:szCs w:val="28"/>
          <w:lang w:val="ru-RU" w:eastAsia="ru-RU"/>
        </w:rPr>
        <w:t>Необходимая площадь для обеспечения потребности в плоскостных физкультурно-спортивных сооружениях: 141 (чел.) / 1000 (чел.) * 1,95 (тыс. кв.м) = 274,95 кв.м.</w:t>
      </w:r>
    </w:p>
    <w:p w14:paraId="4BE0AEDB" w14:textId="77777777" w:rsidR="00C20EF0" w:rsidRPr="00C20EF0" w:rsidRDefault="00C20EF0" w:rsidP="00C20EF0">
      <w:pPr>
        <w:pStyle w:val="TableParagraph"/>
        <w:spacing w:line="300" w:lineRule="exact"/>
        <w:ind w:left="-357" w:right="261" w:firstLine="709"/>
        <w:rPr>
          <w:b/>
          <w:spacing w:val="-14"/>
          <w:sz w:val="28"/>
          <w:szCs w:val="28"/>
          <w:lang w:val="ru-RU" w:eastAsia="ru-RU"/>
        </w:rPr>
      </w:pPr>
    </w:p>
    <w:p w14:paraId="05A0F063" w14:textId="77777777" w:rsidR="00C20EF0" w:rsidRPr="00C20EF0" w:rsidRDefault="00C20EF0" w:rsidP="00C20EF0">
      <w:pPr>
        <w:pStyle w:val="TableParagraph"/>
        <w:spacing w:line="300" w:lineRule="exact"/>
        <w:ind w:left="-357" w:right="261" w:firstLine="709"/>
        <w:rPr>
          <w:b/>
          <w:spacing w:val="-14"/>
          <w:sz w:val="28"/>
          <w:szCs w:val="28"/>
          <w:lang w:val="ru-RU" w:eastAsia="ru-RU"/>
        </w:rPr>
      </w:pPr>
      <w:r w:rsidRPr="00C20EF0">
        <w:rPr>
          <w:b/>
          <w:spacing w:val="-14"/>
          <w:sz w:val="28"/>
          <w:szCs w:val="28"/>
          <w:lang w:val="ru-RU" w:eastAsia="ru-RU"/>
        </w:rPr>
        <w:t>На 141 человек проектируемого населения необходима площадь плоскостного физкультурно-спортивного сооружения 274,95 кв.м.</w:t>
      </w:r>
    </w:p>
    <w:p w14:paraId="0A32BDDD" w14:textId="77777777" w:rsidR="00C20EF0" w:rsidRPr="00C20EF0" w:rsidRDefault="00C20EF0" w:rsidP="00C20EF0">
      <w:pPr>
        <w:pStyle w:val="af3"/>
        <w:spacing w:before="4" w:line="300" w:lineRule="exact"/>
        <w:rPr>
          <w:b/>
          <w:szCs w:val="28"/>
          <w:lang w:val="ru-RU"/>
        </w:rPr>
      </w:pPr>
    </w:p>
    <w:p w14:paraId="57AA8E17"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Размещение площадки для занятий физкультурой на территории общего пользования внутри квартала планируется в зоне озеленения общего пользования (сквер 1).</w:t>
      </w:r>
    </w:p>
    <w:p w14:paraId="4519FB25" w14:textId="77777777" w:rsidR="00C20EF0" w:rsidRPr="00C20EF0" w:rsidRDefault="00C20EF0" w:rsidP="00C20EF0">
      <w:pPr>
        <w:pStyle w:val="af3"/>
        <w:spacing w:line="300" w:lineRule="exact"/>
        <w:ind w:right="354" w:firstLine="709"/>
        <w:rPr>
          <w:spacing w:val="-11"/>
          <w:szCs w:val="28"/>
          <w:lang w:val="ru-RU"/>
        </w:rPr>
      </w:pPr>
    </w:p>
    <w:p w14:paraId="10C49EC6"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Размещение площадок для игр детей планируется также в зоне спортивных и детских игровых площадок (сквер 1) и в зоне озеленения общего пользования (сквер 2).</w:t>
      </w:r>
    </w:p>
    <w:p w14:paraId="620BCDB9" w14:textId="77777777" w:rsidR="00C20EF0" w:rsidRPr="00C20EF0" w:rsidRDefault="00C20EF0" w:rsidP="00C20EF0">
      <w:pPr>
        <w:pStyle w:val="af3"/>
        <w:spacing w:line="300" w:lineRule="exact"/>
        <w:ind w:right="354" w:firstLine="709"/>
        <w:rPr>
          <w:spacing w:val="-11"/>
          <w:szCs w:val="28"/>
          <w:lang w:val="ru-RU"/>
        </w:rPr>
      </w:pPr>
    </w:p>
    <w:p w14:paraId="79E00A18"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Также планируется создание 2-х объектов спортивно-рекреационного назначения с плоскостными физкультурно- спортивными сооружениями, которые будут удовлетворять потребность в объектах для занятий физкультурой взрослого и детского населения не только проектируемой территории, но и всего поселка в целом.</w:t>
      </w:r>
    </w:p>
    <w:p w14:paraId="22F03D65" w14:textId="77777777" w:rsidR="00C20EF0" w:rsidRPr="00C20EF0" w:rsidRDefault="00C20EF0" w:rsidP="00C20EF0">
      <w:pPr>
        <w:pStyle w:val="af3"/>
        <w:spacing w:line="300" w:lineRule="exact"/>
        <w:ind w:right="354" w:firstLine="709"/>
        <w:rPr>
          <w:szCs w:val="28"/>
          <w:lang w:val="ru-RU"/>
        </w:rPr>
      </w:pPr>
    </w:p>
    <w:p w14:paraId="75701D23" w14:textId="77777777" w:rsidR="00C20EF0" w:rsidRPr="00C20EF0" w:rsidRDefault="00C20EF0" w:rsidP="00C20EF0">
      <w:pPr>
        <w:pStyle w:val="TableParagraph"/>
        <w:pageBreakBefore/>
        <w:tabs>
          <w:tab w:val="bar" w:pos="9072"/>
        </w:tabs>
        <w:spacing w:line="300" w:lineRule="exact"/>
        <w:ind w:left="-357" w:right="261" w:firstLine="73"/>
        <w:jc w:val="center"/>
        <w:rPr>
          <w:sz w:val="28"/>
          <w:szCs w:val="28"/>
          <w:lang w:val="ru-RU"/>
        </w:rPr>
      </w:pPr>
      <w:r w:rsidRPr="00C20EF0">
        <w:rPr>
          <w:spacing w:val="-10"/>
          <w:w w:val="105"/>
          <w:sz w:val="28"/>
          <w:szCs w:val="28"/>
          <w:lang w:val="ru-RU"/>
        </w:rPr>
        <w:lastRenderedPageBreak/>
        <w:t>ОБЕСПЕЧЕНИЕ НАСЕЛЕНИЯ МАШИНО-МЕСТАМИ</w:t>
      </w:r>
    </w:p>
    <w:p w14:paraId="691AB28F" w14:textId="77777777" w:rsidR="00C20EF0" w:rsidRPr="00C20EF0" w:rsidRDefault="00C20EF0" w:rsidP="00C20EF0">
      <w:pPr>
        <w:pStyle w:val="af3"/>
        <w:spacing w:before="9" w:line="300" w:lineRule="exact"/>
        <w:rPr>
          <w:b/>
          <w:szCs w:val="28"/>
          <w:lang w:val="ru-RU"/>
        </w:rPr>
      </w:pPr>
    </w:p>
    <w:p w14:paraId="4041190D"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 xml:space="preserve">Для размещения </w:t>
      </w:r>
      <w:proofErr w:type="spellStart"/>
      <w:r w:rsidRPr="00C20EF0">
        <w:rPr>
          <w:spacing w:val="-11"/>
          <w:szCs w:val="28"/>
          <w:lang w:val="ru-RU"/>
        </w:rPr>
        <w:t>машино</w:t>
      </w:r>
      <w:proofErr w:type="spellEnd"/>
      <w:r w:rsidRPr="00C20EF0">
        <w:rPr>
          <w:spacing w:val="-11"/>
          <w:szCs w:val="28"/>
          <w:lang w:val="ru-RU"/>
        </w:rPr>
        <w:t>-мест следует предусматривать объекты для хранения легковых автомобилей постоянного населения жилого квартала, расположенные вблизи от мест проживания; объекты для паркования гостевых легковых автомобилей временного хранения.</w:t>
      </w:r>
    </w:p>
    <w:p w14:paraId="1C6AE04A" w14:textId="77777777" w:rsidR="00C20EF0" w:rsidRPr="00C20EF0" w:rsidRDefault="00C20EF0" w:rsidP="00C20EF0">
      <w:pPr>
        <w:pStyle w:val="af3"/>
        <w:spacing w:line="300" w:lineRule="exact"/>
        <w:ind w:right="354" w:firstLine="709"/>
        <w:rPr>
          <w:spacing w:val="-11"/>
          <w:szCs w:val="28"/>
          <w:lang w:val="ru-RU"/>
        </w:rPr>
      </w:pPr>
    </w:p>
    <w:p w14:paraId="4B2B452F"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 xml:space="preserve">В соответствии с МНГП Пермского района расчетный показатель </w:t>
      </w:r>
      <w:proofErr w:type="spellStart"/>
      <w:r w:rsidRPr="00C20EF0">
        <w:rPr>
          <w:spacing w:val="-11"/>
          <w:szCs w:val="28"/>
          <w:lang w:val="ru-RU"/>
        </w:rPr>
        <w:t>машино</w:t>
      </w:r>
      <w:proofErr w:type="spellEnd"/>
      <w:r w:rsidRPr="00C20EF0">
        <w:rPr>
          <w:spacing w:val="-11"/>
          <w:szCs w:val="28"/>
          <w:lang w:val="ru-RU"/>
        </w:rPr>
        <w:t xml:space="preserve">-мест составляет 270 </w:t>
      </w:r>
      <w:proofErr w:type="spellStart"/>
      <w:r w:rsidRPr="00C20EF0">
        <w:rPr>
          <w:spacing w:val="-11"/>
          <w:szCs w:val="28"/>
          <w:lang w:val="ru-RU"/>
        </w:rPr>
        <w:t>машино</w:t>
      </w:r>
      <w:proofErr w:type="spellEnd"/>
      <w:r w:rsidRPr="00C20EF0">
        <w:rPr>
          <w:spacing w:val="-11"/>
          <w:szCs w:val="28"/>
          <w:lang w:val="ru-RU"/>
        </w:rPr>
        <w:t>-мест на 1000 жителей.</w:t>
      </w:r>
    </w:p>
    <w:p w14:paraId="5609EECB" w14:textId="77777777" w:rsidR="00C20EF0" w:rsidRPr="00C20EF0" w:rsidRDefault="00C20EF0" w:rsidP="00C20EF0">
      <w:pPr>
        <w:pStyle w:val="af3"/>
        <w:spacing w:line="300" w:lineRule="exact"/>
        <w:ind w:right="354" w:firstLine="709"/>
        <w:rPr>
          <w:spacing w:val="-11"/>
          <w:szCs w:val="28"/>
          <w:lang w:val="ru-RU"/>
        </w:rPr>
      </w:pPr>
    </w:p>
    <w:p w14:paraId="561ACFF7"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 xml:space="preserve">По расчету для территории проектирования требуется 38 </w:t>
      </w:r>
      <w:proofErr w:type="spellStart"/>
      <w:r w:rsidRPr="00C20EF0">
        <w:rPr>
          <w:spacing w:val="-11"/>
          <w:szCs w:val="28"/>
          <w:lang w:val="ru-RU"/>
        </w:rPr>
        <w:t>машино</w:t>
      </w:r>
      <w:proofErr w:type="spellEnd"/>
      <w:r w:rsidRPr="00C20EF0">
        <w:rPr>
          <w:spacing w:val="-11"/>
          <w:szCs w:val="28"/>
          <w:lang w:val="ru-RU"/>
        </w:rPr>
        <w:t>-мест.</w:t>
      </w:r>
    </w:p>
    <w:p w14:paraId="5DA917FC" w14:textId="77777777" w:rsidR="00C20EF0" w:rsidRPr="00C20EF0" w:rsidRDefault="00C20EF0" w:rsidP="00C20EF0">
      <w:pPr>
        <w:pStyle w:val="af3"/>
        <w:spacing w:line="300" w:lineRule="exact"/>
        <w:ind w:right="354" w:firstLine="709"/>
        <w:rPr>
          <w:spacing w:val="-11"/>
          <w:szCs w:val="28"/>
          <w:lang w:val="ru-RU"/>
        </w:rPr>
      </w:pPr>
    </w:p>
    <w:p w14:paraId="3B0A15E9"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 xml:space="preserve">С учетом застройки </w:t>
      </w:r>
      <w:proofErr w:type="spellStart"/>
      <w:r w:rsidRPr="00C20EF0">
        <w:rPr>
          <w:spacing w:val="-11"/>
          <w:szCs w:val="28"/>
          <w:lang w:val="ru-RU"/>
        </w:rPr>
        <w:t>проектируеммой</w:t>
      </w:r>
      <w:proofErr w:type="spellEnd"/>
      <w:r w:rsidRPr="00C20EF0">
        <w:rPr>
          <w:spacing w:val="-11"/>
          <w:szCs w:val="28"/>
          <w:lang w:val="ru-RU"/>
        </w:rPr>
        <w:t xml:space="preserve"> территории блокированными домами со встроенными гаражами, потребность в </w:t>
      </w:r>
      <w:proofErr w:type="spellStart"/>
      <w:r w:rsidRPr="00C20EF0">
        <w:rPr>
          <w:spacing w:val="-11"/>
          <w:szCs w:val="28"/>
          <w:lang w:val="ru-RU"/>
        </w:rPr>
        <w:t>машино</w:t>
      </w:r>
      <w:proofErr w:type="spellEnd"/>
      <w:r w:rsidRPr="00C20EF0">
        <w:rPr>
          <w:spacing w:val="-11"/>
          <w:szCs w:val="28"/>
          <w:lang w:val="ru-RU"/>
        </w:rPr>
        <w:t>-местах для постоянного хранения непосредственно жителями проектируемой территории удовлетворена.</w:t>
      </w:r>
    </w:p>
    <w:p w14:paraId="0CF74CB0" w14:textId="77777777" w:rsidR="00C20EF0" w:rsidRPr="00C20EF0" w:rsidRDefault="00C20EF0" w:rsidP="00C20EF0">
      <w:pPr>
        <w:pStyle w:val="af3"/>
        <w:spacing w:line="300" w:lineRule="exact"/>
        <w:ind w:right="354" w:firstLine="709"/>
        <w:rPr>
          <w:spacing w:val="-11"/>
          <w:szCs w:val="28"/>
          <w:lang w:val="ru-RU"/>
        </w:rPr>
      </w:pPr>
    </w:p>
    <w:p w14:paraId="0645A288"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Проектом запланировано размещение легковых автомобилей постоянного и дневного населения (гостей), не проживающего на территории проектирования на территориях общего пользования, в границах проезжей части.</w:t>
      </w:r>
    </w:p>
    <w:p w14:paraId="3878DD6D" w14:textId="77777777" w:rsidR="00C20EF0" w:rsidRPr="00C20EF0" w:rsidRDefault="00C20EF0" w:rsidP="00C20EF0">
      <w:pPr>
        <w:pStyle w:val="af3"/>
        <w:spacing w:line="300" w:lineRule="exact"/>
        <w:ind w:right="354" w:firstLine="709"/>
        <w:rPr>
          <w:spacing w:val="-11"/>
          <w:szCs w:val="28"/>
          <w:lang w:val="ru-RU"/>
        </w:rPr>
      </w:pPr>
    </w:p>
    <w:p w14:paraId="0FD363E9"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 xml:space="preserve">Примерное количество подобных </w:t>
      </w:r>
      <w:proofErr w:type="spellStart"/>
      <w:r w:rsidRPr="00C20EF0">
        <w:rPr>
          <w:spacing w:val="-11"/>
          <w:szCs w:val="28"/>
          <w:lang w:val="ru-RU"/>
        </w:rPr>
        <w:t>машино</w:t>
      </w:r>
      <w:proofErr w:type="spellEnd"/>
      <w:r w:rsidRPr="00C20EF0">
        <w:rPr>
          <w:spacing w:val="-11"/>
          <w:szCs w:val="28"/>
          <w:lang w:val="ru-RU"/>
        </w:rPr>
        <w:t>-мест составляет порядка 50 шт.</w:t>
      </w:r>
    </w:p>
    <w:p w14:paraId="3BAC95CC" w14:textId="77777777" w:rsidR="00C20EF0" w:rsidRPr="00C20EF0" w:rsidRDefault="00C20EF0" w:rsidP="00C20EF0">
      <w:pPr>
        <w:pStyle w:val="af3"/>
        <w:spacing w:line="300" w:lineRule="exact"/>
        <w:ind w:right="354" w:firstLine="709"/>
        <w:rPr>
          <w:spacing w:val="-11"/>
          <w:szCs w:val="28"/>
          <w:lang w:val="ru-RU"/>
        </w:rPr>
      </w:pPr>
    </w:p>
    <w:p w14:paraId="66FB76C4"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 xml:space="preserve">Помимо расчетного количества </w:t>
      </w:r>
      <w:proofErr w:type="spellStart"/>
      <w:r w:rsidRPr="00C20EF0">
        <w:rPr>
          <w:spacing w:val="-11"/>
          <w:szCs w:val="28"/>
          <w:lang w:val="ru-RU"/>
        </w:rPr>
        <w:t>машино</w:t>
      </w:r>
      <w:proofErr w:type="spellEnd"/>
      <w:r w:rsidRPr="00C20EF0">
        <w:rPr>
          <w:spacing w:val="-11"/>
          <w:szCs w:val="28"/>
          <w:lang w:val="ru-RU"/>
        </w:rPr>
        <w:t>-мест, на территории проектирования планируется создание дополнительной зоны для размещения объектов хранения автотранспорта.</w:t>
      </w:r>
    </w:p>
    <w:p w14:paraId="58083E3A" w14:textId="77777777" w:rsidR="00C20EF0" w:rsidRPr="00C20EF0" w:rsidRDefault="00C20EF0" w:rsidP="00C20EF0">
      <w:pPr>
        <w:pStyle w:val="af3"/>
        <w:spacing w:line="300" w:lineRule="exact"/>
        <w:ind w:right="354" w:firstLine="709"/>
        <w:rPr>
          <w:szCs w:val="28"/>
          <w:lang w:val="ru-RU"/>
        </w:rPr>
      </w:pPr>
    </w:p>
    <w:p w14:paraId="4F482F08" w14:textId="77777777" w:rsidR="00C20EF0" w:rsidRPr="00C20EF0" w:rsidRDefault="00C20EF0" w:rsidP="00C20EF0">
      <w:pPr>
        <w:pStyle w:val="af3"/>
        <w:spacing w:line="300" w:lineRule="exact"/>
        <w:ind w:right="354" w:firstLine="709"/>
        <w:rPr>
          <w:szCs w:val="28"/>
          <w:lang w:val="ru-RU"/>
        </w:rPr>
      </w:pPr>
    </w:p>
    <w:p w14:paraId="1F411854" w14:textId="77777777" w:rsidR="00C20EF0" w:rsidRPr="00C20EF0" w:rsidRDefault="00C20EF0" w:rsidP="00C20EF0">
      <w:pPr>
        <w:pStyle w:val="TableParagraph"/>
        <w:pageBreakBefore/>
        <w:tabs>
          <w:tab w:val="bar" w:pos="9072"/>
        </w:tabs>
        <w:spacing w:line="300" w:lineRule="exact"/>
        <w:ind w:left="-357" w:right="261" w:firstLine="73"/>
        <w:jc w:val="center"/>
        <w:rPr>
          <w:spacing w:val="-10"/>
          <w:w w:val="105"/>
          <w:sz w:val="28"/>
          <w:szCs w:val="28"/>
          <w:lang w:val="ru-RU"/>
        </w:rPr>
      </w:pPr>
      <w:r w:rsidRPr="00C20EF0">
        <w:rPr>
          <w:spacing w:val="-10"/>
          <w:w w:val="105"/>
          <w:sz w:val="28"/>
          <w:szCs w:val="28"/>
          <w:lang w:val="ru-RU"/>
        </w:rPr>
        <w:lastRenderedPageBreak/>
        <w:t>ОБЕСПЕЧЕНИЕ ИНФРАСТРУКТУРОЙ ОБРАЩЕНИЯ С ТКО</w:t>
      </w:r>
    </w:p>
    <w:p w14:paraId="1F4F20DD" w14:textId="77777777" w:rsidR="00C20EF0" w:rsidRPr="00C20EF0" w:rsidRDefault="00C20EF0" w:rsidP="00C20EF0">
      <w:pPr>
        <w:pStyle w:val="af3"/>
        <w:spacing w:before="9" w:line="300" w:lineRule="exact"/>
        <w:rPr>
          <w:b/>
          <w:szCs w:val="28"/>
          <w:lang w:val="ru-RU"/>
        </w:rPr>
      </w:pPr>
    </w:p>
    <w:p w14:paraId="39AC89AA"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Проектируемые жилые блокированные дома будут обеспечены площадкой для сбора и накопления ТКО.</w:t>
      </w:r>
    </w:p>
    <w:p w14:paraId="2B2A0E42" w14:textId="77777777" w:rsidR="00C20EF0" w:rsidRPr="00C20EF0" w:rsidRDefault="00C20EF0" w:rsidP="00C20EF0">
      <w:pPr>
        <w:pStyle w:val="af3"/>
        <w:spacing w:line="300" w:lineRule="exact"/>
        <w:ind w:right="354" w:firstLine="709"/>
        <w:rPr>
          <w:spacing w:val="-11"/>
          <w:szCs w:val="28"/>
          <w:lang w:val="ru-RU"/>
        </w:rPr>
      </w:pPr>
    </w:p>
    <w:p w14:paraId="0771C91B"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Вывоз крупногабаритных отходов, а также отходов, накапливаемых в нежилых помещениях, будет организован по специальному графику либо по вызовам специальных автомобилей, поэтому проектом не предусматривается устройство мест (площадок) для сбора и накопления крупногабаритных отходов.</w:t>
      </w:r>
    </w:p>
    <w:p w14:paraId="333CBD18" w14:textId="77777777" w:rsidR="00C20EF0" w:rsidRPr="00C20EF0" w:rsidRDefault="00C20EF0" w:rsidP="00C20EF0">
      <w:pPr>
        <w:pStyle w:val="af3"/>
        <w:spacing w:line="300" w:lineRule="exact"/>
        <w:ind w:right="354" w:firstLine="709"/>
        <w:rPr>
          <w:spacing w:val="-11"/>
          <w:szCs w:val="28"/>
          <w:lang w:val="ru-RU"/>
        </w:rPr>
      </w:pPr>
    </w:p>
    <w:p w14:paraId="3C2F029B"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 xml:space="preserve">Согласно нормам накопления твердых коммунальных отходов от жилых зданий (МНГП Пермского муниципального района) </w:t>
      </w:r>
      <w:proofErr w:type="spellStart"/>
      <w:r w:rsidRPr="00C20EF0">
        <w:rPr>
          <w:spacing w:val="-11"/>
          <w:szCs w:val="28"/>
          <w:lang w:val="ru-RU"/>
        </w:rPr>
        <w:t>колличество</w:t>
      </w:r>
      <w:proofErr w:type="spellEnd"/>
      <w:r w:rsidRPr="00C20EF0">
        <w:rPr>
          <w:spacing w:val="-11"/>
          <w:szCs w:val="28"/>
          <w:lang w:val="ru-RU"/>
        </w:rPr>
        <w:t xml:space="preserve"> бытовых отходов от 1 человека в год для жилых зданий составляет 300-450 кг, 1100-1500 л.</w:t>
      </w:r>
    </w:p>
    <w:p w14:paraId="7283D9AF" w14:textId="77777777" w:rsidR="00C20EF0" w:rsidRPr="00C20EF0" w:rsidRDefault="00C20EF0" w:rsidP="00C20EF0">
      <w:pPr>
        <w:pStyle w:val="af3"/>
        <w:spacing w:line="300" w:lineRule="exact"/>
        <w:ind w:right="354" w:firstLine="709"/>
        <w:rPr>
          <w:spacing w:val="-11"/>
          <w:szCs w:val="28"/>
          <w:lang w:val="ru-RU"/>
        </w:rPr>
      </w:pPr>
    </w:p>
    <w:p w14:paraId="4743058F"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Жидкие бытовые отходы (при отсутствии выгребов) - 2000-3500 л на 1 человека.</w:t>
      </w:r>
    </w:p>
    <w:p w14:paraId="713929DF" w14:textId="77777777" w:rsidR="00C20EF0" w:rsidRPr="00C20EF0" w:rsidRDefault="00C20EF0" w:rsidP="00C20EF0">
      <w:pPr>
        <w:pStyle w:val="af3"/>
        <w:spacing w:line="300" w:lineRule="exact"/>
        <w:ind w:right="354" w:firstLine="709"/>
        <w:rPr>
          <w:spacing w:val="-11"/>
          <w:szCs w:val="28"/>
          <w:lang w:val="ru-RU"/>
        </w:rPr>
      </w:pPr>
    </w:p>
    <w:p w14:paraId="39083192"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Таким образом, для проектируемого населения, необходимо будет осуществлять вывоз:</w:t>
      </w:r>
    </w:p>
    <w:p w14:paraId="0A6274B3" w14:textId="77777777" w:rsidR="00C20EF0" w:rsidRPr="00C20EF0" w:rsidRDefault="00C20EF0" w:rsidP="00C20EF0">
      <w:pPr>
        <w:pStyle w:val="af3"/>
        <w:spacing w:line="300" w:lineRule="exact"/>
        <w:ind w:right="354" w:firstLine="709"/>
        <w:rPr>
          <w:spacing w:val="-11"/>
          <w:szCs w:val="28"/>
          <w:lang w:val="ru-RU"/>
        </w:rPr>
      </w:pPr>
    </w:p>
    <w:p w14:paraId="7E23B584"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твердых бытовых отходов: 42300 - 67050 кг в год; 155100 - 211500 л в год;</w:t>
      </w:r>
    </w:p>
    <w:p w14:paraId="3AF77586"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жидких бытовых отходов: 282000 - 493500 л в год.</w:t>
      </w:r>
    </w:p>
    <w:p w14:paraId="42647729" w14:textId="77777777" w:rsidR="00C20EF0" w:rsidRPr="00C20EF0" w:rsidRDefault="00C20EF0" w:rsidP="00C20EF0">
      <w:pPr>
        <w:pStyle w:val="af3"/>
        <w:spacing w:line="300" w:lineRule="exact"/>
        <w:ind w:right="354" w:firstLine="709"/>
        <w:rPr>
          <w:szCs w:val="28"/>
          <w:lang w:val="ru-RU"/>
        </w:rPr>
      </w:pPr>
    </w:p>
    <w:p w14:paraId="233C45CD" w14:textId="77777777" w:rsidR="00C20EF0" w:rsidRPr="00C20EF0" w:rsidRDefault="00C20EF0" w:rsidP="00C20EF0">
      <w:pPr>
        <w:pStyle w:val="af3"/>
        <w:spacing w:line="300" w:lineRule="exact"/>
        <w:ind w:right="354" w:firstLine="709"/>
        <w:rPr>
          <w:szCs w:val="28"/>
          <w:lang w:val="ru-RU"/>
        </w:rPr>
      </w:pPr>
    </w:p>
    <w:p w14:paraId="5A4E7E25" w14:textId="77777777" w:rsidR="00C20EF0" w:rsidRPr="00C20EF0" w:rsidRDefault="00C20EF0" w:rsidP="00C20EF0">
      <w:pPr>
        <w:pStyle w:val="TableParagraph"/>
        <w:pageBreakBefore/>
        <w:tabs>
          <w:tab w:val="bar" w:pos="9072"/>
        </w:tabs>
        <w:spacing w:line="300" w:lineRule="exact"/>
        <w:ind w:left="-357" w:right="261" w:firstLine="73"/>
        <w:jc w:val="center"/>
        <w:rPr>
          <w:spacing w:val="-10"/>
          <w:w w:val="105"/>
          <w:sz w:val="28"/>
          <w:szCs w:val="28"/>
          <w:lang w:val="ru-RU"/>
        </w:rPr>
      </w:pPr>
      <w:r w:rsidRPr="00C20EF0">
        <w:rPr>
          <w:spacing w:val="-10"/>
          <w:w w:val="105"/>
          <w:sz w:val="28"/>
          <w:szCs w:val="28"/>
          <w:lang w:val="ru-RU"/>
        </w:rPr>
        <w:lastRenderedPageBreak/>
        <w:t>ПРОЕКТИРУЕМЫЕ ОБЪЕКТЫ ИНЖЕНЕРНОЙ ИНФРАСТРУКТУРЫ</w:t>
      </w:r>
    </w:p>
    <w:p w14:paraId="104A45E2" w14:textId="77777777" w:rsidR="00C20EF0" w:rsidRPr="00C20EF0" w:rsidRDefault="00C20EF0" w:rsidP="00C20EF0">
      <w:pPr>
        <w:pStyle w:val="af3"/>
        <w:spacing w:before="9" w:line="300" w:lineRule="exact"/>
        <w:rPr>
          <w:b/>
          <w:szCs w:val="28"/>
          <w:lang w:val="ru-RU"/>
        </w:rPr>
      </w:pPr>
    </w:p>
    <w:p w14:paraId="0C67ACEC"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При проектировании блокированных жилых домов, расположенных в границах территории проектирования, будут использованы технические условия подключения объектов капитального строительства к существующим сетям инженерно-технического обеспечения.</w:t>
      </w:r>
    </w:p>
    <w:p w14:paraId="00618798" w14:textId="77777777" w:rsidR="00C20EF0" w:rsidRPr="00C20EF0" w:rsidRDefault="00C20EF0" w:rsidP="00C20EF0">
      <w:pPr>
        <w:pStyle w:val="af3"/>
        <w:spacing w:line="300" w:lineRule="exact"/>
        <w:ind w:right="354" w:firstLine="709"/>
        <w:rPr>
          <w:spacing w:val="-11"/>
          <w:szCs w:val="28"/>
          <w:lang w:val="ru-RU"/>
        </w:rPr>
      </w:pPr>
    </w:p>
    <w:p w14:paraId="389B8BFD"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В настоящий момент технические условия подключения получены для подключения к следующим сетям:</w:t>
      </w:r>
    </w:p>
    <w:p w14:paraId="42564479" w14:textId="77777777" w:rsidR="00C20EF0" w:rsidRPr="00C20EF0" w:rsidRDefault="00C20EF0" w:rsidP="00C20EF0">
      <w:pPr>
        <w:pStyle w:val="af3"/>
        <w:spacing w:line="300" w:lineRule="exact"/>
        <w:ind w:right="354" w:firstLine="709"/>
        <w:rPr>
          <w:spacing w:val="-11"/>
          <w:szCs w:val="28"/>
          <w:lang w:val="ru-RU"/>
        </w:rPr>
      </w:pPr>
    </w:p>
    <w:p w14:paraId="028DBCD6" w14:textId="77777777" w:rsidR="00C20EF0" w:rsidRPr="00C20EF0" w:rsidRDefault="00C20EF0" w:rsidP="00C20EF0">
      <w:pPr>
        <w:pStyle w:val="af3"/>
        <w:widowControl w:val="0"/>
        <w:numPr>
          <w:ilvl w:val="0"/>
          <w:numId w:val="60"/>
        </w:numPr>
        <w:autoSpaceDE w:val="0"/>
        <w:autoSpaceDN w:val="0"/>
        <w:spacing w:line="300" w:lineRule="exact"/>
        <w:ind w:right="354"/>
        <w:jc w:val="left"/>
        <w:rPr>
          <w:spacing w:val="-11"/>
          <w:szCs w:val="28"/>
          <w:lang w:val="ru-RU"/>
        </w:rPr>
      </w:pPr>
      <w:r w:rsidRPr="00C20EF0">
        <w:rPr>
          <w:spacing w:val="-11"/>
          <w:szCs w:val="28"/>
          <w:lang w:val="ru-RU"/>
        </w:rPr>
        <w:t>газоснабжение (АО "Газпром газораспределение Пермь");</w:t>
      </w:r>
    </w:p>
    <w:p w14:paraId="12922048" w14:textId="77777777" w:rsidR="00C20EF0" w:rsidRPr="00C20EF0" w:rsidRDefault="00C20EF0" w:rsidP="00C20EF0">
      <w:pPr>
        <w:pStyle w:val="af3"/>
        <w:widowControl w:val="0"/>
        <w:numPr>
          <w:ilvl w:val="0"/>
          <w:numId w:val="60"/>
        </w:numPr>
        <w:autoSpaceDE w:val="0"/>
        <w:autoSpaceDN w:val="0"/>
        <w:spacing w:line="300" w:lineRule="exact"/>
        <w:ind w:right="354"/>
        <w:jc w:val="left"/>
        <w:rPr>
          <w:spacing w:val="-11"/>
          <w:szCs w:val="28"/>
          <w:lang w:val="ru-RU"/>
        </w:rPr>
      </w:pPr>
      <w:r w:rsidRPr="00C20EF0">
        <w:rPr>
          <w:spacing w:val="-11"/>
          <w:szCs w:val="28"/>
          <w:lang w:val="ru-RU"/>
        </w:rPr>
        <w:t>электроснабжение (ОАО "МРСК Урала");</w:t>
      </w:r>
    </w:p>
    <w:p w14:paraId="0AED2907" w14:textId="77777777" w:rsidR="00C20EF0" w:rsidRPr="00C20EF0" w:rsidRDefault="00C20EF0" w:rsidP="00C20EF0">
      <w:pPr>
        <w:pStyle w:val="af3"/>
        <w:widowControl w:val="0"/>
        <w:numPr>
          <w:ilvl w:val="0"/>
          <w:numId w:val="60"/>
        </w:numPr>
        <w:autoSpaceDE w:val="0"/>
        <w:autoSpaceDN w:val="0"/>
        <w:spacing w:line="300" w:lineRule="exact"/>
        <w:ind w:right="354"/>
        <w:jc w:val="left"/>
        <w:rPr>
          <w:spacing w:val="-11"/>
          <w:szCs w:val="28"/>
          <w:lang w:val="ru-RU"/>
        </w:rPr>
      </w:pPr>
      <w:proofErr w:type="spellStart"/>
      <w:r w:rsidRPr="00C20EF0">
        <w:rPr>
          <w:spacing w:val="-11"/>
          <w:szCs w:val="28"/>
          <w:lang w:val="ru-RU"/>
        </w:rPr>
        <w:t>водоснаюжение</w:t>
      </w:r>
      <w:proofErr w:type="spellEnd"/>
      <w:r w:rsidRPr="00C20EF0">
        <w:rPr>
          <w:spacing w:val="-11"/>
          <w:szCs w:val="28"/>
          <w:lang w:val="ru-RU"/>
        </w:rPr>
        <w:t xml:space="preserve"> (ООО "</w:t>
      </w:r>
      <w:proofErr w:type="spellStart"/>
      <w:r w:rsidRPr="00C20EF0">
        <w:rPr>
          <w:spacing w:val="-11"/>
          <w:szCs w:val="28"/>
          <w:lang w:val="ru-RU"/>
        </w:rPr>
        <w:t>Гидромастер</w:t>
      </w:r>
      <w:proofErr w:type="spellEnd"/>
      <w:r w:rsidRPr="00C20EF0">
        <w:rPr>
          <w:spacing w:val="-11"/>
          <w:szCs w:val="28"/>
          <w:lang w:val="ru-RU"/>
        </w:rPr>
        <w:t>").</w:t>
      </w:r>
    </w:p>
    <w:p w14:paraId="474BA4DE" w14:textId="77777777" w:rsidR="00C20EF0" w:rsidRPr="00C20EF0" w:rsidRDefault="00C20EF0" w:rsidP="00C20EF0">
      <w:pPr>
        <w:pStyle w:val="af3"/>
        <w:spacing w:line="300" w:lineRule="exact"/>
        <w:ind w:right="354" w:firstLine="709"/>
        <w:rPr>
          <w:spacing w:val="-11"/>
          <w:szCs w:val="28"/>
          <w:lang w:val="ru-RU"/>
        </w:rPr>
      </w:pPr>
    </w:p>
    <w:p w14:paraId="3C00C2BF"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 xml:space="preserve">При проектировании инженерных коммуникаций на данной территории будут запроектированы источники противопожарного водоснабжения в виде пожарных резервуаров вместимостью минимум 54 </w:t>
      </w:r>
      <w:proofErr w:type="spellStart"/>
      <w:r w:rsidRPr="00C20EF0">
        <w:rPr>
          <w:spacing w:val="-11"/>
          <w:szCs w:val="28"/>
          <w:lang w:val="ru-RU"/>
        </w:rPr>
        <w:t>куб.м</w:t>
      </w:r>
      <w:proofErr w:type="spellEnd"/>
      <w:r w:rsidRPr="00C20EF0">
        <w:rPr>
          <w:spacing w:val="-11"/>
          <w:szCs w:val="28"/>
          <w:lang w:val="ru-RU"/>
        </w:rPr>
        <w:t>.</w:t>
      </w:r>
    </w:p>
    <w:p w14:paraId="043BFB06" w14:textId="77777777" w:rsidR="00C20EF0" w:rsidRPr="00C20EF0" w:rsidRDefault="00C20EF0" w:rsidP="00C20EF0">
      <w:pPr>
        <w:pStyle w:val="af3"/>
        <w:spacing w:line="300" w:lineRule="exact"/>
        <w:ind w:right="354" w:firstLine="709"/>
        <w:rPr>
          <w:spacing w:val="-11"/>
          <w:szCs w:val="28"/>
          <w:lang w:val="ru-RU"/>
        </w:rPr>
      </w:pPr>
    </w:p>
    <w:p w14:paraId="0C19BC4C"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 xml:space="preserve">Это необходимо в силу отсутствия технической возможности обеспечения </w:t>
      </w:r>
      <w:proofErr w:type="spellStart"/>
      <w:r w:rsidRPr="00C20EF0">
        <w:rPr>
          <w:spacing w:val="-11"/>
          <w:szCs w:val="28"/>
          <w:lang w:val="ru-RU"/>
        </w:rPr>
        <w:t>наружнего</w:t>
      </w:r>
      <w:proofErr w:type="spellEnd"/>
      <w:r w:rsidRPr="00C20EF0">
        <w:rPr>
          <w:spacing w:val="-11"/>
          <w:szCs w:val="28"/>
          <w:lang w:val="ru-RU"/>
        </w:rPr>
        <w:t xml:space="preserve"> </w:t>
      </w:r>
      <w:proofErr w:type="spellStart"/>
      <w:r w:rsidRPr="00C20EF0">
        <w:rPr>
          <w:spacing w:val="-11"/>
          <w:szCs w:val="28"/>
          <w:lang w:val="ru-RU"/>
        </w:rPr>
        <w:t>пожаротужения</w:t>
      </w:r>
      <w:proofErr w:type="spellEnd"/>
      <w:r w:rsidRPr="00C20EF0">
        <w:rPr>
          <w:spacing w:val="-11"/>
          <w:szCs w:val="28"/>
          <w:lang w:val="ru-RU"/>
        </w:rPr>
        <w:t xml:space="preserve"> из-за отсутствия лимитов на воду питьевого качества в централизованной системе водоснабжения Култаевского сельского поселения пос. Протасы.</w:t>
      </w:r>
    </w:p>
    <w:p w14:paraId="52595C0B" w14:textId="77777777" w:rsidR="00C20EF0" w:rsidRPr="00C20EF0" w:rsidRDefault="00C20EF0" w:rsidP="00C20EF0">
      <w:pPr>
        <w:pStyle w:val="af3"/>
        <w:spacing w:line="300" w:lineRule="exact"/>
        <w:ind w:right="354" w:firstLine="709"/>
        <w:rPr>
          <w:spacing w:val="-11"/>
          <w:szCs w:val="28"/>
          <w:lang w:val="ru-RU"/>
        </w:rPr>
      </w:pPr>
    </w:p>
    <w:p w14:paraId="492CE0D2"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Водоотведение на данной территории будет осуществляться за счет индивидуальных септиков, запланированных отдельно для каждого объекта капитального строительства.</w:t>
      </w:r>
    </w:p>
    <w:p w14:paraId="59B9B56C" w14:textId="77777777" w:rsidR="00C20EF0" w:rsidRPr="00C20EF0" w:rsidRDefault="00C20EF0" w:rsidP="00C20EF0">
      <w:pPr>
        <w:pStyle w:val="af3"/>
        <w:spacing w:line="300" w:lineRule="exact"/>
        <w:ind w:right="354" w:firstLine="709"/>
        <w:rPr>
          <w:spacing w:val="-11"/>
          <w:szCs w:val="28"/>
          <w:lang w:val="ru-RU"/>
        </w:rPr>
      </w:pPr>
    </w:p>
    <w:p w14:paraId="4471E7F8" w14:textId="77777777" w:rsidR="00C20EF0" w:rsidRPr="00C20EF0" w:rsidRDefault="00C20EF0" w:rsidP="00C20EF0">
      <w:pPr>
        <w:pStyle w:val="TableParagraph"/>
        <w:pageBreakBefore/>
        <w:tabs>
          <w:tab w:val="bar" w:pos="9072"/>
        </w:tabs>
        <w:spacing w:line="300" w:lineRule="exact"/>
        <w:ind w:left="-357" w:right="261" w:firstLine="73"/>
        <w:jc w:val="center"/>
        <w:rPr>
          <w:spacing w:val="-10"/>
          <w:w w:val="105"/>
          <w:sz w:val="28"/>
          <w:szCs w:val="28"/>
          <w:lang w:val="ru-RU"/>
        </w:rPr>
      </w:pPr>
      <w:r w:rsidRPr="00C20EF0">
        <w:rPr>
          <w:spacing w:val="-10"/>
          <w:w w:val="105"/>
          <w:sz w:val="28"/>
          <w:szCs w:val="28"/>
          <w:lang w:val="ru-RU"/>
        </w:rPr>
        <w:lastRenderedPageBreak/>
        <w:t>ПЕРЕЧЕНЬ МЕРОПРИЯТИЙ ПО ЗАЩИТЕ ТЕРРИТОРИИ ОТ ЧРЕЗВЫЧАЙНЫХ СИТУАЦИЙ ПРИРОДНОГО И ТЕХНОГЕННОГО ХАРАКТЕРА, В ТОМ ЧИСЛЕ ПО ОБЕСПЕЧЕНИЮ ПОЖАРНОЙ БЕЗОПАСНОСТИ И ПО ГРАЖДАНСКОЙ ОБОРОНЕ</w:t>
      </w:r>
    </w:p>
    <w:p w14:paraId="60DCF8F9" w14:textId="77777777" w:rsidR="00C20EF0" w:rsidRPr="00C20EF0" w:rsidRDefault="00C20EF0" w:rsidP="00C20EF0">
      <w:pPr>
        <w:pStyle w:val="af3"/>
        <w:spacing w:before="4" w:line="300" w:lineRule="exact"/>
        <w:rPr>
          <w:b/>
          <w:szCs w:val="28"/>
          <w:lang w:val="ru-RU"/>
        </w:rPr>
      </w:pPr>
    </w:p>
    <w:p w14:paraId="1848472B"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Предупреждение чрезвычайных ситуаций – комплекс мероприятий, проводимых заблаговременно и направленных на максимально возможное уменьшение риска возникновения чрезвычайных ситуаций, а также на сохранение здоровья людей, снижение размеров ущерба окружающей среде и материальных потерь в случае их возникновения.</w:t>
      </w:r>
    </w:p>
    <w:p w14:paraId="27DF06E0" w14:textId="77777777" w:rsidR="00C20EF0" w:rsidRPr="00C20EF0" w:rsidRDefault="00C20EF0" w:rsidP="00C20EF0">
      <w:pPr>
        <w:pStyle w:val="af3"/>
        <w:spacing w:line="300" w:lineRule="exact"/>
        <w:ind w:right="354" w:firstLine="709"/>
        <w:rPr>
          <w:spacing w:val="-11"/>
          <w:szCs w:val="28"/>
          <w:lang w:val="ru-RU"/>
        </w:rPr>
      </w:pPr>
    </w:p>
    <w:p w14:paraId="32179971"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 xml:space="preserve">Чрезвычайная ситуация (ЧС) - обстановка на определенной территории, сложившаяся в </w:t>
      </w:r>
      <w:proofErr w:type="spellStart"/>
      <w:r w:rsidRPr="00C20EF0">
        <w:rPr>
          <w:spacing w:val="-11"/>
          <w:szCs w:val="28"/>
          <w:lang w:val="ru-RU"/>
        </w:rPr>
        <w:t>результатеаварии</w:t>
      </w:r>
      <w:proofErr w:type="spellEnd"/>
      <w:r w:rsidRPr="00C20EF0">
        <w:rPr>
          <w:spacing w:val="-11"/>
          <w:szCs w:val="28"/>
          <w:lang w:val="ru-RU"/>
        </w:rPr>
        <w:t>,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 условий жизнедеятельности людей.</w:t>
      </w:r>
    </w:p>
    <w:p w14:paraId="4E664444" w14:textId="77777777" w:rsidR="00C20EF0" w:rsidRPr="00C20EF0" w:rsidRDefault="00C20EF0" w:rsidP="00C20EF0">
      <w:pPr>
        <w:pStyle w:val="af3"/>
        <w:spacing w:line="300" w:lineRule="exact"/>
        <w:ind w:right="354" w:firstLine="709"/>
        <w:rPr>
          <w:spacing w:val="-11"/>
          <w:szCs w:val="28"/>
          <w:lang w:val="ru-RU"/>
        </w:rPr>
      </w:pPr>
    </w:p>
    <w:p w14:paraId="4455B1BB"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 xml:space="preserve">Источник ЧС - опасное природное явление, авария или опасное техногенное происшествие, широко распространенная инфекционная болезнь людей, сельскохозяйственных животных и растений, а также применение современных средств поражения, в </w:t>
      </w:r>
      <w:proofErr w:type="spellStart"/>
      <w:r w:rsidRPr="00C20EF0">
        <w:rPr>
          <w:spacing w:val="-11"/>
          <w:szCs w:val="28"/>
          <w:lang w:val="ru-RU"/>
        </w:rPr>
        <w:t>результатечего</w:t>
      </w:r>
      <w:proofErr w:type="spellEnd"/>
      <w:r w:rsidRPr="00C20EF0">
        <w:rPr>
          <w:spacing w:val="-11"/>
          <w:szCs w:val="28"/>
          <w:lang w:val="ru-RU"/>
        </w:rPr>
        <w:t xml:space="preserve"> произошла или может возникнуть ЧС.</w:t>
      </w:r>
    </w:p>
    <w:p w14:paraId="26902249"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 xml:space="preserve">Источник чрезвычайных ситуаций может носить природный, техногенный, </w:t>
      </w:r>
      <w:proofErr w:type="spellStart"/>
      <w:r w:rsidRPr="00C20EF0">
        <w:rPr>
          <w:spacing w:val="-11"/>
          <w:szCs w:val="28"/>
          <w:lang w:val="ru-RU"/>
        </w:rPr>
        <w:t>биологосоциальный</w:t>
      </w:r>
      <w:proofErr w:type="spellEnd"/>
      <w:r w:rsidRPr="00C20EF0">
        <w:rPr>
          <w:spacing w:val="-11"/>
          <w:szCs w:val="28"/>
          <w:lang w:val="ru-RU"/>
        </w:rPr>
        <w:t xml:space="preserve"> и военный характер.</w:t>
      </w:r>
    </w:p>
    <w:p w14:paraId="02800BB6" w14:textId="77777777" w:rsidR="00C20EF0" w:rsidRPr="00C20EF0" w:rsidRDefault="00C20EF0" w:rsidP="00C20EF0">
      <w:pPr>
        <w:pStyle w:val="af3"/>
        <w:spacing w:line="300" w:lineRule="exact"/>
        <w:ind w:right="354" w:firstLine="709"/>
        <w:rPr>
          <w:spacing w:val="-11"/>
          <w:szCs w:val="28"/>
          <w:lang w:val="ru-RU"/>
        </w:rPr>
      </w:pPr>
    </w:p>
    <w:p w14:paraId="054DF9A5"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Факторы риска возникновения чрезвычайных ситуаций природного характера.</w:t>
      </w:r>
    </w:p>
    <w:p w14:paraId="1B6EEF16"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Наибольшую повторяемость из опасных метеорологических явлений имеют: сильные дожди, сильный ветер, сильный снег, сильные метели, гололедные явления.</w:t>
      </w:r>
    </w:p>
    <w:p w14:paraId="09D6D5AF" w14:textId="77777777" w:rsidR="00C20EF0" w:rsidRPr="00C20EF0" w:rsidRDefault="00C20EF0" w:rsidP="00C20EF0">
      <w:pPr>
        <w:pStyle w:val="af3"/>
        <w:spacing w:line="300" w:lineRule="exact"/>
        <w:ind w:right="354" w:firstLine="709"/>
        <w:rPr>
          <w:spacing w:val="-11"/>
          <w:szCs w:val="28"/>
          <w:lang w:val="ru-RU"/>
        </w:rPr>
      </w:pPr>
    </w:p>
    <w:p w14:paraId="11D055BC"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Факторы риска возникновения чрезвычайных ситуаций техногенного характера.</w:t>
      </w:r>
    </w:p>
    <w:p w14:paraId="0075BD25"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 xml:space="preserve">К числу взрывопожароопасных объектов относятся предприятия и объекты производящие, хранящие или транспортирующие горючие и взрывоопасные вещества: предприятия химической, газовой, нефтеперерабатывающей, целлюлозно-бумажной, пищевой, лакокрасочной промышленности, все виды транспорта, перевозящего взрывопожароопасные вещества, топливозаправочные станции, </w:t>
      </w:r>
      <w:proofErr w:type="spellStart"/>
      <w:r w:rsidRPr="00C20EF0">
        <w:rPr>
          <w:spacing w:val="-11"/>
          <w:szCs w:val="28"/>
          <w:lang w:val="ru-RU"/>
        </w:rPr>
        <w:t>газо</w:t>
      </w:r>
      <w:proofErr w:type="spellEnd"/>
      <w:r w:rsidRPr="00C20EF0">
        <w:rPr>
          <w:spacing w:val="-11"/>
          <w:szCs w:val="28"/>
          <w:lang w:val="ru-RU"/>
        </w:rPr>
        <w:t xml:space="preserve"> - и нефтепроводы.</w:t>
      </w:r>
    </w:p>
    <w:p w14:paraId="3FE5D3E0" w14:textId="77777777" w:rsidR="00C20EF0" w:rsidRPr="00C20EF0" w:rsidRDefault="00C20EF0" w:rsidP="00C20EF0">
      <w:pPr>
        <w:pStyle w:val="af3"/>
        <w:spacing w:line="300" w:lineRule="exact"/>
        <w:ind w:right="354" w:firstLine="709"/>
        <w:rPr>
          <w:spacing w:val="-11"/>
          <w:szCs w:val="28"/>
          <w:lang w:val="ru-RU"/>
        </w:rPr>
      </w:pPr>
    </w:p>
    <w:p w14:paraId="6EFE06A3"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При перевозке опасных грузов для обеспечения безопасности на автомобильных дорогах определены маршруты перевозок опасных грузов автомобильным транспортом. Ведущими факторами аварийности в ЖКХ является износ и несвоевременный ремонт инженерных сетей и объектов инженерной инфраструктуры.</w:t>
      </w:r>
    </w:p>
    <w:p w14:paraId="22518923" w14:textId="77777777" w:rsidR="00C20EF0" w:rsidRPr="00C20EF0" w:rsidRDefault="00C20EF0" w:rsidP="00C20EF0">
      <w:pPr>
        <w:pStyle w:val="af3"/>
        <w:spacing w:line="300" w:lineRule="exact"/>
        <w:ind w:right="354" w:firstLine="709"/>
        <w:rPr>
          <w:spacing w:val="-11"/>
          <w:szCs w:val="28"/>
          <w:lang w:val="ru-RU"/>
        </w:rPr>
      </w:pPr>
    </w:p>
    <w:p w14:paraId="2D06C92D"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lastRenderedPageBreak/>
        <w:t>Для предотвращения ЧС на взрывопожарных объектах (сеть газоснабжения) проектом определены общие организационные мероприятия: - совершенствование службы оповещения работников взрывопожароопасных объектов и населения о создавшейся ЧС и необходимых действиях работников и населения:</w:t>
      </w:r>
    </w:p>
    <w:p w14:paraId="7860856E"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точное выполнение плана графика предупредительных ремонтов и профилактических работ, соблюдение их объемов и правил проведения;</w:t>
      </w:r>
    </w:p>
    <w:p w14:paraId="29EBD51B"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регулярная проверка соблюдения действующих норм и правил по объектам безопасности.</w:t>
      </w:r>
    </w:p>
    <w:p w14:paraId="575B484C" w14:textId="77777777" w:rsidR="00C20EF0" w:rsidRPr="00C20EF0" w:rsidRDefault="00C20EF0" w:rsidP="00C20EF0">
      <w:pPr>
        <w:pStyle w:val="af3"/>
        <w:spacing w:line="300" w:lineRule="exact"/>
        <w:ind w:right="354" w:firstLine="709"/>
        <w:rPr>
          <w:spacing w:val="-11"/>
          <w:szCs w:val="28"/>
          <w:lang w:val="ru-RU"/>
        </w:rPr>
      </w:pPr>
    </w:p>
    <w:p w14:paraId="63F15D21"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При анализе доступности объектов пожарной безопасности (см. рисунок 6. Доступность учреждений пожарной безопасности) было выявлено, что проектируемая территория согласно федеральному закону N 123-ФЗ "Технический регламент о требованиях пожарной безопасности" от 22.07.2008 (последняя редакция) находится в доступности Муниципальной пожарной службы Култаевского сельского поселения (нормативное время прибытия для сельской местности составляет 20 мин).</w:t>
      </w:r>
    </w:p>
    <w:p w14:paraId="3D8EACCE" w14:textId="77777777" w:rsidR="00C20EF0" w:rsidRPr="00C20EF0" w:rsidRDefault="00C20EF0" w:rsidP="00C20EF0">
      <w:pPr>
        <w:pStyle w:val="af3"/>
        <w:spacing w:line="300" w:lineRule="exact"/>
        <w:ind w:right="354" w:firstLine="709"/>
        <w:rPr>
          <w:spacing w:val="-11"/>
          <w:szCs w:val="28"/>
          <w:lang w:val="ru-RU"/>
        </w:rPr>
      </w:pPr>
    </w:p>
    <w:p w14:paraId="2588314E"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Риски обрушения зданий отсутствуют в связи с отсутствием в районе сейсмической активности. Риски затопления отсутствуют в силу дальнего расположения ближайших водных объектов.</w:t>
      </w:r>
    </w:p>
    <w:p w14:paraId="74D84856"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На обеспечение устойчивого функционирования жилого образования в условиях военного времени, и мирный период направлены следующие планировочные и организационные решения:</w:t>
      </w:r>
    </w:p>
    <w:p w14:paraId="285C04A1"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организация жилой территории в виде небольших компактных кварталов;</w:t>
      </w:r>
    </w:p>
    <w:p w14:paraId="6D2A51DA"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 xml:space="preserve">планировка проездов, позволяющая </w:t>
      </w:r>
      <w:proofErr w:type="spellStart"/>
      <w:r w:rsidRPr="00C20EF0">
        <w:rPr>
          <w:spacing w:val="-11"/>
          <w:szCs w:val="28"/>
          <w:lang w:val="ru-RU"/>
        </w:rPr>
        <w:t>безпрепятственно</w:t>
      </w:r>
      <w:proofErr w:type="spellEnd"/>
      <w:r w:rsidRPr="00C20EF0">
        <w:rPr>
          <w:spacing w:val="-11"/>
          <w:szCs w:val="28"/>
          <w:lang w:val="ru-RU"/>
        </w:rPr>
        <w:t xml:space="preserve"> подъехать к жилым домам для организации пожаротушения;</w:t>
      </w:r>
    </w:p>
    <w:p w14:paraId="0B930F56"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наличие открытых пространств в виде зеленых насаждений;</w:t>
      </w:r>
    </w:p>
    <w:p w14:paraId="23C00287"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возможность выездов на внешнюю магистраль;</w:t>
      </w:r>
    </w:p>
    <w:p w14:paraId="182DB5EF"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оснащение застройки всеми видами инженерного оборудования, в том числе, централизованным водоснабжением, газо- и - электроснабжением.</w:t>
      </w:r>
    </w:p>
    <w:p w14:paraId="2CA950D7" w14:textId="77777777" w:rsidR="00C20EF0" w:rsidRPr="00C20EF0" w:rsidRDefault="00C20EF0" w:rsidP="00C20EF0">
      <w:pPr>
        <w:pStyle w:val="af3"/>
        <w:spacing w:line="300" w:lineRule="exact"/>
        <w:ind w:right="354" w:firstLine="709"/>
        <w:rPr>
          <w:spacing w:val="-11"/>
          <w:szCs w:val="28"/>
          <w:lang w:val="ru-RU"/>
        </w:rPr>
      </w:pPr>
    </w:p>
    <w:p w14:paraId="768F18BA" w14:textId="77777777" w:rsidR="00C20EF0" w:rsidRPr="00C20EF0" w:rsidRDefault="00C20EF0" w:rsidP="00C20EF0">
      <w:pPr>
        <w:pStyle w:val="TableParagraph"/>
        <w:pageBreakBefore/>
        <w:tabs>
          <w:tab w:val="bar" w:pos="9072"/>
        </w:tabs>
        <w:spacing w:line="300" w:lineRule="exact"/>
        <w:ind w:left="-357" w:right="261" w:firstLine="73"/>
        <w:jc w:val="center"/>
        <w:rPr>
          <w:spacing w:val="-10"/>
          <w:w w:val="105"/>
          <w:sz w:val="28"/>
          <w:szCs w:val="28"/>
          <w:lang w:val="ru-RU"/>
        </w:rPr>
      </w:pPr>
      <w:r w:rsidRPr="00C20EF0">
        <w:rPr>
          <w:spacing w:val="-10"/>
          <w:w w:val="105"/>
          <w:sz w:val="28"/>
          <w:szCs w:val="28"/>
          <w:lang w:val="ru-RU"/>
        </w:rPr>
        <w:lastRenderedPageBreak/>
        <w:t>ПЕРЕЧЕНЬ МЕРОПРИЯТИЙ ПО ОХРАНЕОКРУЖАЮЩЕЙ СРЕДЫ</w:t>
      </w:r>
    </w:p>
    <w:p w14:paraId="6AB4827E" w14:textId="77777777" w:rsidR="00C20EF0" w:rsidRPr="00C20EF0" w:rsidRDefault="00C20EF0" w:rsidP="00C20EF0">
      <w:pPr>
        <w:pStyle w:val="af3"/>
        <w:spacing w:before="9" w:line="300" w:lineRule="exact"/>
        <w:rPr>
          <w:b/>
          <w:szCs w:val="28"/>
          <w:lang w:val="ru-RU"/>
        </w:rPr>
      </w:pPr>
    </w:p>
    <w:p w14:paraId="29FEFD68" w14:textId="77777777" w:rsidR="00C20EF0" w:rsidRPr="00C20EF0" w:rsidRDefault="00C20EF0" w:rsidP="00C20EF0">
      <w:pPr>
        <w:pStyle w:val="af3"/>
        <w:spacing w:line="300" w:lineRule="exact"/>
        <w:ind w:right="354" w:firstLine="709"/>
        <w:rPr>
          <w:b/>
          <w:spacing w:val="-11"/>
          <w:szCs w:val="28"/>
          <w:lang w:val="ru-RU"/>
        </w:rPr>
      </w:pPr>
      <w:r w:rsidRPr="00C20EF0">
        <w:rPr>
          <w:b/>
          <w:spacing w:val="-11"/>
          <w:szCs w:val="28"/>
          <w:lang w:val="ru-RU"/>
        </w:rPr>
        <w:t>Мероприятия по охране окружающей среды на период строительства</w:t>
      </w:r>
    </w:p>
    <w:p w14:paraId="364C4C42" w14:textId="77777777" w:rsidR="00C20EF0" w:rsidRPr="00C20EF0" w:rsidRDefault="00C20EF0" w:rsidP="00C20EF0">
      <w:pPr>
        <w:pStyle w:val="af3"/>
        <w:spacing w:line="300" w:lineRule="exact"/>
        <w:ind w:right="354" w:firstLine="709"/>
        <w:rPr>
          <w:spacing w:val="-11"/>
          <w:szCs w:val="28"/>
          <w:lang w:val="ru-RU"/>
        </w:rPr>
      </w:pPr>
    </w:p>
    <w:p w14:paraId="281652C6"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Проектом предусматривается обнесение строительной площадки ограждающим забором. Для предотвращения загрязнения проезжих частей и прилегающих территорий при выезде со строительной площадки предусмотрен пункт очистки колес автотранспортных средств.</w:t>
      </w:r>
    </w:p>
    <w:p w14:paraId="7B7244C0"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Подготовительный период строительства предусматривает снятие растительного слоя и очистку строительной площадки от мусора, который затем вывозится на городскую свалку специальными машинами.</w:t>
      </w:r>
    </w:p>
    <w:p w14:paraId="69C47D3F" w14:textId="77777777" w:rsidR="00C20EF0" w:rsidRPr="00C20EF0" w:rsidRDefault="00C20EF0" w:rsidP="00C20EF0">
      <w:pPr>
        <w:pStyle w:val="af3"/>
        <w:spacing w:line="300" w:lineRule="exact"/>
        <w:ind w:right="354" w:firstLine="709"/>
        <w:rPr>
          <w:spacing w:val="-11"/>
          <w:szCs w:val="28"/>
          <w:lang w:val="ru-RU"/>
        </w:rPr>
      </w:pPr>
    </w:p>
    <w:p w14:paraId="3205D1B3"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Для хранения сыпучих строительных материалов предусматривается строительство временного склада на территории строительной площадки, для недопущения распыления или растекания материалов.</w:t>
      </w:r>
    </w:p>
    <w:p w14:paraId="244A8484" w14:textId="77777777" w:rsidR="00C20EF0" w:rsidRPr="00C20EF0" w:rsidRDefault="00C20EF0" w:rsidP="00C20EF0">
      <w:pPr>
        <w:pStyle w:val="af3"/>
        <w:spacing w:line="300" w:lineRule="exact"/>
        <w:ind w:right="354" w:firstLine="709"/>
        <w:rPr>
          <w:spacing w:val="-11"/>
          <w:szCs w:val="28"/>
          <w:lang w:val="ru-RU"/>
        </w:rPr>
      </w:pPr>
    </w:p>
    <w:p w14:paraId="59CA702D"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При возведении фундаментов и рытье котлованов предусматривается вывоз вынутого из котлованов грунта за пределы строительной площадки.</w:t>
      </w:r>
    </w:p>
    <w:p w14:paraId="463E5F57" w14:textId="77777777" w:rsidR="00C20EF0" w:rsidRPr="00C20EF0" w:rsidRDefault="00C20EF0" w:rsidP="00C20EF0">
      <w:pPr>
        <w:pStyle w:val="af3"/>
        <w:spacing w:line="300" w:lineRule="exact"/>
        <w:ind w:right="354" w:firstLine="709"/>
        <w:rPr>
          <w:spacing w:val="-11"/>
          <w:szCs w:val="28"/>
          <w:lang w:val="ru-RU"/>
        </w:rPr>
      </w:pPr>
    </w:p>
    <w:p w14:paraId="61DC6325"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Для сбора строительного мусора проектом предусматривается установка металлических контейнеров, которые по мере заполнения вывозятся на свалку ТБО. При появлении крупногабаритного мусора или бракованных строительных конструкций предусматривается место для их хранения и дальнейшего вывоза, либо решается вопрос об альтернативной утилизации – например употребление при строительстве подсобных сооружений и т.д.</w:t>
      </w:r>
    </w:p>
    <w:p w14:paraId="5ED47AC6" w14:textId="77777777" w:rsidR="00C20EF0" w:rsidRPr="00C20EF0" w:rsidRDefault="00C20EF0" w:rsidP="00C20EF0">
      <w:pPr>
        <w:pStyle w:val="af3"/>
        <w:spacing w:line="300" w:lineRule="exact"/>
        <w:ind w:right="354" w:firstLine="709"/>
        <w:rPr>
          <w:spacing w:val="-11"/>
          <w:szCs w:val="28"/>
          <w:lang w:val="ru-RU"/>
        </w:rPr>
      </w:pPr>
    </w:p>
    <w:p w14:paraId="1876F332"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 xml:space="preserve">При выполнении отделочных работ строительная грязная вода, цементное молочко ежедневно собирается в передвижные отстойники, а затем вывозится на специальные свалки, не допускающие тем самым попадание загрязнителей в общую канализационную сеть. Проектом предусматривается подключение объекта к городской канализации только после окончания всех </w:t>
      </w:r>
      <w:proofErr w:type="spellStart"/>
      <w:r w:rsidRPr="00C20EF0">
        <w:rPr>
          <w:spacing w:val="-11"/>
          <w:szCs w:val="28"/>
          <w:lang w:val="ru-RU"/>
        </w:rPr>
        <w:t>строительномонтажных</w:t>
      </w:r>
      <w:proofErr w:type="spellEnd"/>
      <w:r w:rsidRPr="00C20EF0">
        <w:rPr>
          <w:spacing w:val="-11"/>
          <w:szCs w:val="28"/>
          <w:lang w:val="ru-RU"/>
        </w:rPr>
        <w:t xml:space="preserve"> и отделочных работ.</w:t>
      </w:r>
    </w:p>
    <w:p w14:paraId="265C82E8"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Заправка техники, работающей на жидком топливе, горюче-смазочными материалами производится на специально отведенной площадке. Заправочную площадку перед использованием необходимо уплотнить, а после использования необходимо зачистить загрязненный грунт и вывести на специализированную свалку. Отработанное масло необходимо собирать в металлическую или пластиковую тару и отвозить в специализированные пункты приема.</w:t>
      </w:r>
    </w:p>
    <w:p w14:paraId="4616CB88" w14:textId="77777777" w:rsidR="00C20EF0" w:rsidRPr="00C20EF0" w:rsidRDefault="00C20EF0" w:rsidP="00C20EF0">
      <w:pPr>
        <w:pStyle w:val="af3"/>
        <w:spacing w:line="300" w:lineRule="exact"/>
        <w:ind w:right="354" w:firstLine="709"/>
        <w:rPr>
          <w:spacing w:val="-11"/>
          <w:szCs w:val="28"/>
          <w:lang w:val="ru-RU"/>
        </w:rPr>
      </w:pPr>
    </w:p>
    <w:p w14:paraId="738B04A8"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Проектом предусматривается восстановление почвенного слоя сразу же после окончания строительства.</w:t>
      </w:r>
    </w:p>
    <w:p w14:paraId="373EA295"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При строительстве проектируемого объекта вынимаемый из котлована грунт частично будет использован для обратной засыпки, неиспользованный объем вывозится в специально отведенные места.</w:t>
      </w:r>
    </w:p>
    <w:p w14:paraId="78F00A36"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Свободная от застройки и покрытий территория будет озеленена газоном, кустарниками, деревьями с учетом трассировки подземных инженерных сетей и соблюдением нормативных разрывов до зданий и сооружений.</w:t>
      </w:r>
    </w:p>
    <w:p w14:paraId="2BC4C2E3" w14:textId="77777777" w:rsidR="00C20EF0" w:rsidRPr="00C20EF0" w:rsidRDefault="00C20EF0" w:rsidP="00C20EF0">
      <w:pPr>
        <w:pStyle w:val="af3"/>
        <w:spacing w:before="4" w:line="300" w:lineRule="exact"/>
        <w:rPr>
          <w:szCs w:val="28"/>
          <w:lang w:val="ru-RU"/>
        </w:rPr>
      </w:pPr>
    </w:p>
    <w:p w14:paraId="36754F50" w14:textId="77777777" w:rsidR="00C20EF0" w:rsidRPr="00C20EF0" w:rsidRDefault="00C20EF0" w:rsidP="00C20EF0">
      <w:pPr>
        <w:pStyle w:val="af3"/>
        <w:spacing w:line="300" w:lineRule="exact"/>
        <w:ind w:right="354" w:firstLine="709"/>
        <w:rPr>
          <w:szCs w:val="28"/>
          <w:lang w:val="ru-RU"/>
        </w:rPr>
      </w:pPr>
      <w:r w:rsidRPr="00C20EF0">
        <w:rPr>
          <w:b/>
          <w:spacing w:val="-11"/>
          <w:szCs w:val="28"/>
          <w:lang w:val="ru-RU"/>
        </w:rPr>
        <w:lastRenderedPageBreak/>
        <w:t>Мероприятия по охране атмосферного воздуха</w:t>
      </w:r>
    </w:p>
    <w:p w14:paraId="4D708987" w14:textId="77777777" w:rsidR="00C20EF0" w:rsidRPr="00C20EF0" w:rsidRDefault="00C20EF0" w:rsidP="00C20EF0">
      <w:pPr>
        <w:pStyle w:val="af3"/>
        <w:spacing w:before="8" w:line="300" w:lineRule="exact"/>
        <w:rPr>
          <w:b/>
          <w:szCs w:val="28"/>
          <w:lang w:val="ru-RU"/>
        </w:rPr>
      </w:pPr>
    </w:p>
    <w:p w14:paraId="7158D53C"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На территории Култаевского сельского поселения отсутствуют крупные источники загрязнения атмосферного воздуха, однако, учитывая близость к г. Пермь, нельзя исключить негативного воздействия на атмосферный воздух селитебных территорий крупного промышленного города.</w:t>
      </w:r>
    </w:p>
    <w:p w14:paraId="77F94CCA" w14:textId="77777777" w:rsidR="00C20EF0" w:rsidRPr="00C20EF0" w:rsidRDefault="00C20EF0" w:rsidP="00C20EF0">
      <w:pPr>
        <w:pStyle w:val="af3"/>
        <w:spacing w:line="300" w:lineRule="exact"/>
        <w:ind w:right="354" w:firstLine="709"/>
        <w:rPr>
          <w:spacing w:val="-11"/>
          <w:szCs w:val="28"/>
          <w:lang w:val="ru-RU"/>
        </w:rPr>
      </w:pPr>
    </w:p>
    <w:p w14:paraId="3203D419"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Для охраны атмосферного воздуха предлагаются следующие мероприятий:</w:t>
      </w:r>
    </w:p>
    <w:p w14:paraId="57ECA084" w14:textId="77777777" w:rsidR="00C20EF0" w:rsidRPr="00C20EF0" w:rsidRDefault="00C20EF0" w:rsidP="00C20EF0">
      <w:pPr>
        <w:pStyle w:val="af3"/>
        <w:spacing w:line="300" w:lineRule="exact"/>
        <w:ind w:right="354" w:firstLine="709"/>
        <w:rPr>
          <w:spacing w:val="-11"/>
          <w:szCs w:val="28"/>
          <w:lang w:val="ru-RU"/>
        </w:rPr>
      </w:pPr>
    </w:p>
    <w:p w14:paraId="2BD6D533" w14:textId="77777777" w:rsidR="00C20EF0" w:rsidRPr="00C20EF0" w:rsidRDefault="00C20EF0" w:rsidP="00C20EF0">
      <w:pPr>
        <w:pStyle w:val="af3"/>
        <w:widowControl w:val="0"/>
        <w:numPr>
          <w:ilvl w:val="0"/>
          <w:numId w:val="61"/>
        </w:numPr>
        <w:autoSpaceDE w:val="0"/>
        <w:autoSpaceDN w:val="0"/>
        <w:spacing w:line="300" w:lineRule="exact"/>
        <w:ind w:right="354"/>
        <w:jc w:val="left"/>
        <w:rPr>
          <w:spacing w:val="-11"/>
          <w:szCs w:val="28"/>
          <w:lang w:val="ru-RU"/>
        </w:rPr>
      </w:pPr>
      <w:r w:rsidRPr="00C20EF0">
        <w:rPr>
          <w:spacing w:val="-11"/>
          <w:szCs w:val="28"/>
          <w:lang w:val="ru-RU"/>
        </w:rPr>
        <w:t>проектирование строящихся улиц и дорог с твердым покрытием.</w:t>
      </w:r>
    </w:p>
    <w:p w14:paraId="6BBDD8EC" w14:textId="77777777" w:rsidR="00C20EF0" w:rsidRPr="00C20EF0" w:rsidRDefault="00C20EF0" w:rsidP="00C20EF0">
      <w:pPr>
        <w:pStyle w:val="af3"/>
        <w:widowControl w:val="0"/>
        <w:numPr>
          <w:ilvl w:val="0"/>
          <w:numId w:val="61"/>
        </w:numPr>
        <w:autoSpaceDE w:val="0"/>
        <w:autoSpaceDN w:val="0"/>
        <w:spacing w:line="300" w:lineRule="exact"/>
        <w:ind w:right="354"/>
        <w:jc w:val="left"/>
        <w:rPr>
          <w:spacing w:val="-11"/>
          <w:szCs w:val="28"/>
          <w:lang w:val="ru-RU"/>
        </w:rPr>
      </w:pPr>
      <w:r w:rsidRPr="00C20EF0">
        <w:rPr>
          <w:spacing w:val="-11"/>
          <w:szCs w:val="28"/>
          <w:lang w:val="ru-RU"/>
        </w:rPr>
        <w:t xml:space="preserve">развитие </w:t>
      </w:r>
      <w:proofErr w:type="spellStart"/>
      <w:r w:rsidRPr="00C20EF0">
        <w:rPr>
          <w:spacing w:val="-11"/>
          <w:szCs w:val="28"/>
          <w:lang w:val="ru-RU"/>
        </w:rPr>
        <w:t>шумо</w:t>
      </w:r>
      <w:proofErr w:type="spellEnd"/>
      <w:r w:rsidRPr="00C20EF0">
        <w:rPr>
          <w:spacing w:val="-11"/>
          <w:szCs w:val="28"/>
          <w:lang w:val="ru-RU"/>
        </w:rPr>
        <w:t>-пыле-</w:t>
      </w:r>
      <w:proofErr w:type="spellStart"/>
      <w:r w:rsidRPr="00C20EF0">
        <w:rPr>
          <w:spacing w:val="-11"/>
          <w:szCs w:val="28"/>
          <w:lang w:val="ru-RU"/>
        </w:rPr>
        <w:t>газозащитного</w:t>
      </w:r>
      <w:proofErr w:type="spellEnd"/>
      <w:r w:rsidRPr="00C20EF0">
        <w:rPr>
          <w:spacing w:val="-11"/>
          <w:szCs w:val="28"/>
          <w:lang w:val="ru-RU"/>
        </w:rPr>
        <w:t xml:space="preserve"> озеленения </w:t>
      </w:r>
      <w:proofErr w:type="spellStart"/>
      <w:r w:rsidRPr="00C20EF0">
        <w:rPr>
          <w:spacing w:val="-11"/>
          <w:szCs w:val="28"/>
          <w:lang w:val="ru-RU"/>
        </w:rPr>
        <w:t>озеленения</w:t>
      </w:r>
      <w:proofErr w:type="spellEnd"/>
      <w:r w:rsidRPr="00C20EF0">
        <w:rPr>
          <w:spacing w:val="-11"/>
          <w:szCs w:val="28"/>
          <w:lang w:val="ru-RU"/>
        </w:rPr>
        <w:t xml:space="preserve"> вдоль дорог.</w:t>
      </w:r>
    </w:p>
    <w:p w14:paraId="6D37B5F1" w14:textId="77777777" w:rsidR="00C20EF0" w:rsidRPr="00C20EF0" w:rsidRDefault="00C20EF0" w:rsidP="00C20EF0">
      <w:pPr>
        <w:pStyle w:val="af3"/>
        <w:widowControl w:val="0"/>
        <w:numPr>
          <w:ilvl w:val="0"/>
          <w:numId w:val="61"/>
        </w:numPr>
        <w:autoSpaceDE w:val="0"/>
        <w:autoSpaceDN w:val="0"/>
        <w:spacing w:line="300" w:lineRule="exact"/>
        <w:ind w:right="354"/>
        <w:jc w:val="left"/>
        <w:rPr>
          <w:spacing w:val="-11"/>
          <w:szCs w:val="28"/>
          <w:lang w:val="ru-RU"/>
        </w:rPr>
      </w:pPr>
      <w:r w:rsidRPr="00C20EF0">
        <w:rPr>
          <w:spacing w:val="-11"/>
          <w:szCs w:val="28"/>
          <w:lang w:val="ru-RU"/>
        </w:rPr>
        <w:t xml:space="preserve">газификация населенных пунктов. Природный газ должен удовлетворять требованиям ГОСТ 5542-87 «Газы горючие природные для промышленного и </w:t>
      </w:r>
      <w:proofErr w:type="spellStart"/>
      <w:r w:rsidRPr="00C20EF0">
        <w:rPr>
          <w:spacing w:val="-11"/>
          <w:szCs w:val="28"/>
          <w:lang w:val="ru-RU"/>
        </w:rPr>
        <w:t>коммунальнобытового</w:t>
      </w:r>
      <w:proofErr w:type="spellEnd"/>
      <w:r w:rsidRPr="00C20EF0">
        <w:rPr>
          <w:spacing w:val="-11"/>
          <w:szCs w:val="28"/>
          <w:lang w:val="ru-RU"/>
        </w:rPr>
        <w:t xml:space="preserve"> назначения».</w:t>
      </w:r>
    </w:p>
    <w:p w14:paraId="0D4BC116" w14:textId="77777777" w:rsidR="00C20EF0" w:rsidRPr="00C20EF0" w:rsidRDefault="00C20EF0" w:rsidP="00C20EF0">
      <w:pPr>
        <w:pStyle w:val="af3"/>
        <w:spacing w:before="4" w:line="300" w:lineRule="exact"/>
        <w:rPr>
          <w:szCs w:val="28"/>
          <w:lang w:val="ru-RU"/>
        </w:rPr>
      </w:pPr>
    </w:p>
    <w:p w14:paraId="2E3B1713" w14:textId="77777777" w:rsidR="00C20EF0" w:rsidRPr="00C20EF0" w:rsidRDefault="00C20EF0" w:rsidP="00C20EF0">
      <w:pPr>
        <w:pStyle w:val="af3"/>
        <w:spacing w:line="300" w:lineRule="exact"/>
        <w:ind w:right="354" w:firstLine="709"/>
        <w:rPr>
          <w:b/>
          <w:spacing w:val="-11"/>
          <w:szCs w:val="28"/>
          <w:lang w:val="ru-RU"/>
        </w:rPr>
      </w:pPr>
      <w:r w:rsidRPr="00C20EF0">
        <w:rPr>
          <w:b/>
          <w:spacing w:val="-11"/>
          <w:szCs w:val="28"/>
          <w:lang w:val="ru-RU"/>
        </w:rPr>
        <w:t>Мероприятия по охране от факторов физического воздействия</w:t>
      </w:r>
    </w:p>
    <w:p w14:paraId="2BF10294" w14:textId="77777777" w:rsidR="00C20EF0" w:rsidRPr="00C20EF0" w:rsidRDefault="00C20EF0" w:rsidP="00C20EF0">
      <w:pPr>
        <w:pStyle w:val="af3"/>
        <w:spacing w:before="8" w:line="300" w:lineRule="exact"/>
        <w:rPr>
          <w:b/>
          <w:szCs w:val="28"/>
          <w:lang w:val="ru-RU"/>
        </w:rPr>
      </w:pPr>
    </w:p>
    <w:p w14:paraId="57FCB6F7" w14:textId="77777777" w:rsidR="00C20EF0" w:rsidRPr="00C20EF0" w:rsidRDefault="00C20EF0" w:rsidP="00C20EF0">
      <w:pPr>
        <w:pStyle w:val="af3"/>
        <w:spacing w:line="300" w:lineRule="exact"/>
        <w:ind w:right="354" w:firstLine="709"/>
        <w:rPr>
          <w:i/>
          <w:spacing w:val="-11"/>
          <w:szCs w:val="28"/>
          <w:lang w:val="ru-RU"/>
        </w:rPr>
      </w:pPr>
      <w:r w:rsidRPr="00C20EF0">
        <w:rPr>
          <w:i/>
          <w:spacing w:val="-11"/>
          <w:szCs w:val="28"/>
          <w:lang w:val="ru-RU"/>
        </w:rPr>
        <w:t>Шумовое воздействие</w:t>
      </w:r>
    </w:p>
    <w:p w14:paraId="1503FB59" w14:textId="77777777" w:rsidR="00C20EF0" w:rsidRPr="00C20EF0" w:rsidRDefault="00C20EF0" w:rsidP="00C20EF0">
      <w:pPr>
        <w:pStyle w:val="af3"/>
        <w:spacing w:line="300" w:lineRule="exact"/>
        <w:ind w:right="354" w:firstLine="709"/>
        <w:rPr>
          <w:spacing w:val="-11"/>
          <w:szCs w:val="28"/>
          <w:lang w:val="ru-RU"/>
        </w:rPr>
      </w:pPr>
    </w:p>
    <w:p w14:paraId="54CE4219"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Источником шумового загрязнения для проектируемой территории является автодорога «Пермь – Усть-Качка», а также улично-дорожная сеть в населенном пункте.</w:t>
      </w:r>
    </w:p>
    <w:p w14:paraId="07CA9ED7"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 xml:space="preserve">Еще одним источником акустического дискомфорта </w:t>
      </w:r>
      <w:proofErr w:type="spellStart"/>
      <w:r w:rsidRPr="00C20EF0">
        <w:rPr>
          <w:spacing w:val="-11"/>
          <w:szCs w:val="28"/>
          <w:lang w:val="ru-RU"/>
        </w:rPr>
        <w:t>напроектируемой</w:t>
      </w:r>
      <w:proofErr w:type="spellEnd"/>
      <w:r w:rsidRPr="00C20EF0">
        <w:rPr>
          <w:spacing w:val="-11"/>
          <w:szCs w:val="28"/>
          <w:lang w:val="ru-RU"/>
        </w:rPr>
        <w:t xml:space="preserve"> территории является шум, создаваемый воздушными судами, заходящими на посадку в аэропорт </w:t>
      </w:r>
      <w:proofErr w:type="spellStart"/>
      <w:r w:rsidRPr="00C20EF0">
        <w:rPr>
          <w:spacing w:val="-11"/>
          <w:szCs w:val="28"/>
          <w:lang w:val="ru-RU"/>
        </w:rPr>
        <w:t>г.Пермь</w:t>
      </w:r>
      <w:proofErr w:type="spellEnd"/>
      <w:r w:rsidRPr="00C20EF0">
        <w:rPr>
          <w:spacing w:val="-11"/>
          <w:szCs w:val="28"/>
          <w:lang w:val="ru-RU"/>
        </w:rPr>
        <w:t xml:space="preserve"> «Большое Савино».</w:t>
      </w:r>
    </w:p>
    <w:p w14:paraId="033C44D9" w14:textId="77777777" w:rsidR="00C20EF0" w:rsidRPr="00C20EF0" w:rsidRDefault="00C20EF0" w:rsidP="00C20EF0">
      <w:pPr>
        <w:pStyle w:val="af3"/>
        <w:spacing w:line="300" w:lineRule="exact"/>
        <w:ind w:right="354" w:firstLine="709"/>
        <w:rPr>
          <w:spacing w:val="-11"/>
          <w:szCs w:val="28"/>
          <w:lang w:val="ru-RU"/>
        </w:rPr>
      </w:pPr>
    </w:p>
    <w:p w14:paraId="3A29E8C9"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 xml:space="preserve">В связи со всем вышеперечисленным, необходимо установить </w:t>
      </w:r>
      <w:proofErr w:type="spellStart"/>
      <w:r w:rsidRPr="00C20EF0">
        <w:rPr>
          <w:spacing w:val="-11"/>
          <w:szCs w:val="28"/>
          <w:lang w:val="ru-RU"/>
        </w:rPr>
        <w:t>шумозащитные</w:t>
      </w:r>
      <w:proofErr w:type="spellEnd"/>
      <w:r w:rsidRPr="00C20EF0">
        <w:rPr>
          <w:spacing w:val="-11"/>
          <w:szCs w:val="28"/>
          <w:lang w:val="ru-RU"/>
        </w:rPr>
        <w:t xml:space="preserve"> окна, организовать озеленение специального назначения.</w:t>
      </w:r>
    </w:p>
    <w:p w14:paraId="74D44A73" w14:textId="77777777" w:rsidR="00C20EF0" w:rsidRPr="00C20EF0" w:rsidRDefault="00C20EF0" w:rsidP="00C20EF0">
      <w:pPr>
        <w:pStyle w:val="af3"/>
        <w:spacing w:line="300" w:lineRule="exact"/>
        <w:ind w:right="354" w:firstLine="709"/>
        <w:rPr>
          <w:spacing w:val="-11"/>
          <w:szCs w:val="28"/>
          <w:lang w:val="ru-RU"/>
        </w:rPr>
      </w:pPr>
    </w:p>
    <w:p w14:paraId="0F39100C"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 xml:space="preserve">При озеленении необходимо уделить внимание </w:t>
      </w:r>
      <w:proofErr w:type="spellStart"/>
      <w:r w:rsidRPr="00C20EF0">
        <w:rPr>
          <w:spacing w:val="-11"/>
          <w:szCs w:val="28"/>
          <w:lang w:val="ru-RU"/>
        </w:rPr>
        <w:t>шумозащитным</w:t>
      </w:r>
      <w:proofErr w:type="spellEnd"/>
      <w:r w:rsidRPr="00C20EF0">
        <w:rPr>
          <w:spacing w:val="-11"/>
          <w:szCs w:val="28"/>
          <w:lang w:val="ru-RU"/>
        </w:rPr>
        <w:t xml:space="preserve"> свойствам древесных культур. Кроны лиственных деревьев и кустарников поглощают часть падающей на них звуковой энергии, при правильном подборе древесной растительности можно понизить уровень шума от автотранспорта. В этом случае предпочтение отдается крупномерному посадочному материалу, быстрорастущим породам древесно-кустарниковой растительности с плотными кронами: липа, береза, клен </w:t>
      </w:r>
      <w:proofErr w:type="spellStart"/>
      <w:r w:rsidRPr="00C20EF0">
        <w:rPr>
          <w:spacing w:val="-11"/>
          <w:szCs w:val="28"/>
          <w:lang w:val="ru-RU"/>
        </w:rPr>
        <w:t>ясенелистный</w:t>
      </w:r>
      <w:proofErr w:type="spellEnd"/>
      <w:r w:rsidRPr="00C20EF0">
        <w:rPr>
          <w:spacing w:val="-11"/>
          <w:szCs w:val="28"/>
          <w:lang w:val="ru-RU"/>
        </w:rPr>
        <w:t xml:space="preserve"> и татарский, сирень, акация, боярышник и другие.</w:t>
      </w:r>
    </w:p>
    <w:p w14:paraId="1B294FFD" w14:textId="77777777" w:rsidR="00C20EF0" w:rsidRPr="00C20EF0" w:rsidRDefault="00C20EF0" w:rsidP="00C20EF0">
      <w:pPr>
        <w:pStyle w:val="af3"/>
        <w:spacing w:before="4" w:line="300" w:lineRule="exact"/>
        <w:rPr>
          <w:szCs w:val="28"/>
          <w:lang w:val="ru-RU"/>
        </w:rPr>
      </w:pPr>
    </w:p>
    <w:p w14:paraId="1AEE5628" w14:textId="77777777" w:rsidR="00C20EF0" w:rsidRPr="00C20EF0" w:rsidRDefault="00C20EF0" w:rsidP="00C20EF0">
      <w:pPr>
        <w:pStyle w:val="af3"/>
        <w:spacing w:line="300" w:lineRule="exact"/>
        <w:ind w:right="354" w:firstLine="709"/>
        <w:rPr>
          <w:i/>
          <w:spacing w:val="-11"/>
          <w:szCs w:val="28"/>
          <w:lang w:val="ru-RU"/>
        </w:rPr>
      </w:pPr>
      <w:r w:rsidRPr="00C20EF0">
        <w:rPr>
          <w:i/>
          <w:spacing w:val="-11"/>
          <w:szCs w:val="28"/>
          <w:lang w:val="ru-RU"/>
        </w:rPr>
        <w:t>Электромагнитное излучение</w:t>
      </w:r>
    </w:p>
    <w:p w14:paraId="446C0DAE" w14:textId="77777777" w:rsidR="00C20EF0" w:rsidRPr="00C20EF0" w:rsidRDefault="00C20EF0" w:rsidP="00C20EF0">
      <w:pPr>
        <w:pStyle w:val="af3"/>
        <w:spacing w:before="8" w:line="300" w:lineRule="exact"/>
        <w:rPr>
          <w:i/>
          <w:szCs w:val="28"/>
          <w:lang w:val="ru-RU"/>
        </w:rPr>
      </w:pPr>
    </w:p>
    <w:p w14:paraId="00559B31"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 xml:space="preserve">Источником электромагнитного воздействия системы энергоснабжения на территории Култаевского сельского поселения являются воздушные линии электропередач и </w:t>
      </w:r>
      <w:proofErr w:type="spellStart"/>
      <w:r w:rsidRPr="00C20EF0">
        <w:rPr>
          <w:spacing w:val="-11"/>
          <w:szCs w:val="28"/>
          <w:lang w:val="ru-RU"/>
        </w:rPr>
        <w:t>электропостанции</w:t>
      </w:r>
      <w:proofErr w:type="spellEnd"/>
      <w:r w:rsidRPr="00C20EF0">
        <w:rPr>
          <w:spacing w:val="-11"/>
          <w:szCs w:val="28"/>
          <w:lang w:val="ru-RU"/>
        </w:rPr>
        <w:t>.</w:t>
      </w:r>
    </w:p>
    <w:p w14:paraId="6F2F4525"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 xml:space="preserve">По территории поселения проходит коридор воздушных линий электропередач напряжением 110, 35 и 6 </w:t>
      </w:r>
      <w:proofErr w:type="spellStart"/>
      <w:r w:rsidRPr="00C20EF0">
        <w:rPr>
          <w:spacing w:val="-11"/>
          <w:szCs w:val="28"/>
          <w:lang w:val="ru-RU"/>
        </w:rPr>
        <w:t>кВ.</w:t>
      </w:r>
      <w:proofErr w:type="spellEnd"/>
      <w:r w:rsidRPr="00C20EF0">
        <w:rPr>
          <w:spacing w:val="-11"/>
          <w:szCs w:val="28"/>
          <w:lang w:val="ru-RU"/>
        </w:rPr>
        <w:t xml:space="preserve"> Согласно СП</w:t>
      </w:r>
    </w:p>
    <w:p w14:paraId="037C8BF1"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lastRenderedPageBreak/>
        <w:t xml:space="preserve">№ 2971-84, защита населения от линий напряжением 220 </w:t>
      </w:r>
      <w:proofErr w:type="spellStart"/>
      <w:r w:rsidRPr="00C20EF0">
        <w:rPr>
          <w:spacing w:val="-11"/>
          <w:szCs w:val="28"/>
          <w:lang w:val="ru-RU"/>
        </w:rPr>
        <w:t>кВ</w:t>
      </w:r>
      <w:proofErr w:type="spellEnd"/>
      <w:r w:rsidRPr="00C20EF0">
        <w:rPr>
          <w:spacing w:val="-11"/>
          <w:szCs w:val="28"/>
          <w:lang w:val="ru-RU"/>
        </w:rPr>
        <w:t xml:space="preserve"> и ниже, если они оборудованы в соответствии с Правилами эксплуатации электроустановок, не требуется.</w:t>
      </w:r>
    </w:p>
    <w:p w14:paraId="5C1142D6"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Вдоль них устанавливаются защитные коридоры по инженерным требованиям, в зависимости от напряжения и количества цепей.</w:t>
      </w:r>
    </w:p>
    <w:p w14:paraId="1D3E04FB"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Уровень электромагнитного воздействия не должен превышать:</w:t>
      </w:r>
    </w:p>
    <w:p w14:paraId="6F51C09C"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 xml:space="preserve">-в жилых помещениях – 0,5 </w:t>
      </w:r>
      <w:proofErr w:type="spellStart"/>
      <w:r w:rsidRPr="00C20EF0">
        <w:rPr>
          <w:spacing w:val="-11"/>
          <w:szCs w:val="28"/>
          <w:lang w:val="ru-RU"/>
        </w:rPr>
        <w:t>кВ</w:t>
      </w:r>
      <w:proofErr w:type="spellEnd"/>
      <w:r w:rsidRPr="00C20EF0">
        <w:rPr>
          <w:spacing w:val="-11"/>
          <w:szCs w:val="28"/>
          <w:lang w:val="ru-RU"/>
        </w:rPr>
        <w:t>/м;</w:t>
      </w:r>
    </w:p>
    <w:p w14:paraId="2E57200D"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 xml:space="preserve">-на территории селитебной застройки – 1 </w:t>
      </w:r>
      <w:proofErr w:type="spellStart"/>
      <w:r w:rsidRPr="00C20EF0">
        <w:rPr>
          <w:spacing w:val="-11"/>
          <w:szCs w:val="28"/>
          <w:lang w:val="ru-RU"/>
        </w:rPr>
        <w:t>кВ</w:t>
      </w:r>
      <w:proofErr w:type="spellEnd"/>
      <w:r w:rsidRPr="00C20EF0">
        <w:rPr>
          <w:spacing w:val="-11"/>
          <w:szCs w:val="28"/>
          <w:lang w:val="ru-RU"/>
        </w:rPr>
        <w:t>/м.</w:t>
      </w:r>
    </w:p>
    <w:p w14:paraId="5F756478" w14:textId="77777777" w:rsidR="00C20EF0" w:rsidRPr="00C20EF0" w:rsidRDefault="00C20EF0" w:rsidP="00C20EF0">
      <w:pPr>
        <w:pStyle w:val="af3"/>
        <w:spacing w:line="300" w:lineRule="exact"/>
        <w:ind w:right="354" w:firstLine="709"/>
        <w:rPr>
          <w:spacing w:val="-11"/>
          <w:szCs w:val="28"/>
          <w:lang w:val="ru-RU"/>
        </w:rPr>
      </w:pPr>
    </w:p>
    <w:p w14:paraId="359C2FF4"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Для контроля за уровнем электромагнитного загрязнения на территории Култаевского сельского поселения необходимо проводить замеры уровня электромагнитного излучения (предельно-допустимый уровень ЭМИ не должен превышать норм, установленных СанПиН 2.2.4/2.1.8.055-96).</w:t>
      </w:r>
    </w:p>
    <w:p w14:paraId="43E86DBF" w14:textId="77777777" w:rsidR="00C20EF0" w:rsidRPr="00C20EF0" w:rsidRDefault="00C20EF0" w:rsidP="00C20EF0">
      <w:pPr>
        <w:pStyle w:val="af3"/>
        <w:spacing w:line="300" w:lineRule="exact"/>
        <w:ind w:right="354" w:firstLine="709"/>
        <w:rPr>
          <w:spacing w:val="-11"/>
          <w:szCs w:val="28"/>
          <w:lang w:val="ru-RU"/>
        </w:rPr>
      </w:pPr>
    </w:p>
    <w:p w14:paraId="46C70484"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В целях защиты населения от ЭМП эффективен метод защиты расстоянием посредством организации СЗЗ вокруг объектов с высоким уровнем ЭМИ.</w:t>
      </w:r>
    </w:p>
    <w:p w14:paraId="5C050468" w14:textId="77777777" w:rsidR="00C20EF0" w:rsidRPr="00C20EF0" w:rsidRDefault="00C20EF0" w:rsidP="00C20EF0">
      <w:pPr>
        <w:pStyle w:val="af3"/>
        <w:spacing w:before="4" w:line="300" w:lineRule="exact"/>
        <w:rPr>
          <w:szCs w:val="28"/>
          <w:lang w:val="ru-RU"/>
        </w:rPr>
      </w:pPr>
    </w:p>
    <w:p w14:paraId="4786FC6C" w14:textId="77777777" w:rsidR="00C20EF0" w:rsidRPr="00C20EF0" w:rsidRDefault="00C20EF0" w:rsidP="00C20EF0">
      <w:pPr>
        <w:pStyle w:val="af3"/>
        <w:spacing w:line="300" w:lineRule="exact"/>
        <w:ind w:right="354" w:firstLine="709"/>
        <w:rPr>
          <w:i/>
          <w:spacing w:val="-11"/>
          <w:szCs w:val="28"/>
          <w:lang w:val="ru-RU"/>
        </w:rPr>
      </w:pPr>
      <w:r w:rsidRPr="00C20EF0">
        <w:rPr>
          <w:i/>
          <w:spacing w:val="-11"/>
          <w:szCs w:val="28"/>
          <w:lang w:val="ru-RU"/>
        </w:rPr>
        <w:t>Радиационное воздействие</w:t>
      </w:r>
    </w:p>
    <w:p w14:paraId="208E91A1" w14:textId="77777777" w:rsidR="00C20EF0" w:rsidRPr="00C20EF0" w:rsidRDefault="00C20EF0" w:rsidP="00C20EF0">
      <w:pPr>
        <w:pStyle w:val="af3"/>
        <w:spacing w:before="8" w:line="300" w:lineRule="exact"/>
        <w:rPr>
          <w:i/>
          <w:szCs w:val="28"/>
          <w:lang w:val="ru-RU"/>
        </w:rPr>
      </w:pPr>
    </w:p>
    <w:p w14:paraId="18759187"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Радиационная обстановка на территории Пермского края определяется естественным радиационным фоном и техногенными загрязнениями:</w:t>
      </w:r>
    </w:p>
    <w:p w14:paraId="715C98D2" w14:textId="77777777" w:rsidR="00C20EF0" w:rsidRPr="00C20EF0" w:rsidRDefault="00C20EF0" w:rsidP="00C20EF0">
      <w:pPr>
        <w:pStyle w:val="af3"/>
        <w:spacing w:line="300" w:lineRule="exact"/>
        <w:ind w:right="354" w:firstLine="709"/>
        <w:rPr>
          <w:spacing w:val="-11"/>
          <w:szCs w:val="28"/>
          <w:lang w:val="ru-RU"/>
        </w:rPr>
      </w:pPr>
    </w:p>
    <w:p w14:paraId="085F93A6"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-проведенные на территории ядерные взрывы в мирных целях (объект «Грифон» - 2 взрыва в 1969г., объект «Тайга» – 3 взрыва в 1971 г., объект «Гелий» - 5 взрывов в 1981, 1984, 1987 гг.);</w:t>
      </w:r>
    </w:p>
    <w:p w14:paraId="55AFF562"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 xml:space="preserve">-поступление естественных радионуклидов при ремонте оборудования на объектах </w:t>
      </w:r>
      <w:proofErr w:type="spellStart"/>
      <w:r w:rsidRPr="00C20EF0">
        <w:rPr>
          <w:spacing w:val="-11"/>
          <w:szCs w:val="28"/>
          <w:lang w:val="ru-RU"/>
        </w:rPr>
        <w:t>нефтегазодобычи</w:t>
      </w:r>
      <w:proofErr w:type="spellEnd"/>
      <w:r w:rsidRPr="00C20EF0">
        <w:rPr>
          <w:spacing w:val="-11"/>
          <w:szCs w:val="28"/>
          <w:lang w:val="ru-RU"/>
        </w:rPr>
        <w:t>;</w:t>
      </w:r>
    </w:p>
    <w:p w14:paraId="5A65A5A3"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-перевозки товаров и материалов с повышенным содержанием радионуклидов;</w:t>
      </w:r>
    </w:p>
    <w:p w14:paraId="089053C8"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 xml:space="preserve">-применение  источников  ионизирующего излучения в промышленных,  медицинских  </w:t>
      </w:r>
      <w:proofErr w:type="spellStart"/>
      <w:r w:rsidRPr="00C20EF0">
        <w:rPr>
          <w:spacing w:val="-11"/>
          <w:szCs w:val="28"/>
          <w:lang w:val="ru-RU"/>
        </w:rPr>
        <w:t>идругих</w:t>
      </w:r>
      <w:proofErr w:type="spellEnd"/>
      <w:r w:rsidRPr="00C20EF0">
        <w:rPr>
          <w:spacing w:val="-11"/>
          <w:szCs w:val="28"/>
          <w:lang w:val="ru-RU"/>
        </w:rPr>
        <w:t xml:space="preserve"> целях.</w:t>
      </w:r>
    </w:p>
    <w:p w14:paraId="23EAD2E9" w14:textId="77777777" w:rsidR="00C20EF0" w:rsidRPr="00C20EF0" w:rsidRDefault="00C20EF0" w:rsidP="00C20EF0">
      <w:pPr>
        <w:pStyle w:val="af3"/>
        <w:spacing w:line="300" w:lineRule="exact"/>
        <w:ind w:right="354" w:firstLine="709"/>
        <w:rPr>
          <w:spacing w:val="-11"/>
          <w:szCs w:val="28"/>
          <w:lang w:val="ru-RU"/>
        </w:rPr>
      </w:pPr>
    </w:p>
    <w:p w14:paraId="02A9F16A"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Наибольший вклад (до 70%) в общую дозу облучения населения от всех воздействующих на него источников ионизирующего излучения вносят природные источники, естественные радионуклиды, которые распространены повсеместно и присутствуют практически во всех объектах окружающей среды и организме человека.</w:t>
      </w:r>
    </w:p>
    <w:p w14:paraId="4C9F2EE6"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На территории Пермского края радиоактивных источников, подлежащих учету, нет.</w:t>
      </w:r>
    </w:p>
    <w:p w14:paraId="11D6FAA9" w14:textId="77777777" w:rsidR="00C20EF0" w:rsidRPr="00C20EF0" w:rsidRDefault="00C20EF0" w:rsidP="00C20EF0">
      <w:pPr>
        <w:pStyle w:val="af3"/>
        <w:spacing w:line="300" w:lineRule="exact"/>
        <w:ind w:right="354" w:firstLine="709"/>
        <w:rPr>
          <w:spacing w:val="-11"/>
          <w:szCs w:val="28"/>
          <w:lang w:val="ru-RU"/>
        </w:rPr>
      </w:pPr>
    </w:p>
    <w:p w14:paraId="7F5AEC59"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 xml:space="preserve">В соответствии с требованиями санитарного и строительного законодательства, при отводе земельных участков для нового жилищного и гражданского строительства необходимо проведение обязательного контроля радиационной обстановки и </w:t>
      </w:r>
      <w:proofErr w:type="spellStart"/>
      <w:r w:rsidRPr="00C20EF0">
        <w:rPr>
          <w:spacing w:val="-11"/>
          <w:szCs w:val="28"/>
          <w:lang w:val="ru-RU"/>
        </w:rPr>
        <w:t>радоноопасности</w:t>
      </w:r>
      <w:proofErr w:type="spellEnd"/>
      <w:r w:rsidRPr="00C20EF0">
        <w:rPr>
          <w:spacing w:val="-11"/>
          <w:szCs w:val="28"/>
          <w:lang w:val="ru-RU"/>
        </w:rPr>
        <w:t xml:space="preserve"> территории.</w:t>
      </w:r>
    </w:p>
    <w:p w14:paraId="5E2A130F" w14:textId="77777777" w:rsidR="00C20EF0" w:rsidRPr="00C20EF0" w:rsidRDefault="00C20EF0" w:rsidP="00C20EF0">
      <w:pPr>
        <w:pStyle w:val="af3"/>
        <w:spacing w:before="3" w:line="300" w:lineRule="exact"/>
        <w:rPr>
          <w:szCs w:val="28"/>
          <w:lang w:val="ru-RU"/>
        </w:rPr>
      </w:pPr>
    </w:p>
    <w:p w14:paraId="0F2A02B0" w14:textId="77777777" w:rsidR="00C20EF0" w:rsidRPr="00C20EF0" w:rsidRDefault="00C20EF0" w:rsidP="00C20EF0">
      <w:pPr>
        <w:pStyle w:val="af3"/>
        <w:spacing w:line="300" w:lineRule="exact"/>
        <w:ind w:right="354" w:firstLine="709"/>
        <w:rPr>
          <w:b/>
          <w:spacing w:val="-11"/>
          <w:szCs w:val="28"/>
          <w:lang w:val="ru-RU"/>
        </w:rPr>
      </w:pPr>
      <w:r w:rsidRPr="00C20EF0">
        <w:rPr>
          <w:b/>
          <w:spacing w:val="-11"/>
          <w:szCs w:val="28"/>
          <w:lang w:val="ru-RU"/>
        </w:rPr>
        <w:t>Мероприятия по охране почвенно-растительного покрова</w:t>
      </w:r>
    </w:p>
    <w:p w14:paraId="59B5E46A" w14:textId="77777777" w:rsidR="00C20EF0" w:rsidRPr="00C20EF0" w:rsidRDefault="00C20EF0" w:rsidP="00C20EF0">
      <w:pPr>
        <w:pStyle w:val="af3"/>
        <w:spacing w:before="8" w:line="300" w:lineRule="exact"/>
        <w:rPr>
          <w:b/>
          <w:szCs w:val="28"/>
          <w:lang w:val="ru-RU"/>
        </w:rPr>
      </w:pPr>
    </w:p>
    <w:p w14:paraId="3208A57A"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lastRenderedPageBreak/>
        <w:t>Для охраны почвенно-растительного покрова предлагаются следующие мероприятия:</w:t>
      </w:r>
    </w:p>
    <w:p w14:paraId="10C1138A" w14:textId="77777777" w:rsidR="00C20EF0" w:rsidRPr="00C20EF0" w:rsidRDefault="00C20EF0" w:rsidP="00C20EF0">
      <w:pPr>
        <w:pStyle w:val="af3"/>
        <w:spacing w:line="300" w:lineRule="exact"/>
        <w:ind w:right="354" w:firstLine="709"/>
        <w:rPr>
          <w:spacing w:val="-11"/>
          <w:szCs w:val="28"/>
          <w:lang w:val="ru-RU"/>
        </w:rPr>
      </w:pPr>
    </w:p>
    <w:p w14:paraId="5A173CEB"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 xml:space="preserve">развитие </w:t>
      </w:r>
      <w:proofErr w:type="spellStart"/>
      <w:r w:rsidRPr="00C20EF0">
        <w:rPr>
          <w:spacing w:val="-11"/>
          <w:szCs w:val="28"/>
          <w:lang w:val="ru-RU"/>
        </w:rPr>
        <w:t>шумо</w:t>
      </w:r>
      <w:proofErr w:type="spellEnd"/>
      <w:r w:rsidRPr="00C20EF0">
        <w:rPr>
          <w:spacing w:val="-11"/>
          <w:szCs w:val="28"/>
          <w:lang w:val="ru-RU"/>
        </w:rPr>
        <w:t>-газо-пыле-защитного озеленения в придорожной защитной полосе автодорог;</w:t>
      </w:r>
    </w:p>
    <w:p w14:paraId="4888EE85"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максимальное озеленение на территории жилой застройки;</w:t>
      </w:r>
    </w:p>
    <w:p w14:paraId="4833346A"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проведение технической рекультивации земель, нарушенных при строительстве и прокладке инженерных сетей;</w:t>
      </w:r>
    </w:p>
    <w:p w14:paraId="6F6EA703"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 xml:space="preserve">санитарная очистка </w:t>
      </w:r>
      <w:proofErr w:type="spellStart"/>
      <w:r w:rsidRPr="00C20EF0">
        <w:rPr>
          <w:spacing w:val="-11"/>
          <w:szCs w:val="28"/>
          <w:lang w:val="ru-RU"/>
        </w:rPr>
        <w:t>территориии</w:t>
      </w:r>
      <w:proofErr w:type="spellEnd"/>
      <w:r w:rsidRPr="00C20EF0">
        <w:rPr>
          <w:spacing w:val="-11"/>
          <w:szCs w:val="28"/>
          <w:lang w:val="ru-RU"/>
        </w:rPr>
        <w:t>.</w:t>
      </w:r>
    </w:p>
    <w:p w14:paraId="030A1C7F" w14:textId="77777777" w:rsidR="00C20EF0" w:rsidRPr="00C20EF0" w:rsidRDefault="00C20EF0" w:rsidP="00C20EF0">
      <w:pPr>
        <w:pStyle w:val="af3"/>
        <w:spacing w:line="300" w:lineRule="exact"/>
        <w:ind w:right="354" w:firstLine="709"/>
        <w:rPr>
          <w:spacing w:val="-11"/>
          <w:szCs w:val="28"/>
          <w:lang w:val="ru-RU"/>
        </w:rPr>
      </w:pPr>
    </w:p>
    <w:p w14:paraId="35F3F819"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Территории сельских поселений подлежат регулярной очистке от отходов в соответствии с экологическими,  санитарными и иными требованиями.</w:t>
      </w:r>
    </w:p>
    <w:p w14:paraId="6B81A741"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Система санитарной очистки и уборки территорий населенных мест должна предусматривать рациональный сбор, быстрое удаление, надежное обезвреживание и экономически целесообразную утилизацию бытовых отходов.</w:t>
      </w:r>
    </w:p>
    <w:p w14:paraId="67FA6717"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Система сбора и удаления бытовых отходов включает:</w:t>
      </w:r>
    </w:p>
    <w:p w14:paraId="0C51CE93" w14:textId="77777777" w:rsidR="00C20EF0" w:rsidRPr="00C20EF0" w:rsidRDefault="00C20EF0" w:rsidP="00C20EF0">
      <w:pPr>
        <w:pStyle w:val="af3"/>
        <w:widowControl w:val="0"/>
        <w:numPr>
          <w:ilvl w:val="0"/>
          <w:numId w:val="62"/>
        </w:numPr>
        <w:autoSpaceDE w:val="0"/>
        <w:autoSpaceDN w:val="0"/>
        <w:spacing w:line="300" w:lineRule="exact"/>
        <w:ind w:right="354"/>
        <w:jc w:val="left"/>
        <w:rPr>
          <w:spacing w:val="-11"/>
          <w:szCs w:val="28"/>
          <w:lang w:val="ru-RU"/>
        </w:rPr>
      </w:pPr>
      <w:r w:rsidRPr="00C20EF0">
        <w:rPr>
          <w:spacing w:val="-11"/>
          <w:szCs w:val="28"/>
          <w:lang w:val="ru-RU"/>
        </w:rPr>
        <w:t xml:space="preserve">подготовку отходов к погрузке в собирающий </w:t>
      </w:r>
      <w:proofErr w:type="spellStart"/>
      <w:r w:rsidRPr="00C20EF0">
        <w:rPr>
          <w:spacing w:val="-11"/>
          <w:szCs w:val="28"/>
          <w:lang w:val="ru-RU"/>
        </w:rPr>
        <w:t>мусоровозный</w:t>
      </w:r>
      <w:proofErr w:type="spellEnd"/>
      <w:r w:rsidRPr="00C20EF0">
        <w:rPr>
          <w:spacing w:val="-11"/>
          <w:szCs w:val="28"/>
          <w:lang w:val="ru-RU"/>
        </w:rPr>
        <w:t xml:space="preserve"> транспорт;</w:t>
      </w:r>
    </w:p>
    <w:p w14:paraId="396EA27D" w14:textId="77777777" w:rsidR="00C20EF0" w:rsidRPr="00C20EF0" w:rsidRDefault="00C20EF0" w:rsidP="00C20EF0">
      <w:pPr>
        <w:pStyle w:val="af3"/>
        <w:widowControl w:val="0"/>
        <w:numPr>
          <w:ilvl w:val="0"/>
          <w:numId w:val="62"/>
        </w:numPr>
        <w:autoSpaceDE w:val="0"/>
        <w:autoSpaceDN w:val="0"/>
        <w:spacing w:line="300" w:lineRule="exact"/>
        <w:ind w:right="354"/>
        <w:jc w:val="left"/>
        <w:rPr>
          <w:spacing w:val="-11"/>
          <w:szCs w:val="28"/>
          <w:lang w:val="ru-RU"/>
        </w:rPr>
      </w:pPr>
      <w:r w:rsidRPr="00C20EF0">
        <w:rPr>
          <w:spacing w:val="-11"/>
          <w:szCs w:val="28"/>
          <w:lang w:val="ru-RU"/>
        </w:rPr>
        <w:t>организацию временного хранения отходов в домовладениях;</w:t>
      </w:r>
    </w:p>
    <w:p w14:paraId="645C5B04" w14:textId="77777777" w:rsidR="00C20EF0" w:rsidRPr="00C20EF0" w:rsidRDefault="00C20EF0" w:rsidP="00C20EF0">
      <w:pPr>
        <w:pStyle w:val="af3"/>
        <w:widowControl w:val="0"/>
        <w:numPr>
          <w:ilvl w:val="0"/>
          <w:numId w:val="62"/>
        </w:numPr>
        <w:autoSpaceDE w:val="0"/>
        <w:autoSpaceDN w:val="0"/>
        <w:spacing w:line="300" w:lineRule="exact"/>
        <w:ind w:right="354"/>
        <w:jc w:val="left"/>
        <w:rPr>
          <w:spacing w:val="-11"/>
          <w:szCs w:val="28"/>
          <w:lang w:val="ru-RU"/>
        </w:rPr>
      </w:pPr>
      <w:r w:rsidRPr="00C20EF0">
        <w:rPr>
          <w:spacing w:val="-11"/>
          <w:szCs w:val="28"/>
          <w:lang w:val="ru-RU"/>
        </w:rPr>
        <w:t>сбор и вывоз бытовых отходов с территорий домовладений;</w:t>
      </w:r>
    </w:p>
    <w:p w14:paraId="461C9ED7" w14:textId="77777777" w:rsidR="00C20EF0" w:rsidRPr="00C20EF0" w:rsidRDefault="00C20EF0" w:rsidP="00C20EF0">
      <w:pPr>
        <w:pStyle w:val="af3"/>
        <w:widowControl w:val="0"/>
        <w:numPr>
          <w:ilvl w:val="0"/>
          <w:numId w:val="62"/>
        </w:numPr>
        <w:autoSpaceDE w:val="0"/>
        <w:autoSpaceDN w:val="0"/>
        <w:spacing w:line="300" w:lineRule="exact"/>
        <w:ind w:right="354"/>
        <w:jc w:val="left"/>
        <w:rPr>
          <w:spacing w:val="-11"/>
          <w:szCs w:val="28"/>
          <w:lang w:val="ru-RU"/>
        </w:rPr>
      </w:pPr>
      <w:r w:rsidRPr="00C20EF0">
        <w:rPr>
          <w:spacing w:val="-11"/>
          <w:szCs w:val="28"/>
          <w:lang w:val="ru-RU"/>
        </w:rPr>
        <w:t>обезвреживание и утилизация.</w:t>
      </w:r>
    </w:p>
    <w:p w14:paraId="530677A5" w14:textId="77777777" w:rsidR="00C20EF0" w:rsidRPr="00C20EF0" w:rsidRDefault="00C20EF0" w:rsidP="00C20EF0">
      <w:pPr>
        <w:pStyle w:val="af3"/>
        <w:spacing w:line="300" w:lineRule="exact"/>
        <w:ind w:right="354" w:firstLine="709"/>
        <w:rPr>
          <w:spacing w:val="-11"/>
          <w:szCs w:val="28"/>
          <w:lang w:val="ru-RU"/>
        </w:rPr>
      </w:pPr>
    </w:p>
    <w:p w14:paraId="3A28D11B"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Площадки для временного хранения отходов имеют твердое покрытие и располагаются за пределами водоохранных зон рек и I пояса зоны санитарной охраны.</w:t>
      </w:r>
    </w:p>
    <w:p w14:paraId="4AEABC52"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Уборка территории с усовершенствованных покрытий будет производиться в зимнее и летнее время. Основными видами уборки являются:</w:t>
      </w:r>
    </w:p>
    <w:p w14:paraId="2A476284" w14:textId="77777777" w:rsidR="00C20EF0" w:rsidRPr="00C20EF0" w:rsidRDefault="00C20EF0" w:rsidP="00C20EF0">
      <w:pPr>
        <w:pStyle w:val="af3"/>
        <w:widowControl w:val="0"/>
        <w:numPr>
          <w:ilvl w:val="0"/>
          <w:numId w:val="63"/>
        </w:numPr>
        <w:autoSpaceDE w:val="0"/>
        <w:autoSpaceDN w:val="0"/>
        <w:spacing w:line="300" w:lineRule="exact"/>
        <w:ind w:right="354"/>
        <w:jc w:val="left"/>
        <w:rPr>
          <w:spacing w:val="-11"/>
          <w:szCs w:val="28"/>
          <w:lang w:val="ru-RU"/>
        </w:rPr>
      </w:pPr>
      <w:r w:rsidRPr="00C20EF0">
        <w:rPr>
          <w:spacing w:val="-11"/>
          <w:szCs w:val="28"/>
          <w:lang w:val="ru-RU"/>
        </w:rPr>
        <w:t>сбор и удаление пыли и мусора;</w:t>
      </w:r>
    </w:p>
    <w:p w14:paraId="0F9B3BCC" w14:textId="77777777" w:rsidR="00C20EF0" w:rsidRPr="00C20EF0" w:rsidRDefault="00C20EF0" w:rsidP="00C20EF0">
      <w:pPr>
        <w:pStyle w:val="af3"/>
        <w:widowControl w:val="0"/>
        <w:numPr>
          <w:ilvl w:val="0"/>
          <w:numId w:val="63"/>
        </w:numPr>
        <w:autoSpaceDE w:val="0"/>
        <w:autoSpaceDN w:val="0"/>
        <w:spacing w:line="300" w:lineRule="exact"/>
        <w:ind w:right="354"/>
        <w:jc w:val="left"/>
        <w:rPr>
          <w:spacing w:val="-11"/>
          <w:szCs w:val="28"/>
          <w:lang w:val="ru-RU"/>
        </w:rPr>
      </w:pPr>
      <w:r w:rsidRPr="00C20EF0">
        <w:rPr>
          <w:spacing w:val="-11"/>
          <w:szCs w:val="28"/>
          <w:lang w:val="ru-RU"/>
        </w:rPr>
        <w:t xml:space="preserve">сбор и удаление снега, льда и посыпание специальной </w:t>
      </w:r>
      <w:proofErr w:type="spellStart"/>
      <w:r w:rsidRPr="00C20EF0">
        <w:rPr>
          <w:spacing w:val="-11"/>
          <w:szCs w:val="28"/>
          <w:lang w:val="ru-RU"/>
        </w:rPr>
        <w:t>противогололедной</w:t>
      </w:r>
      <w:proofErr w:type="spellEnd"/>
      <w:r w:rsidRPr="00C20EF0">
        <w:rPr>
          <w:spacing w:val="-11"/>
          <w:szCs w:val="28"/>
          <w:lang w:val="ru-RU"/>
        </w:rPr>
        <w:t xml:space="preserve"> смесью.</w:t>
      </w:r>
    </w:p>
    <w:p w14:paraId="5151AC6B" w14:textId="77777777" w:rsidR="00C20EF0" w:rsidRPr="00C20EF0" w:rsidRDefault="00C20EF0" w:rsidP="00C20EF0">
      <w:pPr>
        <w:pStyle w:val="af3"/>
        <w:spacing w:line="300" w:lineRule="exact"/>
        <w:ind w:right="354" w:firstLine="709"/>
        <w:rPr>
          <w:spacing w:val="-11"/>
          <w:szCs w:val="28"/>
          <w:lang w:val="ru-RU"/>
        </w:rPr>
      </w:pPr>
    </w:p>
    <w:p w14:paraId="45505E43"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В наиболее жаркое время рекомендуется проводить поливку улиц для снижения запыленности воздуха и улучшения микроклимата.</w:t>
      </w:r>
    </w:p>
    <w:p w14:paraId="373CFE91"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 xml:space="preserve">Удаляемый снег должен свозиться для обезвреживания на </w:t>
      </w:r>
      <w:proofErr w:type="spellStart"/>
      <w:r w:rsidRPr="00C20EF0">
        <w:rPr>
          <w:spacing w:val="-11"/>
          <w:szCs w:val="28"/>
          <w:lang w:val="ru-RU"/>
        </w:rPr>
        <w:t>снегосвалку</w:t>
      </w:r>
      <w:proofErr w:type="spellEnd"/>
      <w:r w:rsidRPr="00C20EF0">
        <w:rPr>
          <w:spacing w:val="-11"/>
          <w:szCs w:val="28"/>
          <w:lang w:val="ru-RU"/>
        </w:rPr>
        <w:t>, оборудованную в соответствии с нормативами, аналогичными в ряде экологических требований для полигонов ТБО (ограждение, дренаж, отведение фильтрата и стока по поверхности на очистку).</w:t>
      </w:r>
    </w:p>
    <w:p w14:paraId="39FECC6E" w14:textId="77777777" w:rsidR="00C20EF0" w:rsidRPr="00C20EF0" w:rsidRDefault="00C20EF0" w:rsidP="00C20EF0">
      <w:pPr>
        <w:pStyle w:val="af3"/>
        <w:spacing w:line="300" w:lineRule="exact"/>
        <w:ind w:right="354" w:firstLine="709"/>
        <w:rPr>
          <w:spacing w:val="-11"/>
          <w:szCs w:val="28"/>
          <w:lang w:val="ru-RU"/>
        </w:rPr>
      </w:pPr>
    </w:p>
    <w:p w14:paraId="7EF563EF" w14:textId="77777777" w:rsidR="00C20EF0" w:rsidRPr="00C20EF0" w:rsidRDefault="00C20EF0" w:rsidP="00C20EF0">
      <w:pPr>
        <w:pStyle w:val="af3"/>
        <w:spacing w:line="300" w:lineRule="exact"/>
        <w:ind w:right="354" w:firstLine="709"/>
        <w:rPr>
          <w:spacing w:val="-11"/>
          <w:szCs w:val="28"/>
          <w:lang w:val="ru-RU"/>
        </w:rPr>
      </w:pPr>
    </w:p>
    <w:p w14:paraId="2707CF12" w14:textId="77777777" w:rsidR="00C20EF0" w:rsidRPr="00C20EF0" w:rsidRDefault="00C20EF0" w:rsidP="00C20EF0">
      <w:pPr>
        <w:pStyle w:val="TableParagraph"/>
        <w:pageBreakBefore/>
        <w:tabs>
          <w:tab w:val="bar" w:pos="9072"/>
        </w:tabs>
        <w:spacing w:line="300" w:lineRule="exact"/>
        <w:ind w:left="-357" w:right="261" w:firstLine="73"/>
        <w:jc w:val="center"/>
        <w:rPr>
          <w:spacing w:val="-10"/>
          <w:w w:val="105"/>
          <w:sz w:val="28"/>
          <w:szCs w:val="28"/>
          <w:lang w:val="ru-RU"/>
        </w:rPr>
      </w:pPr>
      <w:r w:rsidRPr="00C20EF0">
        <w:rPr>
          <w:spacing w:val="-10"/>
          <w:w w:val="105"/>
          <w:sz w:val="28"/>
          <w:szCs w:val="28"/>
          <w:lang w:val="ru-RU"/>
        </w:rPr>
        <w:lastRenderedPageBreak/>
        <w:t>ОБОСНОВАНИЕ ОЧЕРЕДНОСТИ ПЛАНИРУЕМОГО РАЗВИТИЯ ТЕРРИТОРИИ</w:t>
      </w:r>
    </w:p>
    <w:p w14:paraId="719FBA21" w14:textId="77777777" w:rsidR="00C20EF0" w:rsidRPr="00C20EF0" w:rsidRDefault="00C20EF0" w:rsidP="00C20EF0">
      <w:pPr>
        <w:pStyle w:val="af3"/>
        <w:spacing w:before="9" w:line="300" w:lineRule="exact"/>
        <w:rPr>
          <w:b/>
          <w:szCs w:val="28"/>
          <w:lang w:val="ru-RU"/>
        </w:rPr>
      </w:pPr>
    </w:p>
    <w:p w14:paraId="17B486F7"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После утверждения документации по планировке территории будут сформированы земельные участки, на которых разместятся четыре квартала с жилыми домами блокированной застройки, учреждением детского дошкольного образования, двумя рекреационными территориями общего пользования (скверы), двумя территориями спортивно- рекреационного назначения.</w:t>
      </w:r>
    </w:p>
    <w:p w14:paraId="03AA78B1"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При реализации мероприятий проекта планировки на всех этапах должны обеспечиваться условия сохранения качества пользования общественными территориями, комфорт пешеходных и транспортных перемещений.</w:t>
      </w:r>
    </w:p>
    <w:p w14:paraId="3DE4D24D"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Этапы освоения территории, как мероприятия по реализации проекта планировки приведены ниже.</w:t>
      </w:r>
    </w:p>
    <w:p w14:paraId="0E64B010" w14:textId="77777777" w:rsidR="00C20EF0" w:rsidRPr="00C20EF0" w:rsidRDefault="00C20EF0" w:rsidP="00C20EF0">
      <w:pPr>
        <w:pStyle w:val="af3"/>
        <w:spacing w:before="4" w:line="300" w:lineRule="exact"/>
        <w:rPr>
          <w:szCs w:val="28"/>
          <w:lang w:val="ru-RU"/>
        </w:rPr>
      </w:pPr>
    </w:p>
    <w:p w14:paraId="47C3125B" w14:textId="77777777" w:rsidR="00C20EF0" w:rsidRPr="00C20EF0" w:rsidRDefault="00C20EF0" w:rsidP="00C20EF0">
      <w:pPr>
        <w:pStyle w:val="af3"/>
        <w:spacing w:line="300" w:lineRule="exact"/>
        <w:ind w:right="354" w:firstLine="709"/>
        <w:jc w:val="center"/>
        <w:rPr>
          <w:b/>
          <w:spacing w:val="-11"/>
          <w:szCs w:val="28"/>
          <w:lang w:val="ru-RU"/>
        </w:rPr>
      </w:pPr>
      <w:r w:rsidRPr="00C20EF0">
        <w:rPr>
          <w:b/>
          <w:spacing w:val="-11"/>
          <w:szCs w:val="28"/>
          <w:lang w:val="ru-RU"/>
        </w:rPr>
        <w:t>I этап</w:t>
      </w:r>
    </w:p>
    <w:p w14:paraId="21A3FDE9" w14:textId="77777777" w:rsidR="00C20EF0" w:rsidRPr="00C20EF0" w:rsidRDefault="00C20EF0" w:rsidP="00C20EF0">
      <w:pPr>
        <w:pStyle w:val="af3"/>
        <w:spacing w:line="300" w:lineRule="exact"/>
        <w:ind w:right="354" w:firstLine="709"/>
        <w:jc w:val="center"/>
        <w:rPr>
          <w:b/>
          <w:spacing w:val="-11"/>
          <w:szCs w:val="28"/>
          <w:lang w:val="ru-RU"/>
        </w:rPr>
      </w:pPr>
    </w:p>
    <w:p w14:paraId="2B5086BF" w14:textId="77777777" w:rsidR="00C20EF0" w:rsidRPr="00C20EF0" w:rsidRDefault="00C20EF0" w:rsidP="00C20EF0">
      <w:pPr>
        <w:pStyle w:val="af3"/>
        <w:spacing w:line="300" w:lineRule="exact"/>
        <w:ind w:right="354" w:firstLine="709"/>
        <w:rPr>
          <w:b/>
          <w:spacing w:val="-11"/>
          <w:szCs w:val="28"/>
          <w:lang w:val="ru-RU"/>
        </w:rPr>
      </w:pPr>
      <w:r w:rsidRPr="00C20EF0">
        <w:rPr>
          <w:b/>
          <w:spacing w:val="-11"/>
          <w:szCs w:val="28"/>
          <w:lang w:val="ru-RU"/>
        </w:rPr>
        <w:t>Территория местоположения мероприятия:</w:t>
      </w:r>
    </w:p>
    <w:p w14:paraId="4B4E2294"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п. Протасы Култаевского сельского поселения Пермского муниципального района Пермского края, земельные участки с кадастровыми номерами 59:32:0670001:740 и 59:32:0670001:1302.</w:t>
      </w:r>
    </w:p>
    <w:p w14:paraId="0F9175C3"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Условные кварталы 1, 2, 3.</w:t>
      </w:r>
    </w:p>
    <w:p w14:paraId="5A5F8631" w14:textId="77777777" w:rsidR="00C20EF0" w:rsidRPr="00C20EF0" w:rsidRDefault="00C20EF0" w:rsidP="00C20EF0">
      <w:pPr>
        <w:pStyle w:val="af3"/>
        <w:spacing w:before="9" w:line="300" w:lineRule="exact"/>
        <w:rPr>
          <w:szCs w:val="28"/>
        </w:rPr>
      </w:pPr>
    </w:p>
    <w:p w14:paraId="1DABE32A" w14:textId="77777777" w:rsidR="00C20EF0" w:rsidRPr="00C20EF0" w:rsidRDefault="00C20EF0" w:rsidP="00C20EF0">
      <w:pPr>
        <w:pStyle w:val="af3"/>
        <w:spacing w:line="300" w:lineRule="exact"/>
        <w:ind w:right="354" w:firstLine="709"/>
        <w:rPr>
          <w:b/>
          <w:spacing w:val="-11"/>
          <w:szCs w:val="28"/>
          <w:lang w:val="ru-RU"/>
        </w:rPr>
      </w:pPr>
      <w:r w:rsidRPr="00C20EF0">
        <w:rPr>
          <w:b/>
          <w:spacing w:val="-11"/>
          <w:szCs w:val="28"/>
          <w:lang w:val="ru-RU"/>
        </w:rPr>
        <w:t>Наименование мероприятия:</w:t>
      </w:r>
    </w:p>
    <w:p w14:paraId="6636822B" w14:textId="77777777" w:rsidR="00C20EF0" w:rsidRPr="00C20EF0" w:rsidRDefault="00C20EF0" w:rsidP="00C20EF0">
      <w:pPr>
        <w:pStyle w:val="af3"/>
        <w:widowControl w:val="0"/>
        <w:numPr>
          <w:ilvl w:val="0"/>
          <w:numId w:val="65"/>
        </w:numPr>
        <w:autoSpaceDE w:val="0"/>
        <w:autoSpaceDN w:val="0"/>
        <w:spacing w:line="300" w:lineRule="exact"/>
        <w:ind w:left="709" w:right="354"/>
        <w:jc w:val="left"/>
        <w:rPr>
          <w:spacing w:val="-11"/>
          <w:szCs w:val="28"/>
          <w:lang w:val="ru-RU"/>
        </w:rPr>
      </w:pPr>
      <w:r w:rsidRPr="00C20EF0">
        <w:rPr>
          <w:spacing w:val="-11"/>
          <w:szCs w:val="28"/>
          <w:lang w:val="ru-RU"/>
        </w:rPr>
        <w:t>Архитектурно-строительное проектирование и строительство жилых домов блокированной застройки;</w:t>
      </w:r>
    </w:p>
    <w:p w14:paraId="542CA980" w14:textId="77777777" w:rsidR="00C20EF0" w:rsidRPr="00C20EF0" w:rsidRDefault="00C20EF0" w:rsidP="00C20EF0">
      <w:pPr>
        <w:pStyle w:val="af3"/>
        <w:widowControl w:val="0"/>
        <w:numPr>
          <w:ilvl w:val="0"/>
          <w:numId w:val="65"/>
        </w:numPr>
        <w:autoSpaceDE w:val="0"/>
        <w:autoSpaceDN w:val="0"/>
        <w:spacing w:line="300" w:lineRule="exact"/>
        <w:ind w:left="709" w:right="354"/>
        <w:jc w:val="left"/>
        <w:rPr>
          <w:spacing w:val="-11"/>
          <w:szCs w:val="28"/>
          <w:lang w:val="ru-RU"/>
        </w:rPr>
      </w:pPr>
      <w:r w:rsidRPr="00C20EF0">
        <w:rPr>
          <w:spacing w:val="-11"/>
          <w:szCs w:val="28"/>
          <w:lang w:val="ru-RU"/>
        </w:rPr>
        <w:t>Получение технических условий подключения и подключение объектов капитального строительства к проектируемым сетям инженерно-технического обеспечения;</w:t>
      </w:r>
    </w:p>
    <w:p w14:paraId="506F7355" w14:textId="77777777" w:rsidR="00C20EF0" w:rsidRPr="00C20EF0" w:rsidRDefault="00C20EF0" w:rsidP="00C20EF0">
      <w:pPr>
        <w:pStyle w:val="af3"/>
        <w:widowControl w:val="0"/>
        <w:numPr>
          <w:ilvl w:val="0"/>
          <w:numId w:val="65"/>
        </w:numPr>
        <w:autoSpaceDE w:val="0"/>
        <w:autoSpaceDN w:val="0"/>
        <w:spacing w:line="300" w:lineRule="exact"/>
        <w:ind w:left="709" w:right="354"/>
        <w:jc w:val="left"/>
        <w:rPr>
          <w:spacing w:val="-11"/>
          <w:szCs w:val="28"/>
          <w:lang w:val="ru-RU"/>
        </w:rPr>
      </w:pPr>
      <w:r w:rsidRPr="00C20EF0">
        <w:rPr>
          <w:spacing w:val="-11"/>
          <w:szCs w:val="28"/>
          <w:lang w:val="ru-RU"/>
        </w:rPr>
        <w:t>Проектирование и строительство дорожно-</w:t>
      </w:r>
      <w:proofErr w:type="spellStart"/>
      <w:r w:rsidRPr="00C20EF0">
        <w:rPr>
          <w:spacing w:val="-11"/>
          <w:szCs w:val="28"/>
          <w:lang w:val="ru-RU"/>
        </w:rPr>
        <w:t>тропиночной</w:t>
      </w:r>
      <w:proofErr w:type="spellEnd"/>
      <w:r w:rsidRPr="00C20EF0">
        <w:rPr>
          <w:spacing w:val="-11"/>
          <w:szCs w:val="28"/>
          <w:lang w:val="ru-RU"/>
        </w:rPr>
        <w:t xml:space="preserve"> сети параллельно с сетями газоснабжения, водоснабжения, электроснабжения;</w:t>
      </w:r>
    </w:p>
    <w:p w14:paraId="5EA869EE" w14:textId="77777777" w:rsidR="00C20EF0" w:rsidRPr="00C20EF0" w:rsidRDefault="00C20EF0" w:rsidP="00C20EF0">
      <w:pPr>
        <w:pStyle w:val="af3"/>
        <w:widowControl w:val="0"/>
        <w:numPr>
          <w:ilvl w:val="0"/>
          <w:numId w:val="65"/>
        </w:numPr>
        <w:autoSpaceDE w:val="0"/>
        <w:autoSpaceDN w:val="0"/>
        <w:spacing w:line="300" w:lineRule="exact"/>
        <w:ind w:left="709" w:right="354"/>
        <w:jc w:val="left"/>
        <w:rPr>
          <w:spacing w:val="-11"/>
          <w:szCs w:val="28"/>
          <w:lang w:val="ru-RU"/>
        </w:rPr>
      </w:pPr>
      <w:r w:rsidRPr="00C20EF0">
        <w:rPr>
          <w:spacing w:val="-11"/>
          <w:szCs w:val="28"/>
          <w:lang w:val="ru-RU"/>
        </w:rPr>
        <w:t>Архитектурно-строительное проектирование и строительство территории общего пользования - сквер 1 (зона озеленения общего пользования Р-1).</w:t>
      </w:r>
    </w:p>
    <w:p w14:paraId="7DF4B86F" w14:textId="77777777" w:rsidR="00C20EF0" w:rsidRPr="00C20EF0" w:rsidRDefault="00C20EF0" w:rsidP="00C20EF0">
      <w:pPr>
        <w:pStyle w:val="ae"/>
        <w:tabs>
          <w:tab w:val="left" w:pos="1618"/>
        </w:tabs>
        <w:spacing w:line="300" w:lineRule="exact"/>
        <w:ind w:left="1424" w:right="1286" w:firstLine="0"/>
        <w:contextualSpacing w:val="0"/>
        <w:rPr>
          <w:szCs w:val="28"/>
        </w:rPr>
      </w:pPr>
    </w:p>
    <w:p w14:paraId="30546686" w14:textId="77777777" w:rsidR="00C20EF0" w:rsidRPr="00C20EF0" w:rsidRDefault="00C20EF0" w:rsidP="00C20EF0">
      <w:pPr>
        <w:pStyle w:val="af3"/>
        <w:spacing w:line="300" w:lineRule="exact"/>
        <w:ind w:right="354" w:firstLine="709"/>
        <w:jc w:val="center"/>
        <w:rPr>
          <w:b/>
          <w:spacing w:val="-11"/>
          <w:szCs w:val="28"/>
          <w:lang w:val="ru-RU"/>
        </w:rPr>
      </w:pPr>
      <w:r w:rsidRPr="00C20EF0">
        <w:rPr>
          <w:b/>
          <w:spacing w:val="-11"/>
          <w:szCs w:val="28"/>
          <w:lang w:val="ru-RU"/>
        </w:rPr>
        <w:t>II этап</w:t>
      </w:r>
    </w:p>
    <w:p w14:paraId="30EDE13F" w14:textId="77777777" w:rsidR="00C20EF0" w:rsidRPr="00C20EF0" w:rsidRDefault="00C20EF0" w:rsidP="00C20EF0">
      <w:pPr>
        <w:pStyle w:val="af3"/>
        <w:spacing w:line="300" w:lineRule="exact"/>
        <w:ind w:right="354" w:firstLine="709"/>
        <w:jc w:val="center"/>
        <w:rPr>
          <w:b/>
          <w:spacing w:val="-11"/>
          <w:szCs w:val="28"/>
          <w:lang w:val="ru-RU"/>
        </w:rPr>
      </w:pPr>
    </w:p>
    <w:p w14:paraId="30E6FB10" w14:textId="77777777" w:rsidR="00C20EF0" w:rsidRPr="00C20EF0" w:rsidRDefault="00C20EF0" w:rsidP="00C20EF0">
      <w:pPr>
        <w:pStyle w:val="af3"/>
        <w:spacing w:line="300" w:lineRule="exact"/>
        <w:ind w:right="354" w:firstLine="709"/>
        <w:rPr>
          <w:b/>
          <w:spacing w:val="-11"/>
          <w:szCs w:val="28"/>
          <w:lang w:val="ru-RU"/>
        </w:rPr>
      </w:pPr>
      <w:r w:rsidRPr="00C20EF0">
        <w:rPr>
          <w:b/>
          <w:spacing w:val="-11"/>
          <w:szCs w:val="28"/>
          <w:lang w:val="ru-RU"/>
        </w:rPr>
        <w:t>Территория местоположения мероприятия:</w:t>
      </w:r>
    </w:p>
    <w:p w14:paraId="283A721A"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п. Протасы Култаевского сельского поселения Пермского муниципального района Пермского края, земельные участки с кадастровыми номерами 59:32:0670001:740 и 59:32:0670001:1302.</w:t>
      </w:r>
    </w:p>
    <w:p w14:paraId="65380864"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Условные кварталы 1, 2, 3</w:t>
      </w:r>
    </w:p>
    <w:p w14:paraId="31A6BFF7" w14:textId="77777777" w:rsidR="00C20EF0" w:rsidRPr="00C20EF0" w:rsidRDefault="00C20EF0" w:rsidP="00C20EF0">
      <w:pPr>
        <w:pStyle w:val="af3"/>
        <w:spacing w:line="300" w:lineRule="exact"/>
        <w:ind w:right="354" w:firstLine="709"/>
        <w:rPr>
          <w:b/>
          <w:spacing w:val="-11"/>
          <w:szCs w:val="28"/>
          <w:lang w:val="ru-RU"/>
        </w:rPr>
      </w:pPr>
    </w:p>
    <w:p w14:paraId="651F4630" w14:textId="77777777" w:rsidR="00C20EF0" w:rsidRPr="00C20EF0" w:rsidRDefault="00C20EF0" w:rsidP="00C20EF0">
      <w:pPr>
        <w:pStyle w:val="af3"/>
        <w:spacing w:line="300" w:lineRule="exact"/>
        <w:ind w:right="354" w:firstLine="709"/>
        <w:rPr>
          <w:b/>
          <w:spacing w:val="-11"/>
          <w:szCs w:val="28"/>
          <w:lang w:val="ru-RU"/>
        </w:rPr>
      </w:pPr>
      <w:r w:rsidRPr="00C20EF0">
        <w:rPr>
          <w:b/>
          <w:spacing w:val="-11"/>
          <w:szCs w:val="28"/>
          <w:lang w:val="ru-RU"/>
        </w:rPr>
        <w:t>Наименование мероприятия:</w:t>
      </w:r>
    </w:p>
    <w:p w14:paraId="7BD48902" w14:textId="77777777" w:rsidR="00C20EF0" w:rsidRPr="00C20EF0" w:rsidRDefault="00C20EF0" w:rsidP="00C20EF0">
      <w:pPr>
        <w:pStyle w:val="af3"/>
        <w:widowControl w:val="0"/>
        <w:numPr>
          <w:ilvl w:val="1"/>
          <w:numId w:val="64"/>
        </w:numPr>
        <w:autoSpaceDE w:val="0"/>
        <w:autoSpaceDN w:val="0"/>
        <w:spacing w:line="300" w:lineRule="exact"/>
        <w:ind w:left="709" w:right="354"/>
        <w:jc w:val="left"/>
        <w:rPr>
          <w:spacing w:val="-11"/>
          <w:szCs w:val="28"/>
          <w:lang w:val="ru-RU"/>
        </w:rPr>
      </w:pPr>
      <w:r w:rsidRPr="00C20EF0">
        <w:rPr>
          <w:spacing w:val="-11"/>
          <w:szCs w:val="28"/>
          <w:lang w:val="ru-RU"/>
        </w:rPr>
        <w:t>Архитектурно-строительное проектирование и строительство жилых домов блокированной застройки;</w:t>
      </w:r>
    </w:p>
    <w:p w14:paraId="23990F4F" w14:textId="77777777" w:rsidR="00C20EF0" w:rsidRPr="00C20EF0" w:rsidRDefault="00C20EF0" w:rsidP="00C20EF0">
      <w:pPr>
        <w:pStyle w:val="af3"/>
        <w:widowControl w:val="0"/>
        <w:numPr>
          <w:ilvl w:val="1"/>
          <w:numId w:val="64"/>
        </w:numPr>
        <w:autoSpaceDE w:val="0"/>
        <w:autoSpaceDN w:val="0"/>
        <w:spacing w:line="300" w:lineRule="exact"/>
        <w:ind w:left="709" w:right="354"/>
        <w:jc w:val="left"/>
        <w:rPr>
          <w:spacing w:val="-11"/>
          <w:szCs w:val="28"/>
          <w:lang w:val="ru-RU"/>
        </w:rPr>
      </w:pPr>
      <w:r w:rsidRPr="00C20EF0">
        <w:rPr>
          <w:spacing w:val="-11"/>
          <w:szCs w:val="28"/>
          <w:lang w:val="ru-RU"/>
        </w:rPr>
        <w:t>Архитектурно-строительное проектирование и строительство детского дошкольного учреждения (зона объектов социального назначения О-2);</w:t>
      </w:r>
    </w:p>
    <w:p w14:paraId="41ED0DA9" w14:textId="77777777" w:rsidR="00C20EF0" w:rsidRPr="00C20EF0" w:rsidRDefault="00C20EF0" w:rsidP="00C20EF0">
      <w:pPr>
        <w:pStyle w:val="af3"/>
        <w:widowControl w:val="0"/>
        <w:numPr>
          <w:ilvl w:val="1"/>
          <w:numId w:val="64"/>
        </w:numPr>
        <w:autoSpaceDE w:val="0"/>
        <w:autoSpaceDN w:val="0"/>
        <w:spacing w:line="300" w:lineRule="exact"/>
        <w:ind w:left="709" w:right="354"/>
        <w:jc w:val="left"/>
        <w:rPr>
          <w:spacing w:val="-11"/>
          <w:szCs w:val="28"/>
          <w:lang w:val="ru-RU"/>
        </w:rPr>
      </w:pPr>
      <w:r w:rsidRPr="00C20EF0">
        <w:rPr>
          <w:spacing w:val="-11"/>
          <w:szCs w:val="28"/>
          <w:lang w:val="ru-RU"/>
        </w:rPr>
        <w:t>Получение технических условий подключения и подключение объектов капитального строительства к проектируемым сетям инженерно-</w:t>
      </w:r>
      <w:r w:rsidRPr="00C20EF0">
        <w:rPr>
          <w:spacing w:val="-11"/>
          <w:szCs w:val="28"/>
          <w:lang w:val="ru-RU"/>
        </w:rPr>
        <w:lastRenderedPageBreak/>
        <w:t>технического обеспечения;</w:t>
      </w:r>
    </w:p>
    <w:p w14:paraId="3E31DC91" w14:textId="77777777" w:rsidR="00C20EF0" w:rsidRPr="00C20EF0" w:rsidRDefault="00C20EF0" w:rsidP="00C20EF0">
      <w:pPr>
        <w:pStyle w:val="af3"/>
        <w:widowControl w:val="0"/>
        <w:numPr>
          <w:ilvl w:val="1"/>
          <w:numId w:val="64"/>
        </w:numPr>
        <w:autoSpaceDE w:val="0"/>
        <w:autoSpaceDN w:val="0"/>
        <w:spacing w:line="300" w:lineRule="exact"/>
        <w:ind w:left="709" w:right="354"/>
        <w:jc w:val="left"/>
        <w:rPr>
          <w:spacing w:val="-11"/>
          <w:szCs w:val="28"/>
          <w:lang w:val="ru-RU"/>
        </w:rPr>
      </w:pPr>
      <w:r w:rsidRPr="00C20EF0">
        <w:rPr>
          <w:spacing w:val="-11"/>
          <w:szCs w:val="28"/>
          <w:lang w:val="ru-RU"/>
        </w:rPr>
        <w:t>Архитектурно-строительное проектирование и строительство территории общего пользования - сквер 2 (зона озеленения общего пользования Р-1).</w:t>
      </w:r>
    </w:p>
    <w:p w14:paraId="19E78E28" w14:textId="77777777" w:rsidR="00C20EF0" w:rsidRPr="00C20EF0" w:rsidRDefault="00C20EF0" w:rsidP="00C20EF0">
      <w:pPr>
        <w:pStyle w:val="af3"/>
        <w:spacing w:before="10" w:line="300" w:lineRule="exact"/>
        <w:rPr>
          <w:szCs w:val="28"/>
          <w:lang w:val="ru-RU"/>
        </w:rPr>
      </w:pPr>
    </w:p>
    <w:p w14:paraId="63454216" w14:textId="77777777" w:rsidR="00C20EF0" w:rsidRPr="00C20EF0" w:rsidRDefault="00C20EF0" w:rsidP="00C20EF0">
      <w:pPr>
        <w:pStyle w:val="af3"/>
        <w:spacing w:line="300" w:lineRule="exact"/>
        <w:ind w:right="354" w:firstLine="709"/>
        <w:jc w:val="center"/>
        <w:rPr>
          <w:b/>
          <w:spacing w:val="-11"/>
          <w:szCs w:val="28"/>
          <w:lang w:val="ru-RU"/>
        </w:rPr>
      </w:pPr>
      <w:r w:rsidRPr="00C20EF0">
        <w:rPr>
          <w:b/>
          <w:spacing w:val="-11"/>
          <w:szCs w:val="28"/>
          <w:lang w:val="ru-RU"/>
        </w:rPr>
        <w:t>III этап</w:t>
      </w:r>
    </w:p>
    <w:p w14:paraId="7305309D" w14:textId="77777777" w:rsidR="00C20EF0" w:rsidRPr="00C20EF0" w:rsidRDefault="00C20EF0" w:rsidP="00C20EF0">
      <w:pPr>
        <w:pStyle w:val="af3"/>
        <w:spacing w:line="300" w:lineRule="exact"/>
        <w:ind w:right="354" w:firstLine="709"/>
        <w:jc w:val="center"/>
        <w:rPr>
          <w:b/>
          <w:spacing w:val="-11"/>
          <w:szCs w:val="28"/>
          <w:lang w:val="ru-RU"/>
        </w:rPr>
      </w:pPr>
    </w:p>
    <w:p w14:paraId="2926E315" w14:textId="77777777" w:rsidR="00C20EF0" w:rsidRPr="00C20EF0" w:rsidRDefault="00C20EF0" w:rsidP="00C20EF0">
      <w:pPr>
        <w:pStyle w:val="af3"/>
        <w:spacing w:line="300" w:lineRule="exact"/>
        <w:ind w:right="354" w:firstLine="709"/>
        <w:rPr>
          <w:b/>
          <w:spacing w:val="-11"/>
          <w:szCs w:val="28"/>
          <w:lang w:val="ru-RU"/>
        </w:rPr>
      </w:pPr>
      <w:r w:rsidRPr="00C20EF0">
        <w:rPr>
          <w:b/>
          <w:spacing w:val="-11"/>
          <w:szCs w:val="28"/>
          <w:lang w:val="ru-RU"/>
        </w:rPr>
        <w:t>Территория местоположения мероприятия:</w:t>
      </w:r>
    </w:p>
    <w:p w14:paraId="53E273C5"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п. Протасы Култаевского сельского поселения Пермского муниципального района Пермского края, земельные участки с кадастровыми номерами 59:32:0670001:740 и 59:32:0670001:1302.</w:t>
      </w:r>
    </w:p>
    <w:p w14:paraId="31802FEC"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Условный квартал 4.</w:t>
      </w:r>
    </w:p>
    <w:p w14:paraId="1DBB4508" w14:textId="77777777" w:rsidR="00C20EF0" w:rsidRPr="00C20EF0" w:rsidRDefault="00C20EF0" w:rsidP="00C20EF0">
      <w:pPr>
        <w:pStyle w:val="af3"/>
        <w:spacing w:before="8" w:line="300" w:lineRule="exact"/>
        <w:rPr>
          <w:szCs w:val="28"/>
        </w:rPr>
      </w:pPr>
    </w:p>
    <w:p w14:paraId="345404A5" w14:textId="77777777" w:rsidR="00C20EF0" w:rsidRPr="00C20EF0" w:rsidRDefault="00C20EF0" w:rsidP="00C20EF0">
      <w:pPr>
        <w:pStyle w:val="af3"/>
        <w:spacing w:line="300" w:lineRule="exact"/>
        <w:ind w:right="354" w:firstLine="709"/>
        <w:rPr>
          <w:b/>
          <w:spacing w:val="-11"/>
          <w:szCs w:val="28"/>
          <w:lang w:val="ru-RU"/>
        </w:rPr>
      </w:pPr>
      <w:r w:rsidRPr="00C20EF0">
        <w:rPr>
          <w:b/>
          <w:spacing w:val="-11"/>
          <w:szCs w:val="28"/>
          <w:lang w:val="ru-RU"/>
        </w:rPr>
        <w:t>Наименование мероприятия:</w:t>
      </w:r>
    </w:p>
    <w:p w14:paraId="16430563" w14:textId="77777777" w:rsidR="00C20EF0" w:rsidRPr="00C20EF0" w:rsidRDefault="00C20EF0" w:rsidP="00C20EF0">
      <w:pPr>
        <w:pStyle w:val="af3"/>
        <w:widowControl w:val="0"/>
        <w:numPr>
          <w:ilvl w:val="0"/>
          <w:numId w:val="66"/>
        </w:numPr>
        <w:autoSpaceDE w:val="0"/>
        <w:autoSpaceDN w:val="0"/>
        <w:spacing w:line="300" w:lineRule="exact"/>
        <w:ind w:right="354"/>
        <w:jc w:val="left"/>
        <w:rPr>
          <w:spacing w:val="-11"/>
          <w:szCs w:val="28"/>
          <w:lang w:val="ru-RU"/>
        </w:rPr>
      </w:pPr>
      <w:r w:rsidRPr="00C20EF0">
        <w:rPr>
          <w:spacing w:val="-11"/>
          <w:szCs w:val="28"/>
          <w:lang w:val="ru-RU"/>
        </w:rPr>
        <w:t>Архитектурно-строительное проектирование и строительство жилых домов блокированной застройки;</w:t>
      </w:r>
    </w:p>
    <w:p w14:paraId="24325978" w14:textId="77777777" w:rsidR="00C20EF0" w:rsidRPr="00C20EF0" w:rsidRDefault="00C20EF0" w:rsidP="00C20EF0">
      <w:pPr>
        <w:pStyle w:val="af3"/>
        <w:widowControl w:val="0"/>
        <w:numPr>
          <w:ilvl w:val="0"/>
          <w:numId w:val="66"/>
        </w:numPr>
        <w:autoSpaceDE w:val="0"/>
        <w:autoSpaceDN w:val="0"/>
        <w:spacing w:line="300" w:lineRule="exact"/>
        <w:ind w:right="354"/>
        <w:jc w:val="left"/>
        <w:rPr>
          <w:spacing w:val="-11"/>
          <w:szCs w:val="28"/>
          <w:lang w:val="ru-RU"/>
        </w:rPr>
      </w:pPr>
      <w:r w:rsidRPr="00C20EF0">
        <w:rPr>
          <w:spacing w:val="-11"/>
          <w:szCs w:val="28"/>
          <w:lang w:val="ru-RU"/>
        </w:rPr>
        <w:t>Получение технических условий подключения и подключение объектов капитального строительства к проектируемым сетям инженерно-технического обеспечения;</w:t>
      </w:r>
    </w:p>
    <w:p w14:paraId="3A9F1468" w14:textId="77777777" w:rsidR="00C20EF0" w:rsidRPr="00C20EF0" w:rsidRDefault="00C20EF0" w:rsidP="00C20EF0">
      <w:pPr>
        <w:pStyle w:val="af3"/>
        <w:widowControl w:val="0"/>
        <w:numPr>
          <w:ilvl w:val="0"/>
          <w:numId w:val="66"/>
        </w:numPr>
        <w:autoSpaceDE w:val="0"/>
        <w:autoSpaceDN w:val="0"/>
        <w:spacing w:line="300" w:lineRule="exact"/>
        <w:ind w:right="354"/>
        <w:jc w:val="left"/>
        <w:rPr>
          <w:spacing w:val="-11"/>
          <w:szCs w:val="28"/>
          <w:lang w:val="ru-RU"/>
        </w:rPr>
      </w:pPr>
      <w:r w:rsidRPr="00C20EF0">
        <w:rPr>
          <w:spacing w:val="-11"/>
          <w:szCs w:val="28"/>
          <w:lang w:val="ru-RU"/>
        </w:rPr>
        <w:t>Проектирование и строительство дорожно-</w:t>
      </w:r>
      <w:proofErr w:type="spellStart"/>
      <w:r w:rsidRPr="00C20EF0">
        <w:rPr>
          <w:spacing w:val="-11"/>
          <w:szCs w:val="28"/>
          <w:lang w:val="ru-RU"/>
        </w:rPr>
        <w:t>тропиночной</w:t>
      </w:r>
      <w:proofErr w:type="spellEnd"/>
      <w:r w:rsidRPr="00C20EF0">
        <w:rPr>
          <w:spacing w:val="-11"/>
          <w:szCs w:val="28"/>
          <w:lang w:val="ru-RU"/>
        </w:rPr>
        <w:t xml:space="preserve"> сети параллельно с сетями газоснабжения, водоснабжения, электроснабжения.</w:t>
      </w:r>
    </w:p>
    <w:p w14:paraId="03DE9C06" w14:textId="77777777" w:rsidR="00C20EF0" w:rsidRPr="00C20EF0" w:rsidRDefault="00C20EF0" w:rsidP="00C20EF0">
      <w:pPr>
        <w:pStyle w:val="af3"/>
        <w:spacing w:before="6" w:line="300" w:lineRule="exact"/>
        <w:rPr>
          <w:szCs w:val="28"/>
          <w:lang w:val="ru-RU"/>
        </w:rPr>
      </w:pPr>
    </w:p>
    <w:p w14:paraId="0E14352D" w14:textId="77777777" w:rsidR="00C20EF0" w:rsidRPr="00C20EF0" w:rsidRDefault="00C20EF0" w:rsidP="00C20EF0">
      <w:pPr>
        <w:pStyle w:val="af3"/>
        <w:spacing w:line="300" w:lineRule="exact"/>
        <w:ind w:right="354" w:firstLine="709"/>
        <w:jc w:val="center"/>
        <w:rPr>
          <w:b/>
          <w:spacing w:val="-11"/>
          <w:szCs w:val="28"/>
          <w:lang w:val="ru-RU"/>
        </w:rPr>
      </w:pPr>
      <w:r w:rsidRPr="00C20EF0">
        <w:rPr>
          <w:b/>
          <w:spacing w:val="-11"/>
          <w:szCs w:val="28"/>
          <w:lang w:val="ru-RU"/>
        </w:rPr>
        <w:t>I</w:t>
      </w:r>
      <w:r w:rsidRPr="00C20EF0">
        <w:rPr>
          <w:b/>
          <w:spacing w:val="-11"/>
          <w:szCs w:val="28"/>
        </w:rPr>
        <w:t>V</w:t>
      </w:r>
      <w:r w:rsidRPr="00C20EF0">
        <w:rPr>
          <w:b/>
          <w:spacing w:val="-11"/>
          <w:szCs w:val="28"/>
          <w:lang w:val="ru-RU"/>
        </w:rPr>
        <w:t xml:space="preserve"> этап</w:t>
      </w:r>
    </w:p>
    <w:p w14:paraId="3848AC28" w14:textId="77777777" w:rsidR="00C20EF0" w:rsidRPr="00C20EF0" w:rsidRDefault="00C20EF0" w:rsidP="00C20EF0">
      <w:pPr>
        <w:pStyle w:val="af3"/>
        <w:spacing w:line="300" w:lineRule="exact"/>
        <w:ind w:right="354" w:firstLine="709"/>
        <w:jc w:val="center"/>
        <w:rPr>
          <w:b/>
          <w:spacing w:val="-11"/>
          <w:szCs w:val="28"/>
          <w:lang w:val="ru-RU"/>
        </w:rPr>
      </w:pPr>
    </w:p>
    <w:p w14:paraId="570145D5" w14:textId="77777777" w:rsidR="00C20EF0" w:rsidRPr="00C20EF0" w:rsidRDefault="00C20EF0" w:rsidP="00C20EF0">
      <w:pPr>
        <w:pStyle w:val="af3"/>
        <w:spacing w:line="300" w:lineRule="exact"/>
        <w:ind w:right="354" w:firstLine="709"/>
        <w:rPr>
          <w:b/>
          <w:spacing w:val="-11"/>
          <w:szCs w:val="28"/>
          <w:lang w:val="ru-RU"/>
        </w:rPr>
      </w:pPr>
      <w:r w:rsidRPr="00C20EF0">
        <w:rPr>
          <w:b/>
          <w:spacing w:val="-11"/>
          <w:szCs w:val="28"/>
          <w:lang w:val="ru-RU"/>
        </w:rPr>
        <w:t>Территория местоположения мероприятия:</w:t>
      </w:r>
    </w:p>
    <w:p w14:paraId="66E0EB45"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п. Протасы Култаевского сельского поселения Пермского муниципального района Пермского края, земельные участки с кадастровыми номерами 59:32:0670001:1303, 59:32:0670001:567, 59:32:0670001:739.</w:t>
      </w:r>
    </w:p>
    <w:p w14:paraId="5DAEAFAC"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Условный квартал 1.</w:t>
      </w:r>
    </w:p>
    <w:p w14:paraId="1196521F" w14:textId="77777777" w:rsidR="00C20EF0" w:rsidRPr="00C20EF0" w:rsidRDefault="00C20EF0" w:rsidP="00C20EF0">
      <w:pPr>
        <w:pStyle w:val="af3"/>
        <w:spacing w:before="9" w:line="300" w:lineRule="exact"/>
        <w:rPr>
          <w:szCs w:val="28"/>
        </w:rPr>
      </w:pPr>
    </w:p>
    <w:p w14:paraId="4ED933AC" w14:textId="77777777" w:rsidR="00C20EF0" w:rsidRPr="00C20EF0" w:rsidRDefault="00C20EF0" w:rsidP="00C20EF0">
      <w:pPr>
        <w:pStyle w:val="af3"/>
        <w:spacing w:line="300" w:lineRule="exact"/>
        <w:ind w:right="354" w:firstLine="709"/>
        <w:rPr>
          <w:b/>
          <w:spacing w:val="-11"/>
          <w:szCs w:val="28"/>
          <w:lang w:val="ru-RU"/>
        </w:rPr>
      </w:pPr>
      <w:r w:rsidRPr="00C20EF0">
        <w:rPr>
          <w:b/>
          <w:spacing w:val="-11"/>
          <w:szCs w:val="28"/>
          <w:lang w:val="ru-RU"/>
        </w:rPr>
        <w:t>Наименование мероприятия:</w:t>
      </w:r>
    </w:p>
    <w:p w14:paraId="7DA0211A" w14:textId="77777777" w:rsidR="00C20EF0" w:rsidRPr="00C20EF0" w:rsidRDefault="00C20EF0" w:rsidP="00C20EF0">
      <w:pPr>
        <w:pStyle w:val="af3"/>
        <w:widowControl w:val="0"/>
        <w:numPr>
          <w:ilvl w:val="0"/>
          <w:numId w:val="67"/>
        </w:numPr>
        <w:autoSpaceDE w:val="0"/>
        <w:autoSpaceDN w:val="0"/>
        <w:spacing w:line="300" w:lineRule="exact"/>
        <w:ind w:right="354"/>
        <w:jc w:val="left"/>
        <w:rPr>
          <w:spacing w:val="-11"/>
          <w:szCs w:val="28"/>
          <w:lang w:val="ru-RU"/>
        </w:rPr>
      </w:pPr>
      <w:r w:rsidRPr="00C20EF0">
        <w:rPr>
          <w:spacing w:val="-11"/>
          <w:szCs w:val="28"/>
          <w:lang w:val="ru-RU"/>
        </w:rPr>
        <w:t>Архитектурно-строительное проектирование и строительство спортивно-рекреационных объектов и объектов хранения автотранспорта;</w:t>
      </w:r>
    </w:p>
    <w:p w14:paraId="0322D790" w14:textId="77777777" w:rsidR="00C20EF0" w:rsidRPr="00C20EF0" w:rsidRDefault="00C20EF0" w:rsidP="00C20EF0">
      <w:pPr>
        <w:pStyle w:val="af3"/>
        <w:widowControl w:val="0"/>
        <w:numPr>
          <w:ilvl w:val="0"/>
          <w:numId w:val="67"/>
        </w:numPr>
        <w:autoSpaceDE w:val="0"/>
        <w:autoSpaceDN w:val="0"/>
        <w:spacing w:line="300" w:lineRule="exact"/>
        <w:ind w:right="354"/>
        <w:jc w:val="left"/>
        <w:rPr>
          <w:spacing w:val="-11"/>
          <w:szCs w:val="28"/>
          <w:lang w:val="ru-RU"/>
        </w:rPr>
      </w:pPr>
      <w:r w:rsidRPr="00C20EF0">
        <w:rPr>
          <w:spacing w:val="-11"/>
          <w:szCs w:val="28"/>
          <w:lang w:val="ru-RU"/>
        </w:rPr>
        <w:t>Получение технических условий подключения и подключение объектов капитального строительства к проектируемым сетям инженерно-технического обеспечения;</w:t>
      </w:r>
    </w:p>
    <w:p w14:paraId="6AB45F30" w14:textId="77777777" w:rsidR="00C20EF0" w:rsidRPr="00C20EF0" w:rsidRDefault="00C20EF0" w:rsidP="00C20EF0">
      <w:pPr>
        <w:pStyle w:val="af3"/>
        <w:widowControl w:val="0"/>
        <w:numPr>
          <w:ilvl w:val="0"/>
          <w:numId w:val="67"/>
        </w:numPr>
        <w:autoSpaceDE w:val="0"/>
        <w:autoSpaceDN w:val="0"/>
        <w:spacing w:line="300" w:lineRule="exact"/>
        <w:ind w:right="354"/>
        <w:jc w:val="left"/>
        <w:rPr>
          <w:spacing w:val="-11"/>
          <w:szCs w:val="28"/>
          <w:lang w:val="ru-RU"/>
        </w:rPr>
      </w:pPr>
      <w:r w:rsidRPr="00C20EF0">
        <w:rPr>
          <w:spacing w:val="-11"/>
          <w:szCs w:val="28"/>
          <w:lang w:val="ru-RU"/>
        </w:rPr>
        <w:t>Проектирование и строительство дорожно-</w:t>
      </w:r>
      <w:proofErr w:type="spellStart"/>
      <w:r w:rsidRPr="00C20EF0">
        <w:rPr>
          <w:spacing w:val="-11"/>
          <w:szCs w:val="28"/>
          <w:lang w:val="ru-RU"/>
        </w:rPr>
        <w:t>тропиночной</w:t>
      </w:r>
      <w:proofErr w:type="spellEnd"/>
      <w:r w:rsidRPr="00C20EF0">
        <w:rPr>
          <w:spacing w:val="-11"/>
          <w:szCs w:val="28"/>
          <w:lang w:val="ru-RU"/>
        </w:rPr>
        <w:t xml:space="preserve"> сети параллельно с сетями газоснабжения, водоснабжения, электроснабжения.</w:t>
      </w:r>
    </w:p>
    <w:p w14:paraId="24B4B744" w14:textId="77777777" w:rsidR="00C20EF0" w:rsidRPr="00C20EF0" w:rsidRDefault="00C20EF0" w:rsidP="00C20EF0">
      <w:pPr>
        <w:pStyle w:val="af3"/>
        <w:spacing w:line="300" w:lineRule="exact"/>
        <w:ind w:right="354" w:firstLine="709"/>
        <w:rPr>
          <w:spacing w:val="-11"/>
          <w:szCs w:val="28"/>
          <w:lang w:val="ru-RU"/>
        </w:rPr>
      </w:pPr>
    </w:p>
    <w:p w14:paraId="43E77BBA" w14:textId="77777777" w:rsidR="00C20EF0" w:rsidRPr="00C20EF0" w:rsidRDefault="00C20EF0" w:rsidP="00C20EF0">
      <w:pPr>
        <w:pStyle w:val="af3"/>
        <w:spacing w:line="300" w:lineRule="exact"/>
        <w:ind w:right="354" w:firstLine="709"/>
        <w:rPr>
          <w:spacing w:val="-11"/>
          <w:szCs w:val="28"/>
          <w:lang w:val="ru-RU"/>
        </w:rPr>
      </w:pPr>
    </w:p>
    <w:p w14:paraId="1BE29333" w14:textId="77777777" w:rsidR="005F20A2" w:rsidRDefault="005F20A2" w:rsidP="00C20EF0">
      <w:pPr>
        <w:spacing w:before="180" w:after="180" w:line="300" w:lineRule="exact"/>
        <w:rPr>
          <w:color w:val="000000"/>
          <w:szCs w:val="28"/>
        </w:rPr>
        <w:sectPr w:rsidR="005F20A2" w:rsidSect="005F20A2">
          <w:pgSz w:w="11906" w:h="16838"/>
          <w:pgMar w:top="1134" w:right="851" w:bottom="1134" w:left="1701" w:header="709" w:footer="709" w:gutter="0"/>
          <w:cols w:space="708"/>
          <w:docGrid w:linePitch="360"/>
        </w:sectPr>
      </w:pPr>
    </w:p>
    <w:p w14:paraId="7FE0D655" w14:textId="42BE71AD" w:rsidR="00C20EF0" w:rsidRDefault="005F20A2" w:rsidP="00C20EF0">
      <w:pPr>
        <w:spacing w:before="180" w:after="180" w:line="300" w:lineRule="exact"/>
        <w:rPr>
          <w:color w:val="000000"/>
          <w:szCs w:val="28"/>
        </w:rPr>
      </w:pPr>
      <w:r>
        <w:rPr>
          <w:noProof/>
          <w:lang w:eastAsia="ru-RU"/>
        </w:rPr>
        <w:lastRenderedPageBreak/>
        <w:drawing>
          <wp:anchor distT="0" distB="0" distL="114300" distR="114300" simplePos="0" relativeHeight="251676672" behindDoc="0" locked="0" layoutInCell="1" allowOverlap="1" wp14:anchorId="55496C31" wp14:editId="39AE2AAE">
            <wp:simplePos x="0" y="0"/>
            <wp:positionH relativeFrom="column">
              <wp:posOffset>281333</wp:posOffset>
            </wp:positionH>
            <wp:positionV relativeFrom="paragraph">
              <wp:posOffset>-236413</wp:posOffset>
            </wp:positionV>
            <wp:extent cx="8249920" cy="5939790"/>
            <wp:effectExtent l="0" t="0" r="0" b="3810"/>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8249920" cy="5939790"/>
                    </a:xfrm>
                    <a:prstGeom prst="rect">
                      <a:avLst/>
                    </a:prstGeom>
                  </pic:spPr>
                </pic:pic>
              </a:graphicData>
            </a:graphic>
          </wp:anchor>
        </w:drawing>
      </w:r>
    </w:p>
    <w:p w14:paraId="4F07E7A6" w14:textId="77777777" w:rsidR="00C20EF0" w:rsidRDefault="00C20EF0" w:rsidP="00C20EF0">
      <w:pPr>
        <w:spacing w:before="180" w:after="180" w:line="300" w:lineRule="exact"/>
        <w:rPr>
          <w:color w:val="000000"/>
          <w:szCs w:val="28"/>
        </w:rPr>
      </w:pPr>
    </w:p>
    <w:p w14:paraId="7D4EA9A3" w14:textId="77777777" w:rsidR="00C20EF0" w:rsidRDefault="00C20EF0" w:rsidP="00C20EF0">
      <w:pPr>
        <w:spacing w:before="180" w:after="180" w:line="300" w:lineRule="exact"/>
        <w:rPr>
          <w:color w:val="000000"/>
          <w:szCs w:val="28"/>
        </w:rPr>
      </w:pPr>
    </w:p>
    <w:p w14:paraId="4DCEC65A" w14:textId="77777777" w:rsidR="00C20EF0" w:rsidRDefault="00C20EF0" w:rsidP="00C20EF0">
      <w:pPr>
        <w:spacing w:before="180" w:after="180" w:line="300" w:lineRule="exact"/>
        <w:rPr>
          <w:color w:val="000000"/>
          <w:szCs w:val="28"/>
        </w:rPr>
      </w:pPr>
    </w:p>
    <w:p w14:paraId="109C5984" w14:textId="77777777" w:rsidR="00C20EF0" w:rsidRDefault="00C20EF0" w:rsidP="00C20EF0">
      <w:pPr>
        <w:spacing w:before="180" w:after="180" w:line="300" w:lineRule="exact"/>
        <w:rPr>
          <w:color w:val="000000"/>
          <w:szCs w:val="28"/>
        </w:rPr>
      </w:pPr>
    </w:p>
    <w:p w14:paraId="5922E93B" w14:textId="77777777" w:rsidR="00C20EF0" w:rsidRDefault="00C20EF0" w:rsidP="00C20EF0">
      <w:pPr>
        <w:spacing w:before="180" w:after="180" w:line="300" w:lineRule="exact"/>
        <w:rPr>
          <w:color w:val="000000"/>
          <w:szCs w:val="28"/>
        </w:rPr>
      </w:pPr>
    </w:p>
    <w:p w14:paraId="2B5A52D4" w14:textId="77777777" w:rsidR="00C20EF0" w:rsidRDefault="00C20EF0" w:rsidP="00C20EF0">
      <w:pPr>
        <w:spacing w:before="180" w:after="180" w:line="300" w:lineRule="exact"/>
        <w:rPr>
          <w:color w:val="000000"/>
          <w:szCs w:val="28"/>
        </w:rPr>
      </w:pPr>
    </w:p>
    <w:p w14:paraId="4328530D" w14:textId="77777777" w:rsidR="00C20EF0" w:rsidRDefault="00C20EF0" w:rsidP="00C20EF0">
      <w:pPr>
        <w:spacing w:before="180" w:after="180" w:line="300" w:lineRule="exact"/>
        <w:rPr>
          <w:color w:val="000000"/>
          <w:szCs w:val="28"/>
        </w:rPr>
      </w:pPr>
    </w:p>
    <w:p w14:paraId="7D06F0DC" w14:textId="77777777" w:rsidR="00C20EF0" w:rsidRDefault="00C20EF0" w:rsidP="00C20EF0">
      <w:pPr>
        <w:spacing w:before="180" w:after="180" w:line="300" w:lineRule="exact"/>
        <w:rPr>
          <w:color w:val="000000"/>
          <w:szCs w:val="28"/>
        </w:rPr>
      </w:pPr>
    </w:p>
    <w:p w14:paraId="0E5331A5" w14:textId="77777777" w:rsidR="00C20EF0" w:rsidRPr="00C20EF0" w:rsidRDefault="00C20EF0" w:rsidP="00C20EF0">
      <w:pPr>
        <w:spacing w:before="180" w:after="180" w:line="300" w:lineRule="exact"/>
        <w:rPr>
          <w:szCs w:val="28"/>
        </w:rPr>
      </w:pPr>
    </w:p>
    <w:p w14:paraId="6F8B64C0" w14:textId="77777777" w:rsidR="00C20EF0" w:rsidRPr="00C20EF0" w:rsidRDefault="00C20EF0" w:rsidP="00C20EF0">
      <w:pPr>
        <w:spacing w:before="180" w:after="180" w:line="300" w:lineRule="exact"/>
        <w:rPr>
          <w:szCs w:val="28"/>
        </w:rPr>
      </w:pPr>
    </w:p>
    <w:p w14:paraId="51A50CEA" w14:textId="77777777" w:rsidR="00C20EF0" w:rsidRDefault="00C20EF0" w:rsidP="00C20EF0">
      <w:pPr>
        <w:spacing w:before="180" w:after="180" w:line="300" w:lineRule="exact"/>
        <w:rPr>
          <w:szCs w:val="28"/>
        </w:rPr>
      </w:pPr>
    </w:p>
    <w:p w14:paraId="79558E01" w14:textId="77777777" w:rsidR="005F20A2" w:rsidRDefault="005F20A2" w:rsidP="00C20EF0">
      <w:pPr>
        <w:spacing w:before="180" w:after="180" w:line="300" w:lineRule="exact"/>
        <w:rPr>
          <w:szCs w:val="28"/>
        </w:rPr>
      </w:pPr>
    </w:p>
    <w:p w14:paraId="6235AC9B" w14:textId="77777777" w:rsidR="005F20A2" w:rsidRDefault="005F20A2" w:rsidP="00C20EF0">
      <w:pPr>
        <w:spacing w:before="180" w:after="180" w:line="300" w:lineRule="exact"/>
        <w:rPr>
          <w:szCs w:val="28"/>
        </w:rPr>
      </w:pPr>
    </w:p>
    <w:p w14:paraId="402B9F6F" w14:textId="77777777" w:rsidR="005F20A2" w:rsidRDefault="005F20A2" w:rsidP="00C20EF0">
      <w:pPr>
        <w:spacing w:before="180" w:after="180" w:line="300" w:lineRule="exact"/>
        <w:rPr>
          <w:szCs w:val="28"/>
        </w:rPr>
      </w:pPr>
    </w:p>
    <w:p w14:paraId="64903918" w14:textId="77777777" w:rsidR="005F20A2" w:rsidRDefault="005F20A2" w:rsidP="00C20EF0">
      <w:pPr>
        <w:spacing w:before="180" w:after="180" w:line="300" w:lineRule="exact"/>
        <w:rPr>
          <w:szCs w:val="28"/>
        </w:rPr>
      </w:pPr>
    </w:p>
    <w:p w14:paraId="0BEB2A69" w14:textId="77777777" w:rsidR="005F20A2" w:rsidRDefault="005F20A2" w:rsidP="00C20EF0">
      <w:pPr>
        <w:spacing w:before="180" w:after="180" w:line="300" w:lineRule="exact"/>
        <w:rPr>
          <w:szCs w:val="28"/>
        </w:rPr>
      </w:pPr>
    </w:p>
    <w:p w14:paraId="57C6A5B5" w14:textId="2CA07D69" w:rsidR="005F20A2" w:rsidRDefault="005F20A2" w:rsidP="00C20EF0">
      <w:pPr>
        <w:spacing w:before="180" w:after="180" w:line="300" w:lineRule="exact"/>
        <w:rPr>
          <w:szCs w:val="28"/>
        </w:rPr>
      </w:pPr>
    </w:p>
    <w:p w14:paraId="7ACFE6FE" w14:textId="77777777" w:rsidR="005F20A2" w:rsidRDefault="005F20A2" w:rsidP="00C20EF0">
      <w:pPr>
        <w:spacing w:before="180" w:after="180" w:line="300" w:lineRule="exact"/>
        <w:rPr>
          <w:szCs w:val="28"/>
        </w:rPr>
      </w:pPr>
    </w:p>
    <w:p w14:paraId="14DDA11A" w14:textId="65CA1814" w:rsidR="005F20A2" w:rsidRDefault="005F20A2" w:rsidP="00C20EF0">
      <w:pPr>
        <w:spacing w:before="180" w:after="180" w:line="300" w:lineRule="exact"/>
        <w:rPr>
          <w:szCs w:val="28"/>
        </w:rPr>
      </w:pPr>
      <w:r>
        <w:rPr>
          <w:noProof/>
          <w:lang w:eastAsia="ru-RU"/>
        </w:rPr>
        <w:lastRenderedPageBreak/>
        <w:drawing>
          <wp:anchor distT="0" distB="0" distL="114300" distR="114300" simplePos="0" relativeHeight="251677696" behindDoc="0" locked="0" layoutInCell="1" allowOverlap="1" wp14:anchorId="4F93D4A3" wp14:editId="29877FF8">
            <wp:simplePos x="0" y="0"/>
            <wp:positionH relativeFrom="column">
              <wp:posOffset>336992</wp:posOffset>
            </wp:positionH>
            <wp:positionV relativeFrom="paragraph">
              <wp:posOffset>-817190</wp:posOffset>
            </wp:positionV>
            <wp:extent cx="8173720" cy="5939790"/>
            <wp:effectExtent l="0" t="0" r="0" b="3810"/>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8173720" cy="5939790"/>
                    </a:xfrm>
                    <a:prstGeom prst="rect">
                      <a:avLst/>
                    </a:prstGeom>
                  </pic:spPr>
                </pic:pic>
              </a:graphicData>
            </a:graphic>
          </wp:anchor>
        </w:drawing>
      </w:r>
    </w:p>
    <w:p w14:paraId="157A1B9E" w14:textId="77777777" w:rsidR="005F20A2" w:rsidRDefault="005F20A2" w:rsidP="00C20EF0">
      <w:pPr>
        <w:spacing w:before="180" w:after="180" w:line="300" w:lineRule="exact"/>
        <w:rPr>
          <w:szCs w:val="28"/>
        </w:rPr>
      </w:pPr>
    </w:p>
    <w:p w14:paraId="08824695" w14:textId="77777777" w:rsidR="005F20A2" w:rsidRDefault="005F20A2" w:rsidP="00C20EF0">
      <w:pPr>
        <w:spacing w:before="180" w:after="180" w:line="300" w:lineRule="exact"/>
        <w:rPr>
          <w:szCs w:val="28"/>
        </w:rPr>
      </w:pPr>
    </w:p>
    <w:p w14:paraId="65AFD784" w14:textId="77777777" w:rsidR="005F20A2" w:rsidRDefault="005F20A2" w:rsidP="00C20EF0">
      <w:pPr>
        <w:spacing w:before="180" w:after="180" w:line="300" w:lineRule="exact"/>
        <w:rPr>
          <w:szCs w:val="28"/>
        </w:rPr>
      </w:pPr>
    </w:p>
    <w:p w14:paraId="25EBC722" w14:textId="77777777" w:rsidR="005F20A2" w:rsidRDefault="005F20A2" w:rsidP="00C20EF0">
      <w:pPr>
        <w:spacing w:before="180" w:after="180" w:line="300" w:lineRule="exact"/>
        <w:rPr>
          <w:szCs w:val="28"/>
        </w:rPr>
      </w:pPr>
    </w:p>
    <w:p w14:paraId="61433792" w14:textId="77777777" w:rsidR="005F20A2" w:rsidRDefault="005F20A2" w:rsidP="00C20EF0">
      <w:pPr>
        <w:spacing w:before="180" w:after="180" w:line="300" w:lineRule="exact"/>
        <w:rPr>
          <w:szCs w:val="28"/>
        </w:rPr>
      </w:pPr>
    </w:p>
    <w:p w14:paraId="6AB7BC2B" w14:textId="77777777" w:rsidR="005F20A2" w:rsidRDefault="005F20A2" w:rsidP="00C20EF0">
      <w:pPr>
        <w:spacing w:before="180" w:after="180" w:line="300" w:lineRule="exact"/>
        <w:rPr>
          <w:szCs w:val="28"/>
        </w:rPr>
      </w:pPr>
    </w:p>
    <w:p w14:paraId="25BABF8C" w14:textId="77777777" w:rsidR="005F20A2" w:rsidRDefault="005F20A2" w:rsidP="00C20EF0">
      <w:pPr>
        <w:spacing w:before="180" w:after="180" w:line="300" w:lineRule="exact"/>
        <w:rPr>
          <w:szCs w:val="28"/>
        </w:rPr>
      </w:pPr>
    </w:p>
    <w:p w14:paraId="0853365A" w14:textId="77777777" w:rsidR="005F20A2" w:rsidRDefault="005F20A2" w:rsidP="00C20EF0">
      <w:pPr>
        <w:spacing w:before="180" w:after="180" w:line="300" w:lineRule="exact"/>
        <w:rPr>
          <w:szCs w:val="28"/>
        </w:rPr>
      </w:pPr>
    </w:p>
    <w:p w14:paraId="7B58E206" w14:textId="2BD6AD7B" w:rsidR="005F20A2" w:rsidRDefault="005F20A2" w:rsidP="00C20EF0">
      <w:pPr>
        <w:spacing w:before="180" w:after="180" w:line="300" w:lineRule="exact"/>
        <w:rPr>
          <w:szCs w:val="28"/>
        </w:rPr>
      </w:pPr>
    </w:p>
    <w:p w14:paraId="1BE3FD63" w14:textId="77777777" w:rsidR="005F20A2" w:rsidRDefault="005F20A2" w:rsidP="00C20EF0">
      <w:pPr>
        <w:spacing w:before="180" w:after="180" w:line="300" w:lineRule="exact"/>
        <w:rPr>
          <w:szCs w:val="28"/>
        </w:rPr>
      </w:pPr>
    </w:p>
    <w:p w14:paraId="147C8686" w14:textId="77777777" w:rsidR="005F20A2" w:rsidRDefault="005F20A2" w:rsidP="00C20EF0">
      <w:pPr>
        <w:spacing w:before="180" w:after="180" w:line="300" w:lineRule="exact"/>
        <w:rPr>
          <w:szCs w:val="28"/>
        </w:rPr>
      </w:pPr>
    </w:p>
    <w:p w14:paraId="08418811" w14:textId="77777777" w:rsidR="005F20A2" w:rsidRDefault="005F20A2" w:rsidP="00C20EF0">
      <w:pPr>
        <w:spacing w:before="180" w:after="180" w:line="300" w:lineRule="exact"/>
        <w:rPr>
          <w:szCs w:val="28"/>
        </w:rPr>
      </w:pPr>
    </w:p>
    <w:p w14:paraId="550DAF4B" w14:textId="77777777" w:rsidR="005F20A2" w:rsidRDefault="005F20A2" w:rsidP="00C20EF0">
      <w:pPr>
        <w:spacing w:before="180" w:after="180" w:line="300" w:lineRule="exact"/>
        <w:rPr>
          <w:szCs w:val="28"/>
        </w:rPr>
      </w:pPr>
    </w:p>
    <w:p w14:paraId="090AB627" w14:textId="77777777" w:rsidR="005F20A2" w:rsidRDefault="005F20A2" w:rsidP="00C20EF0">
      <w:pPr>
        <w:spacing w:before="180" w:after="180" w:line="300" w:lineRule="exact"/>
        <w:rPr>
          <w:szCs w:val="28"/>
        </w:rPr>
      </w:pPr>
    </w:p>
    <w:p w14:paraId="7AFAAAD7" w14:textId="77777777" w:rsidR="005F20A2" w:rsidRDefault="005F20A2" w:rsidP="00C20EF0">
      <w:pPr>
        <w:spacing w:before="180" w:after="180" w:line="300" w:lineRule="exact"/>
        <w:rPr>
          <w:szCs w:val="28"/>
        </w:rPr>
      </w:pPr>
    </w:p>
    <w:p w14:paraId="7D78EE8A" w14:textId="77777777" w:rsidR="005F20A2" w:rsidRDefault="005F20A2" w:rsidP="00C20EF0">
      <w:pPr>
        <w:spacing w:before="180" w:after="180" w:line="300" w:lineRule="exact"/>
        <w:rPr>
          <w:szCs w:val="28"/>
        </w:rPr>
      </w:pPr>
    </w:p>
    <w:p w14:paraId="23642ED4" w14:textId="77777777" w:rsidR="005F20A2" w:rsidRDefault="005F20A2" w:rsidP="00C20EF0">
      <w:pPr>
        <w:spacing w:before="180" w:after="180" w:line="300" w:lineRule="exact"/>
        <w:rPr>
          <w:szCs w:val="28"/>
        </w:rPr>
      </w:pPr>
    </w:p>
    <w:p w14:paraId="556536E2" w14:textId="77777777" w:rsidR="005F20A2" w:rsidRDefault="005F20A2" w:rsidP="00C20EF0">
      <w:pPr>
        <w:spacing w:before="180" w:after="180" w:line="300" w:lineRule="exact"/>
        <w:rPr>
          <w:szCs w:val="28"/>
        </w:rPr>
      </w:pPr>
    </w:p>
    <w:p w14:paraId="26F75AF6" w14:textId="2E5C4285" w:rsidR="005F20A2" w:rsidRDefault="005F20A2" w:rsidP="00C20EF0">
      <w:pPr>
        <w:spacing w:before="180" w:after="180" w:line="300" w:lineRule="exact"/>
        <w:rPr>
          <w:szCs w:val="28"/>
        </w:rPr>
      </w:pPr>
      <w:r>
        <w:rPr>
          <w:noProof/>
          <w:lang w:eastAsia="ru-RU"/>
        </w:rPr>
        <w:lastRenderedPageBreak/>
        <w:drawing>
          <wp:anchor distT="0" distB="0" distL="114300" distR="114300" simplePos="0" relativeHeight="251678720" behindDoc="0" locked="0" layoutInCell="1" allowOverlap="1" wp14:anchorId="58473C70" wp14:editId="7FF75C3E">
            <wp:simplePos x="0" y="0"/>
            <wp:positionH relativeFrom="column">
              <wp:posOffset>122306</wp:posOffset>
            </wp:positionH>
            <wp:positionV relativeFrom="paragraph">
              <wp:posOffset>-658164</wp:posOffset>
            </wp:positionV>
            <wp:extent cx="8217535" cy="5939790"/>
            <wp:effectExtent l="0" t="0" r="0" b="381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8217535" cy="5939790"/>
                    </a:xfrm>
                    <a:prstGeom prst="rect">
                      <a:avLst/>
                    </a:prstGeom>
                  </pic:spPr>
                </pic:pic>
              </a:graphicData>
            </a:graphic>
          </wp:anchor>
        </w:drawing>
      </w:r>
    </w:p>
    <w:p w14:paraId="08DA6EDD" w14:textId="77777777" w:rsidR="005F20A2" w:rsidRDefault="005F20A2" w:rsidP="00C20EF0">
      <w:pPr>
        <w:spacing w:before="180" w:after="180" w:line="300" w:lineRule="exact"/>
        <w:rPr>
          <w:szCs w:val="28"/>
        </w:rPr>
      </w:pPr>
    </w:p>
    <w:p w14:paraId="14D74E77" w14:textId="77777777" w:rsidR="005F20A2" w:rsidRDefault="005F20A2" w:rsidP="00C20EF0">
      <w:pPr>
        <w:spacing w:before="180" w:after="180" w:line="300" w:lineRule="exact"/>
        <w:rPr>
          <w:szCs w:val="28"/>
        </w:rPr>
      </w:pPr>
    </w:p>
    <w:p w14:paraId="6F5F674B" w14:textId="77777777" w:rsidR="005F20A2" w:rsidRDefault="005F20A2" w:rsidP="00C20EF0">
      <w:pPr>
        <w:spacing w:before="180" w:after="180" w:line="300" w:lineRule="exact"/>
        <w:rPr>
          <w:szCs w:val="28"/>
        </w:rPr>
      </w:pPr>
    </w:p>
    <w:p w14:paraId="3A0A9112" w14:textId="77777777" w:rsidR="005F20A2" w:rsidRDefault="005F20A2" w:rsidP="00C20EF0">
      <w:pPr>
        <w:spacing w:before="180" w:after="180" w:line="300" w:lineRule="exact"/>
        <w:rPr>
          <w:szCs w:val="28"/>
        </w:rPr>
      </w:pPr>
    </w:p>
    <w:p w14:paraId="426C3DE0" w14:textId="77777777" w:rsidR="005F20A2" w:rsidRDefault="005F20A2" w:rsidP="00C20EF0">
      <w:pPr>
        <w:spacing w:before="180" w:after="180" w:line="300" w:lineRule="exact"/>
        <w:rPr>
          <w:szCs w:val="28"/>
        </w:rPr>
      </w:pPr>
    </w:p>
    <w:p w14:paraId="4D8E8826" w14:textId="77777777" w:rsidR="005F20A2" w:rsidRDefault="005F20A2" w:rsidP="00C20EF0">
      <w:pPr>
        <w:spacing w:before="180" w:after="180" w:line="300" w:lineRule="exact"/>
        <w:rPr>
          <w:szCs w:val="28"/>
        </w:rPr>
      </w:pPr>
    </w:p>
    <w:p w14:paraId="700A0879" w14:textId="77777777" w:rsidR="005F20A2" w:rsidRDefault="005F20A2" w:rsidP="00C20EF0">
      <w:pPr>
        <w:spacing w:before="180" w:after="180" w:line="300" w:lineRule="exact"/>
        <w:rPr>
          <w:szCs w:val="28"/>
        </w:rPr>
      </w:pPr>
    </w:p>
    <w:p w14:paraId="4BF3EEA9" w14:textId="77777777" w:rsidR="005F20A2" w:rsidRDefault="005F20A2" w:rsidP="00C20EF0">
      <w:pPr>
        <w:spacing w:before="180" w:after="180" w:line="300" w:lineRule="exact"/>
        <w:rPr>
          <w:szCs w:val="28"/>
        </w:rPr>
      </w:pPr>
    </w:p>
    <w:p w14:paraId="6817A807" w14:textId="77777777" w:rsidR="005F20A2" w:rsidRDefault="005F20A2" w:rsidP="00C20EF0">
      <w:pPr>
        <w:spacing w:before="180" w:after="180" w:line="300" w:lineRule="exact"/>
        <w:rPr>
          <w:szCs w:val="28"/>
        </w:rPr>
      </w:pPr>
    </w:p>
    <w:p w14:paraId="6E95FE30" w14:textId="77777777" w:rsidR="005F20A2" w:rsidRDefault="005F20A2" w:rsidP="00C20EF0">
      <w:pPr>
        <w:spacing w:before="180" w:after="180" w:line="300" w:lineRule="exact"/>
        <w:rPr>
          <w:szCs w:val="28"/>
        </w:rPr>
      </w:pPr>
    </w:p>
    <w:p w14:paraId="0B457BFD" w14:textId="77777777" w:rsidR="005F20A2" w:rsidRDefault="005F20A2" w:rsidP="00C20EF0">
      <w:pPr>
        <w:spacing w:before="180" w:after="180" w:line="300" w:lineRule="exact"/>
        <w:rPr>
          <w:szCs w:val="28"/>
        </w:rPr>
      </w:pPr>
    </w:p>
    <w:p w14:paraId="03B258D4" w14:textId="77777777" w:rsidR="005F20A2" w:rsidRDefault="005F20A2" w:rsidP="00C20EF0">
      <w:pPr>
        <w:spacing w:before="180" w:after="180" w:line="300" w:lineRule="exact"/>
        <w:rPr>
          <w:szCs w:val="28"/>
        </w:rPr>
      </w:pPr>
    </w:p>
    <w:p w14:paraId="6C066E2B" w14:textId="77777777" w:rsidR="005F20A2" w:rsidRDefault="005F20A2" w:rsidP="00C20EF0">
      <w:pPr>
        <w:spacing w:before="180" w:after="180" w:line="300" w:lineRule="exact"/>
        <w:rPr>
          <w:szCs w:val="28"/>
        </w:rPr>
      </w:pPr>
    </w:p>
    <w:p w14:paraId="4DBD4774" w14:textId="77777777" w:rsidR="005F20A2" w:rsidRDefault="005F20A2" w:rsidP="00C20EF0">
      <w:pPr>
        <w:spacing w:before="180" w:after="180" w:line="300" w:lineRule="exact"/>
        <w:rPr>
          <w:szCs w:val="28"/>
        </w:rPr>
      </w:pPr>
    </w:p>
    <w:p w14:paraId="716B1344" w14:textId="77777777" w:rsidR="005F20A2" w:rsidRDefault="005F20A2" w:rsidP="00C20EF0">
      <w:pPr>
        <w:spacing w:before="180" w:after="180" w:line="300" w:lineRule="exact"/>
        <w:rPr>
          <w:szCs w:val="28"/>
        </w:rPr>
      </w:pPr>
    </w:p>
    <w:p w14:paraId="33CF07A6" w14:textId="77777777" w:rsidR="005F20A2" w:rsidRDefault="005F20A2" w:rsidP="00C20EF0">
      <w:pPr>
        <w:spacing w:before="180" w:after="180" w:line="300" w:lineRule="exact"/>
        <w:rPr>
          <w:szCs w:val="28"/>
        </w:rPr>
      </w:pPr>
    </w:p>
    <w:p w14:paraId="4F9AAD95" w14:textId="77777777" w:rsidR="005F20A2" w:rsidRDefault="005F20A2" w:rsidP="00C20EF0">
      <w:pPr>
        <w:spacing w:before="180" w:after="180" w:line="300" w:lineRule="exact"/>
        <w:rPr>
          <w:szCs w:val="28"/>
        </w:rPr>
      </w:pPr>
    </w:p>
    <w:p w14:paraId="7C021F17" w14:textId="77777777" w:rsidR="005F20A2" w:rsidRDefault="005F20A2" w:rsidP="00C20EF0">
      <w:pPr>
        <w:spacing w:before="180" w:after="180" w:line="300" w:lineRule="exact"/>
        <w:rPr>
          <w:szCs w:val="28"/>
        </w:rPr>
      </w:pPr>
    </w:p>
    <w:p w14:paraId="786FC01F" w14:textId="44E37BDA" w:rsidR="005F20A2" w:rsidRDefault="005F20A2" w:rsidP="00C20EF0">
      <w:pPr>
        <w:spacing w:before="180" w:after="180" w:line="300" w:lineRule="exact"/>
        <w:rPr>
          <w:szCs w:val="28"/>
        </w:rPr>
      </w:pPr>
      <w:r>
        <w:rPr>
          <w:noProof/>
          <w:lang w:eastAsia="ru-RU"/>
        </w:rPr>
        <w:lastRenderedPageBreak/>
        <w:drawing>
          <wp:anchor distT="0" distB="0" distL="114300" distR="114300" simplePos="0" relativeHeight="251679744" behindDoc="0" locked="0" layoutInCell="1" allowOverlap="1" wp14:anchorId="758F136A" wp14:editId="3EC45903">
            <wp:simplePos x="0" y="0"/>
            <wp:positionH relativeFrom="column">
              <wp:posOffset>352895</wp:posOffset>
            </wp:positionH>
            <wp:positionV relativeFrom="paragraph">
              <wp:posOffset>-626883</wp:posOffset>
            </wp:positionV>
            <wp:extent cx="8222615" cy="5939790"/>
            <wp:effectExtent l="0" t="0" r="6985" b="381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8222615" cy="5939790"/>
                    </a:xfrm>
                    <a:prstGeom prst="rect">
                      <a:avLst/>
                    </a:prstGeom>
                  </pic:spPr>
                </pic:pic>
              </a:graphicData>
            </a:graphic>
          </wp:anchor>
        </w:drawing>
      </w:r>
    </w:p>
    <w:p w14:paraId="722A4E62" w14:textId="77777777" w:rsidR="005F20A2" w:rsidRDefault="005F20A2" w:rsidP="00C20EF0">
      <w:pPr>
        <w:spacing w:before="180" w:after="180" w:line="300" w:lineRule="exact"/>
        <w:rPr>
          <w:szCs w:val="28"/>
        </w:rPr>
      </w:pPr>
    </w:p>
    <w:p w14:paraId="5C0DFFCF" w14:textId="77777777" w:rsidR="005F20A2" w:rsidRDefault="005F20A2" w:rsidP="00C20EF0">
      <w:pPr>
        <w:spacing w:before="180" w:after="180" w:line="300" w:lineRule="exact"/>
        <w:rPr>
          <w:szCs w:val="28"/>
        </w:rPr>
      </w:pPr>
    </w:p>
    <w:p w14:paraId="201B8BEE" w14:textId="77777777" w:rsidR="005F20A2" w:rsidRDefault="005F20A2" w:rsidP="00C20EF0">
      <w:pPr>
        <w:spacing w:before="180" w:after="180" w:line="300" w:lineRule="exact"/>
        <w:rPr>
          <w:szCs w:val="28"/>
        </w:rPr>
      </w:pPr>
    </w:p>
    <w:p w14:paraId="5BD3FA3B" w14:textId="4B20D04A" w:rsidR="005F20A2" w:rsidRDefault="005F20A2" w:rsidP="00C20EF0">
      <w:pPr>
        <w:spacing w:before="180" w:after="180" w:line="300" w:lineRule="exact"/>
        <w:rPr>
          <w:szCs w:val="28"/>
        </w:rPr>
      </w:pPr>
    </w:p>
    <w:p w14:paraId="28652D2B" w14:textId="77777777" w:rsidR="005F20A2" w:rsidRDefault="005F20A2" w:rsidP="00C20EF0">
      <w:pPr>
        <w:spacing w:before="180" w:after="180" w:line="300" w:lineRule="exact"/>
        <w:rPr>
          <w:szCs w:val="28"/>
        </w:rPr>
      </w:pPr>
    </w:p>
    <w:p w14:paraId="4C82977F" w14:textId="77777777" w:rsidR="005F20A2" w:rsidRDefault="005F20A2" w:rsidP="00C20EF0">
      <w:pPr>
        <w:spacing w:before="180" w:after="180" w:line="300" w:lineRule="exact"/>
        <w:rPr>
          <w:szCs w:val="28"/>
        </w:rPr>
      </w:pPr>
    </w:p>
    <w:p w14:paraId="48FACAEA" w14:textId="77777777" w:rsidR="005F20A2" w:rsidRDefault="005F20A2" w:rsidP="00C20EF0">
      <w:pPr>
        <w:spacing w:before="180" w:after="180" w:line="300" w:lineRule="exact"/>
        <w:rPr>
          <w:szCs w:val="28"/>
        </w:rPr>
      </w:pPr>
    </w:p>
    <w:p w14:paraId="60739FD1" w14:textId="77777777" w:rsidR="005F20A2" w:rsidRDefault="005F20A2" w:rsidP="00C20EF0">
      <w:pPr>
        <w:spacing w:before="180" w:after="180" w:line="300" w:lineRule="exact"/>
        <w:rPr>
          <w:szCs w:val="28"/>
        </w:rPr>
      </w:pPr>
    </w:p>
    <w:p w14:paraId="4EC6F44F" w14:textId="77777777" w:rsidR="005F20A2" w:rsidRDefault="005F20A2" w:rsidP="00C20EF0">
      <w:pPr>
        <w:spacing w:before="180" w:after="180" w:line="300" w:lineRule="exact"/>
        <w:rPr>
          <w:szCs w:val="28"/>
        </w:rPr>
      </w:pPr>
    </w:p>
    <w:p w14:paraId="41975D4E" w14:textId="77777777" w:rsidR="005F20A2" w:rsidRDefault="005F20A2" w:rsidP="00C20EF0">
      <w:pPr>
        <w:spacing w:before="180" w:after="180" w:line="300" w:lineRule="exact"/>
        <w:rPr>
          <w:szCs w:val="28"/>
        </w:rPr>
      </w:pPr>
    </w:p>
    <w:p w14:paraId="66E354AC" w14:textId="77777777" w:rsidR="005F20A2" w:rsidRDefault="005F20A2" w:rsidP="00C20EF0">
      <w:pPr>
        <w:spacing w:before="180" w:after="180" w:line="300" w:lineRule="exact"/>
        <w:rPr>
          <w:szCs w:val="28"/>
        </w:rPr>
      </w:pPr>
    </w:p>
    <w:p w14:paraId="3A34346F" w14:textId="77777777" w:rsidR="005F20A2" w:rsidRDefault="005F20A2" w:rsidP="00C20EF0">
      <w:pPr>
        <w:spacing w:before="180" w:after="180" w:line="300" w:lineRule="exact"/>
        <w:rPr>
          <w:szCs w:val="28"/>
        </w:rPr>
      </w:pPr>
    </w:p>
    <w:p w14:paraId="7FCC5A04" w14:textId="77777777" w:rsidR="005F20A2" w:rsidRDefault="005F20A2" w:rsidP="00C20EF0">
      <w:pPr>
        <w:spacing w:before="180" w:after="180" w:line="300" w:lineRule="exact"/>
        <w:rPr>
          <w:szCs w:val="28"/>
        </w:rPr>
      </w:pPr>
    </w:p>
    <w:p w14:paraId="5DA64788" w14:textId="77777777" w:rsidR="005F20A2" w:rsidRDefault="005F20A2" w:rsidP="00C20EF0">
      <w:pPr>
        <w:spacing w:before="180" w:after="180" w:line="300" w:lineRule="exact"/>
        <w:rPr>
          <w:szCs w:val="28"/>
        </w:rPr>
      </w:pPr>
    </w:p>
    <w:p w14:paraId="4F1324D1" w14:textId="77777777" w:rsidR="005F20A2" w:rsidRDefault="005F20A2" w:rsidP="00C20EF0">
      <w:pPr>
        <w:spacing w:before="180" w:after="180" w:line="300" w:lineRule="exact"/>
        <w:rPr>
          <w:szCs w:val="28"/>
        </w:rPr>
      </w:pPr>
    </w:p>
    <w:p w14:paraId="2C783BCC" w14:textId="77777777" w:rsidR="005F20A2" w:rsidRDefault="005F20A2" w:rsidP="00C20EF0">
      <w:pPr>
        <w:spacing w:before="180" w:after="180" w:line="300" w:lineRule="exact"/>
        <w:rPr>
          <w:szCs w:val="28"/>
        </w:rPr>
      </w:pPr>
    </w:p>
    <w:p w14:paraId="0D978AC8" w14:textId="77777777" w:rsidR="005F20A2" w:rsidRDefault="005F20A2" w:rsidP="00C20EF0">
      <w:pPr>
        <w:spacing w:before="180" w:after="180" w:line="300" w:lineRule="exact"/>
        <w:rPr>
          <w:szCs w:val="28"/>
        </w:rPr>
      </w:pPr>
    </w:p>
    <w:p w14:paraId="3FE24EFC" w14:textId="77777777" w:rsidR="005F20A2" w:rsidRDefault="005F20A2" w:rsidP="00C20EF0">
      <w:pPr>
        <w:spacing w:before="180" w:after="180" w:line="300" w:lineRule="exact"/>
        <w:rPr>
          <w:szCs w:val="28"/>
        </w:rPr>
      </w:pPr>
    </w:p>
    <w:p w14:paraId="67FCE440" w14:textId="173B20F7" w:rsidR="005F20A2" w:rsidRDefault="005F20A2" w:rsidP="00C20EF0">
      <w:pPr>
        <w:spacing w:before="180" w:after="180" w:line="300" w:lineRule="exact"/>
        <w:rPr>
          <w:szCs w:val="28"/>
        </w:rPr>
      </w:pPr>
      <w:r>
        <w:rPr>
          <w:noProof/>
          <w:lang w:eastAsia="ru-RU"/>
        </w:rPr>
        <w:lastRenderedPageBreak/>
        <w:drawing>
          <wp:anchor distT="0" distB="0" distL="114300" distR="114300" simplePos="0" relativeHeight="251680768" behindDoc="0" locked="0" layoutInCell="1" allowOverlap="1" wp14:anchorId="368D8ADF" wp14:editId="68C9ED85">
            <wp:simplePos x="0" y="0"/>
            <wp:positionH relativeFrom="column">
              <wp:posOffset>384699</wp:posOffset>
            </wp:positionH>
            <wp:positionV relativeFrom="paragraph">
              <wp:posOffset>-276915</wp:posOffset>
            </wp:positionV>
            <wp:extent cx="8216265" cy="5939790"/>
            <wp:effectExtent l="0" t="0" r="0" b="381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8216265" cy="5939790"/>
                    </a:xfrm>
                    <a:prstGeom prst="rect">
                      <a:avLst/>
                    </a:prstGeom>
                  </pic:spPr>
                </pic:pic>
              </a:graphicData>
            </a:graphic>
          </wp:anchor>
        </w:drawing>
      </w:r>
    </w:p>
    <w:p w14:paraId="6BCD48C2" w14:textId="1CEBA58F" w:rsidR="005F20A2" w:rsidRDefault="005F20A2" w:rsidP="00C20EF0">
      <w:pPr>
        <w:spacing w:before="180" w:after="180" w:line="300" w:lineRule="exact"/>
        <w:rPr>
          <w:szCs w:val="28"/>
        </w:rPr>
      </w:pPr>
    </w:p>
    <w:p w14:paraId="3D6D2EB1" w14:textId="7EA9F68C" w:rsidR="005F20A2" w:rsidRDefault="005F20A2" w:rsidP="00C20EF0">
      <w:pPr>
        <w:spacing w:before="180" w:after="180" w:line="300" w:lineRule="exact"/>
        <w:rPr>
          <w:szCs w:val="28"/>
        </w:rPr>
      </w:pPr>
    </w:p>
    <w:p w14:paraId="1B9ABABB" w14:textId="5AE8AAD5" w:rsidR="005F20A2" w:rsidRDefault="005F20A2" w:rsidP="00C20EF0">
      <w:pPr>
        <w:spacing w:before="180" w:after="180" w:line="300" w:lineRule="exact"/>
        <w:rPr>
          <w:szCs w:val="28"/>
        </w:rPr>
      </w:pPr>
    </w:p>
    <w:p w14:paraId="19FA6590" w14:textId="77777777" w:rsidR="005F20A2" w:rsidRDefault="005F20A2" w:rsidP="00C20EF0">
      <w:pPr>
        <w:spacing w:before="180" w:after="180" w:line="300" w:lineRule="exact"/>
        <w:rPr>
          <w:szCs w:val="28"/>
        </w:rPr>
      </w:pPr>
    </w:p>
    <w:p w14:paraId="3616FFAF" w14:textId="77777777" w:rsidR="005F20A2" w:rsidRDefault="005F20A2" w:rsidP="00C20EF0">
      <w:pPr>
        <w:spacing w:before="180" w:after="180" w:line="300" w:lineRule="exact"/>
        <w:rPr>
          <w:szCs w:val="28"/>
        </w:rPr>
      </w:pPr>
    </w:p>
    <w:p w14:paraId="2B5BA329" w14:textId="77777777" w:rsidR="005F20A2" w:rsidRDefault="005F20A2" w:rsidP="00C20EF0">
      <w:pPr>
        <w:spacing w:before="180" w:after="180" w:line="300" w:lineRule="exact"/>
        <w:rPr>
          <w:szCs w:val="28"/>
        </w:rPr>
      </w:pPr>
    </w:p>
    <w:p w14:paraId="32D2DFEF" w14:textId="77777777" w:rsidR="005F20A2" w:rsidRDefault="005F20A2" w:rsidP="00C20EF0">
      <w:pPr>
        <w:spacing w:before="180" w:after="180" w:line="300" w:lineRule="exact"/>
        <w:rPr>
          <w:szCs w:val="28"/>
        </w:rPr>
      </w:pPr>
    </w:p>
    <w:p w14:paraId="5EE5B23B" w14:textId="77777777" w:rsidR="005F20A2" w:rsidRDefault="005F20A2" w:rsidP="00C20EF0">
      <w:pPr>
        <w:spacing w:before="180" w:after="180" w:line="300" w:lineRule="exact"/>
        <w:rPr>
          <w:szCs w:val="28"/>
        </w:rPr>
      </w:pPr>
    </w:p>
    <w:p w14:paraId="2CF37C8B" w14:textId="77777777" w:rsidR="005F20A2" w:rsidRDefault="005F20A2" w:rsidP="00C20EF0">
      <w:pPr>
        <w:spacing w:before="180" w:after="180" w:line="300" w:lineRule="exact"/>
        <w:rPr>
          <w:szCs w:val="28"/>
        </w:rPr>
      </w:pPr>
    </w:p>
    <w:p w14:paraId="13FDA4AF" w14:textId="77777777" w:rsidR="005F20A2" w:rsidRDefault="005F20A2" w:rsidP="00C20EF0">
      <w:pPr>
        <w:spacing w:before="180" w:after="180" w:line="300" w:lineRule="exact"/>
        <w:rPr>
          <w:szCs w:val="28"/>
        </w:rPr>
      </w:pPr>
    </w:p>
    <w:p w14:paraId="04A38C4B" w14:textId="77777777" w:rsidR="005F20A2" w:rsidRDefault="005F20A2" w:rsidP="00C20EF0">
      <w:pPr>
        <w:spacing w:before="180" w:after="180" w:line="300" w:lineRule="exact"/>
        <w:rPr>
          <w:szCs w:val="28"/>
        </w:rPr>
      </w:pPr>
    </w:p>
    <w:p w14:paraId="1149CE00" w14:textId="77777777" w:rsidR="005F20A2" w:rsidRDefault="005F20A2" w:rsidP="00C20EF0">
      <w:pPr>
        <w:spacing w:before="180" w:after="180" w:line="300" w:lineRule="exact"/>
        <w:rPr>
          <w:szCs w:val="28"/>
        </w:rPr>
      </w:pPr>
    </w:p>
    <w:p w14:paraId="577084AE" w14:textId="77777777" w:rsidR="005F20A2" w:rsidRDefault="005F20A2" w:rsidP="00C20EF0">
      <w:pPr>
        <w:spacing w:before="180" w:after="180" w:line="300" w:lineRule="exact"/>
        <w:rPr>
          <w:szCs w:val="28"/>
        </w:rPr>
      </w:pPr>
    </w:p>
    <w:p w14:paraId="129EE746" w14:textId="77777777" w:rsidR="005F20A2" w:rsidRDefault="005F20A2" w:rsidP="00C20EF0">
      <w:pPr>
        <w:spacing w:before="180" w:after="180" w:line="300" w:lineRule="exact"/>
        <w:rPr>
          <w:szCs w:val="28"/>
        </w:rPr>
      </w:pPr>
    </w:p>
    <w:p w14:paraId="751B16A8" w14:textId="77777777" w:rsidR="005F20A2" w:rsidRDefault="005F20A2" w:rsidP="00C20EF0">
      <w:pPr>
        <w:spacing w:before="180" w:after="180" w:line="300" w:lineRule="exact"/>
        <w:rPr>
          <w:szCs w:val="28"/>
        </w:rPr>
      </w:pPr>
    </w:p>
    <w:p w14:paraId="2B412E02" w14:textId="77777777" w:rsidR="005F20A2" w:rsidRDefault="005F20A2" w:rsidP="00C20EF0">
      <w:pPr>
        <w:spacing w:before="180" w:after="180" w:line="300" w:lineRule="exact"/>
        <w:rPr>
          <w:szCs w:val="28"/>
        </w:rPr>
      </w:pPr>
    </w:p>
    <w:p w14:paraId="7E8EC9AE" w14:textId="77777777" w:rsidR="005F20A2" w:rsidRDefault="005F20A2" w:rsidP="00C20EF0">
      <w:pPr>
        <w:spacing w:before="180" w:after="180" w:line="300" w:lineRule="exact"/>
        <w:rPr>
          <w:szCs w:val="28"/>
        </w:rPr>
      </w:pPr>
    </w:p>
    <w:p w14:paraId="46DC18F0" w14:textId="77777777" w:rsidR="005F20A2" w:rsidRDefault="005F20A2" w:rsidP="00C20EF0">
      <w:pPr>
        <w:spacing w:before="180" w:after="180" w:line="300" w:lineRule="exact"/>
        <w:rPr>
          <w:szCs w:val="28"/>
        </w:rPr>
      </w:pPr>
    </w:p>
    <w:p w14:paraId="04B58B6E" w14:textId="7A38E095" w:rsidR="005F20A2" w:rsidRDefault="005F20A2" w:rsidP="00C20EF0">
      <w:pPr>
        <w:spacing w:before="180" w:after="180" w:line="300" w:lineRule="exact"/>
        <w:rPr>
          <w:szCs w:val="28"/>
        </w:rPr>
      </w:pPr>
      <w:r>
        <w:rPr>
          <w:noProof/>
          <w:lang w:eastAsia="ru-RU"/>
        </w:rPr>
        <w:lastRenderedPageBreak/>
        <w:drawing>
          <wp:anchor distT="0" distB="0" distL="114300" distR="114300" simplePos="0" relativeHeight="251681792" behindDoc="0" locked="0" layoutInCell="1" allowOverlap="1" wp14:anchorId="5D3E4410" wp14:editId="3C5CC337">
            <wp:simplePos x="0" y="0"/>
            <wp:positionH relativeFrom="column">
              <wp:posOffset>233625</wp:posOffset>
            </wp:positionH>
            <wp:positionV relativeFrom="paragraph">
              <wp:posOffset>-292404</wp:posOffset>
            </wp:positionV>
            <wp:extent cx="8239760" cy="5939790"/>
            <wp:effectExtent l="0" t="0" r="8890" b="381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8239760" cy="5939790"/>
                    </a:xfrm>
                    <a:prstGeom prst="rect">
                      <a:avLst/>
                    </a:prstGeom>
                  </pic:spPr>
                </pic:pic>
              </a:graphicData>
            </a:graphic>
          </wp:anchor>
        </w:drawing>
      </w:r>
    </w:p>
    <w:p w14:paraId="43B29F14" w14:textId="1BC546C6" w:rsidR="005F20A2" w:rsidRDefault="005F20A2" w:rsidP="00C20EF0">
      <w:pPr>
        <w:spacing w:before="180" w:after="180" w:line="300" w:lineRule="exact"/>
        <w:rPr>
          <w:szCs w:val="28"/>
        </w:rPr>
      </w:pPr>
    </w:p>
    <w:p w14:paraId="7BF10D7C" w14:textId="77777777" w:rsidR="005F20A2" w:rsidRDefault="005F20A2" w:rsidP="00C20EF0">
      <w:pPr>
        <w:spacing w:before="180" w:after="180" w:line="300" w:lineRule="exact"/>
        <w:rPr>
          <w:szCs w:val="28"/>
        </w:rPr>
      </w:pPr>
    </w:p>
    <w:p w14:paraId="3CA829B0" w14:textId="77777777" w:rsidR="005F20A2" w:rsidRDefault="005F20A2" w:rsidP="00C20EF0">
      <w:pPr>
        <w:spacing w:before="180" w:after="180" w:line="300" w:lineRule="exact"/>
        <w:rPr>
          <w:szCs w:val="28"/>
        </w:rPr>
      </w:pPr>
    </w:p>
    <w:p w14:paraId="1A54290B" w14:textId="77777777" w:rsidR="005F20A2" w:rsidRDefault="005F20A2" w:rsidP="00C20EF0">
      <w:pPr>
        <w:spacing w:before="180" w:after="180" w:line="300" w:lineRule="exact"/>
        <w:rPr>
          <w:szCs w:val="28"/>
        </w:rPr>
      </w:pPr>
    </w:p>
    <w:p w14:paraId="29B75840" w14:textId="77777777" w:rsidR="005F20A2" w:rsidRDefault="005F20A2" w:rsidP="00C20EF0">
      <w:pPr>
        <w:spacing w:before="180" w:after="180" w:line="300" w:lineRule="exact"/>
        <w:rPr>
          <w:szCs w:val="28"/>
        </w:rPr>
      </w:pPr>
    </w:p>
    <w:p w14:paraId="79C14D23" w14:textId="77777777" w:rsidR="005F20A2" w:rsidRDefault="005F20A2" w:rsidP="00C20EF0">
      <w:pPr>
        <w:spacing w:before="180" w:after="180" w:line="300" w:lineRule="exact"/>
        <w:rPr>
          <w:szCs w:val="28"/>
        </w:rPr>
      </w:pPr>
    </w:p>
    <w:p w14:paraId="07B93945" w14:textId="77777777" w:rsidR="005F20A2" w:rsidRDefault="005F20A2" w:rsidP="00C20EF0">
      <w:pPr>
        <w:spacing w:before="180" w:after="180" w:line="300" w:lineRule="exact"/>
        <w:rPr>
          <w:szCs w:val="28"/>
        </w:rPr>
      </w:pPr>
    </w:p>
    <w:p w14:paraId="67D6C1CA" w14:textId="77777777" w:rsidR="005F20A2" w:rsidRDefault="005F20A2" w:rsidP="00C20EF0">
      <w:pPr>
        <w:spacing w:before="180" w:after="180" w:line="300" w:lineRule="exact"/>
        <w:rPr>
          <w:szCs w:val="28"/>
        </w:rPr>
      </w:pPr>
    </w:p>
    <w:p w14:paraId="34D5454A" w14:textId="77777777" w:rsidR="005F20A2" w:rsidRDefault="005F20A2" w:rsidP="00C20EF0">
      <w:pPr>
        <w:spacing w:before="180" w:after="180" w:line="300" w:lineRule="exact"/>
        <w:rPr>
          <w:szCs w:val="28"/>
        </w:rPr>
      </w:pPr>
    </w:p>
    <w:p w14:paraId="74CFF8BA" w14:textId="77777777" w:rsidR="005F20A2" w:rsidRDefault="005F20A2" w:rsidP="00C20EF0">
      <w:pPr>
        <w:spacing w:before="180" w:after="180" w:line="300" w:lineRule="exact"/>
        <w:rPr>
          <w:szCs w:val="28"/>
        </w:rPr>
      </w:pPr>
    </w:p>
    <w:p w14:paraId="6985F765" w14:textId="77777777" w:rsidR="005F20A2" w:rsidRDefault="005F20A2" w:rsidP="00C20EF0">
      <w:pPr>
        <w:spacing w:before="180" w:after="180" w:line="300" w:lineRule="exact"/>
        <w:rPr>
          <w:szCs w:val="28"/>
        </w:rPr>
      </w:pPr>
    </w:p>
    <w:p w14:paraId="5370D966" w14:textId="77777777" w:rsidR="005F20A2" w:rsidRDefault="005F20A2" w:rsidP="00C20EF0">
      <w:pPr>
        <w:spacing w:before="180" w:after="180" w:line="300" w:lineRule="exact"/>
        <w:rPr>
          <w:szCs w:val="28"/>
        </w:rPr>
      </w:pPr>
    </w:p>
    <w:p w14:paraId="2B50F3A0" w14:textId="77777777" w:rsidR="005F20A2" w:rsidRDefault="005F20A2" w:rsidP="00C20EF0">
      <w:pPr>
        <w:spacing w:before="180" w:after="180" w:line="300" w:lineRule="exact"/>
        <w:rPr>
          <w:szCs w:val="28"/>
        </w:rPr>
      </w:pPr>
    </w:p>
    <w:p w14:paraId="5B9F053C" w14:textId="77777777" w:rsidR="005F20A2" w:rsidRDefault="005F20A2" w:rsidP="00C20EF0">
      <w:pPr>
        <w:spacing w:before="180" w:after="180" w:line="300" w:lineRule="exact"/>
        <w:rPr>
          <w:szCs w:val="28"/>
        </w:rPr>
      </w:pPr>
    </w:p>
    <w:p w14:paraId="7E98ACE7" w14:textId="77777777" w:rsidR="005F20A2" w:rsidRDefault="005F20A2" w:rsidP="00C20EF0">
      <w:pPr>
        <w:spacing w:before="180" w:after="180" w:line="300" w:lineRule="exact"/>
        <w:rPr>
          <w:szCs w:val="28"/>
        </w:rPr>
      </w:pPr>
    </w:p>
    <w:p w14:paraId="422E1F84" w14:textId="77777777" w:rsidR="005F20A2" w:rsidRDefault="005F20A2" w:rsidP="00C20EF0">
      <w:pPr>
        <w:spacing w:before="180" w:after="180" w:line="300" w:lineRule="exact"/>
        <w:rPr>
          <w:szCs w:val="28"/>
        </w:rPr>
      </w:pPr>
    </w:p>
    <w:p w14:paraId="7E7BDFB2" w14:textId="77777777" w:rsidR="005F20A2" w:rsidRDefault="005F20A2" w:rsidP="00C20EF0">
      <w:pPr>
        <w:spacing w:before="180" w:after="180" w:line="300" w:lineRule="exact"/>
        <w:rPr>
          <w:szCs w:val="28"/>
        </w:rPr>
      </w:pPr>
    </w:p>
    <w:p w14:paraId="71419A36" w14:textId="77777777" w:rsidR="005F20A2" w:rsidRDefault="005F20A2" w:rsidP="00C20EF0">
      <w:pPr>
        <w:spacing w:before="180" w:after="180" w:line="300" w:lineRule="exact"/>
        <w:rPr>
          <w:szCs w:val="28"/>
        </w:rPr>
      </w:pPr>
    </w:p>
    <w:p w14:paraId="7CC5EED8" w14:textId="735CDA30" w:rsidR="005F20A2" w:rsidRDefault="005F20A2" w:rsidP="00C20EF0">
      <w:pPr>
        <w:spacing w:before="180" w:after="180" w:line="300" w:lineRule="exact"/>
        <w:rPr>
          <w:szCs w:val="28"/>
        </w:rPr>
      </w:pPr>
      <w:r>
        <w:rPr>
          <w:noProof/>
          <w:lang w:eastAsia="ru-RU"/>
        </w:rPr>
        <w:lastRenderedPageBreak/>
        <w:drawing>
          <wp:anchor distT="0" distB="0" distL="114300" distR="114300" simplePos="0" relativeHeight="251682816" behindDoc="0" locked="0" layoutInCell="1" allowOverlap="1" wp14:anchorId="7C4AC9D5" wp14:editId="1A4A247B">
            <wp:simplePos x="0" y="0"/>
            <wp:positionH relativeFrom="margin">
              <wp:align>center</wp:align>
            </wp:positionH>
            <wp:positionV relativeFrom="paragraph">
              <wp:posOffset>-22584</wp:posOffset>
            </wp:positionV>
            <wp:extent cx="8238490" cy="5939790"/>
            <wp:effectExtent l="0" t="0" r="0" b="381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8238490" cy="5939790"/>
                    </a:xfrm>
                    <a:prstGeom prst="rect">
                      <a:avLst/>
                    </a:prstGeom>
                  </pic:spPr>
                </pic:pic>
              </a:graphicData>
            </a:graphic>
          </wp:anchor>
        </w:drawing>
      </w:r>
    </w:p>
    <w:p w14:paraId="5068BD98" w14:textId="77777777" w:rsidR="005F20A2" w:rsidRDefault="005F20A2" w:rsidP="00C20EF0">
      <w:pPr>
        <w:spacing w:before="180" w:after="180" w:line="300" w:lineRule="exact"/>
        <w:rPr>
          <w:szCs w:val="28"/>
        </w:rPr>
      </w:pPr>
    </w:p>
    <w:p w14:paraId="4DB9F9C2" w14:textId="77777777" w:rsidR="005F20A2" w:rsidRDefault="005F20A2" w:rsidP="00C20EF0">
      <w:pPr>
        <w:spacing w:before="180" w:after="180" w:line="300" w:lineRule="exact"/>
        <w:rPr>
          <w:szCs w:val="28"/>
        </w:rPr>
      </w:pPr>
    </w:p>
    <w:p w14:paraId="1F3479E4" w14:textId="77777777" w:rsidR="005F20A2" w:rsidRDefault="005F20A2" w:rsidP="00C20EF0">
      <w:pPr>
        <w:spacing w:before="180" w:after="180" w:line="300" w:lineRule="exact"/>
        <w:rPr>
          <w:szCs w:val="28"/>
        </w:rPr>
      </w:pPr>
    </w:p>
    <w:p w14:paraId="3B34D7A6" w14:textId="77777777" w:rsidR="005F20A2" w:rsidRDefault="005F20A2" w:rsidP="00C20EF0">
      <w:pPr>
        <w:spacing w:before="180" w:after="180" w:line="300" w:lineRule="exact"/>
        <w:rPr>
          <w:szCs w:val="28"/>
        </w:rPr>
      </w:pPr>
    </w:p>
    <w:p w14:paraId="7541E181" w14:textId="77777777" w:rsidR="005F20A2" w:rsidRDefault="005F20A2" w:rsidP="00C20EF0">
      <w:pPr>
        <w:spacing w:before="180" w:after="180" w:line="300" w:lineRule="exact"/>
        <w:rPr>
          <w:szCs w:val="28"/>
        </w:rPr>
      </w:pPr>
    </w:p>
    <w:p w14:paraId="7B7508C5" w14:textId="77777777" w:rsidR="005F20A2" w:rsidRDefault="005F20A2" w:rsidP="00C20EF0">
      <w:pPr>
        <w:spacing w:before="180" w:after="180" w:line="300" w:lineRule="exact"/>
        <w:rPr>
          <w:szCs w:val="28"/>
        </w:rPr>
      </w:pPr>
    </w:p>
    <w:p w14:paraId="53DE77F5" w14:textId="77777777" w:rsidR="005F20A2" w:rsidRDefault="005F20A2" w:rsidP="00C20EF0">
      <w:pPr>
        <w:spacing w:before="180" w:after="180" w:line="300" w:lineRule="exact"/>
        <w:rPr>
          <w:szCs w:val="28"/>
        </w:rPr>
      </w:pPr>
    </w:p>
    <w:p w14:paraId="18ACDEBA" w14:textId="77777777" w:rsidR="005F20A2" w:rsidRDefault="005F20A2" w:rsidP="00C20EF0">
      <w:pPr>
        <w:spacing w:before="180" w:after="180" w:line="300" w:lineRule="exact"/>
        <w:rPr>
          <w:szCs w:val="28"/>
        </w:rPr>
      </w:pPr>
    </w:p>
    <w:p w14:paraId="3AE94E8D" w14:textId="77777777" w:rsidR="005F20A2" w:rsidRDefault="005F20A2" w:rsidP="00C20EF0">
      <w:pPr>
        <w:spacing w:before="180" w:after="180" w:line="300" w:lineRule="exact"/>
        <w:rPr>
          <w:szCs w:val="28"/>
        </w:rPr>
      </w:pPr>
    </w:p>
    <w:p w14:paraId="23774DEB" w14:textId="7A1ADB52" w:rsidR="005F20A2" w:rsidRDefault="005F20A2" w:rsidP="00C20EF0">
      <w:pPr>
        <w:spacing w:before="180" w:after="180" w:line="300" w:lineRule="exact"/>
        <w:rPr>
          <w:szCs w:val="28"/>
        </w:rPr>
      </w:pPr>
    </w:p>
    <w:p w14:paraId="32F4E9EB" w14:textId="77777777" w:rsidR="005F20A2" w:rsidRDefault="005F20A2" w:rsidP="00C20EF0">
      <w:pPr>
        <w:spacing w:before="180" w:after="180" w:line="300" w:lineRule="exact"/>
        <w:rPr>
          <w:szCs w:val="28"/>
        </w:rPr>
      </w:pPr>
    </w:p>
    <w:p w14:paraId="78BEA306" w14:textId="77777777" w:rsidR="005F20A2" w:rsidRDefault="005F20A2" w:rsidP="00C20EF0">
      <w:pPr>
        <w:spacing w:before="180" w:after="180" w:line="300" w:lineRule="exact"/>
        <w:rPr>
          <w:szCs w:val="28"/>
        </w:rPr>
      </w:pPr>
    </w:p>
    <w:p w14:paraId="44812866" w14:textId="77777777" w:rsidR="005F20A2" w:rsidRDefault="005F20A2" w:rsidP="00C20EF0">
      <w:pPr>
        <w:spacing w:before="180" w:after="180" w:line="300" w:lineRule="exact"/>
        <w:rPr>
          <w:szCs w:val="28"/>
        </w:rPr>
      </w:pPr>
    </w:p>
    <w:p w14:paraId="29F7976A" w14:textId="77777777" w:rsidR="005F20A2" w:rsidRDefault="005F20A2" w:rsidP="00C20EF0">
      <w:pPr>
        <w:spacing w:before="180" w:after="180" w:line="300" w:lineRule="exact"/>
        <w:rPr>
          <w:szCs w:val="28"/>
        </w:rPr>
      </w:pPr>
    </w:p>
    <w:p w14:paraId="1A78867E" w14:textId="77777777" w:rsidR="005F20A2" w:rsidRDefault="005F20A2" w:rsidP="00C20EF0">
      <w:pPr>
        <w:spacing w:before="180" w:after="180" w:line="300" w:lineRule="exact"/>
        <w:rPr>
          <w:szCs w:val="28"/>
        </w:rPr>
      </w:pPr>
    </w:p>
    <w:p w14:paraId="1CCC401B" w14:textId="77777777" w:rsidR="005F20A2" w:rsidRDefault="005F20A2" w:rsidP="00C20EF0">
      <w:pPr>
        <w:spacing w:before="180" w:after="180" w:line="300" w:lineRule="exact"/>
        <w:rPr>
          <w:szCs w:val="28"/>
        </w:rPr>
      </w:pPr>
    </w:p>
    <w:p w14:paraId="62C4055A" w14:textId="77777777" w:rsidR="005F20A2" w:rsidRDefault="005F20A2" w:rsidP="00C20EF0">
      <w:pPr>
        <w:spacing w:before="180" w:after="180" w:line="300" w:lineRule="exact"/>
        <w:rPr>
          <w:szCs w:val="28"/>
        </w:rPr>
      </w:pPr>
    </w:p>
    <w:p w14:paraId="150E3AB8" w14:textId="77777777" w:rsidR="005F20A2" w:rsidRDefault="005F20A2" w:rsidP="00C20EF0">
      <w:pPr>
        <w:spacing w:before="180" w:after="180" w:line="300" w:lineRule="exact"/>
        <w:rPr>
          <w:szCs w:val="28"/>
        </w:rPr>
      </w:pPr>
    </w:p>
    <w:p w14:paraId="5DEF6355" w14:textId="6A5CBC61" w:rsidR="005F20A2" w:rsidRDefault="005F20A2" w:rsidP="00C20EF0">
      <w:pPr>
        <w:spacing w:before="180" w:after="180" w:line="300" w:lineRule="exact"/>
        <w:rPr>
          <w:szCs w:val="28"/>
        </w:rPr>
      </w:pPr>
      <w:r>
        <w:rPr>
          <w:noProof/>
          <w:lang w:eastAsia="ru-RU"/>
        </w:rPr>
        <w:lastRenderedPageBreak/>
        <w:drawing>
          <wp:anchor distT="0" distB="0" distL="114300" distR="114300" simplePos="0" relativeHeight="251683840" behindDoc="0" locked="0" layoutInCell="1" allowOverlap="1" wp14:anchorId="5E5A13DE" wp14:editId="579245CA">
            <wp:simplePos x="0" y="0"/>
            <wp:positionH relativeFrom="column">
              <wp:posOffset>535775</wp:posOffset>
            </wp:positionH>
            <wp:positionV relativeFrom="paragraph">
              <wp:posOffset>-435528</wp:posOffset>
            </wp:positionV>
            <wp:extent cx="8238490" cy="5939790"/>
            <wp:effectExtent l="0" t="0" r="0" b="381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8238490" cy="5939790"/>
                    </a:xfrm>
                    <a:prstGeom prst="rect">
                      <a:avLst/>
                    </a:prstGeom>
                  </pic:spPr>
                </pic:pic>
              </a:graphicData>
            </a:graphic>
          </wp:anchor>
        </w:drawing>
      </w:r>
    </w:p>
    <w:p w14:paraId="43C2A073" w14:textId="77777777" w:rsidR="005F20A2" w:rsidRDefault="005F20A2" w:rsidP="00C20EF0">
      <w:pPr>
        <w:spacing w:before="180" w:after="180" w:line="300" w:lineRule="exact"/>
        <w:rPr>
          <w:szCs w:val="28"/>
        </w:rPr>
      </w:pPr>
    </w:p>
    <w:p w14:paraId="1C923D30" w14:textId="77777777" w:rsidR="005F20A2" w:rsidRDefault="005F20A2" w:rsidP="00C20EF0">
      <w:pPr>
        <w:spacing w:before="180" w:after="180" w:line="300" w:lineRule="exact"/>
        <w:rPr>
          <w:szCs w:val="28"/>
        </w:rPr>
      </w:pPr>
    </w:p>
    <w:p w14:paraId="29663124" w14:textId="77777777" w:rsidR="005F20A2" w:rsidRDefault="005F20A2" w:rsidP="00C20EF0">
      <w:pPr>
        <w:spacing w:before="180" w:after="180" w:line="300" w:lineRule="exact"/>
        <w:rPr>
          <w:szCs w:val="28"/>
        </w:rPr>
      </w:pPr>
    </w:p>
    <w:p w14:paraId="0218A774" w14:textId="77777777" w:rsidR="005F20A2" w:rsidRDefault="005F20A2" w:rsidP="00C20EF0">
      <w:pPr>
        <w:spacing w:before="180" w:after="180" w:line="300" w:lineRule="exact"/>
        <w:rPr>
          <w:szCs w:val="28"/>
        </w:rPr>
      </w:pPr>
    </w:p>
    <w:p w14:paraId="06DCB23C" w14:textId="77777777" w:rsidR="005F20A2" w:rsidRDefault="005F20A2" w:rsidP="00C20EF0">
      <w:pPr>
        <w:spacing w:before="180" w:after="180" w:line="300" w:lineRule="exact"/>
        <w:rPr>
          <w:szCs w:val="28"/>
        </w:rPr>
      </w:pPr>
    </w:p>
    <w:p w14:paraId="5BAE57E7" w14:textId="77777777" w:rsidR="005F20A2" w:rsidRDefault="005F20A2" w:rsidP="00C20EF0">
      <w:pPr>
        <w:spacing w:before="180" w:after="180" w:line="300" w:lineRule="exact"/>
        <w:rPr>
          <w:szCs w:val="28"/>
        </w:rPr>
      </w:pPr>
    </w:p>
    <w:p w14:paraId="4A6F1AEA" w14:textId="77777777" w:rsidR="005F20A2" w:rsidRDefault="005F20A2" w:rsidP="00C20EF0">
      <w:pPr>
        <w:spacing w:before="180" w:after="180" w:line="300" w:lineRule="exact"/>
        <w:rPr>
          <w:szCs w:val="28"/>
        </w:rPr>
      </w:pPr>
    </w:p>
    <w:p w14:paraId="2368640B" w14:textId="77777777" w:rsidR="005F20A2" w:rsidRDefault="005F20A2" w:rsidP="00C20EF0">
      <w:pPr>
        <w:spacing w:before="180" w:after="180" w:line="300" w:lineRule="exact"/>
        <w:rPr>
          <w:szCs w:val="28"/>
        </w:rPr>
      </w:pPr>
    </w:p>
    <w:p w14:paraId="76D2B616" w14:textId="4AA656CC" w:rsidR="005F20A2" w:rsidRDefault="005F20A2" w:rsidP="00C20EF0">
      <w:pPr>
        <w:spacing w:before="180" w:after="180" w:line="300" w:lineRule="exact"/>
        <w:rPr>
          <w:szCs w:val="28"/>
        </w:rPr>
      </w:pPr>
    </w:p>
    <w:p w14:paraId="0CA05DC3" w14:textId="77777777" w:rsidR="005F20A2" w:rsidRDefault="005F20A2" w:rsidP="00C20EF0">
      <w:pPr>
        <w:spacing w:before="180" w:after="180" w:line="300" w:lineRule="exact"/>
        <w:rPr>
          <w:szCs w:val="28"/>
        </w:rPr>
      </w:pPr>
    </w:p>
    <w:p w14:paraId="7F39A760" w14:textId="77777777" w:rsidR="005F20A2" w:rsidRDefault="005F20A2" w:rsidP="00C20EF0">
      <w:pPr>
        <w:spacing w:before="180" w:after="180" w:line="300" w:lineRule="exact"/>
        <w:rPr>
          <w:szCs w:val="28"/>
        </w:rPr>
      </w:pPr>
    </w:p>
    <w:p w14:paraId="61D70E27" w14:textId="77777777" w:rsidR="005F20A2" w:rsidRDefault="005F20A2" w:rsidP="00C20EF0">
      <w:pPr>
        <w:spacing w:before="180" w:after="180" w:line="300" w:lineRule="exact"/>
        <w:rPr>
          <w:szCs w:val="28"/>
        </w:rPr>
      </w:pPr>
    </w:p>
    <w:p w14:paraId="1246C6D0" w14:textId="77777777" w:rsidR="005F20A2" w:rsidRDefault="005F20A2" w:rsidP="00C20EF0">
      <w:pPr>
        <w:spacing w:before="180" w:after="180" w:line="300" w:lineRule="exact"/>
        <w:rPr>
          <w:szCs w:val="28"/>
        </w:rPr>
      </w:pPr>
    </w:p>
    <w:p w14:paraId="4045C878" w14:textId="77777777" w:rsidR="005F20A2" w:rsidRDefault="005F20A2" w:rsidP="00C20EF0">
      <w:pPr>
        <w:spacing w:before="180" w:after="180" w:line="300" w:lineRule="exact"/>
        <w:rPr>
          <w:szCs w:val="28"/>
        </w:rPr>
      </w:pPr>
    </w:p>
    <w:p w14:paraId="50287231" w14:textId="77777777" w:rsidR="005F20A2" w:rsidRDefault="005F20A2" w:rsidP="00C20EF0">
      <w:pPr>
        <w:spacing w:before="180" w:after="180" w:line="300" w:lineRule="exact"/>
        <w:rPr>
          <w:szCs w:val="28"/>
        </w:rPr>
      </w:pPr>
    </w:p>
    <w:p w14:paraId="3AB1B065" w14:textId="77777777" w:rsidR="005F20A2" w:rsidRDefault="005F20A2" w:rsidP="00C20EF0">
      <w:pPr>
        <w:spacing w:before="180" w:after="180" w:line="300" w:lineRule="exact"/>
        <w:rPr>
          <w:szCs w:val="28"/>
        </w:rPr>
      </w:pPr>
    </w:p>
    <w:p w14:paraId="4DC8F06D" w14:textId="77777777" w:rsidR="005F20A2" w:rsidRDefault="005F20A2" w:rsidP="00C20EF0">
      <w:pPr>
        <w:spacing w:before="180" w:after="180" w:line="300" w:lineRule="exact"/>
        <w:rPr>
          <w:szCs w:val="28"/>
        </w:rPr>
      </w:pPr>
    </w:p>
    <w:p w14:paraId="30BC685B" w14:textId="77777777" w:rsidR="005F20A2" w:rsidRDefault="005F20A2" w:rsidP="00C20EF0">
      <w:pPr>
        <w:spacing w:before="180" w:after="180" w:line="300" w:lineRule="exact"/>
        <w:rPr>
          <w:szCs w:val="28"/>
        </w:rPr>
      </w:pPr>
    </w:p>
    <w:p w14:paraId="46FC2DF8" w14:textId="680E23DA" w:rsidR="005F20A2" w:rsidRDefault="005F20A2" w:rsidP="00C20EF0">
      <w:pPr>
        <w:spacing w:before="180" w:after="180" w:line="300" w:lineRule="exact"/>
        <w:rPr>
          <w:szCs w:val="28"/>
        </w:rPr>
      </w:pPr>
      <w:r>
        <w:rPr>
          <w:noProof/>
          <w:lang w:eastAsia="ru-RU"/>
        </w:rPr>
        <w:lastRenderedPageBreak/>
        <w:drawing>
          <wp:anchor distT="0" distB="0" distL="114300" distR="114300" simplePos="0" relativeHeight="251684864" behindDoc="0" locked="0" layoutInCell="1" allowOverlap="1" wp14:anchorId="0551657A" wp14:editId="264597E7">
            <wp:simplePos x="0" y="0"/>
            <wp:positionH relativeFrom="column">
              <wp:posOffset>519872</wp:posOffset>
            </wp:positionH>
            <wp:positionV relativeFrom="paragraph">
              <wp:posOffset>-706286</wp:posOffset>
            </wp:positionV>
            <wp:extent cx="8239760" cy="5939790"/>
            <wp:effectExtent l="0" t="0" r="8890" b="381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8239760" cy="5939790"/>
                    </a:xfrm>
                    <a:prstGeom prst="rect">
                      <a:avLst/>
                    </a:prstGeom>
                  </pic:spPr>
                </pic:pic>
              </a:graphicData>
            </a:graphic>
          </wp:anchor>
        </w:drawing>
      </w:r>
    </w:p>
    <w:p w14:paraId="537C64CD" w14:textId="77777777" w:rsidR="005F20A2" w:rsidRDefault="005F20A2" w:rsidP="00C20EF0">
      <w:pPr>
        <w:spacing w:before="180" w:after="180" w:line="300" w:lineRule="exact"/>
        <w:rPr>
          <w:szCs w:val="28"/>
        </w:rPr>
      </w:pPr>
    </w:p>
    <w:p w14:paraId="218C3625" w14:textId="77777777" w:rsidR="005F20A2" w:rsidRDefault="005F20A2" w:rsidP="00C20EF0">
      <w:pPr>
        <w:spacing w:before="180" w:after="180" w:line="300" w:lineRule="exact"/>
        <w:rPr>
          <w:szCs w:val="28"/>
        </w:rPr>
      </w:pPr>
    </w:p>
    <w:p w14:paraId="72711262" w14:textId="77777777" w:rsidR="005F20A2" w:rsidRDefault="005F20A2" w:rsidP="00C20EF0">
      <w:pPr>
        <w:spacing w:before="180" w:after="180" w:line="300" w:lineRule="exact"/>
        <w:rPr>
          <w:szCs w:val="28"/>
        </w:rPr>
      </w:pPr>
    </w:p>
    <w:p w14:paraId="76DB1B88" w14:textId="77777777" w:rsidR="005F20A2" w:rsidRDefault="005F20A2" w:rsidP="00C20EF0">
      <w:pPr>
        <w:spacing w:before="180" w:after="180" w:line="300" w:lineRule="exact"/>
        <w:rPr>
          <w:szCs w:val="28"/>
        </w:rPr>
      </w:pPr>
    </w:p>
    <w:p w14:paraId="4EBC19D4" w14:textId="77777777" w:rsidR="005F20A2" w:rsidRDefault="005F20A2" w:rsidP="00C20EF0">
      <w:pPr>
        <w:spacing w:before="180" w:after="180" w:line="300" w:lineRule="exact"/>
        <w:rPr>
          <w:szCs w:val="28"/>
        </w:rPr>
      </w:pPr>
    </w:p>
    <w:p w14:paraId="2137C9BC" w14:textId="77777777" w:rsidR="005F20A2" w:rsidRDefault="005F20A2" w:rsidP="00C20EF0">
      <w:pPr>
        <w:spacing w:before="180" w:after="180" w:line="300" w:lineRule="exact"/>
        <w:rPr>
          <w:szCs w:val="28"/>
        </w:rPr>
      </w:pPr>
    </w:p>
    <w:p w14:paraId="74430477" w14:textId="77777777" w:rsidR="005F20A2" w:rsidRDefault="005F20A2" w:rsidP="00C20EF0">
      <w:pPr>
        <w:spacing w:before="180" w:after="180" w:line="300" w:lineRule="exact"/>
        <w:rPr>
          <w:szCs w:val="28"/>
        </w:rPr>
      </w:pPr>
    </w:p>
    <w:p w14:paraId="4A0F3AE5" w14:textId="7082E167" w:rsidR="005F20A2" w:rsidRDefault="005F20A2" w:rsidP="00C20EF0">
      <w:pPr>
        <w:spacing w:before="180" w:after="180" w:line="300" w:lineRule="exact"/>
        <w:rPr>
          <w:szCs w:val="28"/>
        </w:rPr>
      </w:pPr>
    </w:p>
    <w:p w14:paraId="45535229" w14:textId="77777777" w:rsidR="005F20A2" w:rsidRDefault="005F20A2" w:rsidP="00C20EF0">
      <w:pPr>
        <w:spacing w:before="180" w:after="180" w:line="300" w:lineRule="exact"/>
        <w:rPr>
          <w:szCs w:val="28"/>
        </w:rPr>
      </w:pPr>
    </w:p>
    <w:p w14:paraId="2883C91C" w14:textId="77777777" w:rsidR="005F20A2" w:rsidRDefault="005F20A2" w:rsidP="00C20EF0">
      <w:pPr>
        <w:spacing w:before="180" w:after="180" w:line="300" w:lineRule="exact"/>
        <w:rPr>
          <w:szCs w:val="28"/>
        </w:rPr>
      </w:pPr>
    </w:p>
    <w:p w14:paraId="62C70552" w14:textId="77777777" w:rsidR="005F20A2" w:rsidRDefault="005F20A2" w:rsidP="00C20EF0">
      <w:pPr>
        <w:spacing w:before="180" w:after="180" w:line="300" w:lineRule="exact"/>
        <w:rPr>
          <w:szCs w:val="28"/>
        </w:rPr>
      </w:pPr>
    </w:p>
    <w:p w14:paraId="082405F1" w14:textId="77777777" w:rsidR="005F20A2" w:rsidRDefault="005F20A2" w:rsidP="00C20EF0">
      <w:pPr>
        <w:spacing w:before="180" w:after="180" w:line="300" w:lineRule="exact"/>
        <w:rPr>
          <w:szCs w:val="28"/>
        </w:rPr>
      </w:pPr>
    </w:p>
    <w:p w14:paraId="69049849" w14:textId="77777777" w:rsidR="005F20A2" w:rsidRDefault="005F20A2" w:rsidP="00C20EF0">
      <w:pPr>
        <w:spacing w:before="180" w:after="180" w:line="300" w:lineRule="exact"/>
        <w:rPr>
          <w:szCs w:val="28"/>
        </w:rPr>
      </w:pPr>
    </w:p>
    <w:p w14:paraId="70530906" w14:textId="77777777" w:rsidR="005F20A2" w:rsidRDefault="005F20A2" w:rsidP="00C20EF0">
      <w:pPr>
        <w:spacing w:before="180" w:after="180" w:line="300" w:lineRule="exact"/>
        <w:rPr>
          <w:szCs w:val="28"/>
        </w:rPr>
      </w:pPr>
    </w:p>
    <w:p w14:paraId="3C8E2996" w14:textId="77777777" w:rsidR="005F20A2" w:rsidRDefault="005F20A2" w:rsidP="00C20EF0">
      <w:pPr>
        <w:spacing w:before="180" w:after="180" w:line="300" w:lineRule="exact"/>
        <w:rPr>
          <w:szCs w:val="28"/>
        </w:rPr>
      </w:pPr>
    </w:p>
    <w:p w14:paraId="34DE2374" w14:textId="77777777" w:rsidR="005F20A2" w:rsidRDefault="005F20A2" w:rsidP="00C20EF0">
      <w:pPr>
        <w:spacing w:before="180" w:after="180" w:line="300" w:lineRule="exact"/>
        <w:rPr>
          <w:szCs w:val="28"/>
        </w:rPr>
      </w:pPr>
    </w:p>
    <w:p w14:paraId="4902E950" w14:textId="77777777" w:rsidR="005F20A2" w:rsidRDefault="005F20A2" w:rsidP="00C20EF0">
      <w:pPr>
        <w:spacing w:before="180" w:after="180" w:line="300" w:lineRule="exact"/>
        <w:rPr>
          <w:szCs w:val="28"/>
        </w:rPr>
      </w:pPr>
    </w:p>
    <w:p w14:paraId="0FBD898B" w14:textId="77777777" w:rsidR="005F20A2" w:rsidRDefault="005F20A2" w:rsidP="00C20EF0">
      <w:pPr>
        <w:spacing w:before="180" w:after="180" w:line="300" w:lineRule="exact"/>
        <w:rPr>
          <w:szCs w:val="28"/>
        </w:rPr>
      </w:pPr>
    </w:p>
    <w:p w14:paraId="31421302" w14:textId="123F3C58" w:rsidR="005F20A2" w:rsidRDefault="005F20A2" w:rsidP="00C20EF0">
      <w:pPr>
        <w:spacing w:before="180" w:after="180" w:line="300" w:lineRule="exact"/>
        <w:rPr>
          <w:szCs w:val="28"/>
        </w:rPr>
      </w:pPr>
      <w:r>
        <w:rPr>
          <w:noProof/>
          <w:lang w:eastAsia="ru-RU"/>
        </w:rPr>
        <w:lastRenderedPageBreak/>
        <w:drawing>
          <wp:anchor distT="0" distB="0" distL="114300" distR="114300" simplePos="0" relativeHeight="251685888" behindDoc="0" locked="0" layoutInCell="1" allowOverlap="1" wp14:anchorId="7E66DAF8" wp14:editId="2FEE313A">
            <wp:simplePos x="0" y="0"/>
            <wp:positionH relativeFrom="column">
              <wp:posOffset>209771</wp:posOffset>
            </wp:positionH>
            <wp:positionV relativeFrom="paragraph">
              <wp:posOffset>-801701</wp:posOffset>
            </wp:positionV>
            <wp:extent cx="8207375" cy="5939790"/>
            <wp:effectExtent l="0" t="0" r="3175" b="381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8207375" cy="5939790"/>
                    </a:xfrm>
                    <a:prstGeom prst="rect">
                      <a:avLst/>
                    </a:prstGeom>
                  </pic:spPr>
                </pic:pic>
              </a:graphicData>
            </a:graphic>
          </wp:anchor>
        </w:drawing>
      </w:r>
    </w:p>
    <w:p w14:paraId="56E13C81" w14:textId="77777777" w:rsidR="005F20A2" w:rsidRDefault="005F20A2" w:rsidP="00C20EF0">
      <w:pPr>
        <w:spacing w:before="180" w:after="180" w:line="300" w:lineRule="exact"/>
        <w:rPr>
          <w:szCs w:val="28"/>
        </w:rPr>
      </w:pPr>
    </w:p>
    <w:p w14:paraId="6F3B1090" w14:textId="77777777" w:rsidR="005F20A2" w:rsidRDefault="005F20A2" w:rsidP="00C20EF0">
      <w:pPr>
        <w:spacing w:before="180" w:after="180" w:line="300" w:lineRule="exact"/>
        <w:rPr>
          <w:szCs w:val="28"/>
        </w:rPr>
      </w:pPr>
    </w:p>
    <w:p w14:paraId="47F74B44" w14:textId="77777777" w:rsidR="005F20A2" w:rsidRDefault="005F20A2" w:rsidP="00C20EF0">
      <w:pPr>
        <w:spacing w:before="180" w:after="180" w:line="300" w:lineRule="exact"/>
        <w:rPr>
          <w:szCs w:val="28"/>
        </w:rPr>
      </w:pPr>
    </w:p>
    <w:p w14:paraId="750F395B" w14:textId="77777777" w:rsidR="005F20A2" w:rsidRDefault="005F20A2" w:rsidP="00C20EF0">
      <w:pPr>
        <w:spacing w:before="180" w:after="180" w:line="300" w:lineRule="exact"/>
        <w:rPr>
          <w:szCs w:val="28"/>
        </w:rPr>
      </w:pPr>
    </w:p>
    <w:p w14:paraId="6418471A" w14:textId="0FB0F1F7" w:rsidR="005F20A2" w:rsidRDefault="005F20A2" w:rsidP="00C20EF0">
      <w:pPr>
        <w:spacing w:before="180" w:after="180" w:line="300" w:lineRule="exact"/>
        <w:rPr>
          <w:szCs w:val="28"/>
        </w:rPr>
      </w:pPr>
    </w:p>
    <w:p w14:paraId="126C91C8" w14:textId="77777777" w:rsidR="005F20A2" w:rsidRDefault="005F20A2" w:rsidP="00C20EF0">
      <w:pPr>
        <w:spacing w:before="180" w:after="180" w:line="300" w:lineRule="exact"/>
        <w:rPr>
          <w:szCs w:val="28"/>
        </w:rPr>
      </w:pPr>
    </w:p>
    <w:p w14:paraId="6A215742" w14:textId="77777777" w:rsidR="005F20A2" w:rsidRDefault="005F20A2" w:rsidP="00C20EF0">
      <w:pPr>
        <w:spacing w:before="180" w:after="180" w:line="300" w:lineRule="exact"/>
        <w:rPr>
          <w:szCs w:val="28"/>
        </w:rPr>
      </w:pPr>
    </w:p>
    <w:p w14:paraId="1C1D6242" w14:textId="77777777" w:rsidR="005F20A2" w:rsidRDefault="005F20A2" w:rsidP="00C20EF0">
      <w:pPr>
        <w:spacing w:before="180" w:after="180" w:line="300" w:lineRule="exact"/>
        <w:rPr>
          <w:szCs w:val="28"/>
        </w:rPr>
      </w:pPr>
    </w:p>
    <w:p w14:paraId="2E4F4B4E" w14:textId="77777777" w:rsidR="005F20A2" w:rsidRDefault="005F20A2" w:rsidP="00C20EF0">
      <w:pPr>
        <w:spacing w:before="180" w:after="180" w:line="300" w:lineRule="exact"/>
        <w:rPr>
          <w:szCs w:val="28"/>
        </w:rPr>
      </w:pPr>
    </w:p>
    <w:p w14:paraId="3308B432" w14:textId="77777777" w:rsidR="005F20A2" w:rsidRDefault="005F20A2" w:rsidP="00C20EF0">
      <w:pPr>
        <w:spacing w:before="180" w:after="180" w:line="300" w:lineRule="exact"/>
        <w:rPr>
          <w:szCs w:val="28"/>
        </w:rPr>
      </w:pPr>
    </w:p>
    <w:p w14:paraId="6FF5B93A" w14:textId="77777777" w:rsidR="005F20A2" w:rsidRDefault="005F20A2" w:rsidP="00C20EF0">
      <w:pPr>
        <w:spacing w:before="180" w:after="180" w:line="300" w:lineRule="exact"/>
        <w:rPr>
          <w:szCs w:val="28"/>
        </w:rPr>
      </w:pPr>
    </w:p>
    <w:p w14:paraId="40CFE8D2" w14:textId="77777777" w:rsidR="005F20A2" w:rsidRDefault="005F20A2" w:rsidP="00C20EF0">
      <w:pPr>
        <w:spacing w:before="180" w:after="180" w:line="300" w:lineRule="exact"/>
        <w:rPr>
          <w:szCs w:val="28"/>
        </w:rPr>
      </w:pPr>
    </w:p>
    <w:p w14:paraId="032398C9" w14:textId="77777777" w:rsidR="005F20A2" w:rsidRDefault="005F20A2" w:rsidP="00C20EF0">
      <w:pPr>
        <w:spacing w:before="180" w:after="180" w:line="300" w:lineRule="exact"/>
        <w:rPr>
          <w:szCs w:val="28"/>
        </w:rPr>
      </w:pPr>
    </w:p>
    <w:p w14:paraId="07A8F7FE" w14:textId="77777777" w:rsidR="005F20A2" w:rsidRDefault="005F20A2" w:rsidP="00C20EF0">
      <w:pPr>
        <w:spacing w:before="180" w:after="180" w:line="300" w:lineRule="exact"/>
        <w:rPr>
          <w:szCs w:val="28"/>
        </w:rPr>
      </w:pPr>
    </w:p>
    <w:p w14:paraId="783E7BC0" w14:textId="77777777" w:rsidR="005F20A2" w:rsidRDefault="005F20A2" w:rsidP="00C20EF0">
      <w:pPr>
        <w:spacing w:before="180" w:after="180" w:line="300" w:lineRule="exact"/>
        <w:rPr>
          <w:szCs w:val="28"/>
        </w:rPr>
      </w:pPr>
    </w:p>
    <w:p w14:paraId="101E7997" w14:textId="77777777" w:rsidR="005F20A2" w:rsidRPr="00C20EF0" w:rsidRDefault="005F20A2" w:rsidP="00C20EF0">
      <w:pPr>
        <w:spacing w:before="180" w:after="180" w:line="300" w:lineRule="exact"/>
        <w:rPr>
          <w:szCs w:val="28"/>
        </w:rPr>
      </w:pPr>
    </w:p>
    <w:p w14:paraId="5FE33F2E" w14:textId="77777777" w:rsidR="005F20A2" w:rsidRDefault="005F20A2" w:rsidP="00C20EF0">
      <w:pPr>
        <w:spacing w:before="180" w:after="180" w:line="300" w:lineRule="exact"/>
        <w:jc w:val="center"/>
        <w:rPr>
          <w:color w:val="000000"/>
          <w:szCs w:val="28"/>
        </w:rPr>
      </w:pPr>
    </w:p>
    <w:p w14:paraId="2BFBC1FF" w14:textId="77777777" w:rsidR="005F20A2" w:rsidRDefault="005F20A2" w:rsidP="00C20EF0">
      <w:pPr>
        <w:spacing w:before="180" w:after="180" w:line="300" w:lineRule="exact"/>
        <w:jc w:val="center"/>
        <w:rPr>
          <w:color w:val="000000"/>
          <w:szCs w:val="28"/>
        </w:rPr>
      </w:pPr>
    </w:p>
    <w:p w14:paraId="744E17E5" w14:textId="7F5FDEC8" w:rsidR="005F20A2" w:rsidRDefault="005F20A2" w:rsidP="00C20EF0">
      <w:pPr>
        <w:spacing w:before="180" w:after="180" w:line="300" w:lineRule="exact"/>
        <w:jc w:val="center"/>
        <w:rPr>
          <w:color w:val="000000"/>
          <w:szCs w:val="28"/>
        </w:rPr>
      </w:pPr>
      <w:r>
        <w:rPr>
          <w:noProof/>
          <w:lang w:eastAsia="ru-RU"/>
        </w:rPr>
        <w:lastRenderedPageBreak/>
        <w:drawing>
          <wp:anchor distT="0" distB="0" distL="114300" distR="114300" simplePos="0" relativeHeight="251686912" behindDoc="0" locked="0" layoutInCell="1" allowOverlap="1" wp14:anchorId="60C9FC37" wp14:editId="0ADAA704">
            <wp:simplePos x="0" y="0"/>
            <wp:positionH relativeFrom="column">
              <wp:posOffset>202262</wp:posOffset>
            </wp:positionH>
            <wp:positionV relativeFrom="paragraph">
              <wp:posOffset>9746</wp:posOffset>
            </wp:positionV>
            <wp:extent cx="8218805" cy="5939790"/>
            <wp:effectExtent l="0" t="0" r="0" b="3810"/>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8218805" cy="5939790"/>
                    </a:xfrm>
                    <a:prstGeom prst="rect">
                      <a:avLst/>
                    </a:prstGeom>
                  </pic:spPr>
                </pic:pic>
              </a:graphicData>
            </a:graphic>
          </wp:anchor>
        </w:drawing>
      </w:r>
    </w:p>
    <w:p w14:paraId="72F7983C" w14:textId="25E939EC" w:rsidR="005F20A2" w:rsidRDefault="005F20A2" w:rsidP="00C20EF0">
      <w:pPr>
        <w:spacing w:before="180" w:after="180" w:line="300" w:lineRule="exact"/>
        <w:jc w:val="center"/>
        <w:rPr>
          <w:color w:val="000000"/>
          <w:szCs w:val="28"/>
        </w:rPr>
      </w:pPr>
    </w:p>
    <w:p w14:paraId="1F98334E" w14:textId="77777777" w:rsidR="005F20A2" w:rsidRDefault="005F20A2" w:rsidP="00C20EF0">
      <w:pPr>
        <w:spacing w:before="180" w:after="180" w:line="300" w:lineRule="exact"/>
        <w:jc w:val="center"/>
        <w:rPr>
          <w:color w:val="000000"/>
          <w:szCs w:val="28"/>
        </w:rPr>
      </w:pPr>
    </w:p>
    <w:p w14:paraId="2CF4F467" w14:textId="77777777" w:rsidR="005F20A2" w:rsidRDefault="005F20A2" w:rsidP="00C20EF0">
      <w:pPr>
        <w:spacing w:before="180" w:after="180" w:line="300" w:lineRule="exact"/>
        <w:jc w:val="center"/>
        <w:rPr>
          <w:color w:val="000000"/>
          <w:szCs w:val="28"/>
        </w:rPr>
      </w:pPr>
    </w:p>
    <w:p w14:paraId="30D55CE7" w14:textId="77777777" w:rsidR="005F20A2" w:rsidRDefault="005F20A2" w:rsidP="00C20EF0">
      <w:pPr>
        <w:spacing w:before="180" w:after="180" w:line="300" w:lineRule="exact"/>
        <w:jc w:val="center"/>
        <w:rPr>
          <w:color w:val="000000"/>
          <w:szCs w:val="28"/>
        </w:rPr>
      </w:pPr>
    </w:p>
    <w:p w14:paraId="1D179102" w14:textId="77777777" w:rsidR="005F20A2" w:rsidRDefault="005F20A2" w:rsidP="00C20EF0">
      <w:pPr>
        <w:spacing w:before="180" w:after="180" w:line="300" w:lineRule="exact"/>
        <w:jc w:val="center"/>
        <w:rPr>
          <w:color w:val="000000"/>
          <w:szCs w:val="28"/>
        </w:rPr>
      </w:pPr>
    </w:p>
    <w:p w14:paraId="2C22C7BA" w14:textId="77777777" w:rsidR="005F20A2" w:rsidRDefault="005F20A2" w:rsidP="00C20EF0">
      <w:pPr>
        <w:spacing w:before="180" w:after="180" w:line="300" w:lineRule="exact"/>
        <w:jc w:val="center"/>
        <w:rPr>
          <w:color w:val="000000"/>
          <w:szCs w:val="28"/>
        </w:rPr>
      </w:pPr>
    </w:p>
    <w:p w14:paraId="4D5507C8" w14:textId="77777777" w:rsidR="005F20A2" w:rsidRDefault="005F20A2" w:rsidP="00C20EF0">
      <w:pPr>
        <w:spacing w:before="180" w:after="180" w:line="300" w:lineRule="exact"/>
        <w:jc w:val="center"/>
        <w:rPr>
          <w:color w:val="000000"/>
          <w:szCs w:val="28"/>
        </w:rPr>
      </w:pPr>
    </w:p>
    <w:p w14:paraId="52185BFF" w14:textId="77777777" w:rsidR="005F20A2" w:rsidRDefault="005F20A2" w:rsidP="00C20EF0">
      <w:pPr>
        <w:spacing w:before="180" w:after="180" w:line="300" w:lineRule="exact"/>
        <w:jc w:val="center"/>
        <w:rPr>
          <w:color w:val="000000"/>
          <w:szCs w:val="28"/>
        </w:rPr>
      </w:pPr>
    </w:p>
    <w:p w14:paraId="0B8E2566" w14:textId="77777777" w:rsidR="005F20A2" w:rsidRDefault="005F20A2" w:rsidP="00C20EF0">
      <w:pPr>
        <w:spacing w:before="180" w:after="180" w:line="300" w:lineRule="exact"/>
        <w:jc w:val="center"/>
        <w:rPr>
          <w:color w:val="000000"/>
          <w:szCs w:val="28"/>
        </w:rPr>
      </w:pPr>
    </w:p>
    <w:p w14:paraId="673D72C6" w14:textId="77777777" w:rsidR="005F20A2" w:rsidRDefault="005F20A2" w:rsidP="00C20EF0">
      <w:pPr>
        <w:spacing w:before="180" w:after="180" w:line="300" w:lineRule="exact"/>
        <w:jc w:val="center"/>
        <w:rPr>
          <w:color w:val="000000"/>
          <w:szCs w:val="28"/>
        </w:rPr>
      </w:pPr>
    </w:p>
    <w:p w14:paraId="3B690307" w14:textId="77777777" w:rsidR="005F20A2" w:rsidRDefault="005F20A2" w:rsidP="00C20EF0">
      <w:pPr>
        <w:spacing w:before="180" w:after="180" w:line="300" w:lineRule="exact"/>
        <w:jc w:val="center"/>
        <w:rPr>
          <w:color w:val="000000"/>
          <w:szCs w:val="28"/>
        </w:rPr>
      </w:pPr>
    </w:p>
    <w:p w14:paraId="46A5E900" w14:textId="77777777" w:rsidR="005F20A2" w:rsidRDefault="005F20A2" w:rsidP="00C20EF0">
      <w:pPr>
        <w:spacing w:before="180" w:after="180" w:line="300" w:lineRule="exact"/>
        <w:jc w:val="center"/>
        <w:rPr>
          <w:color w:val="000000"/>
          <w:szCs w:val="28"/>
        </w:rPr>
      </w:pPr>
    </w:p>
    <w:p w14:paraId="65E88D73" w14:textId="77777777" w:rsidR="005F20A2" w:rsidRDefault="005F20A2" w:rsidP="00C20EF0">
      <w:pPr>
        <w:spacing w:before="180" w:after="180" w:line="300" w:lineRule="exact"/>
        <w:jc w:val="center"/>
        <w:rPr>
          <w:color w:val="000000"/>
          <w:szCs w:val="28"/>
        </w:rPr>
      </w:pPr>
    </w:p>
    <w:p w14:paraId="25875690" w14:textId="77777777" w:rsidR="005F20A2" w:rsidRDefault="005F20A2" w:rsidP="00C20EF0">
      <w:pPr>
        <w:spacing w:before="180" w:after="180" w:line="300" w:lineRule="exact"/>
        <w:jc w:val="center"/>
        <w:rPr>
          <w:color w:val="000000"/>
          <w:szCs w:val="28"/>
        </w:rPr>
      </w:pPr>
    </w:p>
    <w:p w14:paraId="5410875C" w14:textId="77777777" w:rsidR="005F20A2" w:rsidRDefault="005F20A2" w:rsidP="00C20EF0">
      <w:pPr>
        <w:spacing w:before="180" w:after="180" w:line="300" w:lineRule="exact"/>
        <w:jc w:val="center"/>
        <w:rPr>
          <w:color w:val="000000"/>
          <w:szCs w:val="28"/>
        </w:rPr>
      </w:pPr>
    </w:p>
    <w:p w14:paraId="1925C557" w14:textId="77777777" w:rsidR="005F20A2" w:rsidRDefault="005F20A2" w:rsidP="00C20EF0">
      <w:pPr>
        <w:spacing w:before="180" w:after="180" w:line="300" w:lineRule="exact"/>
        <w:jc w:val="center"/>
        <w:rPr>
          <w:color w:val="000000"/>
          <w:szCs w:val="28"/>
        </w:rPr>
      </w:pPr>
    </w:p>
    <w:p w14:paraId="59106A2E" w14:textId="77777777" w:rsidR="005F20A2" w:rsidRDefault="005F20A2" w:rsidP="00C20EF0">
      <w:pPr>
        <w:spacing w:before="180" w:after="180" w:line="300" w:lineRule="exact"/>
        <w:jc w:val="center"/>
        <w:rPr>
          <w:color w:val="000000"/>
          <w:szCs w:val="28"/>
        </w:rPr>
      </w:pPr>
    </w:p>
    <w:p w14:paraId="72BB68D9" w14:textId="77777777" w:rsidR="005F20A2" w:rsidRDefault="005F20A2" w:rsidP="00C20EF0">
      <w:pPr>
        <w:spacing w:before="180" w:after="180" w:line="300" w:lineRule="exact"/>
        <w:jc w:val="center"/>
        <w:rPr>
          <w:color w:val="000000"/>
          <w:szCs w:val="28"/>
        </w:rPr>
        <w:sectPr w:rsidR="005F20A2" w:rsidSect="005F20A2">
          <w:pgSz w:w="16838" w:h="11906" w:orient="landscape"/>
          <w:pgMar w:top="1701" w:right="1134" w:bottom="851" w:left="1134" w:header="709" w:footer="709" w:gutter="0"/>
          <w:cols w:space="708"/>
          <w:docGrid w:linePitch="360"/>
        </w:sectPr>
      </w:pPr>
    </w:p>
    <w:p w14:paraId="65C63CCD" w14:textId="0145EDAB" w:rsidR="005F20A2" w:rsidRDefault="005F20A2" w:rsidP="00C20EF0">
      <w:pPr>
        <w:spacing w:before="180" w:after="180" w:line="300" w:lineRule="exact"/>
        <w:jc w:val="center"/>
        <w:rPr>
          <w:color w:val="000000"/>
          <w:szCs w:val="28"/>
        </w:rPr>
      </w:pPr>
    </w:p>
    <w:p w14:paraId="50644AF4" w14:textId="5CFD10A2" w:rsidR="005F20A2" w:rsidRDefault="005F20A2" w:rsidP="005F20A2">
      <w:pPr>
        <w:autoSpaceDE w:val="0"/>
        <w:autoSpaceDN w:val="0"/>
        <w:adjustRightInd w:val="0"/>
        <w:spacing w:line="240" w:lineRule="exact"/>
        <w:ind w:left="5670" w:right="-2" w:firstLine="0"/>
        <w:jc w:val="left"/>
        <w:rPr>
          <w:bCs/>
          <w:szCs w:val="28"/>
        </w:rPr>
      </w:pPr>
      <w:r>
        <w:rPr>
          <w:bCs/>
          <w:szCs w:val="28"/>
        </w:rPr>
        <w:t>Приложение 2</w:t>
      </w:r>
    </w:p>
    <w:p w14:paraId="329C510D" w14:textId="77777777" w:rsidR="005F20A2" w:rsidRDefault="005F20A2" w:rsidP="005F20A2">
      <w:pPr>
        <w:autoSpaceDE w:val="0"/>
        <w:autoSpaceDN w:val="0"/>
        <w:adjustRightInd w:val="0"/>
        <w:spacing w:line="240" w:lineRule="exact"/>
        <w:ind w:left="5670" w:right="-286" w:firstLine="0"/>
        <w:jc w:val="left"/>
        <w:rPr>
          <w:bCs/>
          <w:szCs w:val="28"/>
        </w:rPr>
      </w:pPr>
      <w:r>
        <w:rPr>
          <w:bCs/>
          <w:szCs w:val="28"/>
        </w:rPr>
        <w:t>к</w:t>
      </w:r>
      <w:r w:rsidRPr="00EF0831">
        <w:rPr>
          <w:bCs/>
          <w:szCs w:val="28"/>
        </w:rPr>
        <w:t xml:space="preserve"> </w:t>
      </w:r>
      <w:r>
        <w:rPr>
          <w:bCs/>
          <w:szCs w:val="28"/>
        </w:rPr>
        <w:t xml:space="preserve">постановлению администрации </w:t>
      </w:r>
    </w:p>
    <w:p w14:paraId="31DE3478" w14:textId="77777777" w:rsidR="005F20A2" w:rsidRPr="00EF0831" w:rsidRDefault="005F20A2" w:rsidP="005F20A2">
      <w:pPr>
        <w:autoSpaceDE w:val="0"/>
        <w:autoSpaceDN w:val="0"/>
        <w:adjustRightInd w:val="0"/>
        <w:spacing w:line="240" w:lineRule="exact"/>
        <w:ind w:left="5670" w:right="-286" w:firstLine="0"/>
        <w:jc w:val="left"/>
        <w:rPr>
          <w:bCs/>
          <w:szCs w:val="28"/>
        </w:rPr>
      </w:pPr>
      <w:r>
        <w:rPr>
          <w:bCs/>
          <w:szCs w:val="28"/>
        </w:rPr>
        <w:t xml:space="preserve">Пермского </w:t>
      </w:r>
      <w:r w:rsidRPr="00EF0831">
        <w:rPr>
          <w:bCs/>
          <w:szCs w:val="28"/>
        </w:rPr>
        <w:t>муниципального района</w:t>
      </w:r>
    </w:p>
    <w:p w14:paraId="348FA3C8" w14:textId="2256B238" w:rsidR="005F20A2" w:rsidRPr="00A1161C" w:rsidRDefault="005F20A2" w:rsidP="005F20A2">
      <w:pPr>
        <w:spacing w:line="240" w:lineRule="exact"/>
        <w:ind w:left="5670" w:right="-286" w:firstLine="0"/>
        <w:jc w:val="left"/>
      </w:pPr>
      <w:r w:rsidRPr="00EF0831">
        <w:rPr>
          <w:bCs/>
          <w:szCs w:val="28"/>
        </w:rPr>
        <w:t>от</w:t>
      </w:r>
      <w:r>
        <w:rPr>
          <w:bCs/>
          <w:szCs w:val="28"/>
        </w:rPr>
        <w:t xml:space="preserve"> </w:t>
      </w:r>
      <w:r w:rsidR="00403FF2">
        <w:rPr>
          <w:bCs/>
          <w:szCs w:val="28"/>
        </w:rPr>
        <w:t>28.10.2021</w:t>
      </w:r>
      <w:r>
        <w:rPr>
          <w:bCs/>
          <w:szCs w:val="28"/>
        </w:rPr>
        <w:t xml:space="preserve"> </w:t>
      </w:r>
      <w:r w:rsidRPr="00EF0831">
        <w:rPr>
          <w:bCs/>
          <w:szCs w:val="28"/>
        </w:rPr>
        <w:t>№</w:t>
      </w:r>
      <w:r>
        <w:rPr>
          <w:bCs/>
          <w:szCs w:val="28"/>
        </w:rPr>
        <w:t xml:space="preserve"> </w:t>
      </w:r>
      <w:r w:rsidR="00403FF2" w:rsidRPr="00403FF2">
        <w:rPr>
          <w:bCs/>
          <w:szCs w:val="28"/>
        </w:rPr>
        <w:t>СЭД-2021-299-01-01-05.С-578</w:t>
      </w:r>
      <w:bookmarkStart w:id="3" w:name="_GoBack"/>
      <w:bookmarkEnd w:id="3"/>
    </w:p>
    <w:p w14:paraId="1AB241B9" w14:textId="34AC4874" w:rsidR="005F20A2" w:rsidRDefault="005F20A2" w:rsidP="005F20A2">
      <w:pPr>
        <w:tabs>
          <w:tab w:val="left" w:pos="6136"/>
        </w:tabs>
        <w:spacing w:before="180" w:after="180" w:line="300" w:lineRule="exact"/>
        <w:jc w:val="left"/>
        <w:rPr>
          <w:color w:val="000000"/>
          <w:szCs w:val="28"/>
        </w:rPr>
      </w:pPr>
    </w:p>
    <w:p w14:paraId="43902302" w14:textId="77777777" w:rsidR="005F20A2" w:rsidRDefault="005F20A2" w:rsidP="00C20EF0">
      <w:pPr>
        <w:spacing w:before="180" w:after="180" w:line="300" w:lineRule="exact"/>
        <w:jc w:val="center"/>
        <w:rPr>
          <w:color w:val="000000"/>
          <w:szCs w:val="28"/>
        </w:rPr>
      </w:pPr>
    </w:p>
    <w:p w14:paraId="0B9BE48A" w14:textId="77777777" w:rsidR="005F20A2" w:rsidRDefault="005F20A2" w:rsidP="00C20EF0">
      <w:pPr>
        <w:spacing w:before="180" w:after="180" w:line="300" w:lineRule="exact"/>
        <w:jc w:val="center"/>
        <w:rPr>
          <w:color w:val="000000"/>
          <w:szCs w:val="28"/>
        </w:rPr>
      </w:pPr>
    </w:p>
    <w:p w14:paraId="769B2951" w14:textId="77777777" w:rsidR="005F20A2" w:rsidRDefault="005F20A2" w:rsidP="00C20EF0">
      <w:pPr>
        <w:spacing w:before="180" w:after="180" w:line="300" w:lineRule="exact"/>
        <w:jc w:val="center"/>
        <w:rPr>
          <w:color w:val="000000"/>
          <w:szCs w:val="28"/>
        </w:rPr>
      </w:pPr>
    </w:p>
    <w:p w14:paraId="398D088E" w14:textId="77777777" w:rsidR="005F20A2" w:rsidRDefault="005F20A2" w:rsidP="00C20EF0">
      <w:pPr>
        <w:spacing w:before="180" w:after="180" w:line="300" w:lineRule="exact"/>
        <w:jc w:val="center"/>
        <w:rPr>
          <w:color w:val="000000"/>
          <w:szCs w:val="28"/>
        </w:rPr>
      </w:pPr>
    </w:p>
    <w:p w14:paraId="728DFA70" w14:textId="77777777" w:rsidR="005F20A2" w:rsidRDefault="005F20A2" w:rsidP="00C20EF0">
      <w:pPr>
        <w:spacing w:before="180" w:after="180" w:line="300" w:lineRule="exact"/>
        <w:jc w:val="center"/>
        <w:rPr>
          <w:color w:val="000000"/>
          <w:szCs w:val="28"/>
        </w:rPr>
      </w:pPr>
    </w:p>
    <w:p w14:paraId="4BCD8622" w14:textId="77777777" w:rsidR="005F20A2" w:rsidRDefault="005F20A2" w:rsidP="00C20EF0">
      <w:pPr>
        <w:spacing w:before="180" w:after="180" w:line="300" w:lineRule="exact"/>
        <w:jc w:val="center"/>
        <w:rPr>
          <w:color w:val="000000"/>
          <w:szCs w:val="28"/>
        </w:rPr>
      </w:pPr>
    </w:p>
    <w:p w14:paraId="0117795D" w14:textId="77777777" w:rsidR="005F20A2" w:rsidRDefault="005F20A2" w:rsidP="00C20EF0">
      <w:pPr>
        <w:spacing w:before="180" w:after="180" w:line="300" w:lineRule="exact"/>
        <w:jc w:val="center"/>
        <w:rPr>
          <w:color w:val="000000"/>
          <w:szCs w:val="28"/>
        </w:rPr>
      </w:pPr>
    </w:p>
    <w:p w14:paraId="7C97A60B" w14:textId="77777777" w:rsidR="005F20A2" w:rsidRDefault="005F20A2" w:rsidP="00C20EF0">
      <w:pPr>
        <w:spacing w:before="180" w:after="180" w:line="300" w:lineRule="exact"/>
        <w:jc w:val="center"/>
        <w:rPr>
          <w:color w:val="000000"/>
          <w:szCs w:val="28"/>
        </w:rPr>
      </w:pPr>
    </w:p>
    <w:p w14:paraId="43ED4DE4" w14:textId="77777777" w:rsidR="00C20EF0" w:rsidRPr="00C20EF0" w:rsidRDefault="00C20EF0" w:rsidP="00C20EF0">
      <w:pPr>
        <w:spacing w:before="180" w:after="180" w:line="300" w:lineRule="exact"/>
        <w:jc w:val="center"/>
        <w:rPr>
          <w:szCs w:val="28"/>
        </w:rPr>
      </w:pPr>
      <w:r w:rsidRPr="00C20EF0">
        <w:rPr>
          <w:color w:val="000000"/>
          <w:szCs w:val="28"/>
        </w:rPr>
        <w:t>ДОКУМЕНТАЦИЯ ПО ПЛАНИРОВКЕ</w:t>
      </w:r>
    </w:p>
    <w:p w14:paraId="01D1F85A" w14:textId="4FC784E0" w:rsidR="00C20EF0" w:rsidRPr="00C20EF0" w:rsidRDefault="00C20EF0" w:rsidP="00C20EF0">
      <w:pPr>
        <w:spacing w:before="180" w:after="180" w:line="300" w:lineRule="exact"/>
        <w:jc w:val="center"/>
        <w:rPr>
          <w:szCs w:val="28"/>
        </w:rPr>
      </w:pPr>
      <w:r w:rsidRPr="00C20EF0">
        <w:rPr>
          <w:color w:val="000000"/>
          <w:szCs w:val="28"/>
        </w:rPr>
        <w:t>"Проект планировки и проект межевания части территории п. Протасы Култаевского сельского поселения Пермского муниципального района Пермского края, включающе</w:t>
      </w:r>
      <w:r w:rsidR="005D28D5">
        <w:rPr>
          <w:color w:val="000000"/>
          <w:szCs w:val="28"/>
        </w:rPr>
        <w:t>й</w:t>
      </w:r>
      <w:r w:rsidRPr="00C20EF0">
        <w:rPr>
          <w:color w:val="000000"/>
          <w:szCs w:val="28"/>
        </w:rPr>
        <w:t xml:space="preserve"> земельные участки с кадастровыми номерами 59:32:0670001:740 и 59:32:0670001:1302"</w:t>
      </w:r>
    </w:p>
    <w:p w14:paraId="6F3143F9" w14:textId="77777777" w:rsidR="00C20EF0" w:rsidRPr="00C20EF0" w:rsidRDefault="00C20EF0" w:rsidP="00C20EF0">
      <w:pPr>
        <w:spacing w:before="180" w:after="180" w:line="300" w:lineRule="exact"/>
        <w:rPr>
          <w:szCs w:val="28"/>
        </w:rPr>
      </w:pPr>
    </w:p>
    <w:p w14:paraId="500998E6" w14:textId="77777777" w:rsidR="00C20EF0" w:rsidRPr="00C20EF0" w:rsidRDefault="00C20EF0" w:rsidP="00C20EF0">
      <w:pPr>
        <w:spacing w:before="180" w:after="180" w:line="300" w:lineRule="exact"/>
        <w:rPr>
          <w:szCs w:val="28"/>
        </w:rPr>
      </w:pPr>
      <w:r w:rsidRPr="00C20EF0">
        <w:rPr>
          <w:szCs w:val="28"/>
        </w:rPr>
        <w:t>Т 3. Основная часть проекта межевания территории</w:t>
      </w:r>
    </w:p>
    <w:p w14:paraId="1B3BA0A0" w14:textId="77777777" w:rsidR="00C20EF0" w:rsidRPr="00C20EF0" w:rsidRDefault="00C20EF0" w:rsidP="00C20EF0">
      <w:pPr>
        <w:spacing w:before="180" w:after="180" w:line="300" w:lineRule="exact"/>
        <w:jc w:val="center"/>
        <w:rPr>
          <w:szCs w:val="28"/>
        </w:rPr>
      </w:pPr>
      <w:r w:rsidRPr="00C20EF0">
        <w:rPr>
          <w:color w:val="000000"/>
          <w:szCs w:val="28"/>
        </w:rPr>
        <w:t>Раздел 5. Основная часть проекта межевания территории.</w:t>
      </w:r>
    </w:p>
    <w:p w14:paraId="598DD145" w14:textId="77777777" w:rsidR="00C20EF0" w:rsidRPr="00C20EF0" w:rsidRDefault="00C20EF0" w:rsidP="00C20EF0">
      <w:pPr>
        <w:spacing w:before="180" w:after="180" w:line="300" w:lineRule="exact"/>
        <w:jc w:val="center"/>
        <w:rPr>
          <w:szCs w:val="28"/>
        </w:rPr>
      </w:pPr>
      <w:r w:rsidRPr="00C20EF0">
        <w:rPr>
          <w:color w:val="000000"/>
          <w:szCs w:val="28"/>
        </w:rPr>
        <w:t>Текстовая часть</w:t>
      </w:r>
    </w:p>
    <w:p w14:paraId="30A23848" w14:textId="77777777" w:rsidR="00C20EF0" w:rsidRPr="00C20EF0" w:rsidRDefault="00C20EF0" w:rsidP="00C20EF0">
      <w:pPr>
        <w:spacing w:before="180" w:after="180" w:line="300" w:lineRule="exact"/>
        <w:rPr>
          <w:szCs w:val="28"/>
        </w:rPr>
      </w:pPr>
    </w:p>
    <w:p w14:paraId="5A55F16E" w14:textId="77777777" w:rsidR="00C20EF0" w:rsidRPr="00C20EF0" w:rsidRDefault="00C20EF0" w:rsidP="00C20EF0">
      <w:pPr>
        <w:spacing w:before="180" w:after="180" w:line="300" w:lineRule="exact"/>
        <w:jc w:val="center"/>
        <w:rPr>
          <w:szCs w:val="28"/>
        </w:rPr>
      </w:pPr>
      <w:r w:rsidRPr="00C20EF0">
        <w:rPr>
          <w:color w:val="000000"/>
          <w:szCs w:val="28"/>
        </w:rPr>
        <w:t>Раздел 6. Основная часть проекта межевания территории.</w:t>
      </w:r>
    </w:p>
    <w:p w14:paraId="2E1BE98C" w14:textId="77777777" w:rsidR="00C20EF0" w:rsidRPr="00C20EF0" w:rsidRDefault="00C20EF0" w:rsidP="00C20EF0">
      <w:pPr>
        <w:spacing w:before="180" w:after="180" w:line="300" w:lineRule="exact"/>
        <w:jc w:val="center"/>
        <w:rPr>
          <w:szCs w:val="28"/>
        </w:rPr>
      </w:pPr>
      <w:r w:rsidRPr="00C20EF0">
        <w:rPr>
          <w:color w:val="000000"/>
          <w:szCs w:val="28"/>
        </w:rPr>
        <w:t>Графическая часть</w:t>
      </w:r>
    </w:p>
    <w:p w14:paraId="7FDB5880" w14:textId="77777777" w:rsidR="00C20EF0" w:rsidRPr="00C20EF0" w:rsidRDefault="00C20EF0" w:rsidP="00C20EF0">
      <w:pPr>
        <w:spacing w:before="180" w:after="180" w:line="300" w:lineRule="exact"/>
        <w:jc w:val="center"/>
        <w:rPr>
          <w:szCs w:val="28"/>
        </w:rPr>
      </w:pPr>
      <w:r w:rsidRPr="00C20EF0">
        <w:rPr>
          <w:szCs w:val="28"/>
        </w:rPr>
        <w:t>02-2021-ПМТ.Т3</w:t>
      </w:r>
    </w:p>
    <w:p w14:paraId="1CDF32FE" w14:textId="77777777" w:rsidR="00C20EF0" w:rsidRPr="00C20EF0" w:rsidRDefault="00C20EF0" w:rsidP="00C20EF0">
      <w:pPr>
        <w:spacing w:before="180" w:after="180" w:line="300" w:lineRule="exact"/>
        <w:rPr>
          <w:szCs w:val="28"/>
        </w:rPr>
      </w:pPr>
    </w:p>
    <w:p w14:paraId="39B403EE" w14:textId="77777777" w:rsidR="00C20EF0" w:rsidRPr="00C20EF0" w:rsidRDefault="00C20EF0" w:rsidP="00C20EF0">
      <w:pPr>
        <w:spacing w:before="180" w:after="180" w:line="300" w:lineRule="exact"/>
        <w:rPr>
          <w:szCs w:val="28"/>
        </w:rPr>
      </w:pPr>
    </w:p>
    <w:p w14:paraId="4A078A24" w14:textId="77777777" w:rsidR="00C20EF0" w:rsidRPr="00C20EF0" w:rsidRDefault="00C20EF0" w:rsidP="00C20EF0">
      <w:pPr>
        <w:spacing w:before="180" w:after="180" w:line="300" w:lineRule="exact"/>
        <w:rPr>
          <w:szCs w:val="28"/>
        </w:rPr>
      </w:pPr>
    </w:p>
    <w:p w14:paraId="1E4B6843" w14:textId="77777777" w:rsidR="00C20EF0" w:rsidRPr="00C20EF0" w:rsidRDefault="00C20EF0" w:rsidP="00C20EF0">
      <w:pPr>
        <w:spacing w:before="180" w:after="180" w:line="300" w:lineRule="exact"/>
        <w:rPr>
          <w:szCs w:val="28"/>
        </w:rPr>
      </w:pPr>
    </w:p>
    <w:p w14:paraId="4DEB9C5E" w14:textId="77777777" w:rsidR="00C20EF0" w:rsidRPr="00C20EF0" w:rsidRDefault="00C20EF0" w:rsidP="00C20EF0">
      <w:pPr>
        <w:spacing w:before="180" w:after="180" w:line="300" w:lineRule="exact"/>
        <w:jc w:val="center"/>
        <w:rPr>
          <w:szCs w:val="28"/>
        </w:rPr>
      </w:pPr>
      <w:r w:rsidRPr="00C20EF0">
        <w:rPr>
          <w:color w:val="000000"/>
          <w:szCs w:val="28"/>
        </w:rPr>
        <w:lastRenderedPageBreak/>
        <w:t>ТОМ 3</w:t>
      </w:r>
    </w:p>
    <w:p w14:paraId="51703297" w14:textId="77777777" w:rsidR="00C20EF0" w:rsidRPr="00C20EF0" w:rsidRDefault="00C20EF0" w:rsidP="00C20EF0">
      <w:pPr>
        <w:spacing w:before="180" w:after="180" w:line="300" w:lineRule="exact"/>
        <w:jc w:val="center"/>
        <w:rPr>
          <w:szCs w:val="28"/>
        </w:rPr>
      </w:pPr>
    </w:p>
    <w:p w14:paraId="7E994DF5" w14:textId="77777777" w:rsidR="00C20EF0" w:rsidRPr="00C20EF0" w:rsidRDefault="00C20EF0" w:rsidP="00C20EF0">
      <w:pPr>
        <w:spacing w:before="180" w:after="180" w:line="300" w:lineRule="exact"/>
        <w:jc w:val="center"/>
        <w:rPr>
          <w:color w:val="000000"/>
          <w:szCs w:val="28"/>
        </w:rPr>
      </w:pPr>
      <w:r w:rsidRPr="00C20EF0">
        <w:rPr>
          <w:b/>
          <w:szCs w:val="28"/>
        </w:rPr>
        <w:t>Содержание тома 3</w:t>
      </w:r>
    </w:p>
    <w:tbl>
      <w:tblPr>
        <w:tblW w:w="9632" w:type="dxa"/>
        <w:tblInd w:w="1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974"/>
        <w:gridCol w:w="4961"/>
        <w:gridCol w:w="1697"/>
      </w:tblGrid>
      <w:tr w:rsidR="00C20EF0" w:rsidRPr="00C20EF0" w14:paraId="020C9F2A" w14:textId="77777777" w:rsidTr="00C20EF0">
        <w:trPr>
          <w:trHeight w:val="820"/>
        </w:trPr>
        <w:tc>
          <w:tcPr>
            <w:tcW w:w="2974" w:type="dxa"/>
            <w:tcBorders>
              <w:top w:val="single" w:sz="12" w:space="0" w:color="000000"/>
              <w:left w:val="single" w:sz="12" w:space="0" w:color="000000"/>
              <w:bottom w:val="single" w:sz="12" w:space="0" w:color="000000"/>
              <w:right w:val="single" w:sz="12" w:space="0" w:color="000000"/>
            </w:tcBorders>
            <w:shd w:val="clear" w:color="auto" w:fill="auto"/>
          </w:tcPr>
          <w:p w14:paraId="5A50AE2F" w14:textId="77777777" w:rsidR="00C20EF0" w:rsidRPr="00C20EF0" w:rsidRDefault="00C20EF0" w:rsidP="00C20EF0">
            <w:pPr>
              <w:pStyle w:val="TableParagraph"/>
              <w:spacing w:before="247" w:line="300" w:lineRule="exact"/>
              <w:ind w:left="944"/>
              <w:rPr>
                <w:b/>
                <w:sz w:val="28"/>
                <w:szCs w:val="28"/>
              </w:rPr>
            </w:pPr>
            <w:r w:rsidRPr="00C20EF0">
              <w:rPr>
                <w:b/>
                <w:sz w:val="28"/>
                <w:szCs w:val="28"/>
              </w:rPr>
              <w:t>Обозначение</w:t>
            </w:r>
          </w:p>
        </w:tc>
        <w:tc>
          <w:tcPr>
            <w:tcW w:w="4961" w:type="dxa"/>
            <w:tcBorders>
              <w:top w:val="single" w:sz="12" w:space="0" w:color="000000"/>
              <w:left w:val="single" w:sz="12" w:space="0" w:color="000000"/>
              <w:bottom w:val="single" w:sz="12" w:space="0" w:color="000000"/>
              <w:right w:val="single" w:sz="12" w:space="0" w:color="000000"/>
            </w:tcBorders>
            <w:shd w:val="clear" w:color="auto" w:fill="auto"/>
          </w:tcPr>
          <w:p w14:paraId="6437166A" w14:textId="77777777" w:rsidR="00C20EF0" w:rsidRPr="00C20EF0" w:rsidRDefault="00C20EF0" w:rsidP="00C20EF0">
            <w:pPr>
              <w:pStyle w:val="TableParagraph"/>
              <w:spacing w:before="231" w:line="300" w:lineRule="exact"/>
              <w:ind w:left="501" w:right="462"/>
              <w:jc w:val="center"/>
              <w:rPr>
                <w:b/>
                <w:sz w:val="28"/>
                <w:szCs w:val="28"/>
              </w:rPr>
            </w:pPr>
            <w:r w:rsidRPr="00C20EF0">
              <w:rPr>
                <w:b/>
                <w:sz w:val="28"/>
                <w:szCs w:val="28"/>
              </w:rPr>
              <w:t>Наименование</w:t>
            </w:r>
          </w:p>
        </w:tc>
        <w:tc>
          <w:tcPr>
            <w:tcW w:w="1697" w:type="dxa"/>
            <w:tcBorders>
              <w:top w:val="single" w:sz="12" w:space="0" w:color="000000"/>
              <w:left w:val="single" w:sz="12" w:space="0" w:color="000000"/>
              <w:bottom w:val="single" w:sz="12" w:space="0" w:color="000000"/>
              <w:right w:val="single" w:sz="12" w:space="0" w:color="000000"/>
            </w:tcBorders>
            <w:shd w:val="clear" w:color="auto" w:fill="auto"/>
          </w:tcPr>
          <w:p w14:paraId="3063DC71" w14:textId="77777777" w:rsidR="00C20EF0" w:rsidRPr="00C20EF0" w:rsidRDefault="00C20EF0" w:rsidP="00C20EF0">
            <w:pPr>
              <w:pStyle w:val="TableParagraph"/>
              <w:spacing w:before="247" w:line="300" w:lineRule="exact"/>
              <w:ind w:left="154"/>
              <w:rPr>
                <w:b/>
                <w:sz w:val="28"/>
                <w:szCs w:val="28"/>
              </w:rPr>
            </w:pPr>
            <w:proofErr w:type="spellStart"/>
            <w:r w:rsidRPr="00C20EF0">
              <w:rPr>
                <w:b/>
                <w:sz w:val="28"/>
                <w:szCs w:val="28"/>
              </w:rPr>
              <w:t>Примечание</w:t>
            </w:r>
            <w:proofErr w:type="spellEnd"/>
          </w:p>
        </w:tc>
      </w:tr>
      <w:tr w:rsidR="00C20EF0" w:rsidRPr="00C20EF0" w14:paraId="593A3820" w14:textId="77777777" w:rsidTr="00C20EF0">
        <w:trPr>
          <w:trHeight w:val="527"/>
        </w:trPr>
        <w:tc>
          <w:tcPr>
            <w:tcW w:w="2974" w:type="dxa"/>
            <w:tcBorders>
              <w:top w:val="single" w:sz="12" w:space="0" w:color="000000"/>
              <w:left w:val="single" w:sz="12" w:space="0" w:color="000000"/>
              <w:right w:val="single" w:sz="12" w:space="0" w:color="000000"/>
            </w:tcBorders>
            <w:shd w:val="clear" w:color="auto" w:fill="auto"/>
          </w:tcPr>
          <w:p w14:paraId="3942C601" w14:textId="77777777" w:rsidR="00C20EF0" w:rsidRPr="00C20EF0" w:rsidRDefault="00C20EF0" w:rsidP="00C20EF0">
            <w:pPr>
              <w:pStyle w:val="TableParagraph"/>
              <w:spacing w:before="94" w:line="300" w:lineRule="exact"/>
              <w:ind w:left="703"/>
              <w:rPr>
                <w:sz w:val="28"/>
                <w:szCs w:val="28"/>
              </w:rPr>
            </w:pPr>
            <w:r w:rsidRPr="00C20EF0">
              <w:rPr>
                <w:sz w:val="28"/>
                <w:szCs w:val="28"/>
              </w:rPr>
              <w:t>02-2021-ПМТ.Т3-С</w:t>
            </w:r>
          </w:p>
        </w:tc>
        <w:tc>
          <w:tcPr>
            <w:tcW w:w="4961" w:type="dxa"/>
            <w:tcBorders>
              <w:top w:val="single" w:sz="12" w:space="0" w:color="000000"/>
              <w:left w:val="single" w:sz="12" w:space="0" w:color="000000"/>
              <w:right w:val="single" w:sz="12" w:space="0" w:color="000000"/>
            </w:tcBorders>
            <w:shd w:val="clear" w:color="auto" w:fill="auto"/>
          </w:tcPr>
          <w:p w14:paraId="51B2F399" w14:textId="77777777" w:rsidR="00C20EF0" w:rsidRPr="00C20EF0" w:rsidRDefault="00C20EF0" w:rsidP="00C20EF0">
            <w:pPr>
              <w:pStyle w:val="TableParagraph"/>
              <w:spacing w:before="140" w:line="300" w:lineRule="exact"/>
              <w:ind w:left="1789"/>
              <w:rPr>
                <w:sz w:val="28"/>
                <w:szCs w:val="28"/>
              </w:rPr>
            </w:pPr>
            <w:proofErr w:type="spellStart"/>
            <w:r w:rsidRPr="00C20EF0">
              <w:rPr>
                <w:sz w:val="28"/>
                <w:szCs w:val="28"/>
              </w:rPr>
              <w:t>Содержание</w:t>
            </w:r>
            <w:proofErr w:type="spellEnd"/>
            <w:r w:rsidRPr="00C20EF0">
              <w:rPr>
                <w:sz w:val="28"/>
                <w:szCs w:val="28"/>
              </w:rPr>
              <w:t xml:space="preserve"> </w:t>
            </w:r>
            <w:proofErr w:type="spellStart"/>
            <w:r w:rsidRPr="00C20EF0">
              <w:rPr>
                <w:sz w:val="28"/>
                <w:szCs w:val="28"/>
              </w:rPr>
              <w:t>тома</w:t>
            </w:r>
            <w:proofErr w:type="spellEnd"/>
            <w:r w:rsidRPr="00C20EF0">
              <w:rPr>
                <w:sz w:val="28"/>
                <w:szCs w:val="28"/>
              </w:rPr>
              <w:t xml:space="preserve"> 3</w:t>
            </w:r>
          </w:p>
        </w:tc>
        <w:tc>
          <w:tcPr>
            <w:tcW w:w="1697" w:type="dxa"/>
            <w:tcBorders>
              <w:top w:val="single" w:sz="12" w:space="0" w:color="000000"/>
              <w:left w:val="single" w:sz="12" w:space="0" w:color="000000"/>
              <w:right w:val="single" w:sz="12" w:space="0" w:color="000000"/>
            </w:tcBorders>
            <w:shd w:val="clear" w:color="auto" w:fill="auto"/>
          </w:tcPr>
          <w:p w14:paraId="59382041" w14:textId="77777777" w:rsidR="00C20EF0" w:rsidRPr="00C20EF0" w:rsidRDefault="00C20EF0" w:rsidP="00C20EF0">
            <w:pPr>
              <w:pStyle w:val="TableParagraph"/>
              <w:spacing w:line="300" w:lineRule="exact"/>
              <w:rPr>
                <w:sz w:val="28"/>
                <w:szCs w:val="28"/>
              </w:rPr>
            </w:pPr>
          </w:p>
        </w:tc>
      </w:tr>
      <w:tr w:rsidR="00C20EF0" w:rsidRPr="00C20EF0" w14:paraId="2952D2B9" w14:textId="77777777" w:rsidTr="00C20EF0">
        <w:trPr>
          <w:trHeight w:val="546"/>
        </w:trPr>
        <w:tc>
          <w:tcPr>
            <w:tcW w:w="2974" w:type="dxa"/>
            <w:tcBorders>
              <w:left w:val="single" w:sz="12" w:space="0" w:color="000000"/>
              <w:right w:val="single" w:sz="12" w:space="0" w:color="000000"/>
            </w:tcBorders>
            <w:shd w:val="clear" w:color="auto" w:fill="auto"/>
          </w:tcPr>
          <w:p w14:paraId="29880DA6" w14:textId="77777777" w:rsidR="00C20EF0" w:rsidRPr="00C20EF0" w:rsidRDefault="00C20EF0" w:rsidP="00C20EF0">
            <w:pPr>
              <w:pStyle w:val="TableParagraph"/>
              <w:spacing w:before="113" w:line="300" w:lineRule="exact"/>
              <w:ind w:left="620"/>
              <w:rPr>
                <w:sz w:val="28"/>
                <w:szCs w:val="28"/>
              </w:rPr>
            </w:pPr>
            <w:r w:rsidRPr="00C20EF0">
              <w:rPr>
                <w:sz w:val="28"/>
                <w:szCs w:val="28"/>
              </w:rPr>
              <w:t>02-2021-ПМТ.Т3-СП</w:t>
            </w:r>
          </w:p>
        </w:tc>
        <w:tc>
          <w:tcPr>
            <w:tcW w:w="4961" w:type="dxa"/>
            <w:tcBorders>
              <w:left w:val="single" w:sz="12" w:space="0" w:color="000000"/>
              <w:right w:val="single" w:sz="12" w:space="0" w:color="000000"/>
            </w:tcBorders>
            <w:shd w:val="clear" w:color="auto" w:fill="auto"/>
          </w:tcPr>
          <w:p w14:paraId="638073F7" w14:textId="77777777" w:rsidR="00C20EF0" w:rsidRPr="00C20EF0" w:rsidRDefault="00C20EF0" w:rsidP="00C20EF0">
            <w:pPr>
              <w:pStyle w:val="TableParagraph"/>
              <w:spacing w:before="2" w:line="300" w:lineRule="exact"/>
              <w:ind w:left="2168" w:hanging="1809"/>
              <w:rPr>
                <w:sz w:val="28"/>
                <w:szCs w:val="28"/>
                <w:lang w:val="ru-RU"/>
              </w:rPr>
            </w:pPr>
            <w:r w:rsidRPr="00C20EF0">
              <w:rPr>
                <w:sz w:val="28"/>
                <w:szCs w:val="28"/>
                <w:lang w:val="ru-RU"/>
              </w:rPr>
              <w:t>Состав документации по планировке и межеванию территории</w:t>
            </w:r>
          </w:p>
        </w:tc>
        <w:tc>
          <w:tcPr>
            <w:tcW w:w="1697" w:type="dxa"/>
            <w:tcBorders>
              <w:left w:val="single" w:sz="12" w:space="0" w:color="000000"/>
              <w:right w:val="single" w:sz="12" w:space="0" w:color="000000"/>
            </w:tcBorders>
            <w:shd w:val="clear" w:color="auto" w:fill="auto"/>
          </w:tcPr>
          <w:p w14:paraId="51EDC2B1" w14:textId="77777777" w:rsidR="00C20EF0" w:rsidRPr="00C20EF0" w:rsidRDefault="00C20EF0" w:rsidP="00C20EF0">
            <w:pPr>
              <w:pStyle w:val="TableParagraph"/>
              <w:spacing w:line="300" w:lineRule="exact"/>
              <w:rPr>
                <w:sz w:val="28"/>
                <w:szCs w:val="28"/>
                <w:lang w:val="ru-RU"/>
              </w:rPr>
            </w:pPr>
          </w:p>
        </w:tc>
      </w:tr>
      <w:tr w:rsidR="00C20EF0" w:rsidRPr="00C20EF0" w14:paraId="602E7898" w14:textId="77777777" w:rsidTr="00C20EF0">
        <w:trPr>
          <w:trHeight w:val="531"/>
        </w:trPr>
        <w:tc>
          <w:tcPr>
            <w:tcW w:w="2974" w:type="dxa"/>
            <w:tcBorders>
              <w:left w:val="single" w:sz="12" w:space="0" w:color="000000"/>
              <w:right w:val="single" w:sz="12" w:space="0" w:color="000000"/>
            </w:tcBorders>
            <w:shd w:val="clear" w:color="auto" w:fill="auto"/>
          </w:tcPr>
          <w:p w14:paraId="696AD58D" w14:textId="77777777" w:rsidR="00C20EF0" w:rsidRPr="00C20EF0" w:rsidRDefault="00C20EF0" w:rsidP="00C20EF0">
            <w:pPr>
              <w:pStyle w:val="TableParagraph"/>
              <w:spacing w:before="98" w:line="300" w:lineRule="exact"/>
              <w:ind w:left="646"/>
              <w:rPr>
                <w:sz w:val="28"/>
                <w:szCs w:val="28"/>
              </w:rPr>
            </w:pPr>
            <w:r w:rsidRPr="00C20EF0">
              <w:rPr>
                <w:sz w:val="28"/>
                <w:szCs w:val="28"/>
              </w:rPr>
              <w:t>02-2021-ПМТ.Т3.ТЧ</w:t>
            </w:r>
          </w:p>
        </w:tc>
        <w:tc>
          <w:tcPr>
            <w:tcW w:w="4961" w:type="dxa"/>
            <w:tcBorders>
              <w:left w:val="single" w:sz="12" w:space="0" w:color="000000"/>
              <w:right w:val="single" w:sz="12" w:space="0" w:color="000000"/>
            </w:tcBorders>
            <w:shd w:val="clear" w:color="auto" w:fill="auto"/>
          </w:tcPr>
          <w:p w14:paraId="428F73F7" w14:textId="77777777" w:rsidR="00C20EF0" w:rsidRPr="00C20EF0" w:rsidRDefault="00C20EF0" w:rsidP="00C20EF0">
            <w:pPr>
              <w:pStyle w:val="TableParagraph"/>
              <w:spacing w:line="300" w:lineRule="exact"/>
              <w:ind w:left="501" w:right="462"/>
              <w:jc w:val="center"/>
              <w:rPr>
                <w:sz w:val="28"/>
                <w:szCs w:val="28"/>
                <w:lang w:val="ru-RU"/>
              </w:rPr>
            </w:pPr>
            <w:r w:rsidRPr="00C20EF0">
              <w:rPr>
                <w:sz w:val="28"/>
                <w:szCs w:val="28"/>
                <w:lang w:val="ru-RU"/>
              </w:rPr>
              <w:t>Раздел 5. Основная часть проекта межевания</w:t>
            </w:r>
          </w:p>
          <w:p w14:paraId="14609A3B" w14:textId="77777777" w:rsidR="00C20EF0" w:rsidRPr="00C20EF0" w:rsidRDefault="00C20EF0" w:rsidP="00C20EF0">
            <w:pPr>
              <w:pStyle w:val="TableParagraph"/>
              <w:spacing w:before="4" w:line="300" w:lineRule="exact"/>
              <w:ind w:left="501" w:right="462"/>
              <w:jc w:val="center"/>
              <w:rPr>
                <w:sz w:val="28"/>
                <w:szCs w:val="28"/>
              </w:rPr>
            </w:pPr>
            <w:r w:rsidRPr="00C20EF0">
              <w:rPr>
                <w:sz w:val="28"/>
                <w:szCs w:val="28"/>
                <w:lang w:val="ru-RU"/>
              </w:rPr>
              <w:t xml:space="preserve">территории. </w:t>
            </w:r>
            <w:proofErr w:type="spellStart"/>
            <w:r w:rsidRPr="00C20EF0">
              <w:rPr>
                <w:sz w:val="28"/>
                <w:szCs w:val="28"/>
              </w:rPr>
              <w:t>Текстовая</w:t>
            </w:r>
            <w:proofErr w:type="spellEnd"/>
            <w:r w:rsidRPr="00C20EF0">
              <w:rPr>
                <w:sz w:val="28"/>
                <w:szCs w:val="28"/>
              </w:rPr>
              <w:t xml:space="preserve"> </w:t>
            </w:r>
            <w:proofErr w:type="spellStart"/>
            <w:r w:rsidRPr="00C20EF0">
              <w:rPr>
                <w:sz w:val="28"/>
                <w:szCs w:val="28"/>
              </w:rPr>
              <w:t>часть</w:t>
            </w:r>
            <w:proofErr w:type="spellEnd"/>
          </w:p>
        </w:tc>
        <w:tc>
          <w:tcPr>
            <w:tcW w:w="1697" w:type="dxa"/>
            <w:tcBorders>
              <w:left w:val="single" w:sz="12" w:space="0" w:color="000000"/>
              <w:right w:val="single" w:sz="12" w:space="0" w:color="000000"/>
            </w:tcBorders>
            <w:shd w:val="clear" w:color="auto" w:fill="auto"/>
          </w:tcPr>
          <w:p w14:paraId="5909988F" w14:textId="77777777" w:rsidR="00C20EF0" w:rsidRPr="00C20EF0" w:rsidRDefault="00C20EF0" w:rsidP="00C20EF0">
            <w:pPr>
              <w:pStyle w:val="TableParagraph"/>
              <w:spacing w:line="300" w:lineRule="exact"/>
              <w:rPr>
                <w:sz w:val="28"/>
                <w:szCs w:val="28"/>
              </w:rPr>
            </w:pPr>
          </w:p>
        </w:tc>
      </w:tr>
      <w:tr w:rsidR="00C20EF0" w:rsidRPr="00C20EF0" w14:paraId="7B79EDE2" w14:textId="77777777" w:rsidTr="00C20EF0">
        <w:trPr>
          <w:trHeight w:val="546"/>
        </w:trPr>
        <w:tc>
          <w:tcPr>
            <w:tcW w:w="2974" w:type="dxa"/>
            <w:tcBorders>
              <w:left w:val="single" w:sz="12" w:space="0" w:color="000000"/>
              <w:right w:val="single" w:sz="12" w:space="0" w:color="000000"/>
            </w:tcBorders>
            <w:shd w:val="clear" w:color="auto" w:fill="auto"/>
          </w:tcPr>
          <w:p w14:paraId="71D54678" w14:textId="77777777" w:rsidR="00C20EF0" w:rsidRPr="00C20EF0" w:rsidRDefault="00C20EF0" w:rsidP="00C20EF0">
            <w:pPr>
              <w:pStyle w:val="TableParagraph"/>
              <w:spacing w:before="113" w:line="300" w:lineRule="exact"/>
              <w:ind w:left="655"/>
              <w:rPr>
                <w:sz w:val="28"/>
                <w:szCs w:val="28"/>
              </w:rPr>
            </w:pPr>
            <w:r w:rsidRPr="00C20EF0">
              <w:rPr>
                <w:sz w:val="28"/>
                <w:szCs w:val="28"/>
              </w:rPr>
              <w:t>02-2021-ПМТ.Т3.ГЧ</w:t>
            </w:r>
          </w:p>
        </w:tc>
        <w:tc>
          <w:tcPr>
            <w:tcW w:w="4961" w:type="dxa"/>
            <w:tcBorders>
              <w:left w:val="single" w:sz="12" w:space="0" w:color="000000"/>
              <w:right w:val="single" w:sz="12" w:space="0" w:color="000000"/>
            </w:tcBorders>
            <w:shd w:val="clear" w:color="auto" w:fill="auto"/>
          </w:tcPr>
          <w:p w14:paraId="1DFD4EF9" w14:textId="77777777" w:rsidR="00C20EF0" w:rsidRPr="00C20EF0" w:rsidRDefault="00C20EF0" w:rsidP="00C20EF0">
            <w:pPr>
              <w:pStyle w:val="TableParagraph"/>
              <w:spacing w:line="300" w:lineRule="exact"/>
              <w:ind w:left="501" w:right="462"/>
              <w:jc w:val="center"/>
              <w:rPr>
                <w:sz w:val="28"/>
                <w:szCs w:val="28"/>
                <w:lang w:val="ru-RU"/>
              </w:rPr>
            </w:pPr>
            <w:r w:rsidRPr="00C20EF0">
              <w:rPr>
                <w:sz w:val="28"/>
                <w:szCs w:val="28"/>
                <w:lang w:val="ru-RU"/>
              </w:rPr>
              <w:t>Раздел 6. Основная часть проекта межевания</w:t>
            </w:r>
          </w:p>
          <w:p w14:paraId="19CB7728" w14:textId="77777777" w:rsidR="00C20EF0" w:rsidRPr="00C20EF0" w:rsidRDefault="00C20EF0" w:rsidP="00C20EF0">
            <w:pPr>
              <w:pStyle w:val="TableParagraph"/>
              <w:spacing w:before="4" w:line="300" w:lineRule="exact"/>
              <w:ind w:left="501" w:right="462"/>
              <w:jc w:val="center"/>
              <w:rPr>
                <w:sz w:val="28"/>
                <w:szCs w:val="28"/>
              </w:rPr>
            </w:pPr>
            <w:r w:rsidRPr="00C20EF0">
              <w:rPr>
                <w:sz w:val="28"/>
                <w:szCs w:val="28"/>
                <w:lang w:val="ru-RU"/>
              </w:rPr>
              <w:t xml:space="preserve">территории. </w:t>
            </w:r>
            <w:proofErr w:type="spellStart"/>
            <w:r w:rsidRPr="00C20EF0">
              <w:rPr>
                <w:sz w:val="28"/>
                <w:szCs w:val="28"/>
              </w:rPr>
              <w:t>Графическая</w:t>
            </w:r>
            <w:proofErr w:type="spellEnd"/>
            <w:r w:rsidRPr="00C20EF0">
              <w:rPr>
                <w:sz w:val="28"/>
                <w:szCs w:val="28"/>
              </w:rPr>
              <w:t xml:space="preserve"> </w:t>
            </w:r>
            <w:proofErr w:type="spellStart"/>
            <w:r w:rsidRPr="00C20EF0">
              <w:rPr>
                <w:sz w:val="28"/>
                <w:szCs w:val="28"/>
              </w:rPr>
              <w:t>часть</w:t>
            </w:r>
            <w:proofErr w:type="spellEnd"/>
          </w:p>
        </w:tc>
        <w:tc>
          <w:tcPr>
            <w:tcW w:w="1697" w:type="dxa"/>
            <w:tcBorders>
              <w:left w:val="single" w:sz="12" w:space="0" w:color="000000"/>
              <w:right w:val="single" w:sz="12" w:space="0" w:color="000000"/>
            </w:tcBorders>
            <w:shd w:val="clear" w:color="auto" w:fill="auto"/>
          </w:tcPr>
          <w:p w14:paraId="2DA7050F" w14:textId="77777777" w:rsidR="00C20EF0" w:rsidRPr="00C20EF0" w:rsidRDefault="00C20EF0" w:rsidP="00C20EF0">
            <w:pPr>
              <w:pStyle w:val="TableParagraph"/>
              <w:spacing w:line="300" w:lineRule="exact"/>
              <w:rPr>
                <w:sz w:val="28"/>
                <w:szCs w:val="28"/>
              </w:rPr>
            </w:pPr>
          </w:p>
        </w:tc>
      </w:tr>
      <w:tr w:rsidR="00C20EF0" w:rsidRPr="00C20EF0" w14:paraId="7515909A" w14:textId="77777777" w:rsidTr="00C20EF0">
        <w:trPr>
          <w:trHeight w:val="541"/>
        </w:trPr>
        <w:tc>
          <w:tcPr>
            <w:tcW w:w="2974" w:type="dxa"/>
            <w:tcBorders>
              <w:left w:val="single" w:sz="12" w:space="0" w:color="000000"/>
              <w:bottom w:val="single" w:sz="12" w:space="0" w:color="000000"/>
              <w:right w:val="single" w:sz="12" w:space="0" w:color="000000"/>
            </w:tcBorders>
            <w:shd w:val="clear" w:color="auto" w:fill="auto"/>
          </w:tcPr>
          <w:p w14:paraId="0FA7E45A" w14:textId="77777777" w:rsidR="00C20EF0" w:rsidRPr="00C20EF0" w:rsidRDefault="00C20EF0" w:rsidP="00C20EF0">
            <w:pPr>
              <w:pStyle w:val="TableParagraph"/>
              <w:spacing w:before="96" w:line="300" w:lineRule="exact"/>
              <w:ind w:left="460"/>
              <w:rPr>
                <w:sz w:val="28"/>
                <w:szCs w:val="28"/>
              </w:rPr>
            </w:pPr>
            <w:r w:rsidRPr="00C20EF0">
              <w:rPr>
                <w:sz w:val="28"/>
                <w:szCs w:val="28"/>
              </w:rPr>
              <w:t>02-2021-ПМТ.Т3.ГЧ л.1</w:t>
            </w:r>
          </w:p>
        </w:tc>
        <w:tc>
          <w:tcPr>
            <w:tcW w:w="4961" w:type="dxa"/>
            <w:tcBorders>
              <w:left w:val="single" w:sz="12" w:space="0" w:color="000000"/>
              <w:bottom w:val="single" w:sz="12" w:space="0" w:color="000000"/>
              <w:right w:val="single" w:sz="12" w:space="0" w:color="000000"/>
            </w:tcBorders>
            <w:shd w:val="clear" w:color="auto" w:fill="auto"/>
          </w:tcPr>
          <w:p w14:paraId="36EFFDE1" w14:textId="77777777" w:rsidR="00C20EF0" w:rsidRPr="00C20EF0" w:rsidRDefault="00C20EF0" w:rsidP="00C20EF0">
            <w:pPr>
              <w:pStyle w:val="TableParagraph"/>
              <w:spacing w:before="143" w:line="300" w:lineRule="exact"/>
              <w:ind w:left="1264"/>
              <w:rPr>
                <w:sz w:val="28"/>
                <w:szCs w:val="28"/>
              </w:rPr>
            </w:pPr>
            <w:proofErr w:type="spellStart"/>
            <w:r w:rsidRPr="00C20EF0">
              <w:rPr>
                <w:sz w:val="28"/>
                <w:szCs w:val="28"/>
              </w:rPr>
              <w:t>Чертеж</w:t>
            </w:r>
            <w:proofErr w:type="spellEnd"/>
            <w:r w:rsidRPr="00C20EF0">
              <w:rPr>
                <w:sz w:val="28"/>
                <w:szCs w:val="28"/>
              </w:rPr>
              <w:t xml:space="preserve"> </w:t>
            </w:r>
            <w:proofErr w:type="spellStart"/>
            <w:r w:rsidRPr="00C20EF0">
              <w:rPr>
                <w:sz w:val="28"/>
                <w:szCs w:val="28"/>
              </w:rPr>
              <w:t>межевания</w:t>
            </w:r>
            <w:proofErr w:type="spellEnd"/>
            <w:r w:rsidRPr="00C20EF0">
              <w:rPr>
                <w:sz w:val="28"/>
                <w:szCs w:val="28"/>
              </w:rPr>
              <w:t xml:space="preserve"> </w:t>
            </w:r>
            <w:proofErr w:type="spellStart"/>
            <w:r w:rsidRPr="00C20EF0">
              <w:rPr>
                <w:sz w:val="28"/>
                <w:szCs w:val="28"/>
              </w:rPr>
              <w:t>территории</w:t>
            </w:r>
            <w:proofErr w:type="spellEnd"/>
          </w:p>
        </w:tc>
        <w:tc>
          <w:tcPr>
            <w:tcW w:w="1697" w:type="dxa"/>
            <w:tcBorders>
              <w:left w:val="single" w:sz="12" w:space="0" w:color="000000"/>
              <w:bottom w:val="single" w:sz="12" w:space="0" w:color="000000"/>
              <w:right w:val="single" w:sz="12" w:space="0" w:color="000000"/>
            </w:tcBorders>
            <w:shd w:val="clear" w:color="auto" w:fill="auto"/>
          </w:tcPr>
          <w:p w14:paraId="2FEB6885" w14:textId="77777777" w:rsidR="00C20EF0" w:rsidRPr="00C20EF0" w:rsidRDefault="00C20EF0" w:rsidP="00C20EF0">
            <w:pPr>
              <w:pStyle w:val="TableParagraph"/>
              <w:spacing w:line="300" w:lineRule="exact"/>
              <w:rPr>
                <w:sz w:val="28"/>
                <w:szCs w:val="28"/>
              </w:rPr>
            </w:pPr>
          </w:p>
        </w:tc>
      </w:tr>
    </w:tbl>
    <w:p w14:paraId="57595F6D" w14:textId="77777777" w:rsidR="00C20EF0" w:rsidRPr="00C20EF0" w:rsidRDefault="00C20EF0" w:rsidP="00C20EF0">
      <w:pPr>
        <w:spacing w:before="180" w:after="180" w:line="300" w:lineRule="exact"/>
        <w:jc w:val="center"/>
        <w:rPr>
          <w:szCs w:val="28"/>
        </w:rPr>
      </w:pPr>
    </w:p>
    <w:p w14:paraId="1AAEBFA0" w14:textId="77777777" w:rsidR="00C20EF0" w:rsidRPr="00C20EF0" w:rsidRDefault="00C20EF0" w:rsidP="00C20EF0">
      <w:pPr>
        <w:pageBreakBefore/>
        <w:spacing w:before="180" w:after="180" w:line="300" w:lineRule="exact"/>
        <w:jc w:val="center"/>
        <w:rPr>
          <w:b/>
          <w:szCs w:val="28"/>
        </w:rPr>
      </w:pPr>
      <w:r w:rsidRPr="00C20EF0">
        <w:rPr>
          <w:b/>
          <w:szCs w:val="28"/>
        </w:rPr>
        <w:lastRenderedPageBreak/>
        <w:t>Состав документации по планировке и межеванию территории</w:t>
      </w:r>
    </w:p>
    <w:tbl>
      <w:tblPr>
        <w:tblW w:w="9358" w:type="dxa"/>
        <w:tblInd w:w="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849"/>
        <w:gridCol w:w="2546"/>
        <w:gridCol w:w="4120"/>
        <w:gridCol w:w="1843"/>
      </w:tblGrid>
      <w:tr w:rsidR="00C20EF0" w:rsidRPr="00C20EF0" w14:paraId="5A8F664D" w14:textId="77777777" w:rsidTr="00C20EF0">
        <w:trPr>
          <w:trHeight w:val="820"/>
        </w:trPr>
        <w:tc>
          <w:tcPr>
            <w:tcW w:w="849" w:type="dxa"/>
            <w:tcBorders>
              <w:top w:val="single" w:sz="12" w:space="0" w:color="000000"/>
              <w:left w:val="single" w:sz="12" w:space="0" w:color="000000"/>
              <w:bottom w:val="single" w:sz="12" w:space="0" w:color="000000"/>
              <w:right w:val="single" w:sz="12" w:space="0" w:color="000000"/>
            </w:tcBorders>
            <w:shd w:val="clear" w:color="auto" w:fill="auto"/>
          </w:tcPr>
          <w:p w14:paraId="3CFA2D99" w14:textId="77777777" w:rsidR="00C20EF0" w:rsidRPr="00C20EF0" w:rsidRDefault="00C20EF0" w:rsidP="00C20EF0">
            <w:pPr>
              <w:pStyle w:val="TableParagraph"/>
              <w:spacing w:before="76" w:line="300" w:lineRule="exact"/>
              <w:ind w:left="152" w:hanging="97"/>
              <w:rPr>
                <w:b/>
                <w:sz w:val="28"/>
                <w:szCs w:val="28"/>
              </w:rPr>
            </w:pPr>
            <w:proofErr w:type="spellStart"/>
            <w:r w:rsidRPr="00C20EF0">
              <w:rPr>
                <w:b/>
                <w:sz w:val="28"/>
                <w:szCs w:val="28"/>
              </w:rPr>
              <w:t>Номер</w:t>
            </w:r>
            <w:proofErr w:type="spellEnd"/>
            <w:r w:rsidRPr="00C20EF0">
              <w:rPr>
                <w:b/>
                <w:sz w:val="28"/>
                <w:szCs w:val="28"/>
              </w:rPr>
              <w:t xml:space="preserve"> </w:t>
            </w:r>
            <w:proofErr w:type="spellStart"/>
            <w:r w:rsidRPr="00C20EF0">
              <w:rPr>
                <w:b/>
                <w:sz w:val="28"/>
                <w:szCs w:val="28"/>
              </w:rPr>
              <w:t>тома</w:t>
            </w:r>
            <w:proofErr w:type="spellEnd"/>
          </w:p>
        </w:tc>
        <w:tc>
          <w:tcPr>
            <w:tcW w:w="2546" w:type="dxa"/>
            <w:tcBorders>
              <w:top w:val="single" w:sz="12" w:space="0" w:color="000000"/>
              <w:left w:val="single" w:sz="12" w:space="0" w:color="000000"/>
              <w:bottom w:val="single" w:sz="12" w:space="0" w:color="000000"/>
              <w:right w:val="single" w:sz="12" w:space="0" w:color="000000"/>
            </w:tcBorders>
            <w:shd w:val="clear" w:color="auto" w:fill="auto"/>
          </w:tcPr>
          <w:p w14:paraId="64B42391" w14:textId="77777777" w:rsidR="00C20EF0" w:rsidRPr="00C20EF0" w:rsidRDefault="00C20EF0" w:rsidP="00C20EF0">
            <w:pPr>
              <w:pStyle w:val="TableParagraph"/>
              <w:spacing w:before="247" w:line="300" w:lineRule="exact"/>
              <w:ind w:left="497"/>
              <w:rPr>
                <w:b/>
                <w:sz w:val="28"/>
                <w:szCs w:val="28"/>
              </w:rPr>
            </w:pPr>
            <w:r w:rsidRPr="00C20EF0">
              <w:rPr>
                <w:b/>
                <w:sz w:val="28"/>
                <w:szCs w:val="28"/>
              </w:rPr>
              <w:t>Обозначение</w:t>
            </w:r>
          </w:p>
        </w:tc>
        <w:tc>
          <w:tcPr>
            <w:tcW w:w="4120" w:type="dxa"/>
            <w:tcBorders>
              <w:top w:val="single" w:sz="12" w:space="0" w:color="000000"/>
              <w:left w:val="single" w:sz="12" w:space="0" w:color="000000"/>
              <w:bottom w:val="single" w:sz="12" w:space="0" w:color="000000"/>
              <w:right w:val="single" w:sz="12" w:space="0" w:color="000000"/>
            </w:tcBorders>
            <w:shd w:val="clear" w:color="auto" w:fill="auto"/>
          </w:tcPr>
          <w:p w14:paraId="6DC55B79" w14:textId="77777777" w:rsidR="00C20EF0" w:rsidRPr="00C20EF0" w:rsidRDefault="00C20EF0" w:rsidP="00C20EF0">
            <w:pPr>
              <w:pStyle w:val="TableParagraph"/>
              <w:spacing w:before="231" w:line="300" w:lineRule="exact"/>
              <w:ind w:left="334" w:right="283"/>
              <w:jc w:val="center"/>
              <w:rPr>
                <w:b/>
                <w:sz w:val="28"/>
                <w:szCs w:val="28"/>
              </w:rPr>
            </w:pPr>
            <w:r w:rsidRPr="00C20EF0">
              <w:rPr>
                <w:b/>
                <w:sz w:val="28"/>
                <w:szCs w:val="28"/>
              </w:rPr>
              <w:t>Наименование</w:t>
            </w:r>
          </w:p>
        </w:tc>
        <w:tc>
          <w:tcPr>
            <w:tcW w:w="1843" w:type="dxa"/>
            <w:tcBorders>
              <w:top w:val="single" w:sz="12" w:space="0" w:color="000000"/>
              <w:left w:val="single" w:sz="12" w:space="0" w:color="000000"/>
              <w:bottom w:val="single" w:sz="12" w:space="0" w:color="000000"/>
              <w:right w:val="single" w:sz="12" w:space="0" w:color="000000"/>
            </w:tcBorders>
            <w:shd w:val="clear" w:color="auto" w:fill="auto"/>
          </w:tcPr>
          <w:p w14:paraId="47531D14" w14:textId="77777777" w:rsidR="00C20EF0" w:rsidRPr="00C20EF0" w:rsidRDefault="00C20EF0" w:rsidP="00C20EF0">
            <w:pPr>
              <w:pStyle w:val="TableParagraph"/>
              <w:spacing w:before="247" w:line="300" w:lineRule="exact"/>
              <w:ind w:left="159"/>
              <w:rPr>
                <w:b/>
                <w:sz w:val="28"/>
                <w:szCs w:val="28"/>
              </w:rPr>
            </w:pPr>
            <w:proofErr w:type="spellStart"/>
            <w:r w:rsidRPr="00C20EF0">
              <w:rPr>
                <w:b/>
                <w:sz w:val="28"/>
                <w:szCs w:val="28"/>
              </w:rPr>
              <w:t>Примечание</w:t>
            </w:r>
            <w:proofErr w:type="spellEnd"/>
          </w:p>
        </w:tc>
      </w:tr>
      <w:tr w:rsidR="00C20EF0" w:rsidRPr="00C20EF0" w14:paraId="6C1D7566" w14:textId="77777777" w:rsidTr="00C20EF0">
        <w:trPr>
          <w:trHeight w:val="527"/>
        </w:trPr>
        <w:tc>
          <w:tcPr>
            <w:tcW w:w="849" w:type="dxa"/>
            <w:vMerge w:val="restart"/>
            <w:tcBorders>
              <w:top w:val="single" w:sz="12" w:space="0" w:color="000000"/>
              <w:left w:val="single" w:sz="12" w:space="0" w:color="000000"/>
              <w:right w:val="single" w:sz="12" w:space="0" w:color="000000"/>
            </w:tcBorders>
            <w:shd w:val="clear" w:color="auto" w:fill="auto"/>
          </w:tcPr>
          <w:p w14:paraId="4A54703D" w14:textId="77777777" w:rsidR="00C20EF0" w:rsidRPr="00C20EF0" w:rsidRDefault="00C20EF0" w:rsidP="00C20EF0">
            <w:pPr>
              <w:pStyle w:val="TableParagraph"/>
              <w:spacing w:before="1" w:line="300" w:lineRule="exact"/>
              <w:rPr>
                <w:sz w:val="28"/>
                <w:szCs w:val="28"/>
              </w:rPr>
            </w:pPr>
          </w:p>
          <w:p w14:paraId="2462ACF4" w14:textId="77777777" w:rsidR="00C20EF0" w:rsidRPr="00C20EF0" w:rsidRDefault="00C20EF0" w:rsidP="00C20EF0">
            <w:pPr>
              <w:pStyle w:val="TableParagraph"/>
              <w:spacing w:line="300" w:lineRule="exact"/>
              <w:ind w:left="34"/>
              <w:jc w:val="center"/>
              <w:rPr>
                <w:sz w:val="28"/>
                <w:szCs w:val="28"/>
              </w:rPr>
            </w:pPr>
            <w:r w:rsidRPr="00C20EF0">
              <w:rPr>
                <w:sz w:val="28"/>
                <w:szCs w:val="28"/>
              </w:rPr>
              <w:t>1</w:t>
            </w:r>
          </w:p>
        </w:tc>
        <w:tc>
          <w:tcPr>
            <w:tcW w:w="2546" w:type="dxa"/>
            <w:tcBorders>
              <w:top w:val="single" w:sz="12" w:space="0" w:color="000000"/>
              <w:left w:val="single" w:sz="12" w:space="0" w:color="000000"/>
              <w:right w:val="single" w:sz="12" w:space="0" w:color="000000"/>
            </w:tcBorders>
            <w:shd w:val="clear" w:color="auto" w:fill="auto"/>
          </w:tcPr>
          <w:p w14:paraId="7891C97B" w14:textId="77777777" w:rsidR="00C20EF0" w:rsidRPr="00C20EF0" w:rsidRDefault="00C20EF0" w:rsidP="00C20EF0">
            <w:pPr>
              <w:pStyle w:val="TableParagraph"/>
              <w:spacing w:line="300" w:lineRule="exact"/>
              <w:rPr>
                <w:sz w:val="28"/>
                <w:szCs w:val="28"/>
              </w:rPr>
            </w:pPr>
          </w:p>
        </w:tc>
        <w:tc>
          <w:tcPr>
            <w:tcW w:w="4120" w:type="dxa"/>
            <w:tcBorders>
              <w:top w:val="single" w:sz="12" w:space="0" w:color="000000"/>
              <w:left w:val="single" w:sz="12" w:space="0" w:color="000000"/>
              <w:right w:val="single" w:sz="12" w:space="0" w:color="000000"/>
            </w:tcBorders>
            <w:shd w:val="clear" w:color="auto" w:fill="auto"/>
          </w:tcPr>
          <w:p w14:paraId="0BEB6068" w14:textId="77777777" w:rsidR="00C20EF0" w:rsidRPr="00C20EF0" w:rsidRDefault="00C20EF0" w:rsidP="00C20EF0">
            <w:pPr>
              <w:pStyle w:val="TableParagraph"/>
              <w:spacing w:before="153" w:line="300" w:lineRule="exact"/>
              <w:ind w:left="288"/>
              <w:jc w:val="center"/>
              <w:rPr>
                <w:b/>
                <w:sz w:val="28"/>
                <w:szCs w:val="28"/>
                <w:lang w:val="ru-RU"/>
              </w:rPr>
            </w:pPr>
            <w:r w:rsidRPr="00C20EF0">
              <w:rPr>
                <w:b/>
                <w:sz w:val="28"/>
                <w:szCs w:val="28"/>
                <w:lang w:val="ru-RU"/>
              </w:rPr>
              <w:t>Основная часть проекта планировки территории</w:t>
            </w:r>
          </w:p>
        </w:tc>
        <w:tc>
          <w:tcPr>
            <w:tcW w:w="1843" w:type="dxa"/>
            <w:tcBorders>
              <w:top w:val="single" w:sz="12" w:space="0" w:color="000000"/>
              <w:left w:val="single" w:sz="12" w:space="0" w:color="000000"/>
              <w:right w:val="single" w:sz="12" w:space="0" w:color="000000"/>
            </w:tcBorders>
            <w:shd w:val="clear" w:color="auto" w:fill="auto"/>
          </w:tcPr>
          <w:p w14:paraId="5FDE3ED6" w14:textId="77777777" w:rsidR="00C20EF0" w:rsidRPr="00C20EF0" w:rsidRDefault="00C20EF0" w:rsidP="00C20EF0">
            <w:pPr>
              <w:pStyle w:val="TableParagraph"/>
              <w:spacing w:line="300" w:lineRule="exact"/>
              <w:rPr>
                <w:sz w:val="28"/>
                <w:szCs w:val="28"/>
                <w:lang w:val="ru-RU"/>
              </w:rPr>
            </w:pPr>
          </w:p>
        </w:tc>
      </w:tr>
      <w:tr w:rsidR="00C20EF0" w:rsidRPr="00C20EF0" w14:paraId="71284F31" w14:textId="77777777" w:rsidTr="00C20EF0">
        <w:trPr>
          <w:trHeight w:val="546"/>
        </w:trPr>
        <w:tc>
          <w:tcPr>
            <w:tcW w:w="849" w:type="dxa"/>
            <w:vMerge/>
            <w:tcBorders>
              <w:top w:val="nil"/>
              <w:left w:val="single" w:sz="12" w:space="0" w:color="000000"/>
              <w:right w:val="single" w:sz="12" w:space="0" w:color="000000"/>
            </w:tcBorders>
            <w:shd w:val="clear" w:color="auto" w:fill="auto"/>
          </w:tcPr>
          <w:p w14:paraId="412DCC35" w14:textId="77777777" w:rsidR="00C20EF0" w:rsidRPr="00C20EF0" w:rsidRDefault="00C20EF0" w:rsidP="00C20EF0">
            <w:pPr>
              <w:widowControl w:val="0"/>
              <w:autoSpaceDE w:val="0"/>
              <w:autoSpaceDN w:val="0"/>
              <w:spacing w:line="300" w:lineRule="exact"/>
              <w:rPr>
                <w:szCs w:val="28"/>
              </w:rPr>
            </w:pPr>
          </w:p>
        </w:tc>
        <w:tc>
          <w:tcPr>
            <w:tcW w:w="2546" w:type="dxa"/>
            <w:tcBorders>
              <w:left w:val="single" w:sz="12" w:space="0" w:color="000000"/>
              <w:right w:val="single" w:sz="12" w:space="0" w:color="000000"/>
            </w:tcBorders>
            <w:shd w:val="clear" w:color="auto" w:fill="auto"/>
          </w:tcPr>
          <w:p w14:paraId="14FFD45D" w14:textId="77777777" w:rsidR="00C20EF0" w:rsidRPr="00C20EF0" w:rsidRDefault="00C20EF0" w:rsidP="00C20EF0">
            <w:pPr>
              <w:pStyle w:val="TableParagraph"/>
              <w:spacing w:before="115" w:line="300" w:lineRule="exact"/>
              <w:ind w:left="240"/>
              <w:rPr>
                <w:sz w:val="28"/>
                <w:szCs w:val="28"/>
              </w:rPr>
            </w:pPr>
            <w:r w:rsidRPr="00C20EF0">
              <w:rPr>
                <w:sz w:val="28"/>
                <w:szCs w:val="28"/>
              </w:rPr>
              <w:t>02-2021-ППТ.Т1.ТЧ</w:t>
            </w:r>
          </w:p>
        </w:tc>
        <w:tc>
          <w:tcPr>
            <w:tcW w:w="4120" w:type="dxa"/>
            <w:tcBorders>
              <w:left w:val="single" w:sz="12" w:space="0" w:color="000000"/>
              <w:right w:val="single" w:sz="12" w:space="0" w:color="000000"/>
            </w:tcBorders>
            <w:shd w:val="clear" w:color="auto" w:fill="auto"/>
          </w:tcPr>
          <w:p w14:paraId="3582B5B9" w14:textId="77777777" w:rsidR="00C20EF0" w:rsidRPr="00C20EF0" w:rsidRDefault="00C20EF0" w:rsidP="00C20EF0">
            <w:pPr>
              <w:pStyle w:val="TableParagraph"/>
              <w:spacing w:line="300" w:lineRule="exact"/>
              <w:ind w:left="334" w:right="284"/>
              <w:jc w:val="center"/>
              <w:rPr>
                <w:sz w:val="28"/>
                <w:szCs w:val="28"/>
                <w:lang w:val="ru-RU"/>
              </w:rPr>
            </w:pPr>
            <w:r w:rsidRPr="00C20EF0">
              <w:rPr>
                <w:sz w:val="28"/>
                <w:szCs w:val="28"/>
                <w:lang w:val="ru-RU"/>
              </w:rPr>
              <w:t>Раздел 1. Основная часть проекта планировки</w:t>
            </w:r>
          </w:p>
          <w:p w14:paraId="72824E0D" w14:textId="77777777" w:rsidR="00C20EF0" w:rsidRPr="00C20EF0" w:rsidRDefault="00C20EF0" w:rsidP="00C20EF0">
            <w:pPr>
              <w:pStyle w:val="TableParagraph"/>
              <w:spacing w:before="4" w:line="300" w:lineRule="exact"/>
              <w:ind w:left="334" w:right="284"/>
              <w:jc w:val="center"/>
              <w:rPr>
                <w:sz w:val="28"/>
                <w:szCs w:val="28"/>
              </w:rPr>
            </w:pPr>
            <w:r w:rsidRPr="00C20EF0">
              <w:rPr>
                <w:sz w:val="28"/>
                <w:szCs w:val="28"/>
                <w:lang w:val="ru-RU"/>
              </w:rPr>
              <w:t xml:space="preserve">территории. </w:t>
            </w:r>
            <w:proofErr w:type="spellStart"/>
            <w:r w:rsidRPr="00C20EF0">
              <w:rPr>
                <w:sz w:val="28"/>
                <w:szCs w:val="28"/>
              </w:rPr>
              <w:t>Текстовая</w:t>
            </w:r>
            <w:proofErr w:type="spellEnd"/>
            <w:r w:rsidRPr="00C20EF0">
              <w:rPr>
                <w:sz w:val="28"/>
                <w:szCs w:val="28"/>
              </w:rPr>
              <w:t xml:space="preserve"> </w:t>
            </w:r>
            <w:proofErr w:type="spellStart"/>
            <w:r w:rsidRPr="00C20EF0">
              <w:rPr>
                <w:sz w:val="28"/>
                <w:szCs w:val="28"/>
              </w:rPr>
              <w:t>часть</w:t>
            </w:r>
            <w:proofErr w:type="spellEnd"/>
          </w:p>
        </w:tc>
        <w:tc>
          <w:tcPr>
            <w:tcW w:w="1843" w:type="dxa"/>
            <w:tcBorders>
              <w:left w:val="single" w:sz="12" w:space="0" w:color="000000"/>
              <w:right w:val="single" w:sz="12" w:space="0" w:color="000000"/>
            </w:tcBorders>
            <w:shd w:val="clear" w:color="auto" w:fill="auto"/>
          </w:tcPr>
          <w:p w14:paraId="0BF92C61" w14:textId="77777777" w:rsidR="00C20EF0" w:rsidRPr="00C20EF0" w:rsidRDefault="00C20EF0" w:rsidP="00C20EF0">
            <w:pPr>
              <w:pStyle w:val="TableParagraph"/>
              <w:spacing w:line="300" w:lineRule="exact"/>
              <w:rPr>
                <w:sz w:val="28"/>
                <w:szCs w:val="28"/>
              </w:rPr>
            </w:pPr>
          </w:p>
        </w:tc>
      </w:tr>
      <w:tr w:rsidR="00C20EF0" w:rsidRPr="00C20EF0" w14:paraId="5807F31F" w14:textId="77777777" w:rsidTr="00C20EF0">
        <w:trPr>
          <w:trHeight w:val="546"/>
        </w:trPr>
        <w:tc>
          <w:tcPr>
            <w:tcW w:w="849" w:type="dxa"/>
            <w:vMerge/>
            <w:tcBorders>
              <w:top w:val="nil"/>
              <w:left w:val="single" w:sz="12" w:space="0" w:color="000000"/>
              <w:right w:val="single" w:sz="12" w:space="0" w:color="000000"/>
            </w:tcBorders>
            <w:shd w:val="clear" w:color="auto" w:fill="auto"/>
          </w:tcPr>
          <w:p w14:paraId="3272EF5B" w14:textId="77777777" w:rsidR="00C20EF0" w:rsidRPr="00C20EF0" w:rsidRDefault="00C20EF0" w:rsidP="00C20EF0">
            <w:pPr>
              <w:widowControl w:val="0"/>
              <w:autoSpaceDE w:val="0"/>
              <w:autoSpaceDN w:val="0"/>
              <w:spacing w:line="300" w:lineRule="exact"/>
              <w:rPr>
                <w:szCs w:val="28"/>
                <w:lang w:val="en-US"/>
              </w:rPr>
            </w:pPr>
          </w:p>
        </w:tc>
        <w:tc>
          <w:tcPr>
            <w:tcW w:w="2546" w:type="dxa"/>
            <w:tcBorders>
              <w:left w:val="single" w:sz="12" w:space="0" w:color="000000"/>
              <w:right w:val="single" w:sz="12" w:space="0" w:color="000000"/>
            </w:tcBorders>
            <w:shd w:val="clear" w:color="auto" w:fill="auto"/>
          </w:tcPr>
          <w:p w14:paraId="7E5546E7" w14:textId="77777777" w:rsidR="00C20EF0" w:rsidRPr="00C20EF0" w:rsidRDefault="00C20EF0" w:rsidP="00C20EF0">
            <w:pPr>
              <w:pStyle w:val="TableParagraph"/>
              <w:spacing w:before="115" w:line="300" w:lineRule="exact"/>
              <w:ind w:left="249"/>
              <w:rPr>
                <w:sz w:val="28"/>
                <w:szCs w:val="28"/>
              </w:rPr>
            </w:pPr>
            <w:r w:rsidRPr="00C20EF0">
              <w:rPr>
                <w:sz w:val="28"/>
                <w:szCs w:val="28"/>
              </w:rPr>
              <w:t>02-2021-ППТ.Т1.ГЧ</w:t>
            </w:r>
          </w:p>
        </w:tc>
        <w:tc>
          <w:tcPr>
            <w:tcW w:w="4120" w:type="dxa"/>
            <w:tcBorders>
              <w:left w:val="single" w:sz="12" w:space="0" w:color="000000"/>
              <w:right w:val="single" w:sz="12" w:space="0" w:color="000000"/>
            </w:tcBorders>
            <w:shd w:val="clear" w:color="auto" w:fill="auto"/>
          </w:tcPr>
          <w:p w14:paraId="288E0BBF" w14:textId="77777777" w:rsidR="00C20EF0" w:rsidRPr="00C20EF0" w:rsidRDefault="00C20EF0" w:rsidP="00C20EF0">
            <w:pPr>
              <w:pStyle w:val="TableParagraph"/>
              <w:spacing w:line="300" w:lineRule="exact"/>
              <w:ind w:left="334" w:right="284"/>
              <w:jc w:val="center"/>
              <w:rPr>
                <w:sz w:val="28"/>
                <w:szCs w:val="28"/>
                <w:lang w:val="ru-RU"/>
              </w:rPr>
            </w:pPr>
            <w:r w:rsidRPr="00C20EF0">
              <w:rPr>
                <w:sz w:val="28"/>
                <w:szCs w:val="28"/>
                <w:lang w:val="ru-RU"/>
              </w:rPr>
              <w:t>Раздел 2. Основная часть проекта планировки</w:t>
            </w:r>
          </w:p>
          <w:p w14:paraId="6C6573BA" w14:textId="77777777" w:rsidR="00C20EF0" w:rsidRPr="00C20EF0" w:rsidRDefault="00C20EF0" w:rsidP="00C20EF0">
            <w:pPr>
              <w:pStyle w:val="TableParagraph"/>
              <w:spacing w:before="4" w:line="300" w:lineRule="exact"/>
              <w:ind w:left="334" w:right="283"/>
              <w:jc w:val="center"/>
              <w:rPr>
                <w:sz w:val="28"/>
                <w:szCs w:val="28"/>
              </w:rPr>
            </w:pPr>
            <w:r w:rsidRPr="00C20EF0">
              <w:rPr>
                <w:sz w:val="28"/>
                <w:szCs w:val="28"/>
                <w:lang w:val="ru-RU"/>
              </w:rPr>
              <w:t xml:space="preserve">территории. </w:t>
            </w:r>
            <w:proofErr w:type="spellStart"/>
            <w:r w:rsidRPr="00C20EF0">
              <w:rPr>
                <w:sz w:val="28"/>
                <w:szCs w:val="28"/>
              </w:rPr>
              <w:t>Графическая</w:t>
            </w:r>
            <w:proofErr w:type="spellEnd"/>
            <w:r w:rsidRPr="00C20EF0">
              <w:rPr>
                <w:sz w:val="28"/>
                <w:szCs w:val="28"/>
              </w:rPr>
              <w:t xml:space="preserve"> </w:t>
            </w:r>
            <w:proofErr w:type="spellStart"/>
            <w:r w:rsidRPr="00C20EF0">
              <w:rPr>
                <w:sz w:val="28"/>
                <w:szCs w:val="28"/>
              </w:rPr>
              <w:t>часть</w:t>
            </w:r>
            <w:proofErr w:type="spellEnd"/>
          </w:p>
        </w:tc>
        <w:tc>
          <w:tcPr>
            <w:tcW w:w="1843" w:type="dxa"/>
            <w:tcBorders>
              <w:left w:val="single" w:sz="12" w:space="0" w:color="000000"/>
              <w:right w:val="single" w:sz="12" w:space="0" w:color="000000"/>
            </w:tcBorders>
            <w:shd w:val="clear" w:color="auto" w:fill="auto"/>
          </w:tcPr>
          <w:p w14:paraId="0B15A281" w14:textId="77777777" w:rsidR="00C20EF0" w:rsidRPr="00C20EF0" w:rsidRDefault="00C20EF0" w:rsidP="00C20EF0">
            <w:pPr>
              <w:pStyle w:val="TableParagraph"/>
              <w:spacing w:line="300" w:lineRule="exact"/>
              <w:rPr>
                <w:sz w:val="28"/>
                <w:szCs w:val="28"/>
              </w:rPr>
            </w:pPr>
          </w:p>
        </w:tc>
      </w:tr>
      <w:tr w:rsidR="00C20EF0" w:rsidRPr="00C20EF0" w14:paraId="49D9F557" w14:textId="77777777" w:rsidTr="00C20EF0">
        <w:trPr>
          <w:trHeight w:val="546"/>
        </w:trPr>
        <w:tc>
          <w:tcPr>
            <w:tcW w:w="849" w:type="dxa"/>
            <w:vMerge w:val="restart"/>
            <w:tcBorders>
              <w:left w:val="single" w:sz="12" w:space="0" w:color="000000"/>
              <w:right w:val="single" w:sz="12" w:space="0" w:color="000000"/>
            </w:tcBorders>
            <w:shd w:val="clear" w:color="auto" w:fill="auto"/>
          </w:tcPr>
          <w:p w14:paraId="4406D84F" w14:textId="77777777" w:rsidR="00C20EF0" w:rsidRPr="00C20EF0" w:rsidRDefault="00C20EF0" w:rsidP="00C20EF0">
            <w:pPr>
              <w:pStyle w:val="TableParagraph"/>
              <w:spacing w:before="9" w:line="300" w:lineRule="exact"/>
              <w:rPr>
                <w:sz w:val="28"/>
                <w:szCs w:val="28"/>
              </w:rPr>
            </w:pPr>
          </w:p>
          <w:p w14:paraId="55A525B1" w14:textId="77777777" w:rsidR="00C20EF0" w:rsidRPr="00C20EF0" w:rsidRDefault="00C20EF0" w:rsidP="00C20EF0">
            <w:pPr>
              <w:pStyle w:val="TableParagraph"/>
              <w:spacing w:line="300" w:lineRule="exact"/>
              <w:ind w:left="34"/>
              <w:jc w:val="center"/>
              <w:rPr>
                <w:sz w:val="28"/>
                <w:szCs w:val="28"/>
              </w:rPr>
            </w:pPr>
            <w:r w:rsidRPr="00C20EF0">
              <w:rPr>
                <w:sz w:val="28"/>
                <w:szCs w:val="28"/>
              </w:rPr>
              <w:t>2</w:t>
            </w:r>
          </w:p>
        </w:tc>
        <w:tc>
          <w:tcPr>
            <w:tcW w:w="2546" w:type="dxa"/>
            <w:tcBorders>
              <w:left w:val="single" w:sz="12" w:space="0" w:color="000000"/>
              <w:right w:val="single" w:sz="12" w:space="0" w:color="000000"/>
            </w:tcBorders>
            <w:shd w:val="clear" w:color="auto" w:fill="auto"/>
          </w:tcPr>
          <w:p w14:paraId="3BA3CCB8" w14:textId="77777777" w:rsidR="00C20EF0" w:rsidRPr="00C20EF0" w:rsidRDefault="00C20EF0" w:rsidP="00C20EF0">
            <w:pPr>
              <w:pStyle w:val="TableParagraph"/>
              <w:spacing w:line="300" w:lineRule="exact"/>
              <w:rPr>
                <w:sz w:val="28"/>
                <w:szCs w:val="28"/>
              </w:rPr>
            </w:pPr>
          </w:p>
        </w:tc>
        <w:tc>
          <w:tcPr>
            <w:tcW w:w="4120" w:type="dxa"/>
            <w:tcBorders>
              <w:left w:val="single" w:sz="12" w:space="0" w:color="000000"/>
              <w:right w:val="single" w:sz="12" w:space="0" w:color="000000"/>
            </w:tcBorders>
            <w:shd w:val="clear" w:color="auto" w:fill="auto"/>
          </w:tcPr>
          <w:p w14:paraId="15F18B62" w14:textId="77777777" w:rsidR="00C20EF0" w:rsidRPr="00C20EF0" w:rsidRDefault="00C20EF0" w:rsidP="00C20EF0">
            <w:pPr>
              <w:pStyle w:val="TableParagraph"/>
              <w:spacing w:before="148" w:line="300" w:lineRule="exact"/>
              <w:ind w:left="260"/>
              <w:jc w:val="center"/>
              <w:rPr>
                <w:b/>
                <w:sz w:val="28"/>
                <w:szCs w:val="28"/>
                <w:lang w:val="ru-RU"/>
              </w:rPr>
            </w:pPr>
            <w:r w:rsidRPr="00C20EF0">
              <w:rPr>
                <w:b/>
                <w:sz w:val="28"/>
                <w:szCs w:val="28"/>
                <w:lang w:val="ru-RU"/>
              </w:rPr>
              <w:t>Материалы по обоснованию проекта планировки</w:t>
            </w:r>
          </w:p>
        </w:tc>
        <w:tc>
          <w:tcPr>
            <w:tcW w:w="1843" w:type="dxa"/>
            <w:tcBorders>
              <w:left w:val="single" w:sz="12" w:space="0" w:color="000000"/>
              <w:right w:val="single" w:sz="12" w:space="0" w:color="000000"/>
            </w:tcBorders>
            <w:shd w:val="clear" w:color="auto" w:fill="auto"/>
          </w:tcPr>
          <w:p w14:paraId="6E7CEE96" w14:textId="77777777" w:rsidR="00C20EF0" w:rsidRPr="00C20EF0" w:rsidRDefault="00C20EF0" w:rsidP="00C20EF0">
            <w:pPr>
              <w:pStyle w:val="TableParagraph"/>
              <w:spacing w:line="300" w:lineRule="exact"/>
              <w:rPr>
                <w:sz w:val="28"/>
                <w:szCs w:val="28"/>
                <w:lang w:val="ru-RU"/>
              </w:rPr>
            </w:pPr>
          </w:p>
        </w:tc>
      </w:tr>
      <w:tr w:rsidR="00C20EF0" w:rsidRPr="00C20EF0" w14:paraId="5FD96B77" w14:textId="77777777" w:rsidTr="00C20EF0">
        <w:trPr>
          <w:trHeight w:val="546"/>
        </w:trPr>
        <w:tc>
          <w:tcPr>
            <w:tcW w:w="849" w:type="dxa"/>
            <w:vMerge/>
            <w:tcBorders>
              <w:top w:val="nil"/>
              <w:left w:val="single" w:sz="12" w:space="0" w:color="000000"/>
              <w:right w:val="single" w:sz="12" w:space="0" w:color="000000"/>
            </w:tcBorders>
            <w:shd w:val="clear" w:color="auto" w:fill="auto"/>
          </w:tcPr>
          <w:p w14:paraId="49A5E664" w14:textId="77777777" w:rsidR="00C20EF0" w:rsidRPr="00C20EF0" w:rsidRDefault="00C20EF0" w:rsidP="00C20EF0">
            <w:pPr>
              <w:widowControl w:val="0"/>
              <w:autoSpaceDE w:val="0"/>
              <w:autoSpaceDN w:val="0"/>
              <w:spacing w:line="300" w:lineRule="exact"/>
              <w:rPr>
                <w:szCs w:val="28"/>
              </w:rPr>
            </w:pPr>
          </w:p>
        </w:tc>
        <w:tc>
          <w:tcPr>
            <w:tcW w:w="2546" w:type="dxa"/>
            <w:tcBorders>
              <w:left w:val="single" w:sz="12" w:space="0" w:color="000000"/>
              <w:right w:val="single" w:sz="12" w:space="0" w:color="000000"/>
            </w:tcBorders>
            <w:shd w:val="clear" w:color="auto" w:fill="auto"/>
          </w:tcPr>
          <w:p w14:paraId="7C8477B8" w14:textId="77777777" w:rsidR="00C20EF0" w:rsidRPr="00C20EF0" w:rsidRDefault="00C20EF0" w:rsidP="00C20EF0">
            <w:pPr>
              <w:pStyle w:val="TableParagraph"/>
              <w:spacing w:before="86" w:line="300" w:lineRule="exact"/>
              <w:ind w:left="240"/>
              <w:rPr>
                <w:sz w:val="28"/>
                <w:szCs w:val="28"/>
              </w:rPr>
            </w:pPr>
            <w:r w:rsidRPr="00C20EF0">
              <w:rPr>
                <w:sz w:val="28"/>
                <w:szCs w:val="28"/>
              </w:rPr>
              <w:t>02-2021-ППТ.Т2.ТЧ</w:t>
            </w:r>
          </w:p>
        </w:tc>
        <w:tc>
          <w:tcPr>
            <w:tcW w:w="4120" w:type="dxa"/>
            <w:tcBorders>
              <w:left w:val="single" w:sz="12" w:space="0" w:color="000000"/>
              <w:right w:val="single" w:sz="12" w:space="0" w:color="000000"/>
            </w:tcBorders>
            <w:shd w:val="clear" w:color="auto" w:fill="auto"/>
          </w:tcPr>
          <w:p w14:paraId="00F1D58B" w14:textId="77777777" w:rsidR="00C20EF0" w:rsidRPr="00C20EF0" w:rsidRDefault="00C20EF0" w:rsidP="00C20EF0">
            <w:pPr>
              <w:pStyle w:val="TableParagraph"/>
              <w:spacing w:line="300" w:lineRule="exact"/>
              <w:ind w:left="334" w:right="284"/>
              <w:jc w:val="center"/>
              <w:rPr>
                <w:sz w:val="28"/>
                <w:szCs w:val="28"/>
                <w:lang w:val="ru-RU"/>
              </w:rPr>
            </w:pPr>
            <w:r w:rsidRPr="00C20EF0">
              <w:rPr>
                <w:sz w:val="28"/>
                <w:szCs w:val="28"/>
                <w:lang w:val="ru-RU"/>
              </w:rPr>
              <w:t>Раздел 3. Материалы по обоснованию проекта</w:t>
            </w:r>
          </w:p>
          <w:p w14:paraId="5899E72C" w14:textId="77777777" w:rsidR="00C20EF0" w:rsidRPr="00C20EF0" w:rsidRDefault="00C20EF0" w:rsidP="00C20EF0">
            <w:pPr>
              <w:pStyle w:val="TableParagraph"/>
              <w:spacing w:before="4" w:line="300" w:lineRule="exact"/>
              <w:ind w:left="334" w:right="284"/>
              <w:jc w:val="center"/>
              <w:rPr>
                <w:sz w:val="28"/>
                <w:szCs w:val="28"/>
                <w:lang w:val="ru-RU"/>
              </w:rPr>
            </w:pPr>
            <w:r w:rsidRPr="00C20EF0">
              <w:rPr>
                <w:sz w:val="28"/>
                <w:szCs w:val="28"/>
                <w:lang w:val="ru-RU"/>
              </w:rPr>
              <w:t>планировки территории. Текстовая часть</w:t>
            </w:r>
          </w:p>
        </w:tc>
        <w:tc>
          <w:tcPr>
            <w:tcW w:w="1843" w:type="dxa"/>
            <w:tcBorders>
              <w:left w:val="single" w:sz="12" w:space="0" w:color="000000"/>
              <w:right w:val="single" w:sz="12" w:space="0" w:color="000000"/>
            </w:tcBorders>
            <w:shd w:val="clear" w:color="auto" w:fill="auto"/>
          </w:tcPr>
          <w:p w14:paraId="23466D3C" w14:textId="77777777" w:rsidR="00C20EF0" w:rsidRPr="00C20EF0" w:rsidRDefault="00C20EF0" w:rsidP="00C20EF0">
            <w:pPr>
              <w:pStyle w:val="TableParagraph"/>
              <w:spacing w:line="300" w:lineRule="exact"/>
              <w:rPr>
                <w:sz w:val="28"/>
                <w:szCs w:val="28"/>
                <w:lang w:val="ru-RU"/>
              </w:rPr>
            </w:pPr>
          </w:p>
        </w:tc>
      </w:tr>
      <w:tr w:rsidR="00C20EF0" w:rsidRPr="00C20EF0" w14:paraId="6FAAAD81" w14:textId="77777777" w:rsidTr="00C20EF0">
        <w:trPr>
          <w:trHeight w:val="546"/>
        </w:trPr>
        <w:tc>
          <w:tcPr>
            <w:tcW w:w="849" w:type="dxa"/>
            <w:vMerge/>
            <w:tcBorders>
              <w:top w:val="nil"/>
              <w:left w:val="single" w:sz="12" w:space="0" w:color="000000"/>
              <w:right w:val="single" w:sz="12" w:space="0" w:color="000000"/>
            </w:tcBorders>
            <w:shd w:val="clear" w:color="auto" w:fill="auto"/>
          </w:tcPr>
          <w:p w14:paraId="32FC97D0" w14:textId="77777777" w:rsidR="00C20EF0" w:rsidRPr="00C20EF0" w:rsidRDefault="00C20EF0" w:rsidP="00C20EF0">
            <w:pPr>
              <w:widowControl w:val="0"/>
              <w:autoSpaceDE w:val="0"/>
              <w:autoSpaceDN w:val="0"/>
              <w:spacing w:line="300" w:lineRule="exact"/>
              <w:rPr>
                <w:szCs w:val="28"/>
              </w:rPr>
            </w:pPr>
          </w:p>
        </w:tc>
        <w:tc>
          <w:tcPr>
            <w:tcW w:w="2546" w:type="dxa"/>
            <w:tcBorders>
              <w:left w:val="single" w:sz="12" w:space="0" w:color="000000"/>
              <w:right w:val="single" w:sz="12" w:space="0" w:color="000000"/>
            </w:tcBorders>
            <w:shd w:val="clear" w:color="auto" w:fill="auto"/>
          </w:tcPr>
          <w:p w14:paraId="1F58C967" w14:textId="77777777" w:rsidR="00C20EF0" w:rsidRPr="00C20EF0" w:rsidRDefault="00C20EF0" w:rsidP="00C20EF0">
            <w:pPr>
              <w:pStyle w:val="TableParagraph"/>
              <w:spacing w:before="86" w:line="300" w:lineRule="exact"/>
              <w:ind w:left="249"/>
              <w:rPr>
                <w:sz w:val="28"/>
                <w:szCs w:val="28"/>
              </w:rPr>
            </w:pPr>
            <w:r w:rsidRPr="00C20EF0">
              <w:rPr>
                <w:sz w:val="28"/>
                <w:szCs w:val="28"/>
              </w:rPr>
              <w:t>02-2021-ППТ.Т2.ГЧ</w:t>
            </w:r>
          </w:p>
        </w:tc>
        <w:tc>
          <w:tcPr>
            <w:tcW w:w="4120" w:type="dxa"/>
            <w:tcBorders>
              <w:left w:val="single" w:sz="12" w:space="0" w:color="000000"/>
              <w:right w:val="single" w:sz="12" w:space="0" w:color="000000"/>
            </w:tcBorders>
            <w:shd w:val="clear" w:color="auto" w:fill="auto"/>
          </w:tcPr>
          <w:p w14:paraId="2C3328CB" w14:textId="77777777" w:rsidR="00C20EF0" w:rsidRPr="00C20EF0" w:rsidRDefault="00C20EF0" w:rsidP="00C20EF0">
            <w:pPr>
              <w:pStyle w:val="TableParagraph"/>
              <w:spacing w:line="300" w:lineRule="exact"/>
              <w:ind w:left="334" w:right="284"/>
              <w:jc w:val="center"/>
              <w:rPr>
                <w:sz w:val="28"/>
                <w:szCs w:val="28"/>
                <w:lang w:val="ru-RU"/>
              </w:rPr>
            </w:pPr>
            <w:r w:rsidRPr="00C20EF0">
              <w:rPr>
                <w:sz w:val="28"/>
                <w:szCs w:val="28"/>
                <w:lang w:val="ru-RU"/>
              </w:rPr>
              <w:t>Раздел 4. Материалы по обоснованию проекта</w:t>
            </w:r>
          </w:p>
          <w:p w14:paraId="41B0CC50" w14:textId="77777777" w:rsidR="00C20EF0" w:rsidRPr="00C20EF0" w:rsidRDefault="00C20EF0" w:rsidP="00C20EF0">
            <w:pPr>
              <w:pStyle w:val="TableParagraph"/>
              <w:spacing w:before="4" w:line="300" w:lineRule="exact"/>
              <w:ind w:left="334" w:right="283"/>
              <w:jc w:val="center"/>
              <w:rPr>
                <w:sz w:val="28"/>
                <w:szCs w:val="28"/>
                <w:lang w:val="ru-RU"/>
              </w:rPr>
            </w:pPr>
            <w:r w:rsidRPr="00C20EF0">
              <w:rPr>
                <w:sz w:val="28"/>
                <w:szCs w:val="28"/>
                <w:lang w:val="ru-RU"/>
              </w:rPr>
              <w:t>планировки. Графическая часть</w:t>
            </w:r>
          </w:p>
        </w:tc>
        <w:tc>
          <w:tcPr>
            <w:tcW w:w="1843" w:type="dxa"/>
            <w:tcBorders>
              <w:left w:val="single" w:sz="12" w:space="0" w:color="000000"/>
              <w:right w:val="single" w:sz="12" w:space="0" w:color="000000"/>
            </w:tcBorders>
            <w:shd w:val="clear" w:color="auto" w:fill="auto"/>
          </w:tcPr>
          <w:p w14:paraId="369AE75D" w14:textId="77777777" w:rsidR="00C20EF0" w:rsidRPr="00C20EF0" w:rsidRDefault="00C20EF0" w:rsidP="00C20EF0">
            <w:pPr>
              <w:pStyle w:val="TableParagraph"/>
              <w:spacing w:line="300" w:lineRule="exact"/>
              <w:rPr>
                <w:sz w:val="28"/>
                <w:szCs w:val="28"/>
                <w:lang w:val="ru-RU"/>
              </w:rPr>
            </w:pPr>
          </w:p>
        </w:tc>
      </w:tr>
      <w:tr w:rsidR="00C20EF0" w:rsidRPr="00C20EF0" w14:paraId="2D21BC3F" w14:textId="77777777" w:rsidTr="00C20EF0">
        <w:trPr>
          <w:trHeight w:val="546"/>
        </w:trPr>
        <w:tc>
          <w:tcPr>
            <w:tcW w:w="849" w:type="dxa"/>
            <w:vMerge w:val="restart"/>
            <w:tcBorders>
              <w:left w:val="single" w:sz="12" w:space="0" w:color="000000"/>
              <w:right w:val="single" w:sz="12" w:space="0" w:color="000000"/>
            </w:tcBorders>
            <w:shd w:val="clear" w:color="auto" w:fill="auto"/>
          </w:tcPr>
          <w:p w14:paraId="01CF1C16" w14:textId="77777777" w:rsidR="00C20EF0" w:rsidRPr="00C20EF0" w:rsidRDefault="00C20EF0" w:rsidP="00C20EF0">
            <w:pPr>
              <w:pStyle w:val="TableParagraph"/>
              <w:spacing w:before="2" w:line="300" w:lineRule="exact"/>
              <w:rPr>
                <w:sz w:val="28"/>
                <w:szCs w:val="28"/>
                <w:lang w:val="ru-RU"/>
              </w:rPr>
            </w:pPr>
          </w:p>
          <w:p w14:paraId="017532F7" w14:textId="77777777" w:rsidR="00C20EF0" w:rsidRPr="00C20EF0" w:rsidRDefault="00C20EF0" w:rsidP="00C20EF0">
            <w:pPr>
              <w:pStyle w:val="TableParagraph"/>
              <w:spacing w:line="300" w:lineRule="exact"/>
              <w:ind w:left="34"/>
              <w:jc w:val="center"/>
              <w:rPr>
                <w:sz w:val="28"/>
                <w:szCs w:val="28"/>
              </w:rPr>
            </w:pPr>
            <w:r w:rsidRPr="00C20EF0">
              <w:rPr>
                <w:sz w:val="28"/>
                <w:szCs w:val="28"/>
              </w:rPr>
              <w:t>3</w:t>
            </w:r>
          </w:p>
        </w:tc>
        <w:tc>
          <w:tcPr>
            <w:tcW w:w="2546" w:type="dxa"/>
            <w:tcBorders>
              <w:left w:val="single" w:sz="12" w:space="0" w:color="000000"/>
              <w:right w:val="single" w:sz="12" w:space="0" w:color="000000"/>
            </w:tcBorders>
            <w:shd w:val="clear" w:color="auto" w:fill="auto"/>
          </w:tcPr>
          <w:p w14:paraId="0830DF57" w14:textId="77777777" w:rsidR="00C20EF0" w:rsidRPr="00C20EF0" w:rsidRDefault="00C20EF0" w:rsidP="00C20EF0">
            <w:pPr>
              <w:pStyle w:val="TableParagraph"/>
              <w:spacing w:line="300" w:lineRule="exact"/>
              <w:rPr>
                <w:sz w:val="28"/>
                <w:szCs w:val="28"/>
              </w:rPr>
            </w:pPr>
          </w:p>
        </w:tc>
        <w:tc>
          <w:tcPr>
            <w:tcW w:w="4120" w:type="dxa"/>
            <w:tcBorders>
              <w:left w:val="single" w:sz="12" w:space="0" w:color="000000"/>
              <w:right w:val="single" w:sz="12" w:space="0" w:color="000000"/>
            </w:tcBorders>
            <w:shd w:val="clear" w:color="auto" w:fill="auto"/>
          </w:tcPr>
          <w:p w14:paraId="55F4BA28" w14:textId="77777777" w:rsidR="00C20EF0" w:rsidRPr="00C20EF0" w:rsidRDefault="00C20EF0" w:rsidP="00C20EF0">
            <w:pPr>
              <w:pStyle w:val="TableParagraph"/>
              <w:spacing w:before="121" w:line="300" w:lineRule="exact"/>
              <w:ind w:left="331"/>
              <w:jc w:val="center"/>
              <w:rPr>
                <w:b/>
                <w:sz w:val="28"/>
                <w:szCs w:val="28"/>
                <w:lang w:val="ru-RU"/>
              </w:rPr>
            </w:pPr>
            <w:r w:rsidRPr="00C20EF0">
              <w:rPr>
                <w:b/>
                <w:sz w:val="28"/>
                <w:szCs w:val="28"/>
                <w:lang w:val="ru-RU"/>
              </w:rPr>
              <w:t>Основная часть проекта межевания территории</w:t>
            </w:r>
          </w:p>
        </w:tc>
        <w:tc>
          <w:tcPr>
            <w:tcW w:w="1843" w:type="dxa"/>
            <w:tcBorders>
              <w:left w:val="single" w:sz="12" w:space="0" w:color="000000"/>
              <w:right w:val="single" w:sz="12" w:space="0" w:color="000000"/>
            </w:tcBorders>
            <w:shd w:val="clear" w:color="auto" w:fill="auto"/>
          </w:tcPr>
          <w:p w14:paraId="28966808" w14:textId="77777777" w:rsidR="00C20EF0" w:rsidRPr="00C20EF0" w:rsidRDefault="00C20EF0" w:rsidP="00C20EF0">
            <w:pPr>
              <w:pStyle w:val="TableParagraph"/>
              <w:spacing w:line="300" w:lineRule="exact"/>
              <w:rPr>
                <w:sz w:val="28"/>
                <w:szCs w:val="28"/>
                <w:lang w:val="ru-RU"/>
              </w:rPr>
            </w:pPr>
          </w:p>
        </w:tc>
      </w:tr>
      <w:tr w:rsidR="00C20EF0" w:rsidRPr="00C20EF0" w14:paraId="532688F9" w14:textId="77777777" w:rsidTr="00C20EF0">
        <w:trPr>
          <w:trHeight w:val="546"/>
        </w:trPr>
        <w:tc>
          <w:tcPr>
            <w:tcW w:w="849" w:type="dxa"/>
            <w:vMerge/>
            <w:tcBorders>
              <w:top w:val="nil"/>
              <w:left w:val="single" w:sz="12" w:space="0" w:color="000000"/>
              <w:right w:val="single" w:sz="12" w:space="0" w:color="000000"/>
            </w:tcBorders>
            <w:shd w:val="clear" w:color="auto" w:fill="auto"/>
          </w:tcPr>
          <w:p w14:paraId="023F7F5A" w14:textId="77777777" w:rsidR="00C20EF0" w:rsidRPr="00C20EF0" w:rsidRDefault="00C20EF0" w:rsidP="00C20EF0">
            <w:pPr>
              <w:widowControl w:val="0"/>
              <w:autoSpaceDE w:val="0"/>
              <w:autoSpaceDN w:val="0"/>
              <w:spacing w:line="300" w:lineRule="exact"/>
              <w:rPr>
                <w:szCs w:val="28"/>
              </w:rPr>
            </w:pPr>
          </w:p>
        </w:tc>
        <w:tc>
          <w:tcPr>
            <w:tcW w:w="2546" w:type="dxa"/>
            <w:tcBorders>
              <w:left w:val="single" w:sz="12" w:space="0" w:color="000000"/>
              <w:right w:val="single" w:sz="12" w:space="0" w:color="000000"/>
            </w:tcBorders>
            <w:shd w:val="clear" w:color="auto" w:fill="auto"/>
          </w:tcPr>
          <w:p w14:paraId="59055797" w14:textId="77777777" w:rsidR="00C20EF0" w:rsidRPr="00C20EF0" w:rsidRDefault="00C20EF0" w:rsidP="00C20EF0">
            <w:pPr>
              <w:pStyle w:val="TableParagraph"/>
              <w:spacing w:before="115" w:line="300" w:lineRule="exact"/>
              <w:ind w:left="240"/>
              <w:rPr>
                <w:sz w:val="28"/>
                <w:szCs w:val="28"/>
              </w:rPr>
            </w:pPr>
            <w:r w:rsidRPr="00C20EF0">
              <w:rPr>
                <w:sz w:val="28"/>
                <w:szCs w:val="28"/>
              </w:rPr>
              <w:t>02-2021-ППТ.Т3.ТЧ</w:t>
            </w:r>
          </w:p>
        </w:tc>
        <w:tc>
          <w:tcPr>
            <w:tcW w:w="4120" w:type="dxa"/>
            <w:tcBorders>
              <w:left w:val="single" w:sz="12" w:space="0" w:color="000000"/>
              <w:right w:val="single" w:sz="12" w:space="0" w:color="000000"/>
            </w:tcBorders>
            <w:shd w:val="clear" w:color="auto" w:fill="auto"/>
          </w:tcPr>
          <w:p w14:paraId="3CFE2907" w14:textId="77777777" w:rsidR="00C20EF0" w:rsidRPr="00C20EF0" w:rsidRDefault="00C20EF0" w:rsidP="00C20EF0">
            <w:pPr>
              <w:pStyle w:val="TableParagraph"/>
              <w:spacing w:line="300" w:lineRule="exact"/>
              <w:ind w:left="334" w:right="283"/>
              <w:jc w:val="center"/>
              <w:rPr>
                <w:sz w:val="28"/>
                <w:szCs w:val="28"/>
                <w:lang w:val="ru-RU"/>
              </w:rPr>
            </w:pPr>
            <w:r w:rsidRPr="00C20EF0">
              <w:rPr>
                <w:sz w:val="28"/>
                <w:szCs w:val="28"/>
                <w:lang w:val="ru-RU"/>
              </w:rPr>
              <w:t>Раздел 5. Основная часть проекта межевания</w:t>
            </w:r>
          </w:p>
          <w:p w14:paraId="7D78D4F8" w14:textId="77777777" w:rsidR="00C20EF0" w:rsidRPr="00C20EF0" w:rsidRDefault="00C20EF0" w:rsidP="00C20EF0">
            <w:pPr>
              <w:pStyle w:val="TableParagraph"/>
              <w:spacing w:before="4" w:line="300" w:lineRule="exact"/>
              <w:ind w:left="334" w:right="284"/>
              <w:jc w:val="center"/>
              <w:rPr>
                <w:sz w:val="28"/>
                <w:szCs w:val="28"/>
              </w:rPr>
            </w:pPr>
            <w:r w:rsidRPr="00C20EF0">
              <w:rPr>
                <w:sz w:val="28"/>
                <w:szCs w:val="28"/>
                <w:lang w:val="ru-RU"/>
              </w:rPr>
              <w:t xml:space="preserve">территории. </w:t>
            </w:r>
            <w:proofErr w:type="spellStart"/>
            <w:r w:rsidRPr="00C20EF0">
              <w:rPr>
                <w:sz w:val="28"/>
                <w:szCs w:val="28"/>
              </w:rPr>
              <w:t>Текстовая</w:t>
            </w:r>
            <w:proofErr w:type="spellEnd"/>
            <w:r w:rsidRPr="00C20EF0">
              <w:rPr>
                <w:sz w:val="28"/>
                <w:szCs w:val="28"/>
              </w:rPr>
              <w:t xml:space="preserve"> </w:t>
            </w:r>
            <w:proofErr w:type="spellStart"/>
            <w:r w:rsidRPr="00C20EF0">
              <w:rPr>
                <w:sz w:val="28"/>
                <w:szCs w:val="28"/>
              </w:rPr>
              <w:t>часть</w:t>
            </w:r>
            <w:proofErr w:type="spellEnd"/>
          </w:p>
        </w:tc>
        <w:tc>
          <w:tcPr>
            <w:tcW w:w="1843" w:type="dxa"/>
            <w:tcBorders>
              <w:left w:val="single" w:sz="12" w:space="0" w:color="000000"/>
              <w:right w:val="single" w:sz="12" w:space="0" w:color="000000"/>
            </w:tcBorders>
            <w:shd w:val="clear" w:color="auto" w:fill="auto"/>
          </w:tcPr>
          <w:p w14:paraId="1F8F2FB9" w14:textId="77777777" w:rsidR="00C20EF0" w:rsidRPr="00C20EF0" w:rsidRDefault="00C20EF0" w:rsidP="00C20EF0">
            <w:pPr>
              <w:pStyle w:val="TableParagraph"/>
              <w:spacing w:line="300" w:lineRule="exact"/>
              <w:rPr>
                <w:sz w:val="28"/>
                <w:szCs w:val="28"/>
              </w:rPr>
            </w:pPr>
          </w:p>
        </w:tc>
      </w:tr>
      <w:tr w:rsidR="00C20EF0" w:rsidRPr="00C20EF0" w14:paraId="7A4BC3A2" w14:textId="77777777" w:rsidTr="00C20EF0">
        <w:trPr>
          <w:trHeight w:val="546"/>
        </w:trPr>
        <w:tc>
          <w:tcPr>
            <w:tcW w:w="849" w:type="dxa"/>
            <w:vMerge/>
            <w:tcBorders>
              <w:top w:val="nil"/>
              <w:left w:val="single" w:sz="12" w:space="0" w:color="000000"/>
              <w:right w:val="single" w:sz="12" w:space="0" w:color="000000"/>
            </w:tcBorders>
            <w:shd w:val="clear" w:color="auto" w:fill="auto"/>
          </w:tcPr>
          <w:p w14:paraId="08619E37" w14:textId="77777777" w:rsidR="00C20EF0" w:rsidRPr="00C20EF0" w:rsidRDefault="00C20EF0" w:rsidP="00C20EF0">
            <w:pPr>
              <w:widowControl w:val="0"/>
              <w:autoSpaceDE w:val="0"/>
              <w:autoSpaceDN w:val="0"/>
              <w:spacing w:line="300" w:lineRule="exact"/>
              <w:rPr>
                <w:szCs w:val="28"/>
                <w:lang w:val="en-US"/>
              </w:rPr>
            </w:pPr>
          </w:p>
        </w:tc>
        <w:tc>
          <w:tcPr>
            <w:tcW w:w="2546" w:type="dxa"/>
            <w:tcBorders>
              <w:left w:val="single" w:sz="12" w:space="0" w:color="000000"/>
              <w:right w:val="single" w:sz="12" w:space="0" w:color="000000"/>
            </w:tcBorders>
            <w:shd w:val="clear" w:color="auto" w:fill="auto"/>
          </w:tcPr>
          <w:p w14:paraId="23FF4AB8" w14:textId="77777777" w:rsidR="00C20EF0" w:rsidRPr="00C20EF0" w:rsidRDefault="00C20EF0" w:rsidP="00C20EF0">
            <w:pPr>
              <w:pStyle w:val="TableParagraph"/>
              <w:spacing w:before="115" w:line="300" w:lineRule="exact"/>
              <w:ind w:left="249"/>
              <w:rPr>
                <w:sz w:val="28"/>
                <w:szCs w:val="28"/>
              </w:rPr>
            </w:pPr>
            <w:r w:rsidRPr="00C20EF0">
              <w:rPr>
                <w:sz w:val="28"/>
                <w:szCs w:val="28"/>
              </w:rPr>
              <w:t>02-2021-ППТ.Т3.ГЧ</w:t>
            </w:r>
          </w:p>
        </w:tc>
        <w:tc>
          <w:tcPr>
            <w:tcW w:w="4120" w:type="dxa"/>
            <w:tcBorders>
              <w:left w:val="single" w:sz="12" w:space="0" w:color="000000"/>
              <w:right w:val="single" w:sz="12" w:space="0" w:color="000000"/>
            </w:tcBorders>
            <w:shd w:val="clear" w:color="auto" w:fill="auto"/>
          </w:tcPr>
          <w:p w14:paraId="13E24B2A" w14:textId="77777777" w:rsidR="00C20EF0" w:rsidRPr="00C20EF0" w:rsidRDefault="00C20EF0" w:rsidP="00C20EF0">
            <w:pPr>
              <w:pStyle w:val="TableParagraph"/>
              <w:spacing w:line="300" w:lineRule="exact"/>
              <w:ind w:left="334" w:right="283"/>
              <w:jc w:val="center"/>
              <w:rPr>
                <w:sz w:val="28"/>
                <w:szCs w:val="28"/>
                <w:lang w:val="ru-RU"/>
              </w:rPr>
            </w:pPr>
            <w:r w:rsidRPr="00C20EF0">
              <w:rPr>
                <w:sz w:val="28"/>
                <w:szCs w:val="28"/>
                <w:lang w:val="ru-RU"/>
              </w:rPr>
              <w:t>Раздел 6. Основная часть проекта межевания</w:t>
            </w:r>
          </w:p>
          <w:p w14:paraId="6B6A4752" w14:textId="77777777" w:rsidR="00C20EF0" w:rsidRPr="00C20EF0" w:rsidRDefault="00C20EF0" w:rsidP="00C20EF0">
            <w:pPr>
              <w:pStyle w:val="TableParagraph"/>
              <w:spacing w:before="4" w:line="300" w:lineRule="exact"/>
              <w:ind w:left="334" w:right="283"/>
              <w:jc w:val="center"/>
              <w:rPr>
                <w:sz w:val="28"/>
                <w:szCs w:val="28"/>
              </w:rPr>
            </w:pPr>
            <w:r w:rsidRPr="00C20EF0">
              <w:rPr>
                <w:sz w:val="28"/>
                <w:szCs w:val="28"/>
                <w:lang w:val="ru-RU"/>
              </w:rPr>
              <w:t xml:space="preserve">территории. </w:t>
            </w:r>
            <w:proofErr w:type="spellStart"/>
            <w:r w:rsidRPr="00C20EF0">
              <w:rPr>
                <w:sz w:val="28"/>
                <w:szCs w:val="28"/>
              </w:rPr>
              <w:t>Графическая</w:t>
            </w:r>
            <w:proofErr w:type="spellEnd"/>
            <w:r w:rsidRPr="00C20EF0">
              <w:rPr>
                <w:sz w:val="28"/>
                <w:szCs w:val="28"/>
              </w:rPr>
              <w:t xml:space="preserve"> </w:t>
            </w:r>
            <w:proofErr w:type="spellStart"/>
            <w:r w:rsidRPr="00C20EF0">
              <w:rPr>
                <w:sz w:val="28"/>
                <w:szCs w:val="28"/>
              </w:rPr>
              <w:t>часть</w:t>
            </w:r>
            <w:proofErr w:type="spellEnd"/>
          </w:p>
        </w:tc>
        <w:tc>
          <w:tcPr>
            <w:tcW w:w="1843" w:type="dxa"/>
            <w:tcBorders>
              <w:left w:val="single" w:sz="12" w:space="0" w:color="000000"/>
              <w:right w:val="single" w:sz="12" w:space="0" w:color="000000"/>
            </w:tcBorders>
            <w:shd w:val="clear" w:color="auto" w:fill="auto"/>
          </w:tcPr>
          <w:p w14:paraId="673F166A" w14:textId="77777777" w:rsidR="00C20EF0" w:rsidRPr="00C20EF0" w:rsidRDefault="00C20EF0" w:rsidP="00C20EF0">
            <w:pPr>
              <w:pStyle w:val="TableParagraph"/>
              <w:spacing w:line="300" w:lineRule="exact"/>
              <w:rPr>
                <w:sz w:val="28"/>
                <w:szCs w:val="28"/>
              </w:rPr>
            </w:pPr>
          </w:p>
        </w:tc>
      </w:tr>
      <w:tr w:rsidR="00C20EF0" w:rsidRPr="00C20EF0" w14:paraId="68B9209B" w14:textId="77777777" w:rsidTr="00C20EF0">
        <w:trPr>
          <w:trHeight w:val="541"/>
        </w:trPr>
        <w:tc>
          <w:tcPr>
            <w:tcW w:w="849" w:type="dxa"/>
            <w:vMerge w:val="restart"/>
            <w:tcBorders>
              <w:left w:val="single" w:sz="12" w:space="0" w:color="000000"/>
              <w:bottom w:val="single" w:sz="12" w:space="0" w:color="000000"/>
              <w:right w:val="single" w:sz="12" w:space="0" w:color="000000"/>
            </w:tcBorders>
            <w:shd w:val="clear" w:color="auto" w:fill="auto"/>
          </w:tcPr>
          <w:p w14:paraId="479D29F8" w14:textId="77777777" w:rsidR="00C20EF0" w:rsidRPr="00C20EF0" w:rsidRDefault="00C20EF0" w:rsidP="00C20EF0">
            <w:pPr>
              <w:pStyle w:val="TableParagraph"/>
              <w:spacing w:before="2" w:line="300" w:lineRule="exact"/>
              <w:rPr>
                <w:sz w:val="28"/>
                <w:szCs w:val="28"/>
              </w:rPr>
            </w:pPr>
          </w:p>
          <w:p w14:paraId="735FDC58" w14:textId="77777777" w:rsidR="00C20EF0" w:rsidRPr="00C20EF0" w:rsidRDefault="00C20EF0" w:rsidP="00C20EF0">
            <w:pPr>
              <w:pStyle w:val="TableParagraph"/>
              <w:spacing w:line="300" w:lineRule="exact"/>
              <w:ind w:left="34"/>
              <w:jc w:val="center"/>
              <w:rPr>
                <w:sz w:val="28"/>
                <w:szCs w:val="28"/>
              </w:rPr>
            </w:pPr>
            <w:r w:rsidRPr="00C20EF0">
              <w:rPr>
                <w:sz w:val="28"/>
                <w:szCs w:val="28"/>
              </w:rPr>
              <w:t>4</w:t>
            </w:r>
          </w:p>
        </w:tc>
        <w:tc>
          <w:tcPr>
            <w:tcW w:w="2546" w:type="dxa"/>
            <w:tcBorders>
              <w:left w:val="single" w:sz="12" w:space="0" w:color="000000"/>
              <w:right w:val="single" w:sz="12" w:space="0" w:color="000000"/>
            </w:tcBorders>
            <w:shd w:val="clear" w:color="auto" w:fill="auto"/>
          </w:tcPr>
          <w:p w14:paraId="3F950039" w14:textId="77777777" w:rsidR="00C20EF0" w:rsidRPr="00C20EF0" w:rsidRDefault="00C20EF0" w:rsidP="00C20EF0">
            <w:pPr>
              <w:pStyle w:val="TableParagraph"/>
              <w:spacing w:line="300" w:lineRule="exact"/>
              <w:rPr>
                <w:sz w:val="28"/>
                <w:szCs w:val="28"/>
              </w:rPr>
            </w:pPr>
          </w:p>
        </w:tc>
        <w:tc>
          <w:tcPr>
            <w:tcW w:w="4120" w:type="dxa"/>
            <w:tcBorders>
              <w:left w:val="single" w:sz="12" w:space="0" w:color="000000"/>
              <w:right w:val="single" w:sz="12" w:space="0" w:color="000000"/>
            </w:tcBorders>
            <w:shd w:val="clear" w:color="auto" w:fill="auto"/>
          </w:tcPr>
          <w:p w14:paraId="5236660B" w14:textId="77777777" w:rsidR="00C20EF0" w:rsidRPr="00C20EF0" w:rsidRDefault="00C20EF0" w:rsidP="00C20EF0">
            <w:pPr>
              <w:pStyle w:val="TableParagraph"/>
              <w:spacing w:before="140" w:line="300" w:lineRule="exact"/>
              <w:ind w:left="304"/>
              <w:jc w:val="center"/>
              <w:rPr>
                <w:b/>
                <w:sz w:val="28"/>
                <w:szCs w:val="28"/>
                <w:lang w:val="ru-RU"/>
              </w:rPr>
            </w:pPr>
            <w:r w:rsidRPr="00C20EF0">
              <w:rPr>
                <w:b/>
                <w:sz w:val="28"/>
                <w:szCs w:val="28"/>
                <w:lang w:val="ru-RU"/>
              </w:rPr>
              <w:t>Материалы по обоснованию проекта межевания</w:t>
            </w:r>
          </w:p>
        </w:tc>
        <w:tc>
          <w:tcPr>
            <w:tcW w:w="1843" w:type="dxa"/>
            <w:tcBorders>
              <w:left w:val="single" w:sz="12" w:space="0" w:color="000000"/>
              <w:right w:val="single" w:sz="12" w:space="0" w:color="000000"/>
            </w:tcBorders>
            <w:shd w:val="clear" w:color="auto" w:fill="auto"/>
          </w:tcPr>
          <w:p w14:paraId="0BF59DF3" w14:textId="77777777" w:rsidR="00C20EF0" w:rsidRPr="00C20EF0" w:rsidRDefault="00C20EF0" w:rsidP="00C20EF0">
            <w:pPr>
              <w:pStyle w:val="TableParagraph"/>
              <w:spacing w:line="300" w:lineRule="exact"/>
              <w:rPr>
                <w:sz w:val="28"/>
                <w:szCs w:val="28"/>
                <w:lang w:val="ru-RU"/>
              </w:rPr>
            </w:pPr>
          </w:p>
        </w:tc>
      </w:tr>
      <w:tr w:rsidR="00C20EF0" w:rsidRPr="00C20EF0" w14:paraId="5706F44C" w14:textId="77777777" w:rsidTr="00C20EF0">
        <w:trPr>
          <w:trHeight w:val="536"/>
        </w:trPr>
        <w:tc>
          <w:tcPr>
            <w:tcW w:w="849" w:type="dxa"/>
            <w:vMerge/>
            <w:tcBorders>
              <w:top w:val="nil"/>
              <w:left w:val="single" w:sz="12" w:space="0" w:color="000000"/>
              <w:bottom w:val="single" w:sz="12" w:space="0" w:color="000000"/>
              <w:right w:val="single" w:sz="12" w:space="0" w:color="000000"/>
            </w:tcBorders>
            <w:shd w:val="clear" w:color="auto" w:fill="auto"/>
          </w:tcPr>
          <w:p w14:paraId="2124D664" w14:textId="77777777" w:rsidR="00C20EF0" w:rsidRPr="00C20EF0" w:rsidRDefault="00C20EF0" w:rsidP="00C20EF0">
            <w:pPr>
              <w:widowControl w:val="0"/>
              <w:autoSpaceDE w:val="0"/>
              <w:autoSpaceDN w:val="0"/>
              <w:spacing w:line="300" w:lineRule="exact"/>
              <w:rPr>
                <w:szCs w:val="28"/>
              </w:rPr>
            </w:pPr>
          </w:p>
        </w:tc>
        <w:tc>
          <w:tcPr>
            <w:tcW w:w="2546" w:type="dxa"/>
            <w:tcBorders>
              <w:left w:val="single" w:sz="12" w:space="0" w:color="000000"/>
              <w:right w:val="single" w:sz="12" w:space="0" w:color="000000"/>
            </w:tcBorders>
            <w:shd w:val="clear" w:color="auto" w:fill="auto"/>
          </w:tcPr>
          <w:p w14:paraId="1D418C61" w14:textId="77777777" w:rsidR="00C20EF0" w:rsidRPr="00C20EF0" w:rsidRDefault="00C20EF0" w:rsidP="00C20EF0">
            <w:pPr>
              <w:pStyle w:val="TableParagraph"/>
              <w:spacing w:before="110" w:line="300" w:lineRule="exact"/>
              <w:ind w:left="240"/>
              <w:rPr>
                <w:sz w:val="28"/>
                <w:szCs w:val="28"/>
              </w:rPr>
            </w:pPr>
            <w:r w:rsidRPr="00C20EF0">
              <w:rPr>
                <w:sz w:val="28"/>
                <w:szCs w:val="28"/>
              </w:rPr>
              <w:t>02-2021-ППТ.Т4.ТЧ</w:t>
            </w:r>
          </w:p>
        </w:tc>
        <w:tc>
          <w:tcPr>
            <w:tcW w:w="4120" w:type="dxa"/>
            <w:tcBorders>
              <w:left w:val="single" w:sz="12" w:space="0" w:color="000000"/>
              <w:right w:val="single" w:sz="12" w:space="0" w:color="000000"/>
            </w:tcBorders>
            <w:shd w:val="clear" w:color="auto" w:fill="auto"/>
          </w:tcPr>
          <w:p w14:paraId="76B314BD" w14:textId="77777777" w:rsidR="00C20EF0" w:rsidRPr="00C20EF0" w:rsidRDefault="00C20EF0" w:rsidP="00C20EF0">
            <w:pPr>
              <w:pStyle w:val="TableParagraph"/>
              <w:spacing w:line="300" w:lineRule="exact"/>
              <w:ind w:left="334" w:right="284"/>
              <w:jc w:val="center"/>
              <w:rPr>
                <w:sz w:val="28"/>
                <w:szCs w:val="28"/>
                <w:lang w:val="ru-RU"/>
              </w:rPr>
            </w:pPr>
            <w:r w:rsidRPr="00C20EF0">
              <w:rPr>
                <w:sz w:val="28"/>
                <w:szCs w:val="28"/>
                <w:lang w:val="ru-RU"/>
              </w:rPr>
              <w:t>Раздел 7. Материалы по обоснованию проекта</w:t>
            </w:r>
          </w:p>
          <w:p w14:paraId="4F2F9D02" w14:textId="77777777" w:rsidR="00C20EF0" w:rsidRPr="00C20EF0" w:rsidRDefault="00C20EF0" w:rsidP="00C20EF0">
            <w:pPr>
              <w:pStyle w:val="TableParagraph"/>
              <w:spacing w:before="4" w:line="300" w:lineRule="exact"/>
              <w:ind w:left="334" w:right="284"/>
              <w:jc w:val="center"/>
              <w:rPr>
                <w:sz w:val="28"/>
                <w:szCs w:val="28"/>
              </w:rPr>
            </w:pPr>
            <w:r w:rsidRPr="00C20EF0">
              <w:rPr>
                <w:sz w:val="28"/>
                <w:szCs w:val="28"/>
                <w:lang w:val="ru-RU"/>
              </w:rPr>
              <w:t xml:space="preserve">межевания территории. </w:t>
            </w:r>
            <w:proofErr w:type="spellStart"/>
            <w:r w:rsidRPr="00C20EF0">
              <w:rPr>
                <w:sz w:val="28"/>
                <w:szCs w:val="28"/>
              </w:rPr>
              <w:t>Текстовая</w:t>
            </w:r>
            <w:proofErr w:type="spellEnd"/>
            <w:r w:rsidRPr="00C20EF0">
              <w:rPr>
                <w:sz w:val="28"/>
                <w:szCs w:val="28"/>
              </w:rPr>
              <w:t xml:space="preserve"> </w:t>
            </w:r>
            <w:proofErr w:type="spellStart"/>
            <w:r w:rsidRPr="00C20EF0">
              <w:rPr>
                <w:sz w:val="28"/>
                <w:szCs w:val="28"/>
              </w:rPr>
              <w:t>часть</w:t>
            </w:r>
            <w:proofErr w:type="spellEnd"/>
          </w:p>
        </w:tc>
        <w:tc>
          <w:tcPr>
            <w:tcW w:w="1843" w:type="dxa"/>
            <w:tcBorders>
              <w:left w:val="single" w:sz="12" w:space="0" w:color="000000"/>
              <w:right w:val="single" w:sz="12" w:space="0" w:color="000000"/>
            </w:tcBorders>
            <w:shd w:val="clear" w:color="auto" w:fill="auto"/>
          </w:tcPr>
          <w:p w14:paraId="70A7236D" w14:textId="77777777" w:rsidR="00C20EF0" w:rsidRPr="00C20EF0" w:rsidRDefault="00C20EF0" w:rsidP="00C20EF0">
            <w:pPr>
              <w:pStyle w:val="TableParagraph"/>
              <w:spacing w:line="300" w:lineRule="exact"/>
              <w:rPr>
                <w:sz w:val="28"/>
                <w:szCs w:val="28"/>
              </w:rPr>
            </w:pPr>
          </w:p>
        </w:tc>
      </w:tr>
      <w:tr w:rsidR="00C20EF0" w:rsidRPr="00C20EF0" w14:paraId="30E965C2" w14:textId="77777777" w:rsidTr="00C20EF0">
        <w:trPr>
          <w:trHeight w:val="536"/>
        </w:trPr>
        <w:tc>
          <w:tcPr>
            <w:tcW w:w="849" w:type="dxa"/>
            <w:vMerge/>
            <w:tcBorders>
              <w:top w:val="nil"/>
              <w:left w:val="single" w:sz="12" w:space="0" w:color="000000"/>
              <w:bottom w:val="single" w:sz="12" w:space="0" w:color="000000"/>
              <w:right w:val="single" w:sz="12" w:space="0" w:color="000000"/>
            </w:tcBorders>
            <w:shd w:val="clear" w:color="auto" w:fill="auto"/>
          </w:tcPr>
          <w:p w14:paraId="40D6F06F" w14:textId="77777777" w:rsidR="00C20EF0" w:rsidRPr="00C20EF0" w:rsidRDefault="00C20EF0" w:rsidP="00C20EF0">
            <w:pPr>
              <w:widowControl w:val="0"/>
              <w:autoSpaceDE w:val="0"/>
              <w:autoSpaceDN w:val="0"/>
              <w:spacing w:line="300" w:lineRule="exact"/>
              <w:rPr>
                <w:szCs w:val="28"/>
                <w:lang w:val="en-US"/>
              </w:rPr>
            </w:pPr>
          </w:p>
        </w:tc>
        <w:tc>
          <w:tcPr>
            <w:tcW w:w="2546" w:type="dxa"/>
            <w:tcBorders>
              <w:left w:val="single" w:sz="12" w:space="0" w:color="000000"/>
              <w:bottom w:val="single" w:sz="12" w:space="0" w:color="000000"/>
              <w:right w:val="single" w:sz="12" w:space="0" w:color="000000"/>
            </w:tcBorders>
            <w:shd w:val="clear" w:color="auto" w:fill="auto"/>
          </w:tcPr>
          <w:p w14:paraId="10D2B096" w14:textId="77777777" w:rsidR="00C20EF0" w:rsidRPr="00C20EF0" w:rsidRDefault="00C20EF0" w:rsidP="00C20EF0">
            <w:pPr>
              <w:pStyle w:val="TableParagraph"/>
              <w:spacing w:before="110" w:line="300" w:lineRule="exact"/>
              <w:ind w:left="249"/>
              <w:rPr>
                <w:sz w:val="28"/>
                <w:szCs w:val="28"/>
              </w:rPr>
            </w:pPr>
            <w:r w:rsidRPr="00C20EF0">
              <w:rPr>
                <w:sz w:val="28"/>
                <w:szCs w:val="28"/>
              </w:rPr>
              <w:t>02-2021-ППТ.Т4.ГЧ</w:t>
            </w:r>
          </w:p>
        </w:tc>
        <w:tc>
          <w:tcPr>
            <w:tcW w:w="4120" w:type="dxa"/>
            <w:tcBorders>
              <w:left w:val="single" w:sz="12" w:space="0" w:color="000000"/>
              <w:bottom w:val="single" w:sz="12" w:space="0" w:color="000000"/>
              <w:right w:val="single" w:sz="12" w:space="0" w:color="000000"/>
            </w:tcBorders>
            <w:shd w:val="clear" w:color="auto" w:fill="auto"/>
          </w:tcPr>
          <w:p w14:paraId="7DCD314C" w14:textId="77777777" w:rsidR="00C20EF0" w:rsidRPr="00C20EF0" w:rsidRDefault="00C20EF0" w:rsidP="00C20EF0">
            <w:pPr>
              <w:pStyle w:val="TableParagraph"/>
              <w:spacing w:line="300" w:lineRule="exact"/>
              <w:ind w:left="334" w:right="284"/>
              <w:jc w:val="center"/>
              <w:rPr>
                <w:sz w:val="28"/>
                <w:szCs w:val="28"/>
                <w:lang w:val="ru-RU"/>
              </w:rPr>
            </w:pPr>
            <w:r w:rsidRPr="00C20EF0">
              <w:rPr>
                <w:sz w:val="28"/>
                <w:szCs w:val="28"/>
                <w:lang w:val="ru-RU"/>
              </w:rPr>
              <w:t>Раздел 8. Материалы по обоснованию проекта</w:t>
            </w:r>
          </w:p>
          <w:p w14:paraId="43E92366" w14:textId="77777777" w:rsidR="00C20EF0" w:rsidRPr="00C20EF0" w:rsidRDefault="00C20EF0" w:rsidP="00C20EF0">
            <w:pPr>
              <w:pStyle w:val="TableParagraph"/>
              <w:spacing w:before="4" w:line="300" w:lineRule="exact"/>
              <w:ind w:left="334" w:right="283"/>
              <w:jc w:val="center"/>
              <w:rPr>
                <w:sz w:val="28"/>
                <w:szCs w:val="28"/>
                <w:lang w:val="ru-RU"/>
              </w:rPr>
            </w:pPr>
            <w:r w:rsidRPr="00C20EF0">
              <w:rPr>
                <w:sz w:val="28"/>
                <w:szCs w:val="28"/>
                <w:lang w:val="ru-RU"/>
              </w:rPr>
              <w:t>межевания территории. Графическая часть</w:t>
            </w:r>
          </w:p>
        </w:tc>
        <w:tc>
          <w:tcPr>
            <w:tcW w:w="1843" w:type="dxa"/>
            <w:tcBorders>
              <w:left w:val="single" w:sz="12" w:space="0" w:color="000000"/>
              <w:bottom w:val="single" w:sz="12" w:space="0" w:color="000000"/>
              <w:right w:val="single" w:sz="12" w:space="0" w:color="000000"/>
            </w:tcBorders>
            <w:shd w:val="clear" w:color="auto" w:fill="auto"/>
          </w:tcPr>
          <w:p w14:paraId="61FFE462" w14:textId="77777777" w:rsidR="00C20EF0" w:rsidRPr="00C20EF0" w:rsidRDefault="00C20EF0" w:rsidP="00C20EF0">
            <w:pPr>
              <w:pStyle w:val="TableParagraph"/>
              <w:spacing w:line="300" w:lineRule="exact"/>
              <w:rPr>
                <w:sz w:val="28"/>
                <w:szCs w:val="28"/>
                <w:lang w:val="ru-RU"/>
              </w:rPr>
            </w:pPr>
          </w:p>
        </w:tc>
      </w:tr>
    </w:tbl>
    <w:p w14:paraId="04F19B5F" w14:textId="77777777" w:rsidR="00C20EF0" w:rsidRPr="00C20EF0" w:rsidRDefault="00C20EF0" w:rsidP="00C20EF0">
      <w:pPr>
        <w:spacing w:before="180" w:after="180" w:line="300" w:lineRule="exact"/>
        <w:jc w:val="center"/>
        <w:rPr>
          <w:b/>
          <w:szCs w:val="28"/>
        </w:rPr>
      </w:pPr>
    </w:p>
    <w:p w14:paraId="43E24176" w14:textId="77777777" w:rsidR="00C20EF0" w:rsidRPr="00C20EF0" w:rsidRDefault="00C20EF0" w:rsidP="00C20EF0">
      <w:pPr>
        <w:pStyle w:val="TableParagraph"/>
        <w:pageBreakBefore/>
        <w:tabs>
          <w:tab w:val="bar" w:pos="9072"/>
        </w:tabs>
        <w:spacing w:line="300" w:lineRule="exact"/>
        <w:ind w:left="-357" w:right="261" w:firstLine="73"/>
        <w:jc w:val="center"/>
        <w:rPr>
          <w:spacing w:val="-10"/>
          <w:w w:val="105"/>
          <w:sz w:val="28"/>
          <w:szCs w:val="28"/>
          <w:lang w:val="ru-RU"/>
        </w:rPr>
      </w:pPr>
      <w:r w:rsidRPr="00C20EF0">
        <w:rPr>
          <w:spacing w:val="-10"/>
          <w:w w:val="105"/>
          <w:sz w:val="28"/>
          <w:szCs w:val="28"/>
          <w:lang w:val="ru-RU"/>
        </w:rPr>
        <w:lastRenderedPageBreak/>
        <w:t>ПЕРЕЧЕНЬ И СВЕДЕНИЯ ОБ ОБРАЗУЕМЫХЗЕМЕЛЬНЫХ УЧАСТКАХ</w:t>
      </w:r>
    </w:p>
    <w:p w14:paraId="59F61D50" w14:textId="77777777" w:rsidR="00C20EF0" w:rsidRPr="00C20EF0" w:rsidRDefault="00C20EF0" w:rsidP="00C20EF0">
      <w:pPr>
        <w:pStyle w:val="TableParagraph"/>
        <w:spacing w:before="6" w:line="300" w:lineRule="exact"/>
        <w:rPr>
          <w:sz w:val="28"/>
          <w:szCs w:val="28"/>
          <w:lang w:val="ru-RU"/>
        </w:rPr>
      </w:pPr>
    </w:p>
    <w:p w14:paraId="51CF70E9"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Общая площадь территории в границах проектирования составляет 8,091 га.</w:t>
      </w:r>
    </w:p>
    <w:p w14:paraId="1E2B753C" w14:textId="77777777" w:rsidR="00C20EF0" w:rsidRPr="00C20EF0" w:rsidRDefault="00C20EF0" w:rsidP="00C20EF0">
      <w:pPr>
        <w:pStyle w:val="af3"/>
        <w:spacing w:line="300" w:lineRule="exact"/>
        <w:ind w:right="354" w:firstLine="709"/>
        <w:rPr>
          <w:spacing w:val="-11"/>
          <w:szCs w:val="28"/>
          <w:lang w:val="ru-RU"/>
        </w:rPr>
      </w:pPr>
    </w:p>
    <w:p w14:paraId="043D496E"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Характер, площади образуемых земельных участков и виды их разрешенного использования представлены приведены в таблице 1.</w:t>
      </w:r>
    </w:p>
    <w:p w14:paraId="3E36B124" w14:textId="77777777" w:rsidR="00C20EF0" w:rsidRPr="00C20EF0" w:rsidRDefault="00C20EF0" w:rsidP="00C20EF0">
      <w:pPr>
        <w:pStyle w:val="af3"/>
        <w:spacing w:line="300" w:lineRule="exact"/>
        <w:ind w:right="354" w:firstLine="709"/>
        <w:rPr>
          <w:spacing w:val="-11"/>
          <w:szCs w:val="28"/>
          <w:lang w:val="ru-RU"/>
        </w:rPr>
      </w:pPr>
    </w:p>
    <w:p w14:paraId="5336840D" w14:textId="77777777" w:rsidR="00C20EF0" w:rsidRPr="00C20EF0" w:rsidRDefault="00C20EF0" w:rsidP="00C20EF0">
      <w:pPr>
        <w:pStyle w:val="af3"/>
        <w:spacing w:line="300" w:lineRule="exact"/>
        <w:ind w:right="354" w:firstLine="709"/>
        <w:jc w:val="right"/>
        <w:rPr>
          <w:spacing w:val="-11"/>
          <w:szCs w:val="28"/>
          <w:lang w:val="ru-RU"/>
        </w:rPr>
      </w:pPr>
      <w:r w:rsidRPr="00C20EF0">
        <w:rPr>
          <w:spacing w:val="-11"/>
          <w:szCs w:val="28"/>
          <w:lang w:val="ru-RU"/>
        </w:rPr>
        <w:t>Таблица 1</w:t>
      </w:r>
    </w:p>
    <w:tbl>
      <w:tblPr>
        <w:tblW w:w="90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132"/>
        <w:gridCol w:w="1422"/>
        <w:gridCol w:w="5103"/>
        <w:gridCol w:w="1407"/>
        <w:gridCol w:w="11"/>
      </w:tblGrid>
      <w:tr w:rsidR="00C20EF0" w:rsidRPr="00C20EF0" w14:paraId="64FFCA71" w14:textId="77777777" w:rsidTr="00C20EF0">
        <w:trPr>
          <w:trHeight w:val="820"/>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6D74B59F" w14:textId="77777777" w:rsidR="00C20EF0" w:rsidRPr="00C20EF0" w:rsidRDefault="00C20EF0" w:rsidP="00C20EF0">
            <w:pPr>
              <w:pStyle w:val="TableParagraph"/>
              <w:spacing w:before="13" w:line="300" w:lineRule="exact"/>
              <w:rPr>
                <w:sz w:val="28"/>
                <w:szCs w:val="28"/>
              </w:rPr>
            </w:pPr>
          </w:p>
          <w:p w14:paraId="316878DE" w14:textId="77777777" w:rsidR="00C20EF0" w:rsidRPr="00C20EF0" w:rsidRDefault="00C20EF0" w:rsidP="00C20EF0">
            <w:pPr>
              <w:pStyle w:val="TableParagraph"/>
              <w:spacing w:line="300" w:lineRule="exact"/>
              <w:ind w:left="318"/>
              <w:rPr>
                <w:b/>
                <w:sz w:val="28"/>
                <w:szCs w:val="28"/>
              </w:rPr>
            </w:pPr>
            <w:r w:rsidRPr="00C20EF0">
              <w:rPr>
                <w:b/>
                <w:sz w:val="28"/>
                <w:szCs w:val="28"/>
              </w:rPr>
              <w:t>№ п/п</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0FF1A9E7" w14:textId="77777777" w:rsidR="00C20EF0" w:rsidRPr="00C20EF0" w:rsidRDefault="00C20EF0" w:rsidP="00C20EF0">
            <w:pPr>
              <w:pStyle w:val="TableParagraph"/>
              <w:spacing w:before="85" w:line="300" w:lineRule="exact"/>
              <w:ind w:left="124" w:right="88"/>
              <w:jc w:val="center"/>
              <w:rPr>
                <w:b/>
                <w:sz w:val="28"/>
                <w:szCs w:val="28"/>
              </w:rPr>
            </w:pPr>
            <w:proofErr w:type="spellStart"/>
            <w:r w:rsidRPr="00C20EF0">
              <w:rPr>
                <w:b/>
                <w:spacing w:val="-14"/>
                <w:sz w:val="28"/>
                <w:szCs w:val="28"/>
              </w:rPr>
              <w:t>Условный</w:t>
            </w:r>
            <w:proofErr w:type="spellEnd"/>
            <w:r w:rsidRPr="00C20EF0">
              <w:rPr>
                <w:b/>
                <w:spacing w:val="-14"/>
                <w:sz w:val="28"/>
                <w:szCs w:val="28"/>
              </w:rPr>
              <w:t xml:space="preserve"> </w:t>
            </w:r>
            <w:proofErr w:type="spellStart"/>
            <w:r w:rsidRPr="00C20EF0">
              <w:rPr>
                <w:b/>
                <w:spacing w:val="-15"/>
                <w:sz w:val="28"/>
                <w:szCs w:val="28"/>
              </w:rPr>
              <w:t>номер</w:t>
            </w:r>
            <w:proofErr w:type="spellEnd"/>
            <w:r w:rsidRPr="00C20EF0">
              <w:rPr>
                <w:b/>
                <w:spacing w:val="-15"/>
                <w:sz w:val="28"/>
                <w:szCs w:val="28"/>
              </w:rPr>
              <w:t xml:space="preserve"> </w:t>
            </w:r>
            <w:proofErr w:type="spellStart"/>
            <w:r w:rsidRPr="00C20EF0">
              <w:rPr>
                <w:b/>
                <w:spacing w:val="-14"/>
                <w:sz w:val="28"/>
                <w:szCs w:val="28"/>
              </w:rPr>
              <w:t>земельного</w:t>
            </w:r>
            <w:proofErr w:type="spellEnd"/>
            <w:r w:rsidRPr="00C20EF0">
              <w:rPr>
                <w:b/>
                <w:spacing w:val="-14"/>
                <w:sz w:val="28"/>
                <w:szCs w:val="28"/>
              </w:rPr>
              <w:t xml:space="preserve"> </w:t>
            </w:r>
            <w:proofErr w:type="spellStart"/>
            <w:r w:rsidRPr="00C20EF0">
              <w:rPr>
                <w:b/>
                <w:spacing w:val="-13"/>
                <w:sz w:val="28"/>
                <w:szCs w:val="28"/>
              </w:rPr>
              <w:t>участка</w:t>
            </w:r>
            <w:proofErr w:type="spellEnd"/>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450FC0CF" w14:textId="77777777" w:rsidR="00C20EF0" w:rsidRPr="00C20EF0" w:rsidRDefault="00C20EF0" w:rsidP="00C20EF0">
            <w:pPr>
              <w:pStyle w:val="TableParagraph"/>
              <w:spacing w:before="2" w:line="300" w:lineRule="exact"/>
              <w:rPr>
                <w:sz w:val="28"/>
                <w:szCs w:val="28"/>
              </w:rPr>
            </w:pPr>
          </w:p>
          <w:p w14:paraId="0864A064" w14:textId="77777777" w:rsidR="00C20EF0" w:rsidRPr="00C20EF0" w:rsidRDefault="00C20EF0" w:rsidP="00C20EF0">
            <w:pPr>
              <w:pStyle w:val="TableParagraph"/>
              <w:spacing w:line="300" w:lineRule="exact"/>
              <w:ind w:left="1633"/>
              <w:rPr>
                <w:b/>
                <w:sz w:val="28"/>
                <w:szCs w:val="28"/>
              </w:rPr>
            </w:pPr>
            <w:proofErr w:type="spellStart"/>
            <w:r w:rsidRPr="00C20EF0">
              <w:rPr>
                <w:b/>
                <w:sz w:val="28"/>
                <w:szCs w:val="28"/>
              </w:rPr>
              <w:t>Вид</w:t>
            </w:r>
            <w:proofErr w:type="spellEnd"/>
            <w:r w:rsidRPr="00C20EF0">
              <w:rPr>
                <w:b/>
                <w:sz w:val="28"/>
                <w:szCs w:val="28"/>
              </w:rPr>
              <w:t xml:space="preserve"> </w:t>
            </w:r>
            <w:proofErr w:type="spellStart"/>
            <w:r w:rsidRPr="00C20EF0">
              <w:rPr>
                <w:b/>
                <w:sz w:val="28"/>
                <w:szCs w:val="28"/>
              </w:rPr>
              <w:t>разрешенного</w:t>
            </w:r>
            <w:proofErr w:type="spellEnd"/>
            <w:r w:rsidRPr="00C20EF0">
              <w:rPr>
                <w:b/>
                <w:sz w:val="28"/>
                <w:szCs w:val="28"/>
              </w:rPr>
              <w:t xml:space="preserve"> </w:t>
            </w:r>
            <w:proofErr w:type="spellStart"/>
            <w:r w:rsidRPr="00C20EF0">
              <w:rPr>
                <w:b/>
                <w:sz w:val="28"/>
                <w:szCs w:val="28"/>
              </w:rPr>
              <w:t>использования</w:t>
            </w:r>
            <w:proofErr w:type="spellEnd"/>
          </w:p>
        </w:tc>
        <w:tc>
          <w:tcPr>
            <w:tcW w:w="1418"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1769D1FB" w14:textId="77777777" w:rsidR="00C20EF0" w:rsidRPr="00C20EF0" w:rsidRDefault="00C20EF0" w:rsidP="00C20EF0">
            <w:pPr>
              <w:pStyle w:val="TableParagraph"/>
              <w:spacing w:before="11" w:line="300" w:lineRule="exact"/>
              <w:rPr>
                <w:sz w:val="28"/>
                <w:szCs w:val="28"/>
              </w:rPr>
            </w:pPr>
          </w:p>
          <w:p w14:paraId="51A93FC2" w14:textId="77777777" w:rsidR="00C20EF0" w:rsidRPr="00C20EF0" w:rsidRDefault="00C20EF0" w:rsidP="00C20EF0">
            <w:pPr>
              <w:pStyle w:val="TableParagraph"/>
              <w:spacing w:line="300" w:lineRule="exact"/>
              <w:ind w:left="64"/>
              <w:rPr>
                <w:b/>
                <w:sz w:val="28"/>
                <w:szCs w:val="28"/>
              </w:rPr>
            </w:pPr>
            <w:proofErr w:type="spellStart"/>
            <w:r w:rsidRPr="00C20EF0">
              <w:rPr>
                <w:b/>
                <w:spacing w:val="-14"/>
                <w:w w:val="105"/>
                <w:sz w:val="28"/>
                <w:szCs w:val="28"/>
              </w:rPr>
              <w:t>Плошадь</w:t>
            </w:r>
            <w:proofErr w:type="spellEnd"/>
            <w:r w:rsidRPr="00C20EF0">
              <w:rPr>
                <w:b/>
                <w:spacing w:val="-14"/>
                <w:w w:val="105"/>
                <w:sz w:val="28"/>
                <w:szCs w:val="28"/>
              </w:rPr>
              <w:t xml:space="preserve">, </w:t>
            </w:r>
            <w:proofErr w:type="spellStart"/>
            <w:r w:rsidRPr="00C20EF0">
              <w:rPr>
                <w:b/>
                <w:spacing w:val="-9"/>
                <w:w w:val="105"/>
                <w:sz w:val="28"/>
                <w:szCs w:val="28"/>
              </w:rPr>
              <w:t>кв</w:t>
            </w:r>
            <w:proofErr w:type="spellEnd"/>
            <w:r w:rsidRPr="00C20EF0">
              <w:rPr>
                <w:b/>
                <w:spacing w:val="-9"/>
                <w:w w:val="105"/>
                <w:sz w:val="28"/>
                <w:szCs w:val="28"/>
              </w:rPr>
              <w:t>.</w:t>
            </w:r>
            <w:r w:rsidRPr="00C20EF0">
              <w:rPr>
                <w:b/>
                <w:spacing w:val="-42"/>
                <w:w w:val="105"/>
                <w:sz w:val="28"/>
                <w:szCs w:val="28"/>
              </w:rPr>
              <w:t xml:space="preserve"> </w:t>
            </w:r>
            <w:r w:rsidRPr="00C20EF0">
              <w:rPr>
                <w:b/>
                <w:w w:val="105"/>
                <w:sz w:val="28"/>
                <w:szCs w:val="28"/>
              </w:rPr>
              <w:t>м</w:t>
            </w:r>
          </w:p>
        </w:tc>
      </w:tr>
      <w:tr w:rsidR="00C20EF0" w:rsidRPr="00C20EF0" w14:paraId="52856239" w14:textId="77777777" w:rsidTr="00C20EF0">
        <w:trPr>
          <w:trHeight w:val="253"/>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44065081" w14:textId="77777777" w:rsidR="00C20EF0" w:rsidRPr="00C20EF0" w:rsidRDefault="00C20EF0" w:rsidP="00C20EF0">
            <w:pPr>
              <w:pStyle w:val="TableParagraph"/>
              <w:spacing w:before="34" w:line="300" w:lineRule="exact"/>
              <w:ind w:left="46"/>
              <w:jc w:val="center"/>
              <w:rPr>
                <w:sz w:val="28"/>
                <w:szCs w:val="28"/>
              </w:rPr>
            </w:pPr>
            <w:r w:rsidRPr="00C20EF0">
              <w:rPr>
                <w:w w:val="102"/>
                <w:sz w:val="28"/>
                <w:szCs w:val="28"/>
              </w:rPr>
              <w:t>1</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414B3D94" w14:textId="77777777" w:rsidR="00C20EF0" w:rsidRPr="00C20EF0" w:rsidRDefault="00C20EF0" w:rsidP="00C20EF0">
            <w:pPr>
              <w:pStyle w:val="TableParagraph"/>
              <w:spacing w:before="34" w:line="300" w:lineRule="exact"/>
              <w:ind w:left="51"/>
              <w:jc w:val="center"/>
              <w:rPr>
                <w:sz w:val="28"/>
                <w:szCs w:val="28"/>
              </w:rPr>
            </w:pPr>
            <w:r w:rsidRPr="00C20EF0">
              <w:rPr>
                <w:w w:val="102"/>
                <w:sz w:val="28"/>
                <w:szCs w:val="28"/>
              </w:rPr>
              <w:t>2</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7E863300" w14:textId="77777777" w:rsidR="00C20EF0" w:rsidRPr="00C20EF0" w:rsidRDefault="00C20EF0" w:rsidP="00C20EF0">
            <w:pPr>
              <w:pStyle w:val="TableParagraph"/>
              <w:spacing w:before="34" w:line="300" w:lineRule="exact"/>
              <w:ind w:right="508"/>
              <w:jc w:val="center"/>
              <w:rPr>
                <w:sz w:val="28"/>
                <w:szCs w:val="28"/>
              </w:rPr>
            </w:pPr>
            <w:r w:rsidRPr="00C20EF0">
              <w:rPr>
                <w:w w:val="102"/>
                <w:sz w:val="28"/>
                <w:szCs w:val="28"/>
              </w:rPr>
              <w:t>3</w:t>
            </w:r>
          </w:p>
        </w:tc>
        <w:tc>
          <w:tcPr>
            <w:tcW w:w="1418"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7D5F77D7" w14:textId="77777777" w:rsidR="00C20EF0" w:rsidRPr="00C20EF0" w:rsidRDefault="00C20EF0" w:rsidP="00C20EF0">
            <w:pPr>
              <w:pStyle w:val="TableParagraph"/>
              <w:spacing w:before="34" w:line="300" w:lineRule="exact"/>
              <w:ind w:left="57"/>
              <w:jc w:val="center"/>
              <w:rPr>
                <w:sz w:val="28"/>
                <w:szCs w:val="28"/>
              </w:rPr>
            </w:pPr>
            <w:r w:rsidRPr="00C20EF0">
              <w:rPr>
                <w:w w:val="102"/>
                <w:sz w:val="28"/>
                <w:szCs w:val="28"/>
              </w:rPr>
              <w:t>4</w:t>
            </w:r>
          </w:p>
        </w:tc>
      </w:tr>
      <w:tr w:rsidR="00C20EF0" w:rsidRPr="00C20EF0" w14:paraId="02FAF9B4" w14:textId="77777777" w:rsidTr="00C20EF0">
        <w:trPr>
          <w:gridAfter w:val="1"/>
          <w:wAfter w:w="11" w:type="dxa"/>
          <w:trHeight w:val="253"/>
        </w:trPr>
        <w:tc>
          <w:tcPr>
            <w:tcW w:w="9064" w:type="dxa"/>
            <w:gridSpan w:val="4"/>
            <w:tcBorders>
              <w:top w:val="single" w:sz="12" w:space="0" w:color="000000"/>
              <w:left w:val="single" w:sz="12" w:space="0" w:color="000000"/>
              <w:bottom w:val="single" w:sz="12" w:space="0" w:color="000000"/>
              <w:right w:val="single" w:sz="12" w:space="0" w:color="000000"/>
            </w:tcBorders>
            <w:shd w:val="clear" w:color="auto" w:fill="auto"/>
          </w:tcPr>
          <w:p w14:paraId="62160CEE" w14:textId="77777777" w:rsidR="00C20EF0" w:rsidRPr="00C20EF0" w:rsidRDefault="00C20EF0" w:rsidP="00C20EF0">
            <w:pPr>
              <w:pStyle w:val="TableParagraph"/>
              <w:spacing w:before="34" w:line="300" w:lineRule="exact"/>
              <w:ind w:left="1983" w:right="1947"/>
              <w:jc w:val="center"/>
              <w:rPr>
                <w:b/>
                <w:sz w:val="28"/>
                <w:szCs w:val="28"/>
              </w:rPr>
            </w:pPr>
            <w:proofErr w:type="spellStart"/>
            <w:r w:rsidRPr="00C20EF0">
              <w:rPr>
                <w:b/>
                <w:w w:val="105"/>
                <w:sz w:val="28"/>
                <w:szCs w:val="28"/>
              </w:rPr>
              <w:t>Территория</w:t>
            </w:r>
            <w:proofErr w:type="spellEnd"/>
            <w:r w:rsidRPr="00C20EF0">
              <w:rPr>
                <w:b/>
                <w:w w:val="105"/>
                <w:sz w:val="28"/>
                <w:szCs w:val="28"/>
              </w:rPr>
              <w:t xml:space="preserve"> </w:t>
            </w:r>
            <w:proofErr w:type="spellStart"/>
            <w:r w:rsidRPr="00C20EF0">
              <w:rPr>
                <w:b/>
                <w:w w:val="105"/>
                <w:sz w:val="28"/>
                <w:szCs w:val="28"/>
              </w:rPr>
              <w:t>общего</w:t>
            </w:r>
            <w:proofErr w:type="spellEnd"/>
            <w:r w:rsidRPr="00C20EF0">
              <w:rPr>
                <w:b/>
                <w:w w:val="105"/>
                <w:sz w:val="28"/>
                <w:szCs w:val="28"/>
              </w:rPr>
              <w:t xml:space="preserve"> </w:t>
            </w:r>
            <w:proofErr w:type="spellStart"/>
            <w:r w:rsidRPr="00C20EF0">
              <w:rPr>
                <w:b/>
                <w:w w:val="105"/>
                <w:sz w:val="28"/>
                <w:szCs w:val="28"/>
              </w:rPr>
              <w:t>пользования</w:t>
            </w:r>
            <w:proofErr w:type="spellEnd"/>
          </w:p>
        </w:tc>
      </w:tr>
      <w:tr w:rsidR="00C20EF0" w:rsidRPr="00C20EF0" w14:paraId="26E49980"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714A2FCD" w14:textId="77777777" w:rsidR="00C20EF0" w:rsidRPr="00C20EF0" w:rsidRDefault="00C20EF0" w:rsidP="00C20EF0">
            <w:pPr>
              <w:pStyle w:val="TableParagraph"/>
              <w:spacing w:before="7" w:line="300" w:lineRule="exact"/>
              <w:rPr>
                <w:sz w:val="28"/>
                <w:szCs w:val="28"/>
              </w:rPr>
            </w:pPr>
          </w:p>
          <w:p w14:paraId="4618BB45" w14:textId="77777777" w:rsidR="00C20EF0" w:rsidRPr="00C20EF0" w:rsidRDefault="00C20EF0" w:rsidP="00C20EF0">
            <w:pPr>
              <w:pStyle w:val="TableParagraph"/>
              <w:spacing w:line="300" w:lineRule="exact"/>
              <w:ind w:left="46"/>
              <w:jc w:val="center"/>
              <w:rPr>
                <w:sz w:val="28"/>
                <w:szCs w:val="28"/>
              </w:rPr>
            </w:pPr>
            <w:r w:rsidRPr="00C20EF0">
              <w:rPr>
                <w:w w:val="102"/>
                <w:sz w:val="28"/>
                <w:szCs w:val="28"/>
              </w:rPr>
              <w:t>1</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3DD510EC" w14:textId="77777777" w:rsidR="00C20EF0" w:rsidRPr="00C20EF0" w:rsidRDefault="00C20EF0" w:rsidP="00C20EF0">
            <w:pPr>
              <w:pStyle w:val="TableParagraph"/>
              <w:spacing w:before="131" w:line="300" w:lineRule="exact"/>
              <w:ind w:left="124" w:right="73"/>
              <w:jc w:val="center"/>
              <w:rPr>
                <w:sz w:val="28"/>
                <w:szCs w:val="28"/>
              </w:rPr>
            </w:pPr>
            <w:r w:rsidRPr="00C20EF0">
              <w:rPr>
                <w:w w:val="105"/>
                <w:sz w:val="28"/>
                <w:szCs w:val="28"/>
              </w:rPr>
              <w:t>:ЗУ 5</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31F6F2D2" w14:textId="77777777" w:rsidR="00C20EF0" w:rsidRPr="00C20EF0" w:rsidRDefault="00C20EF0" w:rsidP="00C20EF0">
            <w:pPr>
              <w:pStyle w:val="TableParagraph"/>
              <w:spacing w:before="1" w:line="300" w:lineRule="exact"/>
              <w:jc w:val="center"/>
              <w:rPr>
                <w:sz w:val="28"/>
                <w:szCs w:val="28"/>
                <w:lang w:val="ru-RU"/>
              </w:rPr>
            </w:pPr>
          </w:p>
          <w:p w14:paraId="69CE27E5" w14:textId="77777777" w:rsidR="00C20EF0" w:rsidRPr="00C20EF0" w:rsidRDefault="00C20EF0" w:rsidP="00C20EF0">
            <w:pPr>
              <w:pStyle w:val="TableParagraph"/>
              <w:spacing w:line="300" w:lineRule="exact"/>
              <w:jc w:val="center"/>
              <w:rPr>
                <w:sz w:val="28"/>
                <w:szCs w:val="28"/>
                <w:lang w:val="ru-RU"/>
              </w:rPr>
            </w:pPr>
            <w:r w:rsidRPr="00C20EF0">
              <w:rPr>
                <w:spacing w:val="-8"/>
                <w:w w:val="105"/>
                <w:sz w:val="28"/>
                <w:szCs w:val="28"/>
                <w:lang w:val="ru-RU"/>
              </w:rPr>
              <w:t xml:space="preserve">12.0 </w:t>
            </w:r>
            <w:r w:rsidRPr="00C20EF0">
              <w:rPr>
                <w:spacing w:val="-12"/>
                <w:w w:val="105"/>
                <w:sz w:val="28"/>
                <w:szCs w:val="28"/>
                <w:lang w:val="ru-RU"/>
              </w:rPr>
              <w:t xml:space="preserve">Земельные участки (территории) </w:t>
            </w:r>
            <w:r w:rsidRPr="00C20EF0">
              <w:rPr>
                <w:spacing w:val="-11"/>
                <w:w w:val="105"/>
                <w:sz w:val="28"/>
                <w:szCs w:val="28"/>
                <w:lang w:val="ru-RU"/>
              </w:rPr>
              <w:t xml:space="preserve">общего </w:t>
            </w:r>
            <w:r w:rsidRPr="00C20EF0">
              <w:rPr>
                <w:spacing w:val="-13"/>
                <w:w w:val="105"/>
                <w:sz w:val="28"/>
                <w:szCs w:val="28"/>
                <w:lang w:val="ru-RU"/>
              </w:rPr>
              <w:t>пользования</w:t>
            </w:r>
          </w:p>
        </w:tc>
        <w:tc>
          <w:tcPr>
            <w:tcW w:w="1418"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24DD7295" w14:textId="77777777" w:rsidR="00C20EF0" w:rsidRPr="00C20EF0" w:rsidRDefault="00C20EF0" w:rsidP="00C20EF0">
            <w:pPr>
              <w:pStyle w:val="TableParagraph"/>
              <w:spacing w:before="1" w:line="300" w:lineRule="exact"/>
              <w:rPr>
                <w:sz w:val="28"/>
                <w:szCs w:val="28"/>
                <w:lang w:val="ru-RU"/>
              </w:rPr>
            </w:pPr>
          </w:p>
          <w:p w14:paraId="5E81714E" w14:textId="77777777" w:rsidR="00C20EF0" w:rsidRPr="00C20EF0" w:rsidRDefault="00C20EF0" w:rsidP="00C20EF0">
            <w:pPr>
              <w:pStyle w:val="TableParagraph"/>
              <w:spacing w:line="300" w:lineRule="exact"/>
              <w:ind w:left="485" w:right="440"/>
              <w:jc w:val="center"/>
              <w:rPr>
                <w:sz w:val="28"/>
                <w:szCs w:val="28"/>
              </w:rPr>
            </w:pPr>
            <w:r w:rsidRPr="00C20EF0">
              <w:rPr>
                <w:sz w:val="28"/>
                <w:szCs w:val="28"/>
              </w:rPr>
              <w:t>1145</w:t>
            </w:r>
          </w:p>
        </w:tc>
      </w:tr>
      <w:tr w:rsidR="00C20EF0" w:rsidRPr="00C20EF0" w14:paraId="77BD67B6"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2AE18703" w14:textId="77777777" w:rsidR="00C20EF0" w:rsidRPr="00C20EF0" w:rsidRDefault="00C20EF0" w:rsidP="00C20EF0">
            <w:pPr>
              <w:pStyle w:val="TableParagraph"/>
              <w:spacing w:before="145" w:line="300" w:lineRule="exact"/>
              <w:ind w:left="46"/>
              <w:jc w:val="center"/>
              <w:rPr>
                <w:sz w:val="28"/>
                <w:szCs w:val="28"/>
              </w:rPr>
            </w:pPr>
            <w:r w:rsidRPr="00C20EF0">
              <w:rPr>
                <w:w w:val="102"/>
                <w:sz w:val="28"/>
                <w:szCs w:val="28"/>
              </w:rPr>
              <w:t>2</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29054AD1" w14:textId="77777777" w:rsidR="00C20EF0" w:rsidRPr="00C20EF0" w:rsidRDefault="00C20EF0" w:rsidP="00C20EF0">
            <w:pPr>
              <w:pStyle w:val="TableParagraph"/>
              <w:spacing w:before="145" w:line="300" w:lineRule="exact"/>
              <w:ind w:left="124" w:right="73"/>
              <w:jc w:val="center"/>
              <w:rPr>
                <w:sz w:val="28"/>
                <w:szCs w:val="28"/>
              </w:rPr>
            </w:pPr>
            <w:r w:rsidRPr="00C20EF0">
              <w:rPr>
                <w:w w:val="105"/>
                <w:sz w:val="28"/>
                <w:szCs w:val="28"/>
              </w:rPr>
              <w:t>:ЗУ 8</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4B140DC4" w14:textId="77777777" w:rsidR="00C20EF0" w:rsidRPr="00C20EF0" w:rsidRDefault="00C20EF0" w:rsidP="00C20EF0">
            <w:pPr>
              <w:pStyle w:val="TableParagraph"/>
              <w:spacing w:before="1" w:line="300" w:lineRule="exact"/>
              <w:jc w:val="center"/>
              <w:rPr>
                <w:sz w:val="28"/>
                <w:szCs w:val="28"/>
                <w:lang w:val="ru-RU"/>
              </w:rPr>
            </w:pPr>
          </w:p>
          <w:p w14:paraId="5B60E9E0" w14:textId="77777777" w:rsidR="00C20EF0" w:rsidRPr="00C20EF0" w:rsidRDefault="00C20EF0" w:rsidP="00C20EF0">
            <w:pPr>
              <w:pStyle w:val="TableParagraph"/>
              <w:spacing w:line="300" w:lineRule="exact"/>
              <w:jc w:val="center"/>
              <w:rPr>
                <w:sz w:val="28"/>
                <w:szCs w:val="28"/>
                <w:lang w:val="ru-RU"/>
              </w:rPr>
            </w:pPr>
            <w:r w:rsidRPr="00C20EF0">
              <w:rPr>
                <w:spacing w:val="-8"/>
                <w:w w:val="105"/>
                <w:sz w:val="28"/>
                <w:szCs w:val="28"/>
                <w:lang w:val="ru-RU"/>
              </w:rPr>
              <w:t xml:space="preserve">12.0 </w:t>
            </w:r>
            <w:r w:rsidRPr="00C20EF0">
              <w:rPr>
                <w:spacing w:val="-12"/>
                <w:w w:val="105"/>
                <w:sz w:val="28"/>
                <w:szCs w:val="28"/>
                <w:lang w:val="ru-RU"/>
              </w:rPr>
              <w:t xml:space="preserve">Земельные участки (территории) </w:t>
            </w:r>
            <w:r w:rsidRPr="00C20EF0">
              <w:rPr>
                <w:spacing w:val="-11"/>
                <w:w w:val="105"/>
                <w:sz w:val="28"/>
                <w:szCs w:val="28"/>
                <w:lang w:val="ru-RU"/>
              </w:rPr>
              <w:t xml:space="preserve">общего </w:t>
            </w:r>
            <w:r w:rsidRPr="00C20EF0">
              <w:rPr>
                <w:spacing w:val="-13"/>
                <w:w w:val="105"/>
                <w:sz w:val="28"/>
                <w:szCs w:val="28"/>
                <w:lang w:val="ru-RU"/>
              </w:rPr>
              <w:t>пользования</w:t>
            </w:r>
          </w:p>
        </w:tc>
        <w:tc>
          <w:tcPr>
            <w:tcW w:w="1418"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2FF90FC4" w14:textId="77777777" w:rsidR="00C20EF0" w:rsidRPr="00C20EF0" w:rsidRDefault="00C20EF0" w:rsidP="00C20EF0">
            <w:pPr>
              <w:pStyle w:val="TableParagraph"/>
              <w:spacing w:before="1" w:line="300" w:lineRule="exact"/>
              <w:rPr>
                <w:sz w:val="28"/>
                <w:szCs w:val="28"/>
                <w:lang w:val="ru-RU"/>
              </w:rPr>
            </w:pPr>
          </w:p>
          <w:p w14:paraId="00DEA06F" w14:textId="77777777" w:rsidR="00C20EF0" w:rsidRPr="00C20EF0" w:rsidRDefault="00C20EF0" w:rsidP="00C20EF0">
            <w:pPr>
              <w:pStyle w:val="TableParagraph"/>
              <w:spacing w:line="300" w:lineRule="exact"/>
              <w:ind w:left="485" w:right="440"/>
              <w:jc w:val="center"/>
              <w:rPr>
                <w:sz w:val="28"/>
                <w:szCs w:val="28"/>
              </w:rPr>
            </w:pPr>
            <w:r w:rsidRPr="00C20EF0">
              <w:rPr>
                <w:sz w:val="28"/>
                <w:szCs w:val="28"/>
              </w:rPr>
              <w:t>1120</w:t>
            </w:r>
          </w:p>
        </w:tc>
      </w:tr>
      <w:tr w:rsidR="00C20EF0" w:rsidRPr="00C20EF0" w14:paraId="22CBABED" w14:textId="77777777" w:rsidTr="00C20EF0">
        <w:trPr>
          <w:gridAfter w:val="1"/>
          <w:wAfter w:w="11" w:type="dxa"/>
          <w:trHeight w:val="253"/>
        </w:trPr>
        <w:tc>
          <w:tcPr>
            <w:tcW w:w="9064" w:type="dxa"/>
            <w:gridSpan w:val="4"/>
            <w:tcBorders>
              <w:top w:val="single" w:sz="12" w:space="0" w:color="000000"/>
              <w:left w:val="single" w:sz="12" w:space="0" w:color="000000"/>
              <w:bottom w:val="single" w:sz="12" w:space="0" w:color="000000"/>
              <w:right w:val="single" w:sz="12" w:space="0" w:color="000000"/>
            </w:tcBorders>
            <w:shd w:val="clear" w:color="auto" w:fill="auto"/>
          </w:tcPr>
          <w:p w14:paraId="3840A376" w14:textId="77777777" w:rsidR="00C20EF0" w:rsidRPr="00C20EF0" w:rsidRDefault="00C20EF0" w:rsidP="00C20EF0">
            <w:pPr>
              <w:pStyle w:val="TableParagraph"/>
              <w:spacing w:before="34" w:line="300" w:lineRule="exact"/>
              <w:ind w:right="1947"/>
              <w:jc w:val="center"/>
              <w:rPr>
                <w:b/>
                <w:sz w:val="28"/>
                <w:szCs w:val="28"/>
              </w:rPr>
            </w:pPr>
            <w:proofErr w:type="spellStart"/>
            <w:r w:rsidRPr="00C20EF0">
              <w:rPr>
                <w:b/>
                <w:sz w:val="28"/>
                <w:szCs w:val="28"/>
              </w:rPr>
              <w:t>Образуемые</w:t>
            </w:r>
            <w:proofErr w:type="spellEnd"/>
            <w:r w:rsidRPr="00C20EF0">
              <w:rPr>
                <w:b/>
                <w:sz w:val="28"/>
                <w:szCs w:val="28"/>
              </w:rPr>
              <w:t xml:space="preserve"> </w:t>
            </w:r>
            <w:proofErr w:type="spellStart"/>
            <w:r w:rsidRPr="00C20EF0">
              <w:rPr>
                <w:b/>
                <w:sz w:val="28"/>
                <w:szCs w:val="28"/>
              </w:rPr>
              <w:t>земельные</w:t>
            </w:r>
            <w:proofErr w:type="spellEnd"/>
            <w:r w:rsidRPr="00C20EF0">
              <w:rPr>
                <w:b/>
                <w:sz w:val="28"/>
                <w:szCs w:val="28"/>
              </w:rPr>
              <w:t xml:space="preserve"> </w:t>
            </w:r>
            <w:proofErr w:type="spellStart"/>
            <w:r w:rsidRPr="00C20EF0">
              <w:rPr>
                <w:b/>
                <w:sz w:val="28"/>
                <w:szCs w:val="28"/>
              </w:rPr>
              <w:t>участки</w:t>
            </w:r>
            <w:proofErr w:type="spellEnd"/>
          </w:p>
        </w:tc>
      </w:tr>
      <w:tr w:rsidR="00C20EF0" w:rsidRPr="00C20EF0" w14:paraId="7A162D0D"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7A8F7691" w14:textId="77777777" w:rsidR="00C20EF0" w:rsidRPr="00C20EF0" w:rsidRDefault="00C20EF0" w:rsidP="00C20EF0">
            <w:pPr>
              <w:pStyle w:val="TableParagraph"/>
              <w:spacing w:before="93" w:line="300" w:lineRule="exact"/>
              <w:ind w:left="46"/>
              <w:jc w:val="center"/>
              <w:rPr>
                <w:sz w:val="28"/>
                <w:szCs w:val="28"/>
              </w:rPr>
            </w:pPr>
            <w:r w:rsidRPr="00C20EF0">
              <w:rPr>
                <w:w w:val="102"/>
                <w:sz w:val="28"/>
                <w:szCs w:val="28"/>
              </w:rPr>
              <w:t>3</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6CC47FDA" w14:textId="77777777" w:rsidR="00C20EF0" w:rsidRPr="00C20EF0" w:rsidRDefault="00C20EF0" w:rsidP="00C20EF0">
            <w:pPr>
              <w:pStyle w:val="TableParagraph"/>
              <w:spacing w:before="2" w:line="300" w:lineRule="exact"/>
              <w:rPr>
                <w:sz w:val="28"/>
                <w:szCs w:val="28"/>
              </w:rPr>
            </w:pPr>
          </w:p>
          <w:p w14:paraId="4969ACAE" w14:textId="77777777" w:rsidR="00C20EF0" w:rsidRPr="00C20EF0" w:rsidRDefault="00C20EF0" w:rsidP="00C20EF0">
            <w:pPr>
              <w:pStyle w:val="TableParagraph"/>
              <w:spacing w:line="300" w:lineRule="exact"/>
              <w:ind w:left="124" w:right="73"/>
              <w:jc w:val="center"/>
              <w:rPr>
                <w:sz w:val="28"/>
                <w:szCs w:val="28"/>
              </w:rPr>
            </w:pPr>
            <w:r w:rsidRPr="00C20EF0">
              <w:rPr>
                <w:w w:val="105"/>
                <w:sz w:val="28"/>
                <w:szCs w:val="28"/>
              </w:rPr>
              <w:t>:ЗУ 1</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76126AFF" w14:textId="77777777" w:rsidR="00C20EF0" w:rsidRPr="00C20EF0" w:rsidRDefault="00C20EF0" w:rsidP="00C20EF0">
            <w:pPr>
              <w:pStyle w:val="TableParagraph"/>
              <w:spacing w:before="1" w:line="300" w:lineRule="exact"/>
              <w:jc w:val="center"/>
              <w:rPr>
                <w:sz w:val="28"/>
                <w:szCs w:val="28"/>
              </w:rPr>
            </w:pPr>
          </w:p>
          <w:p w14:paraId="3B9FA608" w14:textId="77777777" w:rsidR="00C20EF0" w:rsidRPr="00C20EF0" w:rsidRDefault="00C20EF0" w:rsidP="00C20EF0">
            <w:pPr>
              <w:pStyle w:val="TableParagraph"/>
              <w:spacing w:line="300" w:lineRule="exact"/>
              <w:jc w:val="center"/>
              <w:rPr>
                <w:sz w:val="28"/>
                <w:szCs w:val="28"/>
              </w:rPr>
            </w:pPr>
            <w:r w:rsidRPr="00C20EF0">
              <w:rPr>
                <w:w w:val="105"/>
                <w:sz w:val="28"/>
                <w:szCs w:val="28"/>
              </w:rPr>
              <w:t>2.3 Блокированная жилая застройка</w:t>
            </w:r>
          </w:p>
        </w:tc>
        <w:tc>
          <w:tcPr>
            <w:tcW w:w="1418"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76B1623C" w14:textId="77777777" w:rsidR="00C20EF0" w:rsidRPr="00C20EF0" w:rsidRDefault="00C20EF0" w:rsidP="00C20EF0">
            <w:pPr>
              <w:pStyle w:val="TableParagraph"/>
              <w:spacing w:before="1" w:line="300" w:lineRule="exact"/>
              <w:rPr>
                <w:sz w:val="28"/>
                <w:szCs w:val="28"/>
              </w:rPr>
            </w:pPr>
          </w:p>
          <w:p w14:paraId="0E129621" w14:textId="77777777" w:rsidR="00C20EF0" w:rsidRPr="00C20EF0" w:rsidRDefault="00C20EF0" w:rsidP="00C20EF0">
            <w:pPr>
              <w:pStyle w:val="TableParagraph"/>
              <w:spacing w:line="300" w:lineRule="exact"/>
              <w:ind w:left="485" w:right="440"/>
              <w:jc w:val="center"/>
              <w:rPr>
                <w:sz w:val="28"/>
                <w:szCs w:val="28"/>
              </w:rPr>
            </w:pPr>
            <w:r w:rsidRPr="00C20EF0">
              <w:rPr>
                <w:sz w:val="28"/>
                <w:szCs w:val="28"/>
              </w:rPr>
              <w:t>260</w:t>
            </w:r>
          </w:p>
        </w:tc>
      </w:tr>
      <w:tr w:rsidR="00C20EF0" w:rsidRPr="00C20EF0" w14:paraId="29CC41AA"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3FCB4D59" w14:textId="77777777" w:rsidR="00C20EF0" w:rsidRPr="00C20EF0" w:rsidRDefault="00C20EF0" w:rsidP="00C20EF0">
            <w:pPr>
              <w:pStyle w:val="TableParagraph"/>
              <w:spacing w:before="7" w:line="300" w:lineRule="exact"/>
              <w:rPr>
                <w:sz w:val="28"/>
                <w:szCs w:val="28"/>
              </w:rPr>
            </w:pPr>
          </w:p>
          <w:p w14:paraId="75633276" w14:textId="77777777" w:rsidR="00C20EF0" w:rsidRPr="00C20EF0" w:rsidRDefault="00C20EF0" w:rsidP="00C20EF0">
            <w:pPr>
              <w:pStyle w:val="TableParagraph"/>
              <w:spacing w:line="300" w:lineRule="exact"/>
              <w:ind w:left="46"/>
              <w:jc w:val="center"/>
              <w:rPr>
                <w:sz w:val="28"/>
                <w:szCs w:val="28"/>
              </w:rPr>
            </w:pPr>
            <w:r w:rsidRPr="00C20EF0">
              <w:rPr>
                <w:w w:val="102"/>
                <w:sz w:val="28"/>
                <w:szCs w:val="28"/>
              </w:rPr>
              <w:t>4</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7993BE9E" w14:textId="77777777" w:rsidR="00C20EF0" w:rsidRPr="00C20EF0" w:rsidRDefault="00C20EF0" w:rsidP="00C20EF0">
            <w:pPr>
              <w:pStyle w:val="TableParagraph"/>
              <w:spacing w:before="18" w:line="300" w:lineRule="exact"/>
              <w:rPr>
                <w:sz w:val="28"/>
                <w:szCs w:val="28"/>
              </w:rPr>
            </w:pPr>
          </w:p>
          <w:p w14:paraId="3404A704" w14:textId="77777777" w:rsidR="00C20EF0" w:rsidRPr="00C20EF0" w:rsidRDefault="00C20EF0" w:rsidP="00C20EF0">
            <w:pPr>
              <w:pStyle w:val="TableParagraph"/>
              <w:spacing w:line="300" w:lineRule="exact"/>
              <w:ind w:left="578"/>
              <w:rPr>
                <w:sz w:val="28"/>
                <w:szCs w:val="28"/>
              </w:rPr>
            </w:pPr>
            <w:r w:rsidRPr="00C20EF0">
              <w:rPr>
                <w:w w:val="105"/>
                <w:sz w:val="28"/>
                <w:szCs w:val="28"/>
              </w:rPr>
              <w:t>:ЗУ 1.1</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3188026C" w14:textId="77777777" w:rsidR="00C20EF0" w:rsidRPr="00C20EF0" w:rsidRDefault="00C20EF0" w:rsidP="00C20EF0">
            <w:pPr>
              <w:pStyle w:val="TableParagraph"/>
              <w:spacing w:before="1" w:line="300" w:lineRule="exact"/>
              <w:jc w:val="center"/>
              <w:rPr>
                <w:sz w:val="28"/>
                <w:szCs w:val="28"/>
              </w:rPr>
            </w:pPr>
          </w:p>
          <w:p w14:paraId="49D1A507" w14:textId="77777777" w:rsidR="00C20EF0" w:rsidRPr="00C20EF0" w:rsidRDefault="00C20EF0" w:rsidP="00C20EF0">
            <w:pPr>
              <w:pStyle w:val="TableParagraph"/>
              <w:spacing w:line="300" w:lineRule="exact"/>
              <w:jc w:val="center"/>
              <w:rPr>
                <w:sz w:val="28"/>
                <w:szCs w:val="28"/>
              </w:rPr>
            </w:pPr>
            <w:r w:rsidRPr="00C20EF0">
              <w:rPr>
                <w:w w:val="105"/>
                <w:sz w:val="28"/>
                <w:szCs w:val="28"/>
              </w:rPr>
              <w:t>2.3 Блокированная жилая застройка</w:t>
            </w:r>
          </w:p>
        </w:tc>
        <w:tc>
          <w:tcPr>
            <w:tcW w:w="1418"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0AB4D570" w14:textId="77777777" w:rsidR="00C20EF0" w:rsidRPr="00C20EF0" w:rsidRDefault="00C20EF0" w:rsidP="00C20EF0">
            <w:pPr>
              <w:pStyle w:val="TableParagraph"/>
              <w:spacing w:before="1" w:line="300" w:lineRule="exact"/>
              <w:rPr>
                <w:sz w:val="28"/>
                <w:szCs w:val="28"/>
              </w:rPr>
            </w:pPr>
          </w:p>
          <w:p w14:paraId="566CDFA3" w14:textId="77777777" w:rsidR="00C20EF0" w:rsidRPr="00C20EF0" w:rsidRDefault="00C20EF0" w:rsidP="00C20EF0">
            <w:pPr>
              <w:pStyle w:val="TableParagraph"/>
              <w:spacing w:line="300" w:lineRule="exact"/>
              <w:ind w:left="485" w:right="428"/>
              <w:jc w:val="center"/>
              <w:rPr>
                <w:sz w:val="28"/>
                <w:szCs w:val="28"/>
              </w:rPr>
            </w:pPr>
            <w:r w:rsidRPr="00C20EF0">
              <w:rPr>
                <w:sz w:val="28"/>
                <w:szCs w:val="28"/>
              </w:rPr>
              <w:t>184</w:t>
            </w:r>
          </w:p>
        </w:tc>
      </w:tr>
      <w:tr w:rsidR="00C20EF0" w:rsidRPr="00C20EF0" w14:paraId="7B2CA455"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1BFFDB3F" w14:textId="77777777" w:rsidR="00C20EF0" w:rsidRPr="00C20EF0" w:rsidRDefault="00C20EF0" w:rsidP="00C20EF0">
            <w:pPr>
              <w:pStyle w:val="TableParagraph"/>
              <w:spacing w:before="7" w:line="300" w:lineRule="exact"/>
              <w:rPr>
                <w:sz w:val="28"/>
                <w:szCs w:val="28"/>
              </w:rPr>
            </w:pPr>
          </w:p>
          <w:p w14:paraId="418AB41D" w14:textId="77777777" w:rsidR="00C20EF0" w:rsidRPr="00C20EF0" w:rsidRDefault="00C20EF0" w:rsidP="00C20EF0">
            <w:pPr>
              <w:pStyle w:val="TableParagraph"/>
              <w:spacing w:line="300" w:lineRule="exact"/>
              <w:ind w:left="46"/>
              <w:jc w:val="center"/>
              <w:rPr>
                <w:sz w:val="28"/>
                <w:szCs w:val="28"/>
              </w:rPr>
            </w:pPr>
            <w:r w:rsidRPr="00C20EF0">
              <w:rPr>
                <w:w w:val="102"/>
                <w:sz w:val="28"/>
                <w:szCs w:val="28"/>
              </w:rPr>
              <w:t>5</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012C872B" w14:textId="77777777" w:rsidR="00C20EF0" w:rsidRPr="00C20EF0" w:rsidRDefault="00C20EF0" w:rsidP="00C20EF0">
            <w:pPr>
              <w:pStyle w:val="TableParagraph"/>
              <w:spacing w:before="18" w:line="300" w:lineRule="exact"/>
              <w:rPr>
                <w:sz w:val="28"/>
                <w:szCs w:val="28"/>
              </w:rPr>
            </w:pPr>
          </w:p>
          <w:p w14:paraId="244A2CCD" w14:textId="77777777" w:rsidR="00C20EF0" w:rsidRPr="00C20EF0" w:rsidRDefault="00C20EF0" w:rsidP="00C20EF0">
            <w:pPr>
              <w:pStyle w:val="TableParagraph"/>
              <w:spacing w:line="300" w:lineRule="exact"/>
              <w:ind w:left="578"/>
              <w:rPr>
                <w:sz w:val="28"/>
                <w:szCs w:val="28"/>
              </w:rPr>
            </w:pPr>
            <w:r w:rsidRPr="00C20EF0">
              <w:rPr>
                <w:w w:val="105"/>
                <w:sz w:val="28"/>
                <w:szCs w:val="28"/>
              </w:rPr>
              <w:t>:ЗУ 1.2</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4CA58672" w14:textId="77777777" w:rsidR="00C20EF0" w:rsidRPr="00C20EF0" w:rsidRDefault="00C20EF0" w:rsidP="00C20EF0">
            <w:pPr>
              <w:pStyle w:val="TableParagraph"/>
              <w:spacing w:before="1" w:line="300" w:lineRule="exact"/>
              <w:jc w:val="center"/>
              <w:rPr>
                <w:sz w:val="28"/>
                <w:szCs w:val="28"/>
              </w:rPr>
            </w:pPr>
          </w:p>
          <w:p w14:paraId="05239DD2" w14:textId="77777777" w:rsidR="00C20EF0" w:rsidRPr="00C20EF0" w:rsidRDefault="00C20EF0" w:rsidP="00C20EF0">
            <w:pPr>
              <w:pStyle w:val="TableParagraph"/>
              <w:spacing w:line="300" w:lineRule="exact"/>
              <w:jc w:val="center"/>
              <w:rPr>
                <w:sz w:val="28"/>
                <w:szCs w:val="28"/>
              </w:rPr>
            </w:pPr>
            <w:r w:rsidRPr="00C20EF0">
              <w:rPr>
                <w:w w:val="105"/>
                <w:sz w:val="28"/>
                <w:szCs w:val="28"/>
              </w:rPr>
              <w:t>2.3 Блокированная жилая застройка</w:t>
            </w:r>
          </w:p>
        </w:tc>
        <w:tc>
          <w:tcPr>
            <w:tcW w:w="1418"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426A275A" w14:textId="77777777" w:rsidR="00C20EF0" w:rsidRPr="00C20EF0" w:rsidRDefault="00C20EF0" w:rsidP="00C20EF0">
            <w:pPr>
              <w:pStyle w:val="TableParagraph"/>
              <w:spacing w:before="1" w:line="300" w:lineRule="exact"/>
              <w:rPr>
                <w:sz w:val="28"/>
                <w:szCs w:val="28"/>
              </w:rPr>
            </w:pPr>
          </w:p>
          <w:p w14:paraId="7D748C05" w14:textId="77777777" w:rsidR="00C20EF0" w:rsidRPr="00C20EF0" w:rsidRDefault="00C20EF0" w:rsidP="00C20EF0">
            <w:pPr>
              <w:pStyle w:val="TableParagraph"/>
              <w:spacing w:line="300" w:lineRule="exact"/>
              <w:ind w:left="485" w:right="428"/>
              <w:jc w:val="center"/>
              <w:rPr>
                <w:sz w:val="28"/>
                <w:szCs w:val="28"/>
              </w:rPr>
            </w:pPr>
            <w:r w:rsidRPr="00C20EF0">
              <w:rPr>
                <w:sz w:val="28"/>
                <w:szCs w:val="28"/>
              </w:rPr>
              <w:t>184</w:t>
            </w:r>
          </w:p>
        </w:tc>
      </w:tr>
      <w:tr w:rsidR="00C20EF0" w:rsidRPr="00C20EF0" w14:paraId="2AF8ACC4"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7AA94F48" w14:textId="77777777" w:rsidR="00C20EF0" w:rsidRPr="00C20EF0" w:rsidRDefault="00C20EF0" w:rsidP="00C20EF0">
            <w:pPr>
              <w:pStyle w:val="TableParagraph"/>
              <w:spacing w:before="7" w:line="300" w:lineRule="exact"/>
              <w:rPr>
                <w:sz w:val="28"/>
                <w:szCs w:val="28"/>
              </w:rPr>
            </w:pPr>
          </w:p>
          <w:p w14:paraId="4C53677B" w14:textId="77777777" w:rsidR="00C20EF0" w:rsidRPr="00C20EF0" w:rsidRDefault="00C20EF0" w:rsidP="00C20EF0">
            <w:pPr>
              <w:pStyle w:val="TableParagraph"/>
              <w:spacing w:line="300" w:lineRule="exact"/>
              <w:ind w:left="46"/>
              <w:jc w:val="center"/>
              <w:rPr>
                <w:sz w:val="28"/>
                <w:szCs w:val="28"/>
              </w:rPr>
            </w:pPr>
            <w:r w:rsidRPr="00C20EF0">
              <w:rPr>
                <w:w w:val="102"/>
                <w:sz w:val="28"/>
                <w:szCs w:val="28"/>
              </w:rPr>
              <w:t>6</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36B5A9EF" w14:textId="77777777" w:rsidR="00C20EF0" w:rsidRPr="00C20EF0" w:rsidRDefault="00C20EF0" w:rsidP="00C20EF0">
            <w:pPr>
              <w:pStyle w:val="TableParagraph"/>
              <w:spacing w:before="7" w:line="300" w:lineRule="exact"/>
              <w:rPr>
                <w:sz w:val="28"/>
                <w:szCs w:val="28"/>
              </w:rPr>
            </w:pPr>
          </w:p>
          <w:p w14:paraId="7244FDE7" w14:textId="77777777" w:rsidR="00C20EF0" w:rsidRPr="00C20EF0" w:rsidRDefault="00C20EF0" w:rsidP="00C20EF0">
            <w:pPr>
              <w:pStyle w:val="TableParagraph"/>
              <w:spacing w:line="300" w:lineRule="exact"/>
              <w:ind w:left="578"/>
              <w:rPr>
                <w:sz w:val="28"/>
                <w:szCs w:val="28"/>
              </w:rPr>
            </w:pPr>
            <w:r w:rsidRPr="00C20EF0">
              <w:rPr>
                <w:w w:val="105"/>
                <w:sz w:val="28"/>
                <w:szCs w:val="28"/>
              </w:rPr>
              <w:t>:ЗУ 1.3</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5BCD7D14" w14:textId="77777777" w:rsidR="00C20EF0" w:rsidRPr="00C20EF0" w:rsidRDefault="00C20EF0" w:rsidP="00C20EF0">
            <w:pPr>
              <w:pStyle w:val="TableParagraph"/>
              <w:spacing w:before="1" w:line="300" w:lineRule="exact"/>
              <w:jc w:val="center"/>
              <w:rPr>
                <w:sz w:val="28"/>
                <w:szCs w:val="28"/>
              </w:rPr>
            </w:pPr>
          </w:p>
          <w:p w14:paraId="75445356" w14:textId="77777777" w:rsidR="00C20EF0" w:rsidRPr="00C20EF0" w:rsidRDefault="00C20EF0" w:rsidP="00C20EF0">
            <w:pPr>
              <w:pStyle w:val="TableParagraph"/>
              <w:spacing w:line="300" w:lineRule="exact"/>
              <w:jc w:val="center"/>
              <w:rPr>
                <w:sz w:val="28"/>
                <w:szCs w:val="28"/>
              </w:rPr>
            </w:pPr>
            <w:r w:rsidRPr="00C20EF0">
              <w:rPr>
                <w:w w:val="105"/>
                <w:sz w:val="28"/>
                <w:szCs w:val="28"/>
              </w:rPr>
              <w:t>2.3 Блокированная жилая застройка</w:t>
            </w:r>
          </w:p>
        </w:tc>
        <w:tc>
          <w:tcPr>
            <w:tcW w:w="1418"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593DF9BC" w14:textId="77777777" w:rsidR="00C20EF0" w:rsidRPr="00C20EF0" w:rsidRDefault="00C20EF0" w:rsidP="00C20EF0">
            <w:pPr>
              <w:pStyle w:val="TableParagraph"/>
              <w:spacing w:before="1" w:line="300" w:lineRule="exact"/>
              <w:rPr>
                <w:sz w:val="28"/>
                <w:szCs w:val="28"/>
              </w:rPr>
            </w:pPr>
          </w:p>
          <w:p w14:paraId="39A285ED" w14:textId="77777777" w:rsidR="00C20EF0" w:rsidRPr="00C20EF0" w:rsidRDefault="00C20EF0" w:rsidP="00C20EF0">
            <w:pPr>
              <w:pStyle w:val="TableParagraph"/>
              <w:spacing w:line="300" w:lineRule="exact"/>
              <w:ind w:left="485" w:right="428"/>
              <w:jc w:val="center"/>
              <w:rPr>
                <w:sz w:val="28"/>
                <w:szCs w:val="28"/>
              </w:rPr>
            </w:pPr>
            <w:r w:rsidRPr="00C20EF0">
              <w:rPr>
                <w:sz w:val="28"/>
                <w:szCs w:val="28"/>
              </w:rPr>
              <w:t>184</w:t>
            </w:r>
          </w:p>
        </w:tc>
      </w:tr>
      <w:tr w:rsidR="00C20EF0" w:rsidRPr="00C20EF0" w14:paraId="69D41613" w14:textId="77777777" w:rsidTr="00C20EF0">
        <w:trPr>
          <w:trHeight w:val="300"/>
        </w:trPr>
        <w:tc>
          <w:tcPr>
            <w:tcW w:w="1132"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2108A29D" w14:textId="77777777" w:rsidR="00C20EF0" w:rsidRPr="00C20EF0" w:rsidRDefault="00C20EF0" w:rsidP="00C20EF0">
            <w:pPr>
              <w:pStyle w:val="TableParagraph"/>
              <w:spacing w:before="7" w:line="300" w:lineRule="exact"/>
              <w:rPr>
                <w:sz w:val="28"/>
                <w:szCs w:val="28"/>
              </w:rPr>
            </w:pPr>
          </w:p>
          <w:p w14:paraId="6353187B" w14:textId="77777777" w:rsidR="00C20EF0" w:rsidRPr="00C20EF0" w:rsidRDefault="00C20EF0" w:rsidP="00C20EF0">
            <w:pPr>
              <w:pStyle w:val="TableParagraph"/>
              <w:spacing w:line="300" w:lineRule="exact"/>
              <w:ind w:left="46"/>
              <w:jc w:val="center"/>
              <w:rPr>
                <w:sz w:val="28"/>
                <w:szCs w:val="28"/>
              </w:rPr>
            </w:pPr>
            <w:r w:rsidRPr="00C20EF0">
              <w:rPr>
                <w:w w:val="102"/>
                <w:sz w:val="28"/>
                <w:szCs w:val="28"/>
              </w:rPr>
              <w:t>7</w:t>
            </w:r>
          </w:p>
        </w:tc>
        <w:tc>
          <w:tcPr>
            <w:tcW w:w="1422"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05DF1069" w14:textId="77777777" w:rsidR="00C20EF0" w:rsidRPr="00C20EF0" w:rsidRDefault="00C20EF0" w:rsidP="00C20EF0">
            <w:pPr>
              <w:pStyle w:val="TableParagraph"/>
              <w:spacing w:before="7" w:line="300" w:lineRule="exact"/>
              <w:rPr>
                <w:sz w:val="28"/>
                <w:szCs w:val="28"/>
              </w:rPr>
            </w:pPr>
          </w:p>
          <w:p w14:paraId="59854AEF" w14:textId="77777777" w:rsidR="00C20EF0" w:rsidRPr="00C20EF0" w:rsidRDefault="00C20EF0" w:rsidP="00C20EF0">
            <w:pPr>
              <w:pStyle w:val="TableParagraph"/>
              <w:spacing w:line="300" w:lineRule="exact"/>
              <w:ind w:left="578"/>
              <w:rPr>
                <w:sz w:val="28"/>
                <w:szCs w:val="28"/>
              </w:rPr>
            </w:pPr>
            <w:r w:rsidRPr="00C20EF0">
              <w:rPr>
                <w:w w:val="105"/>
                <w:sz w:val="28"/>
                <w:szCs w:val="28"/>
              </w:rPr>
              <w:t>:ЗУ 1.4</w:t>
            </w:r>
          </w:p>
        </w:tc>
        <w:tc>
          <w:tcPr>
            <w:tcW w:w="5103"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699894E7" w14:textId="77777777" w:rsidR="00C20EF0" w:rsidRPr="00C20EF0" w:rsidRDefault="00C20EF0" w:rsidP="00C20EF0">
            <w:pPr>
              <w:pStyle w:val="TableParagraph"/>
              <w:spacing w:before="1" w:line="300" w:lineRule="exact"/>
              <w:jc w:val="center"/>
              <w:rPr>
                <w:sz w:val="28"/>
                <w:szCs w:val="28"/>
              </w:rPr>
            </w:pPr>
          </w:p>
          <w:p w14:paraId="1D955935" w14:textId="77777777" w:rsidR="00C20EF0" w:rsidRPr="00C20EF0" w:rsidRDefault="00C20EF0" w:rsidP="00C20EF0">
            <w:pPr>
              <w:pStyle w:val="TableParagraph"/>
              <w:spacing w:line="300" w:lineRule="exact"/>
              <w:jc w:val="center"/>
              <w:rPr>
                <w:sz w:val="28"/>
                <w:szCs w:val="28"/>
              </w:rPr>
            </w:pPr>
            <w:r w:rsidRPr="00C20EF0">
              <w:rPr>
                <w:w w:val="105"/>
                <w:sz w:val="28"/>
                <w:szCs w:val="28"/>
              </w:rPr>
              <w:t>2.3 Блокированная жилая застройка</w:t>
            </w:r>
          </w:p>
        </w:tc>
        <w:tc>
          <w:tcPr>
            <w:tcW w:w="1418" w:type="dxa"/>
            <w:gridSpan w:val="2"/>
            <w:vMerge w:val="restart"/>
            <w:tcBorders>
              <w:top w:val="single" w:sz="12" w:space="0" w:color="000000"/>
              <w:left w:val="single" w:sz="12" w:space="0" w:color="000000"/>
              <w:bottom w:val="single" w:sz="12" w:space="0" w:color="000000"/>
              <w:right w:val="single" w:sz="12" w:space="0" w:color="000000"/>
            </w:tcBorders>
            <w:shd w:val="clear" w:color="auto" w:fill="auto"/>
          </w:tcPr>
          <w:p w14:paraId="058C0054" w14:textId="77777777" w:rsidR="00C20EF0" w:rsidRPr="00C20EF0" w:rsidRDefault="00C20EF0" w:rsidP="00C20EF0">
            <w:pPr>
              <w:pStyle w:val="TableParagraph"/>
              <w:spacing w:before="1" w:line="300" w:lineRule="exact"/>
              <w:rPr>
                <w:sz w:val="28"/>
                <w:szCs w:val="28"/>
              </w:rPr>
            </w:pPr>
          </w:p>
          <w:p w14:paraId="66F54139" w14:textId="77777777" w:rsidR="00C20EF0" w:rsidRPr="00C20EF0" w:rsidRDefault="00C20EF0" w:rsidP="00C20EF0">
            <w:pPr>
              <w:pStyle w:val="TableParagraph"/>
              <w:spacing w:line="300" w:lineRule="exact"/>
              <w:ind w:left="485" w:right="428"/>
              <w:jc w:val="center"/>
              <w:rPr>
                <w:sz w:val="28"/>
                <w:szCs w:val="28"/>
              </w:rPr>
            </w:pPr>
            <w:r w:rsidRPr="00C20EF0">
              <w:rPr>
                <w:sz w:val="28"/>
                <w:szCs w:val="28"/>
              </w:rPr>
              <w:t>184</w:t>
            </w:r>
          </w:p>
        </w:tc>
      </w:tr>
      <w:tr w:rsidR="00C20EF0" w:rsidRPr="00C20EF0" w14:paraId="1E5FCFFB" w14:textId="77777777" w:rsidTr="00C20EF0">
        <w:trPr>
          <w:trHeight w:val="300"/>
        </w:trPr>
        <w:tc>
          <w:tcPr>
            <w:tcW w:w="1132" w:type="dxa"/>
            <w:vMerge/>
            <w:tcBorders>
              <w:top w:val="nil"/>
              <w:left w:val="single" w:sz="12" w:space="0" w:color="000000"/>
              <w:bottom w:val="single" w:sz="12" w:space="0" w:color="000000"/>
              <w:right w:val="single" w:sz="12" w:space="0" w:color="000000"/>
            </w:tcBorders>
            <w:shd w:val="clear" w:color="auto" w:fill="auto"/>
          </w:tcPr>
          <w:p w14:paraId="085FC61A" w14:textId="77777777" w:rsidR="00C20EF0" w:rsidRPr="00C20EF0" w:rsidRDefault="00C20EF0" w:rsidP="00C20EF0">
            <w:pPr>
              <w:widowControl w:val="0"/>
              <w:autoSpaceDE w:val="0"/>
              <w:autoSpaceDN w:val="0"/>
              <w:spacing w:line="300" w:lineRule="exact"/>
              <w:rPr>
                <w:szCs w:val="28"/>
                <w:lang w:val="en-US"/>
              </w:rPr>
            </w:pPr>
          </w:p>
        </w:tc>
        <w:tc>
          <w:tcPr>
            <w:tcW w:w="1422" w:type="dxa"/>
            <w:vMerge/>
            <w:tcBorders>
              <w:top w:val="nil"/>
              <w:left w:val="single" w:sz="12" w:space="0" w:color="000000"/>
              <w:bottom w:val="single" w:sz="12" w:space="0" w:color="000000"/>
              <w:right w:val="single" w:sz="12" w:space="0" w:color="000000"/>
            </w:tcBorders>
            <w:shd w:val="clear" w:color="auto" w:fill="auto"/>
          </w:tcPr>
          <w:p w14:paraId="5D3F75D6" w14:textId="77777777" w:rsidR="00C20EF0" w:rsidRPr="00C20EF0" w:rsidRDefault="00C20EF0" w:rsidP="00C20EF0">
            <w:pPr>
              <w:widowControl w:val="0"/>
              <w:autoSpaceDE w:val="0"/>
              <w:autoSpaceDN w:val="0"/>
              <w:spacing w:line="300" w:lineRule="exact"/>
              <w:rPr>
                <w:szCs w:val="28"/>
                <w:lang w:val="en-US"/>
              </w:rPr>
            </w:pPr>
          </w:p>
        </w:tc>
        <w:tc>
          <w:tcPr>
            <w:tcW w:w="5103" w:type="dxa"/>
            <w:vMerge/>
            <w:tcBorders>
              <w:top w:val="nil"/>
              <w:left w:val="single" w:sz="12" w:space="0" w:color="000000"/>
              <w:bottom w:val="single" w:sz="12" w:space="0" w:color="000000"/>
              <w:right w:val="single" w:sz="12" w:space="0" w:color="000000"/>
            </w:tcBorders>
            <w:shd w:val="clear" w:color="auto" w:fill="auto"/>
          </w:tcPr>
          <w:p w14:paraId="66987AE4" w14:textId="77777777" w:rsidR="00C20EF0" w:rsidRPr="00C20EF0" w:rsidRDefault="00C20EF0" w:rsidP="00C20EF0">
            <w:pPr>
              <w:widowControl w:val="0"/>
              <w:autoSpaceDE w:val="0"/>
              <w:autoSpaceDN w:val="0"/>
              <w:spacing w:line="300" w:lineRule="exact"/>
              <w:jc w:val="center"/>
              <w:rPr>
                <w:szCs w:val="28"/>
                <w:lang w:val="en-US"/>
              </w:rPr>
            </w:pPr>
          </w:p>
        </w:tc>
        <w:tc>
          <w:tcPr>
            <w:tcW w:w="1418" w:type="dxa"/>
            <w:gridSpan w:val="2"/>
            <w:vMerge/>
            <w:tcBorders>
              <w:top w:val="nil"/>
              <w:left w:val="single" w:sz="12" w:space="0" w:color="000000"/>
              <w:bottom w:val="single" w:sz="12" w:space="0" w:color="000000"/>
              <w:right w:val="single" w:sz="12" w:space="0" w:color="000000"/>
            </w:tcBorders>
            <w:shd w:val="clear" w:color="auto" w:fill="auto"/>
          </w:tcPr>
          <w:p w14:paraId="02AF691B"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4E21C61E" w14:textId="77777777" w:rsidTr="00C20EF0">
        <w:trPr>
          <w:trHeight w:val="300"/>
        </w:trPr>
        <w:tc>
          <w:tcPr>
            <w:tcW w:w="1132"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5CBA993D" w14:textId="77777777" w:rsidR="00C20EF0" w:rsidRPr="00C20EF0" w:rsidRDefault="00C20EF0" w:rsidP="00C20EF0">
            <w:pPr>
              <w:pStyle w:val="TableParagraph"/>
              <w:spacing w:before="7" w:line="300" w:lineRule="exact"/>
              <w:rPr>
                <w:sz w:val="28"/>
                <w:szCs w:val="28"/>
              </w:rPr>
            </w:pPr>
          </w:p>
          <w:p w14:paraId="7D95ADD2" w14:textId="77777777" w:rsidR="00C20EF0" w:rsidRPr="00C20EF0" w:rsidRDefault="00C20EF0" w:rsidP="00C20EF0">
            <w:pPr>
              <w:pStyle w:val="TableParagraph"/>
              <w:spacing w:line="300" w:lineRule="exact"/>
              <w:ind w:left="46"/>
              <w:jc w:val="center"/>
              <w:rPr>
                <w:sz w:val="28"/>
                <w:szCs w:val="28"/>
              </w:rPr>
            </w:pPr>
            <w:r w:rsidRPr="00C20EF0">
              <w:rPr>
                <w:w w:val="102"/>
                <w:sz w:val="28"/>
                <w:szCs w:val="28"/>
              </w:rPr>
              <w:t>8</w:t>
            </w:r>
          </w:p>
        </w:tc>
        <w:tc>
          <w:tcPr>
            <w:tcW w:w="1422"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723A4A5F" w14:textId="77777777" w:rsidR="00C20EF0" w:rsidRPr="00C20EF0" w:rsidRDefault="00C20EF0" w:rsidP="00C20EF0">
            <w:pPr>
              <w:pStyle w:val="TableParagraph"/>
              <w:spacing w:before="7" w:line="300" w:lineRule="exact"/>
              <w:rPr>
                <w:sz w:val="28"/>
                <w:szCs w:val="28"/>
              </w:rPr>
            </w:pPr>
          </w:p>
          <w:p w14:paraId="41440CBB" w14:textId="77777777" w:rsidR="00C20EF0" w:rsidRPr="00C20EF0" w:rsidRDefault="00C20EF0" w:rsidP="00C20EF0">
            <w:pPr>
              <w:pStyle w:val="TableParagraph"/>
              <w:spacing w:line="300" w:lineRule="exact"/>
              <w:ind w:left="578"/>
              <w:rPr>
                <w:sz w:val="28"/>
                <w:szCs w:val="28"/>
              </w:rPr>
            </w:pPr>
            <w:r w:rsidRPr="00C20EF0">
              <w:rPr>
                <w:w w:val="105"/>
                <w:sz w:val="28"/>
                <w:szCs w:val="28"/>
              </w:rPr>
              <w:t>:ЗУ 1.5</w:t>
            </w:r>
          </w:p>
        </w:tc>
        <w:tc>
          <w:tcPr>
            <w:tcW w:w="5103"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6AA94343" w14:textId="77777777" w:rsidR="00C20EF0" w:rsidRPr="00C20EF0" w:rsidRDefault="00C20EF0" w:rsidP="00C20EF0">
            <w:pPr>
              <w:pStyle w:val="TableParagraph"/>
              <w:spacing w:before="1" w:line="300" w:lineRule="exact"/>
              <w:jc w:val="center"/>
              <w:rPr>
                <w:sz w:val="28"/>
                <w:szCs w:val="28"/>
              </w:rPr>
            </w:pPr>
          </w:p>
          <w:p w14:paraId="7A865FAA" w14:textId="77777777" w:rsidR="00C20EF0" w:rsidRPr="00C20EF0" w:rsidRDefault="00C20EF0" w:rsidP="00C20EF0">
            <w:pPr>
              <w:pStyle w:val="TableParagraph"/>
              <w:spacing w:line="300" w:lineRule="exact"/>
              <w:jc w:val="center"/>
              <w:rPr>
                <w:sz w:val="28"/>
                <w:szCs w:val="28"/>
              </w:rPr>
            </w:pPr>
            <w:r w:rsidRPr="00C20EF0">
              <w:rPr>
                <w:w w:val="105"/>
                <w:sz w:val="28"/>
                <w:szCs w:val="28"/>
              </w:rPr>
              <w:t>2.3 Блокированная жилая застройка</w:t>
            </w:r>
          </w:p>
        </w:tc>
        <w:tc>
          <w:tcPr>
            <w:tcW w:w="1418" w:type="dxa"/>
            <w:gridSpan w:val="2"/>
            <w:vMerge w:val="restart"/>
            <w:tcBorders>
              <w:top w:val="single" w:sz="12" w:space="0" w:color="000000"/>
              <w:left w:val="single" w:sz="12" w:space="0" w:color="000000"/>
              <w:bottom w:val="single" w:sz="12" w:space="0" w:color="000000"/>
              <w:right w:val="single" w:sz="12" w:space="0" w:color="000000"/>
            </w:tcBorders>
            <w:shd w:val="clear" w:color="auto" w:fill="auto"/>
          </w:tcPr>
          <w:p w14:paraId="10110668" w14:textId="77777777" w:rsidR="00C20EF0" w:rsidRPr="00C20EF0" w:rsidRDefault="00C20EF0" w:rsidP="00C20EF0">
            <w:pPr>
              <w:pStyle w:val="TableParagraph"/>
              <w:spacing w:before="1" w:line="300" w:lineRule="exact"/>
              <w:rPr>
                <w:sz w:val="28"/>
                <w:szCs w:val="28"/>
              </w:rPr>
            </w:pPr>
          </w:p>
          <w:p w14:paraId="782F6AD1" w14:textId="77777777" w:rsidR="00C20EF0" w:rsidRPr="00C20EF0" w:rsidRDefault="00C20EF0" w:rsidP="00C20EF0">
            <w:pPr>
              <w:pStyle w:val="TableParagraph"/>
              <w:spacing w:line="300" w:lineRule="exact"/>
              <w:ind w:left="485" w:right="428"/>
              <w:jc w:val="center"/>
              <w:rPr>
                <w:sz w:val="28"/>
                <w:szCs w:val="28"/>
              </w:rPr>
            </w:pPr>
            <w:r w:rsidRPr="00C20EF0">
              <w:rPr>
                <w:sz w:val="28"/>
                <w:szCs w:val="28"/>
              </w:rPr>
              <w:t>184</w:t>
            </w:r>
          </w:p>
        </w:tc>
      </w:tr>
      <w:tr w:rsidR="00C20EF0" w:rsidRPr="00C20EF0" w14:paraId="38E9C23B" w14:textId="77777777" w:rsidTr="00C20EF0">
        <w:trPr>
          <w:trHeight w:val="300"/>
        </w:trPr>
        <w:tc>
          <w:tcPr>
            <w:tcW w:w="1132" w:type="dxa"/>
            <w:vMerge/>
            <w:tcBorders>
              <w:top w:val="nil"/>
              <w:left w:val="single" w:sz="12" w:space="0" w:color="000000"/>
              <w:bottom w:val="single" w:sz="12" w:space="0" w:color="000000"/>
              <w:right w:val="single" w:sz="12" w:space="0" w:color="000000"/>
            </w:tcBorders>
            <w:shd w:val="clear" w:color="auto" w:fill="auto"/>
          </w:tcPr>
          <w:p w14:paraId="00BA3FD9" w14:textId="77777777" w:rsidR="00C20EF0" w:rsidRPr="00C20EF0" w:rsidRDefault="00C20EF0" w:rsidP="00C20EF0">
            <w:pPr>
              <w:widowControl w:val="0"/>
              <w:autoSpaceDE w:val="0"/>
              <w:autoSpaceDN w:val="0"/>
              <w:spacing w:line="300" w:lineRule="exact"/>
              <w:rPr>
                <w:szCs w:val="28"/>
                <w:lang w:val="en-US"/>
              </w:rPr>
            </w:pPr>
          </w:p>
        </w:tc>
        <w:tc>
          <w:tcPr>
            <w:tcW w:w="1422" w:type="dxa"/>
            <w:vMerge/>
            <w:tcBorders>
              <w:top w:val="nil"/>
              <w:left w:val="single" w:sz="12" w:space="0" w:color="000000"/>
              <w:bottom w:val="single" w:sz="12" w:space="0" w:color="000000"/>
              <w:right w:val="single" w:sz="12" w:space="0" w:color="000000"/>
            </w:tcBorders>
            <w:shd w:val="clear" w:color="auto" w:fill="auto"/>
          </w:tcPr>
          <w:p w14:paraId="04301E3C" w14:textId="77777777" w:rsidR="00C20EF0" w:rsidRPr="00C20EF0" w:rsidRDefault="00C20EF0" w:rsidP="00C20EF0">
            <w:pPr>
              <w:widowControl w:val="0"/>
              <w:autoSpaceDE w:val="0"/>
              <w:autoSpaceDN w:val="0"/>
              <w:spacing w:line="300" w:lineRule="exact"/>
              <w:rPr>
                <w:szCs w:val="28"/>
                <w:lang w:val="en-US"/>
              </w:rPr>
            </w:pPr>
          </w:p>
        </w:tc>
        <w:tc>
          <w:tcPr>
            <w:tcW w:w="5103" w:type="dxa"/>
            <w:vMerge/>
            <w:tcBorders>
              <w:top w:val="nil"/>
              <w:left w:val="single" w:sz="12" w:space="0" w:color="000000"/>
              <w:bottom w:val="single" w:sz="12" w:space="0" w:color="000000"/>
              <w:right w:val="single" w:sz="12" w:space="0" w:color="000000"/>
            </w:tcBorders>
            <w:shd w:val="clear" w:color="auto" w:fill="auto"/>
          </w:tcPr>
          <w:p w14:paraId="45049254" w14:textId="77777777" w:rsidR="00C20EF0" w:rsidRPr="00C20EF0" w:rsidRDefault="00C20EF0" w:rsidP="00C20EF0">
            <w:pPr>
              <w:widowControl w:val="0"/>
              <w:autoSpaceDE w:val="0"/>
              <w:autoSpaceDN w:val="0"/>
              <w:spacing w:line="300" w:lineRule="exact"/>
              <w:jc w:val="center"/>
              <w:rPr>
                <w:szCs w:val="28"/>
                <w:lang w:val="en-US"/>
              </w:rPr>
            </w:pPr>
          </w:p>
        </w:tc>
        <w:tc>
          <w:tcPr>
            <w:tcW w:w="1418" w:type="dxa"/>
            <w:gridSpan w:val="2"/>
            <w:vMerge/>
            <w:tcBorders>
              <w:top w:val="nil"/>
              <w:left w:val="single" w:sz="12" w:space="0" w:color="000000"/>
              <w:bottom w:val="single" w:sz="12" w:space="0" w:color="000000"/>
              <w:right w:val="single" w:sz="12" w:space="0" w:color="000000"/>
            </w:tcBorders>
            <w:shd w:val="clear" w:color="auto" w:fill="auto"/>
          </w:tcPr>
          <w:p w14:paraId="5B6E7E22"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75972475"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7ACD3024" w14:textId="77777777" w:rsidR="00C20EF0" w:rsidRPr="00C20EF0" w:rsidRDefault="00C20EF0" w:rsidP="00C20EF0">
            <w:pPr>
              <w:pStyle w:val="TableParagraph"/>
              <w:spacing w:before="7" w:line="300" w:lineRule="exact"/>
              <w:rPr>
                <w:sz w:val="28"/>
                <w:szCs w:val="28"/>
              </w:rPr>
            </w:pPr>
          </w:p>
          <w:p w14:paraId="2CBCC5B2" w14:textId="77777777" w:rsidR="00C20EF0" w:rsidRPr="00C20EF0" w:rsidRDefault="00C20EF0" w:rsidP="00C20EF0">
            <w:pPr>
              <w:pStyle w:val="TableParagraph"/>
              <w:spacing w:line="300" w:lineRule="exact"/>
              <w:ind w:left="46"/>
              <w:jc w:val="center"/>
              <w:rPr>
                <w:sz w:val="28"/>
                <w:szCs w:val="28"/>
              </w:rPr>
            </w:pPr>
            <w:r w:rsidRPr="00C20EF0">
              <w:rPr>
                <w:w w:val="102"/>
                <w:sz w:val="28"/>
                <w:szCs w:val="28"/>
              </w:rPr>
              <w:t>9</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60F917CD" w14:textId="77777777" w:rsidR="00C20EF0" w:rsidRPr="00C20EF0" w:rsidRDefault="00C20EF0" w:rsidP="00C20EF0">
            <w:pPr>
              <w:pStyle w:val="TableParagraph"/>
              <w:spacing w:before="7" w:line="300" w:lineRule="exact"/>
              <w:rPr>
                <w:sz w:val="28"/>
                <w:szCs w:val="28"/>
              </w:rPr>
            </w:pPr>
          </w:p>
          <w:p w14:paraId="4F130104" w14:textId="77777777" w:rsidR="00C20EF0" w:rsidRPr="00C20EF0" w:rsidRDefault="00C20EF0" w:rsidP="00C20EF0">
            <w:pPr>
              <w:pStyle w:val="TableParagraph"/>
              <w:spacing w:line="300" w:lineRule="exact"/>
              <w:ind w:left="578"/>
              <w:rPr>
                <w:sz w:val="28"/>
                <w:szCs w:val="28"/>
              </w:rPr>
            </w:pPr>
            <w:r w:rsidRPr="00C20EF0">
              <w:rPr>
                <w:w w:val="105"/>
                <w:sz w:val="28"/>
                <w:szCs w:val="28"/>
              </w:rPr>
              <w:t>:ЗУ 1.6</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271AE5B9" w14:textId="77777777" w:rsidR="00C20EF0" w:rsidRPr="00C20EF0" w:rsidRDefault="00C20EF0" w:rsidP="00C20EF0">
            <w:pPr>
              <w:pStyle w:val="TableParagraph"/>
              <w:spacing w:before="1" w:line="300" w:lineRule="exact"/>
              <w:jc w:val="center"/>
              <w:rPr>
                <w:sz w:val="28"/>
                <w:szCs w:val="28"/>
              </w:rPr>
            </w:pPr>
          </w:p>
          <w:p w14:paraId="4DEBB9EE" w14:textId="77777777" w:rsidR="00C20EF0" w:rsidRPr="00C20EF0" w:rsidRDefault="00C20EF0" w:rsidP="00C20EF0">
            <w:pPr>
              <w:pStyle w:val="TableParagraph"/>
              <w:spacing w:line="300" w:lineRule="exact"/>
              <w:jc w:val="center"/>
              <w:rPr>
                <w:sz w:val="28"/>
                <w:szCs w:val="28"/>
              </w:rPr>
            </w:pPr>
            <w:r w:rsidRPr="00C20EF0">
              <w:rPr>
                <w:w w:val="105"/>
                <w:sz w:val="28"/>
                <w:szCs w:val="28"/>
              </w:rPr>
              <w:t>2.3 Блокированная жилая застройка</w:t>
            </w:r>
          </w:p>
        </w:tc>
        <w:tc>
          <w:tcPr>
            <w:tcW w:w="1418"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6748C37D" w14:textId="77777777" w:rsidR="00C20EF0" w:rsidRPr="00C20EF0" w:rsidRDefault="00C20EF0" w:rsidP="00C20EF0">
            <w:pPr>
              <w:pStyle w:val="TableParagraph"/>
              <w:spacing w:before="1" w:line="300" w:lineRule="exact"/>
              <w:rPr>
                <w:sz w:val="28"/>
                <w:szCs w:val="28"/>
              </w:rPr>
            </w:pPr>
          </w:p>
          <w:p w14:paraId="6D807F0E" w14:textId="77777777" w:rsidR="00C20EF0" w:rsidRPr="00C20EF0" w:rsidRDefault="00C20EF0" w:rsidP="00C20EF0">
            <w:pPr>
              <w:pStyle w:val="TableParagraph"/>
              <w:spacing w:line="300" w:lineRule="exact"/>
              <w:ind w:left="485" w:right="440"/>
              <w:jc w:val="center"/>
              <w:rPr>
                <w:sz w:val="28"/>
                <w:szCs w:val="28"/>
              </w:rPr>
            </w:pPr>
            <w:r w:rsidRPr="00C20EF0">
              <w:rPr>
                <w:sz w:val="28"/>
                <w:szCs w:val="28"/>
              </w:rPr>
              <w:t>183</w:t>
            </w:r>
          </w:p>
        </w:tc>
      </w:tr>
      <w:tr w:rsidR="00C20EF0" w:rsidRPr="00C20EF0" w14:paraId="05D5485A"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425E9DC1" w14:textId="77777777" w:rsidR="00C20EF0" w:rsidRPr="00C20EF0" w:rsidRDefault="00C20EF0" w:rsidP="00C20EF0">
            <w:pPr>
              <w:pStyle w:val="TableParagraph"/>
              <w:spacing w:before="7" w:line="300" w:lineRule="exact"/>
              <w:rPr>
                <w:sz w:val="28"/>
                <w:szCs w:val="28"/>
              </w:rPr>
            </w:pPr>
          </w:p>
          <w:p w14:paraId="42D6DBB1" w14:textId="77777777" w:rsidR="00C20EF0" w:rsidRPr="00C20EF0" w:rsidRDefault="00C20EF0" w:rsidP="00C20EF0">
            <w:pPr>
              <w:pStyle w:val="TableParagraph"/>
              <w:spacing w:line="300" w:lineRule="exact"/>
              <w:ind w:left="441" w:right="395"/>
              <w:jc w:val="center"/>
              <w:rPr>
                <w:sz w:val="28"/>
                <w:szCs w:val="28"/>
              </w:rPr>
            </w:pPr>
            <w:r w:rsidRPr="00C20EF0">
              <w:rPr>
                <w:sz w:val="28"/>
                <w:szCs w:val="28"/>
              </w:rPr>
              <w:t>10</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47B6E254" w14:textId="77777777" w:rsidR="00C20EF0" w:rsidRPr="00C20EF0" w:rsidRDefault="00C20EF0" w:rsidP="00C20EF0">
            <w:pPr>
              <w:pStyle w:val="TableParagraph"/>
              <w:spacing w:before="7" w:line="300" w:lineRule="exact"/>
              <w:rPr>
                <w:sz w:val="28"/>
                <w:szCs w:val="28"/>
              </w:rPr>
            </w:pPr>
          </w:p>
          <w:p w14:paraId="4E157FDD" w14:textId="77777777" w:rsidR="00C20EF0" w:rsidRPr="00C20EF0" w:rsidRDefault="00C20EF0" w:rsidP="00C20EF0">
            <w:pPr>
              <w:pStyle w:val="TableParagraph"/>
              <w:spacing w:line="300" w:lineRule="exact"/>
              <w:ind w:left="578"/>
              <w:rPr>
                <w:sz w:val="28"/>
                <w:szCs w:val="28"/>
              </w:rPr>
            </w:pPr>
            <w:r w:rsidRPr="00C20EF0">
              <w:rPr>
                <w:w w:val="105"/>
                <w:sz w:val="28"/>
                <w:szCs w:val="28"/>
              </w:rPr>
              <w:t>:ЗУ 1.7</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29D728D6" w14:textId="77777777" w:rsidR="00C20EF0" w:rsidRPr="00C20EF0" w:rsidRDefault="00C20EF0" w:rsidP="00C20EF0">
            <w:pPr>
              <w:pStyle w:val="TableParagraph"/>
              <w:spacing w:before="1" w:line="300" w:lineRule="exact"/>
              <w:jc w:val="center"/>
              <w:rPr>
                <w:sz w:val="28"/>
                <w:szCs w:val="28"/>
              </w:rPr>
            </w:pPr>
          </w:p>
          <w:p w14:paraId="3E4674A1" w14:textId="77777777" w:rsidR="00C20EF0" w:rsidRPr="00C20EF0" w:rsidRDefault="00C20EF0" w:rsidP="00C20EF0">
            <w:pPr>
              <w:pStyle w:val="TableParagraph"/>
              <w:spacing w:line="300" w:lineRule="exact"/>
              <w:jc w:val="center"/>
              <w:rPr>
                <w:sz w:val="28"/>
                <w:szCs w:val="28"/>
              </w:rPr>
            </w:pPr>
            <w:r w:rsidRPr="00C20EF0">
              <w:rPr>
                <w:w w:val="105"/>
                <w:sz w:val="28"/>
                <w:szCs w:val="28"/>
              </w:rPr>
              <w:t>2.3 Блокированная жилая застройка</w:t>
            </w:r>
          </w:p>
        </w:tc>
        <w:tc>
          <w:tcPr>
            <w:tcW w:w="1418"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2FF52AFE" w14:textId="77777777" w:rsidR="00C20EF0" w:rsidRPr="00C20EF0" w:rsidRDefault="00C20EF0" w:rsidP="00C20EF0">
            <w:pPr>
              <w:pStyle w:val="TableParagraph"/>
              <w:spacing w:before="1" w:line="300" w:lineRule="exact"/>
              <w:rPr>
                <w:sz w:val="28"/>
                <w:szCs w:val="28"/>
              </w:rPr>
            </w:pPr>
          </w:p>
          <w:p w14:paraId="6B7F1854" w14:textId="77777777" w:rsidR="00C20EF0" w:rsidRPr="00C20EF0" w:rsidRDefault="00C20EF0" w:rsidP="00C20EF0">
            <w:pPr>
              <w:pStyle w:val="TableParagraph"/>
              <w:spacing w:line="300" w:lineRule="exact"/>
              <w:ind w:left="485" w:right="440"/>
              <w:jc w:val="center"/>
              <w:rPr>
                <w:sz w:val="28"/>
                <w:szCs w:val="28"/>
              </w:rPr>
            </w:pPr>
            <w:r w:rsidRPr="00C20EF0">
              <w:rPr>
                <w:sz w:val="28"/>
                <w:szCs w:val="28"/>
              </w:rPr>
              <w:t>200</w:t>
            </w:r>
          </w:p>
        </w:tc>
      </w:tr>
      <w:tr w:rsidR="00C20EF0" w:rsidRPr="00C20EF0" w14:paraId="5DF63BE8"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624565A8" w14:textId="77777777" w:rsidR="00C20EF0" w:rsidRPr="00C20EF0" w:rsidRDefault="00C20EF0" w:rsidP="00C20EF0">
            <w:pPr>
              <w:pStyle w:val="TableParagraph"/>
              <w:spacing w:before="7" w:line="300" w:lineRule="exact"/>
              <w:rPr>
                <w:sz w:val="28"/>
                <w:szCs w:val="28"/>
              </w:rPr>
            </w:pPr>
          </w:p>
          <w:p w14:paraId="1B59CA61" w14:textId="77777777" w:rsidR="00C20EF0" w:rsidRPr="00C20EF0" w:rsidRDefault="00C20EF0" w:rsidP="00C20EF0">
            <w:pPr>
              <w:pStyle w:val="TableParagraph"/>
              <w:spacing w:line="300" w:lineRule="exact"/>
              <w:ind w:left="441" w:right="396"/>
              <w:jc w:val="center"/>
              <w:rPr>
                <w:sz w:val="28"/>
                <w:szCs w:val="28"/>
              </w:rPr>
            </w:pPr>
            <w:r w:rsidRPr="00C20EF0">
              <w:rPr>
                <w:sz w:val="28"/>
                <w:szCs w:val="28"/>
              </w:rPr>
              <w:t>11</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5EB5B7BD" w14:textId="77777777" w:rsidR="00C20EF0" w:rsidRPr="00C20EF0" w:rsidRDefault="00C20EF0" w:rsidP="00C20EF0">
            <w:pPr>
              <w:pStyle w:val="TableParagraph"/>
              <w:spacing w:before="7" w:line="300" w:lineRule="exact"/>
              <w:rPr>
                <w:sz w:val="28"/>
                <w:szCs w:val="28"/>
              </w:rPr>
            </w:pPr>
          </w:p>
          <w:p w14:paraId="7C56B8F4" w14:textId="77777777" w:rsidR="00C20EF0" w:rsidRPr="00C20EF0" w:rsidRDefault="00C20EF0" w:rsidP="00C20EF0">
            <w:pPr>
              <w:pStyle w:val="TableParagraph"/>
              <w:spacing w:line="300" w:lineRule="exact"/>
              <w:ind w:left="124" w:right="73"/>
              <w:jc w:val="center"/>
              <w:rPr>
                <w:sz w:val="28"/>
                <w:szCs w:val="28"/>
              </w:rPr>
            </w:pPr>
            <w:r w:rsidRPr="00C20EF0">
              <w:rPr>
                <w:w w:val="105"/>
                <w:sz w:val="28"/>
                <w:szCs w:val="28"/>
              </w:rPr>
              <w:t>:ЗУ 2</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26026D0A" w14:textId="77777777" w:rsidR="00C20EF0" w:rsidRPr="00C20EF0" w:rsidRDefault="00C20EF0" w:rsidP="00C20EF0">
            <w:pPr>
              <w:pStyle w:val="TableParagraph"/>
              <w:spacing w:before="1" w:line="300" w:lineRule="exact"/>
              <w:jc w:val="center"/>
              <w:rPr>
                <w:sz w:val="28"/>
                <w:szCs w:val="28"/>
              </w:rPr>
            </w:pPr>
          </w:p>
          <w:p w14:paraId="461DF0F9" w14:textId="77777777" w:rsidR="00C20EF0" w:rsidRPr="00C20EF0" w:rsidRDefault="00C20EF0" w:rsidP="00C20EF0">
            <w:pPr>
              <w:pStyle w:val="TableParagraph"/>
              <w:spacing w:line="300" w:lineRule="exact"/>
              <w:jc w:val="center"/>
              <w:rPr>
                <w:sz w:val="28"/>
                <w:szCs w:val="28"/>
              </w:rPr>
            </w:pPr>
            <w:r w:rsidRPr="00C20EF0">
              <w:rPr>
                <w:w w:val="105"/>
                <w:sz w:val="28"/>
                <w:szCs w:val="28"/>
              </w:rPr>
              <w:t>2.3 Блокированная жилая застройка</w:t>
            </w:r>
          </w:p>
        </w:tc>
        <w:tc>
          <w:tcPr>
            <w:tcW w:w="1418"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05B26038" w14:textId="77777777" w:rsidR="00C20EF0" w:rsidRPr="00C20EF0" w:rsidRDefault="00C20EF0" w:rsidP="00C20EF0">
            <w:pPr>
              <w:pStyle w:val="TableParagraph"/>
              <w:spacing w:before="1" w:line="300" w:lineRule="exact"/>
              <w:rPr>
                <w:sz w:val="28"/>
                <w:szCs w:val="28"/>
              </w:rPr>
            </w:pPr>
          </w:p>
          <w:p w14:paraId="2721FD11" w14:textId="77777777" w:rsidR="00C20EF0" w:rsidRPr="00C20EF0" w:rsidRDefault="00C20EF0" w:rsidP="00C20EF0">
            <w:pPr>
              <w:pStyle w:val="TableParagraph"/>
              <w:spacing w:line="300" w:lineRule="exact"/>
              <w:ind w:left="485" w:right="440"/>
              <w:jc w:val="center"/>
              <w:rPr>
                <w:sz w:val="28"/>
                <w:szCs w:val="28"/>
              </w:rPr>
            </w:pPr>
            <w:r w:rsidRPr="00C20EF0">
              <w:rPr>
                <w:sz w:val="28"/>
                <w:szCs w:val="28"/>
              </w:rPr>
              <w:t>199</w:t>
            </w:r>
          </w:p>
        </w:tc>
      </w:tr>
      <w:tr w:rsidR="00C20EF0" w:rsidRPr="00C20EF0" w14:paraId="22889C67"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4A651F1A" w14:textId="77777777" w:rsidR="00C20EF0" w:rsidRPr="00C20EF0" w:rsidRDefault="00C20EF0" w:rsidP="00C20EF0">
            <w:pPr>
              <w:pStyle w:val="TableParagraph"/>
              <w:spacing w:before="7" w:line="300" w:lineRule="exact"/>
              <w:rPr>
                <w:sz w:val="28"/>
                <w:szCs w:val="28"/>
              </w:rPr>
            </w:pPr>
          </w:p>
          <w:p w14:paraId="246710E6" w14:textId="77777777" w:rsidR="00C20EF0" w:rsidRPr="00C20EF0" w:rsidRDefault="00C20EF0" w:rsidP="00C20EF0">
            <w:pPr>
              <w:pStyle w:val="TableParagraph"/>
              <w:spacing w:line="300" w:lineRule="exact"/>
              <w:ind w:left="441" w:right="395"/>
              <w:jc w:val="center"/>
              <w:rPr>
                <w:sz w:val="28"/>
                <w:szCs w:val="28"/>
              </w:rPr>
            </w:pPr>
            <w:r w:rsidRPr="00C20EF0">
              <w:rPr>
                <w:sz w:val="28"/>
                <w:szCs w:val="28"/>
              </w:rPr>
              <w:t>12</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210002FA" w14:textId="77777777" w:rsidR="00C20EF0" w:rsidRPr="00C20EF0" w:rsidRDefault="00C20EF0" w:rsidP="00C20EF0">
            <w:pPr>
              <w:pStyle w:val="TableParagraph"/>
              <w:spacing w:before="7" w:line="300" w:lineRule="exact"/>
              <w:rPr>
                <w:sz w:val="28"/>
                <w:szCs w:val="28"/>
              </w:rPr>
            </w:pPr>
          </w:p>
          <w:p w14:paraId="187EE5DF" w14:textId="77777777" w:rsidR="00C20EF0" w:rsidRPr="00C20EF0" w:rsidRDefault="00C20EF0" w:rsidP="00C20EF0">
            <w:pPr>
              <w:pStyle w:val="TableParagraph"/>
              <w:spacing w:line="300" w:lineRule="exact"/>
              <w:ind w:left="578"/>
              <w:rPr>
                <w:sz w:val="28"/>
                <w:szCs w:val="28"/>
              </w:rPr>
            </w:pPr>
            <w:r w:rsidRPr="00C20EF0">
              <w:rPr>
                <w:w w:val="105"/>
                <w:sz w:val="28"/>
                <w:szCs w:val="28"/>
              </w:rPr>
              <w:t>:ЗУ 2.1</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57456690" w14:textId="77777777" w:rsidR="00C20EF0" w:rsidRPr="00C20EF0" w:rsidRDefault="00C20EF0" w:rsidP="00C20EF0">
            <w:pPr>
              <w:pStyle w:val="TableParagraph"/>
              <w:spacing w:before="1" w:line="300" w:lineRule="exact"/>
              <w:jc w:val="center"/>
              <w:rPr>
                <w:sz w:val="28"/>
                <w:szCs w:val="28"/>
              </w:rPr>
            </w:pPr>
          </w:p>
          <w:p w14:paraId="1C7C9841" w14:textId="77777777" w:rsidR="00C20EF0" w:rsidRPr="00C20EF0" w:rsidRDefault="00C20EF0" w:rsidP="00C20EF0">
            <w:pPr>
              <w:pStyle w:val="TableParagraph"/>
              <w:spacing w:line="300" w:lineRule="exact"/>
              <w:jc w:val="center"/>
              <w:rPr>
                <w:sz w:val="28"/>
                <w:szCs w:val="28"/>
              </w:rPr>
            </w:pPr>
            <w:r w:rsidRPr="00C20EF0">
              <w:rPr>
                <w:w w:val="105"/>
                <w:sz w:val="28"/>
                <w:szCs w:val="28"/>
              </w:rPr>
              <w:t>2.3 Блокированная жилая застройка</w:t>
            </w:r>
          </w:p>
        </w:tc>
        <w:tc>
          <w:tcPr>
            <w:tcW w:w="1418"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72E9A557" w14:textId="77777777" w:rsidR="00C20EF0" w:rsidRPr="00C20EF0" w:rsidRDefault="00C20EF0" w:rsidP="00C20EF0">
            <w:pPr>
              <w:pStyle w:val="TableParagraph"/>
              <w:spacing w:before="1" w:line="300" w:lineRule="exact"/>
              <w:rPr>
                <w:sz w:val="28"/>
                <w:szCs w:val="28"/>
              </w:rPr>
            </w:pPr>
          </w:p>
          <w:p w14:paraId="0878EF7F" w14:textId="77777777" w:rsidR="00C20EF0" w:rsidRPr="00C20EF0" w:rsidRDefault="00C20EF0" w:rsidP="00C20EF0">
            <w:pPr>
              <w:pStyle w:val="TableParagraph"/>
              <w:spacing w:line="300" w:lineRule="exact"/>
              <w:ind w:left="485" w:right="440"/>
              <w:jc w:val="center"/>
              <w:rPr>
                <w:sz w:val="28"/>
                <w:szCs w:val="28"/>
              </w:rPr>
            </w:pPr>
            <w:r w:rsidRPr="00C20EF0">
              <w:rPr>
                <w:sz w:val="28"/>
                <w:szCs w:val="28"/>
              </w:rPr>
              <w:t>183</w:t>
            </w:r>
          </w:p>
        </w:tc>
      </w:tr>
      <w:tr w:rsidR="00C20EF0" w:rsidRPr="00C20EF0" w14:paraId="3B0F013E"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6DE4D6E9" w14:textId="77777777" w:rsidR="00C20EF0" w:rsidRPr="00C20EF0" w:rsidRDefault="00C20EF0" w:rsidP="00C20EF0">
            <w:pPr>
              <w:pStyle w:val="TableParagraph"/>
              <w:spacing w:before="7" w:line="300" w:lineRule="exact"/>
              <w:rPr>
                <w:sz w:val="28"/>
                <w:szCs w:val="28"/>
              </w:rPr>
            </w:pPr>
          </w:p>
          <w:p w14:paraId="7F158B06" w14:textId="77777777" w:rsidR="00C20EF0" w:rsidRPr="00C20EF0" w:rsidRDefault="00C20EF0" w:rsidP="00C20EF0">
            <w:pPr>
              <w:pStyle w:val="TableParagraph"/>
              <w:spacing w:line="300" w:lineRule="exact"/>
              <w:ind w:left="435" w:right="402"/>
              <w:jc w:val="center"/>
              <w:rPr>
                <w:sz w:val="28"/>
                <w:szCs w:val="28"/>
              </w:rPr>
            </w:pPr>
            <w:r w:rsidRPr="00C20EF0">
              <w:rPr>
                <w:sz w:val="28"/>
                <w:szCs w:val="28"/>
              </w:rPr>
              <w:t>13</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7883520C" w14:textId="77777777" w:rsidR="00C20EF0" w:rsidRPr="00C20EF0" w:rsidRDefault="00C20EF0" w:rsidP="00C20EF0">
            <w:pPr>
              <w:pStyle w:val="TableParagraph"/>
              <w:spacing w:before="7" w:line="300" w:lineRule="exact"/>
              <w:rPr>
                <w:sz w:val="28"/>
                <w:szCs w:val="28"/>
              </w:rPr>
            </w:pPr>
          </w:p>
          <w:p w14:paraId="60EF93B6" w14:textId="77777777" w:rsidR="00C20EF0" w:rsidRPr="00C20EF0" w:rsidRDefault="00C20EF0" w:rsidP="00C20EF0">
            <w:pPr>
              <w:pStyle w:val="TableParagraph"/>
              <w:spacing w:line="300" w:lineRule="exact"/>
              <w:ind w:left="578"/>
              <w:rPr>
                <w:sz w:val="28"/>
                <w:szCs w:val="28"/>
              </w:rPr>
            </w:pPr>
            <w:r w:rsidRPr="00C20EF0">
              <w:rPr>
                <w:w w:val="105"/>
                <w:sz w:val="28"/>
                <w:szCs w:val="28"/>
              </w:rPr>
              <w:t>:ЗУ 2.2</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6202A8F9" w14:textId="77777777" w:rsidR="00C20EF0" w:rsidRPr="00C20EF0" w:rsidRDefault="00C20EF0" w:rsidP="00C20EF0">
            <w:pPr>
              <w:pStyle w:val="TableParagraph"/>
              <w:spacing w:before="1" w:line="300" w:lineRule="exact"/>
              <w:jc w:val="center"/>
              <w:rPr>
                <w:sz w:val="28"/>
                <w:szCs w:val="28"/>
              </w:rPr>
            </w:pPr>
          </w:p>
          <w:p w14:paraId="1B193BF7" w14:textId="77777777" w:rsidR="00C20EF0" w:rsidRPr="00C20EF0" w:rsidRDefault="00C20EF0" w:rsidP="00C20EF0">
            <w:pPr>
              <w:pStyle w:val="TableParagraph"/>
              <w:spacing w:line="300" w:lineRule="exact"/>
              <w:jc w:val="center"/>
              <w:rPr>
                <w:sz w:val="28"/>
                <w:szCs w:val="28"/>
              </w:rPr>
            </w:pPr>
            <w:r w:rsidRPr="00C20EF0">
              <w:rPr>
                <w:w w:val="105"/>
                <w:sz w:val="28"/>
                <w:szCs w:val="28"/>
              </w:rPr>
              <w:t>2.3 Блокированная жилая застройка</w:t>
            </w:r>
          </w:p>
        </w:tc>
        <w:tc>
          <w:tcPr>
            <w:tcW w:w="1418"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321E2E99" w14:textId="77777777" w:rsidR="00C20EF0" w:rsidRPr="00C20EF0" w:rsidRDefault="00C20EF0" w:rsidP="00C20EF0">
            <w:pPr>
              <w:pStyle w:val="TableParagraph"/>
              <w:spacing w:before="1" w:line="300" w:lineRule="exact"/>
              <w:rPr>
                <w:sz w:val="28"/>
                <w:szCs w:val="28"/>
              </w:rPr>
            </w:pPr>
          </w:p>
          <w:p w14:paraId="4AEE8271" w14:textId="77777777" w:rsidR="00C20EF0" w:rsidRPr="00C20EF0" w:rsidRDefault="00C20EF0" w:rsidP="00C20EF0">
            <w:pPr>
              <w:pStyle w:val="TableParagraph"/>
              <w:spacing w:line="300" w:lineRule="exact"/>
              <w:ind w:left="485" w:right="440"/>
              <w:jc w:val="center"/>
              <w:rPr>
                <w:sz w:val="28"/>
                <w:szCs w:val="28"/>
              </w:rPr>
            </w:pPr>
            <w:r w:rsidRPr="00C20EF0">
              <w:rPr>
                <w:sz w:val="28"/>
                <w:szCs w:val="28"/>
              </w:rPr>
              <w:t>183</w:t>
            </w:r>
          </w:p>
        </w:tc>
      </w:tr>
      <w:tr w:rsidR="00C20EF0" w:rsidRPr="00C20EF0" w14:paraId="74C75095"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49AF7958" w14:textId="77777777" w:rsidR="00C20EF0" w:rsidRPr="00C20EF0" w:rsidRDefault="00C20EF0" w:rsidP="00C20EF0">
            <w:pPr>
              <w:pStyle w:val="TableParagraph"/>
              <w:spacing w:before="7" w:line="300" w:lineRule="exact"/>
              <w:rPr>
                <w:sz w:val="28"/>
                <w:szCs w:val="28"/>
              </w:rPr>
            </w:pPr>
          </w:p>
          <w:p w14:paraId="6BCF0C4B" w14:textId="77777777" w:rsidR="00C20EF0" w:rsidRPr="00C20EF0" w:rsidRDefault="00C20EF0" w:rsidP="00C20EF0">
            <w:pPr>
              <w:pStyle w:val="TableParagraph"/>
              <w:spacing w:line="300" w:lineRule="exact"/>
              <w:ind w:left="435" w:right="402"/>
              <w:jc w:val="center"/>
              <w:rPr>
                <w:sz w:val="28"/>
                <w:szCs w:val="28"/>
              </w:rPr>
            </w:pPr>
            <w:r w:rsidRPr="00C20EF0">
              <w:rPr>
                <w:sz w:val="28"/>
                <w:szCs w:val="28"/>
              </w:rPr>
              <w:t>14</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01178599" w14:textId="77777777" w:rsidR="00C20EF0" w:rsidRPr="00C20EF0" w:rsidRDefault="00C20EF0" w:rsidP="00C20EF0">
            <w:pPr>
              <w:pStyle w:val="TableParagraph"/>
              <w:spacing w:before="7" w:line="300" w:lineRule="exact"/>
              <w:rPr>
                <w:sz w:val="28"/>
                <w:szCs w:val="28"/>
              </w:rPr>
            </w:pPr>
          </w:p>
          <w:p w14:paraId="7E6CE4DE" w14:textId="77777777" w:rsidR="00C20EF0" w:rsidRPr="00C20EF0" w:rsidRDefault="00C20EF0" w:rsidP="00C20EF0">
            <w:pPr>
              <w:pStyle w:val="TableParagraph"/>
              <w:spacing w:line="300" w:lineRule="exact"/>
              <w:ind w:left="578"/>
              <w:rPr>
                <w:sz w:val="28"/>
                <w:szCs w:val="28"/>
              </w:rPr>
            </w:pPr>
            <w:r w:rsidRPr="00C20EF0">
              <w:rPr>
                <w:w w:val="105"/>
                <w:sz w:val="28"/>
                <w:szCs w:val="28"/>
              </w:rPr>
              <w:t>:ЗУ 2.3</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329511E2" w14:textId="77777777" w:rsidR="00C20EF0" w:rsidRPr="00C20EF0" w:rsidRDefault="00C20EF0" w:rsidP="00C20EF0">
            <w:pPr>
              <w:pStyle w:val="TableParagraph"/>
              <w:spacing w:before="1" w:line="300" w:lineRule="exact"/>
              <w:jc w:val="center"/>
              <w:rPr>
                <w:sz w:val="28"/>
                <w:szCs w:val="28"/>
              </w:rPr>
            </w:pPr>
          </w:p>
          <w:p w14:paraId="1BDBEC70" w14:textId="77777777" w:rsidR="00C20EF0" w:rsidRPr="00C20EF0" w:rsidRDefault="00C20EF0" w:rsidP="00C20EF0">
            <w:pPr>
              <w:pStyle w:val="TableParagraph"/>
              <w:spacing w:line="300" w:lineRule="exact"/>
              <w:jc w:val="center"/>
              <w:rPr>
                <w:sz w:val="28"/>
                <w:szCs w:val="28"/>
              </w:rPr>
            </w:pPr>
            <w:r w:rsidRPr="00C20EF0">
              <w:rPr>
                <w:w w:val="105"/>
                <w:sz w:val="28"/>
                <w:szCs w:val="28"/>
              </w:rPr>
              <w:t>2.3 Блокированная жилая застройка</w:t>
            </w:r>
          </w:p>
        </w:tc>
        <w:tc>
          <w:tcPr>
            <w:tcW w:w="1418"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5F0A364A" w14:textId="77777777" w:rsidR="00C20EF0" w:rsidRPr="00C20EF0" w:rsidRDefault="00C20EF0" w:rsidP="00C20EF0">
            <w:pPr>
              <w:pStyle w:val="TableParagraph"/>
              <w:spacing w:before="1" w:line="300" w:lineRule="exact"/>
              <w:rPr>
                <w:sz w:val="28"/>
                <w:szCs w:val="28"/>
              </w:rPr>
            </w:pPr>
          </w:p>
          <w:p w14:paraId="25D1982A" w14:textId="77777777" w:rsidR="00C20EF0" w:rsidRPr="00C20EF0" w:rsidRDefault="00C20EF0" w:rsidP="00C20EF0">
            <w:pPr>
              <w:pStyle w:val="TableParagraph"/>
              <w:spacing w:line="300" w:lineRule="exact"/>
              <w:ind w:left="485" w:right="440"/>
              <w:jc w:val="center"/>
              <w:rPr>
                <w:sz w:val="28"/>
                <w:szCs w:val="28"/>
              </w:rPr>
            </w:pPr>
            <w:r w:rsidRPr="00C20EF0">
              <w:rPr>
                <w:sz w:val="28"/>
                <w:szCs w:val="28"/>
              </w:rPr>
              <w:t>183</w:t>
            </w:r>
          </w:p>
        </w:tc>
      </w:tr>
      <w:tr w:rsidR="00C20EF0" w:rsidRPr="00C20EF0" w14:paraId="5D3DEB69"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1D6B4F5B" w14:textId="77777777" w:rsidR="00C20EF0" w:rsidRPr="00C20EF0" w:rsidRDefault="00C20EF0" w:rsidP="00C20EF0">
            <w:pPr>
              <w:pStyle w:val="TableParagraph"/>
              <w:spacing w:before="7" w:line="300" w:lineRule="exact"/>
              <w:rPr>
                <w:sz w:val="28"/>
                <w:szCs w:val="28"/>
              </w:rPr>
            </w:pPr>
          </w:p>
          <w:p w14:paraId="38D006D6" w14:textId="77777777" w:rsidR="00C20EF0" w:rsidRPr="00C20EF0" w:rsidRDefault="00C20EF0" w:rsidP="00C20EF0">
            <w:pPr>
              <w:pStyle w:val="TableParagraph"/>
              <w:spacing w:line="300" w:lineRule="exact"/>
              <w:ind w:left="441" w:right="395"/>
              <w:jc w:val="center"/>
              <w:rPr>
                <w:sz w:val="28"/>
                <w:szCs w:val="28"/>
              </w:rPr>
            </w:pPr>
            <w:r w:rsidRPr="00C20EF0">
              <w:rPr>
                <w:sz w:val="28"/>
                <w:szCs w:val="28"/>
              </w:rPr>
              <w:t>15</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1FA32319" w14:textId="77777777" w:rsidR="00C20EF0" w:rsidRPr="00C20EF0" w:rsidRDefault="00C20EF0" w:rsidP="00C20EF0">
            <w:pPr>
              <w:pStyle w:val="TableParagraph"/>
              <w:spacing w:before="7" w:line="300" w:lineRule="exact"/>
              <w:rPr>
                <w:sz w:val="28"/>
                <w:szCs w:val="28"/>
              </w:rPr>
            </w:pPr>
          </w:p>
          <w:p w14:paraId="50864A60" w14:textId="77777777" w:rsidR="00C20EF0" w:rsidRPr="00C20EF0" w:rsidRDefault="00C20EF0" w:rsidP="00C20EF0">
            <w:pPr>
              <w:pStyle w:val="TableParagraph"/>
              <w:spacing w:line="300" w:lineRule="exact"/>
              <w:ind w:left="578"/>
              <w:rPr>
                <w:sz w:val="28"/>
                <w:szCs w:val="28"/>
              </w:rPr>
            </w:pPr>
            <w:r w:rsidRPr="00C20EF0">
              <w:rPr>
                <w:w w:val="105"/>
                <w:sz w:val="28"/>
                <w:szCs w:val="28"/>
              </w:rPr>
              <w:t>:ЗУ 2.4</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4AE02BFA" w14:textId="77777777" w:rsidR="00C20EF0" w:rsidRPr="00C20EF0" w:rsidRDefault="00C20EF0" w:rsidP="00C20EF0">
            <w:pPr>
              <w:pStyle w:val="TableParagraph"/>
              <w:spacing w:before="1" w:line="300" w:lineRule="exact"/>
              <w:jc w:val="center"/>
              <w:rPr>
                <w:sz w:val="28"/>
                <w:szCs w:val="28"/>
              </w:rPr>
            </w:pPr>
          </w:p>
          <w:p w14:paraId="1503ED44" w14:textId="77777777" w:rsidR="00C20EF0" w:rsidRPr="00C20EF0" w:rsidRDefault="00C20EF0" w:rsidP="00C20EF0">
            <w:pPr>
              <w:pStyle w:val="TableParagraph"/>
              <w:spacing w:line="300" w:lineRule="exact"/>
              <w:jc w:val="center"/>
              <w:rPr>
                <w:sz w:val="28"/>
                <w:szCs w:val="28"/>
              </w:rPr>
            </w:pPr>
            <w:r w:rsidRPr="00C20EF0">
              <w:rPr>
                <w:w w:val="105"/>
                <w:sz w:val="28"/>
                <w:szCs w:val="28"/>
              </w:rPr>
              <w:t>2.3 Блокированная жилая застройка</w:t>
            </w:r>
          </w:p>
        </w:tc>
        <w:tc>
          <w:tcPr>
            <w:tcW w:w="1418"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52B1FC34" w14:textId="77777777" w:rsidR="00C20EF0" w:rsidRPr="00C20EF0" w:rsidRDefault="00C20EF0" w:rsidP="00C20EF0">
            <w:pPr>
              <w:pStyle w:val="TableParagraph"/>
              <w:spacing w:before="1" w:line="300" w:lineRule="exact"/>
              <w:rPr>
                <w:sz w:val="28"/>
                <w:szCs w:val="28"/>
              </w:rPr>
            </w:pPr>
          </w:p>
          <w:p w14:paraId="11254111" w14:textId="77777777" w:rsidR="00C20EF0" w:rsidRPr="00C20EF0" w:rsidRDefault="00C20EF0" w:rsidP="00C20EF0">
            <w:pPr>
              <w:pStyle w:val="TableParagraph"/>
              <w:spacing w:line="300" w:lineRule="exact"/>
              <w:ind w:left="485" w:right="440"/>
              <w:jc w:val="center"/>
              <w:rPr>
                <w:sz w:val="28"/>
                <w:szCs w:val="28"/>
              </w:rPr>
            </w:pPr>
            <w:r w:rsidRPr="00C20EF0">
              <w:rPr>
                <w:sz w:val="28"/>
                <w:szCs w:val="28"/>
              </w:rPr>
              <w:t>183</w:t>
            </w:r>
          </w:p>
        </w:tc>
      </w:tr>
    </w:tbl>
    <w:p w14:paraId="2B7D0ADD" w14:textId="77777777" w:rsidR="00C20EF0" w:rsidRPr="00C20EF0" w:rsidRDefault="00C20EF0" w:rsidP="00C20EF0">
      <w:pPr>
        <w:pStyle w:val="af3"/>
        <w:spacing w:line="300" w:lineRule="exact"/>
        <w:ind w:right="354" w:firstLine="709"/>
        <w:jc w:val="right"/>
        <w:rPr>
          <w:spacing w:val="-11"/>
          <w:szCs w:val="28"/>
          <w:lang w:val="ru-RU"/>
        </w:rPr>
      </w:pPr>
    </w:p>
    <w:p w14:paraId="77169374" w14:textId="77777777" w:rsidR="00C20EF0" w:rsidRPr="00C20EF0" w:rsidRDefault="00C20EF0" w:rsidP="00C20EF0">
      <w:pPr>
        <w:pStyle w:val="af3"/>
        <w:spacing w:line="300" w:lineRule="exact"/>
        <w:ind w:right="354" w:firstLine="709"/>
        <w:jc w:val="right"/>
        <w:rPr>
          <w:spacing w:val="-11"/>
          <w:szCs w:val="28"/>
          <w:lang w:val="ru-RU"/>
        </w:rPr>
      </w:pPr>
    </w:p>
    <w:p w14:paraId="3823BACF" w14:textId="77777777" w:rsidR="00C20EF0" w:rsidRPr="00C20EF0" w:rsidRDefault="00C20EF0" w:rsidP="00C20EF0">
      <w:pPr>
        <w:pStyle w:val="af3"/>
        <w:spacing w:line="300" w:lineRule="exact"/>
        <w:ind w:right="354" w:firstLine="709"/>
        <w:jc w:val="right"/>
        <w:rPr>
          <w:spacing w:val="-11"/>
          <w:szCs w:val="28"/>
          <w:lang w:val="ru-RU"/>
        </w:rPr>
      </w:pPr>
    </w:p>
    <w:p w14:paraId="4DC25FCE" w14:textId="77777777" w:rsidR="00C20EF0" w:rsidRPr="00C20EF0" w:rsidRDefault="00C20EF0" w:rsidP="00C20EF0">
      <w:pPr>
        <w:pStyle w:val="af3"/>
        <w:pageBreakBefore/>
        <w:spacing w:line="300" w:lineRule="exact"/>
        <w:ind w:right="352" w:firstLine="709"/>
        <w:jc w:val="right"/>
        <w:rPr>
          <w:spacing w:val="-11"/>
          <w:szCs w:val="28"/>
          <w:lang w:val="ru-RU"/>
        </w:rPr>
      </w:pPr>
      <w:r w:rsidRPr="00C20EF0">
        <w:rPr>
          <w:spacing w:val="-11"/>
          <w:szCs w:val="28"/>
          <w:lang w:val="ru-RU"/>
        </w:rPr>
        <w:lastRenderedPageBreak/>
        <w:t>Продолжение таблицы 1</w:t>
      </w:r>
    </w:p>
    <w:tbl>
      <w:tblPr>
        <w:tblW w:w="9074" w:type="dxa"/>
        <w:tblInd w:w="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132"/>
        <w:gridCol w:w="1422"/>
        <w:gridCol w:w="5103"/>
        <w:gridCol w:w="1417"/>
      </w:tblGrid>
      <w:tr w:rsidR="00C20EF0" w:rsidRPr="00C20EF0" w14:paraId="754D702D" w14:textId="77777777" w:rsidTr="00C20EF0">
        <w:trPr>
          <w:trHeight w:val="820"/>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34E23C0D" w14:textId="77777777" w:rsidR="00C20EF0" w:rsidRPr="00C20EF0" w:rsidRDefault="00C20EF0" w:rsidP="00C20EF0">
            <w:pPr>
              <w:pStyle w:val="TableParagraph"/>
              <w:spacing w:before="13" w:line="300" w:lineRule="exact"/>
              <w:rPr>
                <w:sz w:val="28"/>
                <w:szCs w:val="28"/>
              </w:rPr>
            </w:pPr>
          </w:p>
          <w:p w14:paraId="66268CDF" w14:textId="77777777" w:rsidR="00C20EF0" w:rsidRPr="00C20EF0" w:rsidRDefault="00C20EF0" w:rsidP="00C20EF0">
            <w:pPr>
              <w:pStyle w:val="TableParagraph"/>
              <w:spacing w:line="300" w:lineRule="exact"/>
              <w:ind w:left="318"/>
              <w:rPr>
                <w:b/>
                <w:sz w:val="28"/>
                <w:szCs w:val="28"/>
              </w:rPr>
            </w:pPr>
            <w:r w:rsidRPr="00C20EF0">
              <w:rPr>
                <w:b/>
                <w:sz w:val="28"/>
                <w:szCs w:val="28"/>
              </w:rPr>
              <w:t>№ п/п</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6FF73228" w14:textId="77777777" w:rsidR="00C20EF0" w:rsidRPr="00C20EF0" w:rsidRDefault="00C20EF0" w:rsidP="00C20EF0">
            <w:pPr>
              <w:pStyle w:val="TableParagraph"/>
              <w:spacing w:before="85" w:line="300" w:lineRule="exact"/>
              <w:ind w:left="124" w:right="88"/>
              <w:jc w:val="center"/>
              <w:rPr>
                <w:b/>
                <w:sz w:val="28"/>
                <w:szCs w:val="28"/>
              </w:rPr>
            </w:pPr>
            <w:proofErr w:type="spellStart"/>
            <w:r w:rsidRPr="00C20EF0">
              <w:rPr>
                <w:b/>
                <w:spacing w:val="-14"/>
                <w:sz w:val="28"/>
                <w:szCs w:val="28"/>
              </w:rPr>
              <w:t>Условный</w:t>
            </w:r>
            <w:proofErr w:type="spellEnd"/>
            <w:r w:rsidRPr="00C20EF0">
              <w:rPr>
                <w:b/>
                <w:spacing w:val="-14"/>
                <w:sz w:val="28"/>
                <w:szCs w:val="28"/>
              </w:rPr>
              <w:t xml:space="preserve"> </w:t>
            </w:r>
            <w:proofErr w:type="spellStart"/>
            <w:r w:rsidRPr="00C20EF0">
              <w:rPr>
                <w:b/>
                <w:spacing w:val="-15"/>
                <w:sz w:val="28"/>
                <w:szCs w:val="28"/>
              </w:rPr>
              <w:t>номер</w:t>
            </w:r>
            <w:proofErr w:type="spellEnd"/>
            <w:r w:rsidRPr="00C20EF0">
              <w:rPr>
                <w:b/>
                <w:spacing w:val="-15"/>
                <w:sz w:val="28"/>
                <w:szCs w:val="28"/>
              </w:rPr>
              <w:t xml:space="preserve"> </w:t>
            </w:r>
            <w:proofErr w:type="spellStart"/>
            <w:r w:rsidRPr="00C20EF0">
              <w:rPr>
                <w:b/>
                <w:spacing w:val="-14"/>
                <w:sz w:val="28"/>
                <w:szCs w:val="28"/>
              </w:rPr>
              <w:t>земельного</w:t>
            </w:r>
            <w:proofErr w:type="spellEnd"/>
            <w:r w:rsidRPr="00C20EF0">
              <w:rPr>
                <w:b/>
                <w:spacing w:val="-14"/>
                <w:sz w:val="28"/>
                <w:szCs w:val="28"/>
              </w:rPr>
              <w:t xml:space="preserve"> </w:t>
            </w:r>
            <w:proofErr w:type="spellStart"/>
            <w:r w:rsidRPr="00C20EF0">
              <w:rPr>
                <w:b/>
                <w:spacing w:val="-13"/>
                <w:sz w:val="28"/>
                <w:szCs w:val="28"/>
              </w:rPr>
              <w:t>участка</w:t>
            </w:r>
            <w:proofErr w:type="spellEnd"/>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794C1EFD" w14:textId="77777777" w:rsidR="00C20EF0" w:rsidRPr="00C20EF0" w:rsidRDefault="00C20EF0" w:rsidP="00C20EF0">
            <w:pPr>
              <w:pStyle w:val="TableParagraph"/>
              <w:spacing w:before="2" w:line="300" w:lineRule="exact"/>
              <w:jc w:val="center"/>
              <w:rPr>
                <w:sz w:val="28"/>
                <w:szCs w:val="28"/>
              </w:rPr>
            </w:pPr>
          </w:p>
          <w:p w14:paraId="784DD6DA" w14:textId="77777777" w:rsidR="00C20EF0" w:rsidRPr="00C20EF0" w:rsidRDefault="00C20EF0" w:rsidP="00C20EF0">
            <w:pPr>
              <w:pStyle w:val="TableParagraph"/>
              <w:spacing w:line="300" w:lineRule="exact"/>
              <w:jc w:val="center"/>
              <w:rPr>
                <w:b/>
                <w:sz w:val="28"/>
                <w:szCs w:val="28"/>
              </w:rPr>
            </w:pPr>
            <w:proofErr w:type="spellStart"/>
            <w:r w:rsidRPr="00C20EF0">
              <w:rPr>
                <w:b/>
                <w:sz w:val="28"/>
                <w:szCs w:val="28"/>
              </w:rPr>
              <w:t>Вид</w:t>
            </w:r>
            <w:proofErr w:type="spellEnd"/>
            <w:r w:rsidRPr="00C20EF0">
              <w:rPr>
                <w:b/>
                <w:sz w:val="28"/>
                <w:szCs w:val="28"/>
              </w:rPr>
              <w:t xml:space="preserve"> </w:t>
            </w:r>
            <w:proofErr w:type="spellStart"/>
            <w:r w:rsidRPr="00C20EF0">
              <w:rPr>
                <w:b/>
                <w:sz w:val="28"/>
                <w:szCs w:val="28"/>
              </w:rPr>
              <w:t>разрешенного</w:t>
            </w:r>
            <w:proofErr w:type="spellEnd"/>
            <w:r w:rsidRPr="00C20EF0">
              <w:rPr>
                <w:b/>
                <w:sz w:val="28"/>
                <w:szCs w:val="28"/>
              </w:rPr>
              <w:t xml:space="preserve"> </w:t>
            </w:r>
            <w:proofErr w:type="spellStart"/>
            <w:r w:rsidRPr="00C20EF0">
              <w:rPr>
                <w:b/>
                <w:sz w:val="28"/>
                <w:szCs w:val="28"/>
              </w:rPr>
              <w:t>использования</w:t>
            </w:r>
            <w:proofErr w:type="spellEnd"/>
          </w:p>
        </w:tc>
        <w:tc>
          <w:tcPr>
            <w:tcW w:w="1417" w:type="dxa"/>
            <w:tcBorders>
              <w:top w:val="single" w:sz="12" w:space="0" w:color="000000"/>
              <w:left w:val="single" w:sz="12" w:space="0" w:color="000000"/>
              <w:bottom w:val="single" w:sz="12" w:space="0" w:color="000000"/>
              <w:right w:val="single" w:sz="12" w:space="0" w:color="000000"/>
            </w:tcBorders>
            <w:shd w:val="clear" w:color="auto" w:fill="auto"/>
          </w:tcPr>
          <w:p w14:paraId="5D386EA4" w14:textId="77777777" w:rsidR="00C20EF0" w:rsidRPr="00C20EF0" w:rsidRDefault="00C20EF0" w:rsidP="00C20EF0">
            <w:pPr>
              <w:pStyle w:val="TableParagraph"/>
              <w:spacing w:before="11" w:line="300" w:lineRule="exact"/>
              <w:rPr>
                <w:sz w:val="28"/>
                <w:szCs w:val="28"/>
              </w:rPr>
            </w:pPr>
          </w:p>
          <w:p w14:paraId="58F976BF" w14:textId="77777777" w:rsidR="00C20EF0" w:rsidRPr="00C20EF0" w:rsidRDefault="00C20EF0" w:rsidP="00C20EF0">
            <w:pPr>
              <w:pStyle w:val="TableParagraph"/>
              <w:spacing w:line="300" w:lineRule="exact"/>
              <w:ind w:left="64"/>
              <w:rPr>
                <w:b/>
                <w:sz w:val="28"/>
                <w:szCs w:val="28"/>
              </w:rPr>
            </w:pPr>
            <w:proofErr w:type="spellStart"/>
            <w:r w:rsidRPr="00C20EF0">
              <w:rPr>
                <w:b/>
                <w:spacing w:val="-14"/>
                <w:w w:val="105"/>
                <w:sz w:val="28"/>
                <w:szCs w:val="28"/>
              </w:rPr>
              <w:t>Плошадь</w:t>
            </w:r>
            <w:proofErr w:type="spellEnd"/>
            <w:r w:rsidRPr="00C20EF0">
              <w:rPr>
                <w:b/>
                <w:spacing w:val="-14"/>
                <w:w w:val="105"/>
                <w:sz w:val="28"/>
                <w:szCs w:val="28"/>
              </w:rPr>
              <w:t xml:space="preserve">, </w:t>
            </w:r>
            <w:proofErr w:type="spellStart"/>
            <w:r w:rsidRPr="00C20EF0">
              <w:rPr>
                <w:b/>
                <w:spacing w:val="-9"/>
                <w:w w:val="105"/>
                <w:sz w:val="28"/>
                <w:szCs w:val="28"/>
              </w:rPr>
              <w:t>кв</w:t>
            </w:r>
            <w:proofErr w:type="spellEnd"/>
            <w:r w:rsidRPr="00C20EF0">
              <w:rPr>
                <w:b/>
                <w:spacing w:val="-9"/>
                <w:w w:val="105"/>
                <w:sz w:val="28"/>
                <w:szCs w:val="28"/>
              </w:rPr>
              <w:t>.</w:t>
            </w:r>
            <w:r w:rsidRPr="00C20EF0">
              <w:rPr>
                <w:b/>
                <w:spacing w:val="-42"/>
                <w:w w:val="105"/>
                <w:sz w:val="28"/>
                <w:szCs w:val="28"/>
              </w:rPr>
              <w:t xml:space="preserve"> </w:t>
            </w:r>
            <w:r w:rsidRPr="00C20EF0">
              <w:rPr>
                <w:b/>
                <w:w w:val="105"/>
                <w:sz w:val="28"/>
                <w:szCs w:val="28"/>
              </w:rPr>
              <w:t>м</w:t>
            </w:r>
          </w:p>
        </w:tc>
      </w:tr>
      <w:tr w:rsidR="00C20EF0" w:rsidRPr="00C20EF0" w14:paraId="75C1A5D2" w14:textId="77777777" w:rsidTr="00C20EF0">
        <w:trPr>
          <w:trHeight w:val="253"/>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36D552AD" w14:textId="77777777" w:rsidR="00C20EF0" w:rsidRPr="00C20EF0" w:rsidRDefault="00C20EF0" w:rsidP="00C20EF0">
            <w:pPr>
              <w:pStyle w:val="TableParagraph"/>
              <w:spacing w:before="34" w:line="300" w:lineRule="exact"/>
              <w:ind w:left="46"/>
              <w:jc w:val="center"/>
              <w:rPr>
                <w:sz w:val="28"/>
                <w:szCs w:val="28"/>
              </w:rPr>
            </w:pPr>
            <w:r w:rsidRPr="00C20EF0">
              <w:rPr>
                <w:w w:val="102"/>
                <w:sz w:val="28"/>
                <w:szCs w:val="28"/>
              </w:rPr>
              <w:t>1</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30D19914" w14:textId="77777777" w:rsidR="00C20EF0" w:rsidRPr="00C20EF0" w:rsidRDefault="00C20EF0" w:rsidP="00C20EF0">
            <w:pPr>
              <w:pStyle w:val="TableParagraph"/>
              <w:spacing w:before="34" w:line="300" w:lineRule="exact"/>
              <w:ind w:left="51"/>
              <w:jc w:val="center"/>
              <w:rPr>
                <w:sz w:val="28"/>
                <w:szCs w:val="28"/>
              </w:rPr>
            </w:pPr>
            <w:r w:rsidRPr="00C20EF0">
              <w:rPr>
                <w:w w:val="102"/>
                <w:sz w:val="28"/>
                <w:szCs w:val="28"/>
              </w:rPr>
              <w:t>2</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73EA731F" w14:textId="77777777" w:rsidR="00C20EF0" w:rsidRPr="00C20EF0" w:rsidRDefault="00C20EF0" w:rsidP="00C20EF0">
            <w:pPr>
              <w:pStyle w:val="TableParagraph"/>
              <w:spacing w:before="34" w:line="300" w:lineRule="exact"/>
              <w:ind w:right="508"/>
              <w:jc w:val="center"/>
              <w:rPr>
                <w:sz w:val="28"/>
                <w:szCs w:val="28"/>
              </w:rPr>
            </w:pPr>
            <w:r w:rsidRPr="00C20EF0">
              <w:rPr>
                <w:w w:val="102"/>
                <w:sz w:val="28"/>
                <w:szCs w:val="28"/>
              </w:rPr>
              <w:t>3</w:t>
            </w:r>
          </w:p>
        </w:tc>
        <w:tc>
          <w:tcPr>
            <w:tcW w:w="1417" w:type="dxa"/>
            <w:tcBorders>
              <w:top w:val="single" w:sz="12" w:space="0" w:color="000000"/>
              <w:left w:val="single" w:sz="12" w:space="0" w:color="000000"/>
              <w:bottom w:val="single" w:sz="12" w:space="0" w:color="000000"/>
              <w:right w:val="single" w:sz="12" w:space="0" w:color="000000"/>
            </w:tcBorders>
            <w:shd w:val="clear" w:color="auto" w:fill="auto"/>
          </w:tcPr>
          <w:p w14:paraId="044F6AD2" w14:textId="77777777" w:rsidR="00C20EF0" w:rsidRPr="00C20EF0" w:rsidRDefault="00C20EF0" w:rsidP="00C20EF0">
            <w:pPr>
              <w:pStyle w:val="TableParagraph"/>
              <w:spacing w:before="34" w:line="300" w:lineRule="exact"/>
              <w:ind w:left="58"/>
              <w:jc w:val="center"/>
              <w:rPr>
                <w:sz w:val="28"/>
                <w:szCs w:val="28"/>
              </w:rPr>
            </w:pPr>
            <w:r w:rsidRPr="00C20EF0">
              <w:rPr>
                <w:w w:val="102"/>
                <w:sz w:val="28"/>
                <w:szCs w:val="28"/>
              </w:rPr>
              <w:t>4</w:t>
            </w:r>
          </w:p>
        </w:tc>
      </w:tr>
      <w:tr w:rsidR="00C20EF0" w:rsidRPr="00C20EF0" w14:paraId="673E9A66"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21035796" w14:textId="77777777" w:rsidR="00C20EF0" w:rsidRPr="00C20EF0" w:rsidRDefault="00C20EF0" w:rsidP="00C20EF0">
            <w:pPr>
              <w:pStyle w:val="TableParagraph"/>
              <w:spacing w:before="7" w:line="300" w:lineRule="exact"/>
              <w:rPr>
                <w:sz w:val="28"/>
                <w:szCs w:val="28"/>
              </w:rPr>
            </w:pPr>
          </w:p>
          <w:p w14:paraId="1843D75B" w14:textId="77777777" w:rsidR="00C20EF0" w:rsidRPr="00C20EF0" w:rsidRDefault="00C20EF0" w:rsidP="00C20EF0">
            <w:pPr>
              <w:pStyle w:val="TableParagraph"/>
              <w:spacing w:line="300" w:lineRule="exact"/>
              <w:ind w:left="441" w:right="395"/>
              <w:jc w:val="center"/>
              <w:rPr>
                <w:sz w:val="28"/>
                <w:szCs w:val="28"/>
              </w:rPr>
            </w:pPr>
            <w:r w:rsidRPr="00C20EF0">
              <w:rPr>
                <w:sz w:val="28"/>
                <w:szCs w:val="28"/>
              </w:rPr>
              <w:t>16</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7DA98AEE" w14:textId="77777777" w:rsidR="00C20EF0" w:rsidRPr="00C20EF0" w:rsidRDefault="00C20EF0" w:rsidP="00C20EF0">
            <w:pPr>
              <w:pStyle w:val="TableParagraph"/>
              <w:spacing w:before="131" w:line="300" w:lineRule="exact"/>
              <w:ind w:left="578"/>
              <w:rPr>
                <w:sz w:val="28"/>
                <w:szCs w:val="28"/>
              </w:rPr>
            </w:pPr>
            <w:r w:rsidRPr="00C20EF0">
              <w:rPr>
                <w:w w:val="105"/>
                <w:sz w:val="28"/>
                <w:szCs w:val="28"/>
              </w:rPr>
              <w:t>:ЗУ 2.5</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6C43DA99" w14:textId="77777777" w:rsidR="00C20EF0" w:rsidRPr="00C20EF0" w:rsidRDefault="00C20EF0" w:rsidP="00C20EF0">
            <w:pPr>
              <w:pStyle w:val="TableParagraph"/>
              <w:spacing w:before="131" w:line="300" w:lineRule="exact"/>
              <w:jc w:val="center"/>
              <w:rPr>
                <w:sz w:val="28"/>
                <w:szCs w:val="28"/>
              </w:rPr>
            </w:pPr>
            <w:r w:rsidRPr="00C20EF0">
              <w:rPr>
                <w:w w:val="105"/>
                <w:sz w:val="28"/>
                <w:szCs w:val="28"/>
              </w:rPr>
              <w:t>2.3 Блокированная жилая застройка</w:t>
            </w:r>
          </w:p>
        </w:tc>
        <w:tc>
          <w:tcPr>
            <w:tcW w:w="1417" w:type="dxa"/>
            <w:tcBorders>
              <w:top w:val="single" w:sz="12" w:space="0" w:color="000000"/>
              <w:left w:val="single" w:sz="12" w:space="0" w:color="000000"/>
              <w:bottom w:val="single" w:sz="12" w:space="0" w:color="000000"/>
              <w:right w:val="single" w:sz="12" w:space="0" w:color="000000"/>
            </w:tcBorders>
            <w:shd w:val="clear" w:color="auto" w:fill="auto"/>
          </w:tcPr>
          <w:p w14:paraId="02260F74" w14:textId="77777777" w:rsidR="00C20EF0" w:rsidRPr="00C20EF0" w:rsidRDefault="00C20EF0" w:rsidP="00C20EF0">
            <w:pPr>
              <w:pStyle w:val="TableParagraph"/>
              <w:spacing w:before="1" w:line="300" w:lineRule="exact"/>
              <w:rPr>
                <w:sz w:val="28"/>
                <w:szCs w:val="28"/>
              </w:rPr>
            </w:pPr>
          </w:p>
          <w:p w14:paraId="092B8FF7" w14:textId="77777777" w:rsidR="00C20EF0" w:rsidRPr="00C20EF0" w:rsidRDefault="00C20EF0" w:rsidP="00C20EF0">
            <w:pPr>
              <w:pStyle w:val="TableParagraph"/>
              <w:spacing w:line="300" w:lineRule="exact"/>
              <w:ind w:left="479" w:right="433"/>
              <w:jc w:val="center"/>
              <w:rPr>
                <w:sz w:val="28"/>
                <w:szCs w:val="28"/>
              </w:rPr>
            </w:pPr>
            <w:r w:rsidRPr="00C20EF0">
              <w:rPr>
                <w:sz w:val="28"/>
                <w:szCs w:val="28"/>
              </w:rPr>
              <w:t>192</w:t>
            </w:r>
          </w:p>
        </w:tc>
      </w:tr>
      <w:tr w:rsidR="00C20EF0" w:rsidRPr="00C20EF0" w14:paraId="69C47A21"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67B61734" w14:textId="77777777" w:rsidR="00C20EF0" w:rsidRPr="00C20EF0" w:rsidRDefault="00C20EF0" w:rsidP="00C20EF0">
            <w:pPr>
              <w:pStyle w:val="TableParagraph"/>
              <w:spacing w:before="145" w:line="300" w:lineRule="exact"/>
              <w:ind w:left="435" w:right="402"/>
              <w:jc w:val="center"/>
              <w:rPr>
                <w:sz w:val="28"/>
                <w:szCs w:val="28"/>
              </w:rPr>
            </w:pPr>
            <w:r w:rsidRPr="00C20EF0">
              <w:rPr>
                <w:sz w:val="28"/>
                <w:szCs w:val="28"/>
              </w:rPr>
              <w:t>17</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4FA526D7" w14:textId="77777777" w:rsidR="00C20EF0" w:rsidRPr="00C20EF0" w:rsidRDefault="00C20EF0" w:rsidP="00C20EF0">
            <w:pPr>
              <w:pStyle w:val="TableParagraph"/>
              <w:spacing w:before="145" w:line="300" w:lineRule="exact"/>
              <w:ind w:left="124" w:right="73"/>
              <w:jc w:val="center"/>
              <w:rPr>
                <w:sz w:val="28"/>
                <w:szCs w:val="28"/>
              </w:rPr>
            </w:pPr>
            <w:r w:rsidRPr="00C20EF0">
              <w:rPr>
                <w:w w:val="105"/>
                <w:sz w:val="28"/>
                <w:szCs w:val="28"/>
              </w:rPr>
              <w:t>:ЗУ 3</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0DCFF71A" w14:textId="77777777" w:rsidR="00C20EF0" w:rsidRPr="00C20EF0" w:rsidRDefault="00C20EF0" w:rsidP="00C20EF0">
            <w:pPr>
              <w:pStyle w:val="TableParagraph"/>
              <w:spacing w:before="130" w:line="300" w:lineRule="exact"/>
              <w:jc w:val="center"/>
              <w:rPr>
                <w:sz w:val="28"/>
                <w:szCs w:val="28"/>
              </w:rPr>
            </w:pPr>
            <w:r w:rsidRPr="00C20EF0">
              <w:rPr>
                <w:w w:val="105"/>
                <w:sz w:val="28"/>
                <w:szCs w:val="28"/>
              </w:rPr>
              <w:t>2.3 Блокированная жилая застройка</w:t>
            </w:r>
          </w:p>
        </w:tc>
        <w:tc>
          <w:tcPr>
            <w:tcW w:w="1417" w:type="dxa"/>
            <w:tcBorders>
              <w:top w:val="single" w:sz="12" w:space="0" w:color="000000"/>
              <w:left w:val="single" w:sz="12" w:space="0" w:color="000000"/>
              <w:bottom w:val="single" w:sz="12" w:space="0" w:color="000000"/>
              <w:right w:val="single" w:sz="12" w:space="0" w:color="000000"/>
            </w:tcBorders>
            <w:shd w:val="clear" w:color="auto" w:fill="auto"/>
          </w:tcPr>
          <w:p w14:paraId="7E47509F" w14:textId="77777777" w:rsidR="00C20EF0" w:rsidRPr="00C20EF0" w:rsidRDefault="00C20EF0" w:rsidP="00C20EF0">
            <w:pPr>
              <w:pStyle w:val="TableParagraph"/>
              <w:spacing w:before="1" w:line="300" w:lineRule="exact"/>
              <w:rPr>
                <w:sz w:val="28"/>
                <w:szCs w:val="28"/>
              </w:rPr>
            </w:pPr>
          </w:p>
          <w:p w14:paraId="10ECDC1A" w14:textId="77777777" w:rsidR="00C20EF0" w:rsidRPr="00C20EF0" w:rsidRDefault="00C20EF0" w:rsidP="00C20EF0">
            <w:pPr>
              <w:pStyle w:val="TableParagraph"/>
              <w:spacing w:line="300" w:lineRule="exact"/>
              <w:ind w:left="479" w:right="433"/>
              <w:jc w:val="center"/>
              <w:rPr>
                <w:sz w:val="28"/>
                <w:szCs w:val="28"/>
              </w:rPr>
            </w:pPr>
            <w:r w:rsidRPr="00C20EF0">
              <w:rPr>
                <w:sz w:val="28"/>
                <w:szCs w:val="28"/>
              </w:rPr>
              <w:t>200</w:t>
            </w:r>
          </w:p>
        </w:tc>
      </w:tr>
      <w:tr w:rsidR="00C20EF0" w:rsidRPr="00C20EF0" w14:paraId="0EF3AD0E"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318E3608" w14:textId="77777777" w:rsidR="00C20EF0" w:rsidRPr="00C20EF0" w:rsidRDefault="00C20EF0" w:rsidP="00C20EF0">
            <w:pPr>
              <w:pStyle w:val="TableParagraph"/>
              <w:spacing w:before="145" w:line="300" w:lineRule="exact"/>
              <w:ind w:left="435" w:right="402"/>
              <w:jc w:val="center"/>
              <w:rPr>
                <w:sz w:val="28"/>
                <w:szCs w:val="28"/>
              </w:rPr>
            </w:pPr>
            <w:r w:rsidRPr="00C20EF0">
              <w:rPr>
                <w:sz w:val="28"/>
                <w:szCs w:val="28"/>
              </w:rPr>
              <w:t>18</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37BB95EB" w14:textId="77777777" w:rsidR="00C20EF0" w:rsidRPr="00C20EF0" w:rsidRDefault="00C20EF0" w:rsidP="00C20EF0">
            <w:pPr>
              <w:pStyle w:val="TableParagraph"/>
              <w:spacing w:before="145" w:line="300" w:lineRule="exact"/>
              <w:ind w:left="578"/>
              <w:rPr>
                <w:sz w:val="28"/>
                <w:szCs w:val="28"/>
              </w:rPr>
            </w:pPr>
            <w:r w:rsidRPr="00C20EF0">
              <w:rPr>
                <w:w w:val="105"/>
                <w:sz w:val="28"/>
                <w:szCs w:val="28"/>
              </w:rPr>
              <w:t>:ЗУ 3.1</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32731703" w14:textId="77777777" w:rsidR="00C20EF0" w:rsidRPr="00C20EF0" w:rsidRDefault="00C20EF0" w:rsidP="00C20EF0">
            <w:pPr>
              <w:pStyle w:val="TableParagraph"/>
              <w:spacing w:before="131" w:line="300" w:lineRule="exact"/>
              <w:jc w:val="center"/>
              <w:rPr>
                <w:sz w:val="28"/>
                <w:szCs w:val="28"/>
              </w:rPr>
            </w:pPr>
            <w:r w:rsidRPr="00C20EF0">
              <w:rPr>
                <w:w w:val="105"/>
                <w:sz w:val="28"/>
                <w:szCs w:val="28"/>
              </w:rPr>
              <w:t>2.3 Блокированная жилая застройка</w:t>
            </w:r>
          </w:p>
        </w:tc>
        <w:tc>
          <w:tcPr>
            <w:tcW w:w="1417" w:type="dxa"/>
            <w:tcBorders>
              <w:top w:val="single" w:sz="12" w:space="0" w:color="000000"/>
              <w:left w:val="single" w:sz="12" w:space="0" w:color="000000"/>
              <w:bottom w:val="single" w:sz="12" w:space="0" w:color="000000"/>
              <w:right w:val="single" w:sz="12" w:space="0" w:color="000000"/>
            </w:tcBorders>
            <w:shd w:val="clear" w:color="auto" w:fill="auto"/>
          </w:tcPr>
          <w:p w14:paraId="0446A23D" w14:textId="77777777" w:rsidR="00C20EF0" w:rsidRPr="00C20EF0" w:rsidRDefault="00C20EF0" w:rsidP="00C20EF0">
            <w:pPr>
              <w:pStyle w:val="TableParagraph"/>
              <w:spacing w:before="1" w:line="300" w:lineRule="exact"/>
              <w:rPr>
                <w:sz w:val="28"/>
                <w:szCs w:val="28"/>
              </w:rPr>
            </w:pPr>
          </w:p>
          <w:p w14:paraId="24CAB0F7" w14:textId="77777777" w:rsidR="00C20EF0" w:rsidRPr="00C20EF0" w:rsidRDefault="00C20EF0" w:rsidP="00C20EF0">
            <w:pPr>
              <w:pStyle w:val="TableParagraph"/>
              <w:spacing w:line="300" w:lineRule="exact"/>
              <w:ind w:left="485" w:right="427"/>
              <w:jc w:val="center"/>
              <w:rPr>
                <w:sz w:val="28"/>
                <w:szCs w:val="28"/>
              </w:rPr>
            </w:pPr>
            <w:r w:rsidRPr="00C20EF0">
              <w:rPr>
                <w:sz w:val="28"/>
                <w:szCs w:val="28"/>
              </w:rPr>
              <w:t>183</w:t>
            </w:r>
          </w:p>
        </w:tc>
      </w:tr>
      <w:tr w:rsidR="00C20EF0" w:rsidRPr="00C20EF0" w14:paraId="3ACCEFC2"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3542A3D7" w14:textId="77777777" w:rsidR="00C20EF0" w:rsidRPr="00C20EF0" w:rsidRDefault="00C20EF0" w:rsidP="00C20EF0">
            <w:pPr>
              <w:pStyle w:val="TableParagraph"/>
              <w:spacing w:before="93" w:line="300" w:lineRule="exact"/>
              <w:ind w:left="435" w:right="402"/>
              <w:jc w:val="center"/>
              <w:rPr>
                <w:sz w:val="28"/>
                <w:szCs w:val="28"/>
              </w:rPr>
            </w:pPr>
            <w:r w:rsidRPr="00C20EF0">
              <w:rPr>
                <w:sz w:val="28"/>
                <w:szCs w:val="28"/>
              </w:rPr>
              <w:t>19</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589439F5" w14:textId="77777777" w:rsidR="00C20EF0" w:rsidRPr="00C20EF0" w:rsidRDefault="00C20EF0" w:rsidP="00C20EF0">
            <w:pPr>
              <w:pStyle w:val="TableParagraph"/>
              <w:spacing w:before="2" w:line="300" w:lineRule="exact"/>
              <w:rPr>
                <w:sz w:val="28"/>
                <w:szCs w:val="28"/>
              </w:rPr>
            </w:pPr>
          </w:p>
          <w:p w14:paraId="49805773" w14:textId="77777777" w:rsidR="00C20EF0" w:rsidRPr="00C20EF0" w:rsidRDefault="00C20EF0" w:rsidP="00C20EF0">
            <w:pPr>
              <w:pStyle w:val="TableParagraph"/>
              <w:spacing w:line="300" w:lineRule="exact"/>
              <w:ind w:left="578"/>
              <w:rPr>
                <w:sz w:val="28"/>
                <w:szCs w:val="28"/>
              </w:rPr>
            </w:pPr>
            <w:r w:rsidRPr="00C20EF0">
              <w:rPr>
                <w:w w:val="105"/>
                <w:sz w:val="28"/>
                <w:szCs w:val="28"/>
              </w:rPr>
              <w:t>:ЗУ 3.2</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5BA7C2BF" w14:textId="77777777" w:rsidR="00C20EF0" w:rsidRPr="00C20EF0" w:rsidRDefault="00C20EF0" w:rsidP="00C20EF0">
            <w:pPr>
              <w:pStyle w:val="TableParagraph"/>
              <w:spacing w:before="131" w:line="300" w:lineRule="exact"/>
              <w:jc w:val="center"/>
              <w:rPr>
                <w:sz w:val="28"/>
                <w:szCs w:val="28"/>
              </w:rPr>
            </w:pPr>
            <w:r w:rsidRPr="00C20EF0">
              <w:rPr>
                <w:w w:val="105"/>
                <w:sz w:val="28"/>
                <w:szCs w:val="28"/>
              </w:rPr>
              <w:t>2.3 Блокированная жилая застройка</w:t>
            </w:r>
          </w:p>
        </w:tc>
        <w:tc>
          <w:tcPr>
            <w:tcW w:w="1417" w:type="dxa"/>
            <w:tcBorders>
              <w:top w:val="single" w:sz="12" w:space="0" w:color="000000"/>
              <w:left w:val="single" w:sz="12" w:space="0" w:color="000000"/>
              <w:bottom w:val="single" w:sz="12" w:space="0" w:color="000000"/>
              <w:right w:val="single" w:sz="12" w:space="0" w:color="000000"/>
            </w:tcBorders>
            <w:shd w:val="clear" w:color="auto" w:fill="auto"/>
          </w:tcPr>
          <w:p w14:paraId="4DE70FC6" w14:textId="77777777" w:rsidR="00C20EF0" w:rsidRPr="00C20EF0" w:rsidRDefault="00C20EF0" w:rsidP="00C20EF0">
            <w:pPr>
              <w:pStyle w:val="TableParagraph"/>
              <w:spacing w:before="1" w:line="300" w:lineRule="exact"/>
              <w:rPr>
                <w:sz w:val="28"/>
                <w:szCs w:val="28"/>
              </w:rPr>
            </w:pPr>
          </w:p>
          <w:p w14:paraId="3454F878" w14:textId="77777777" w:rsidR="00C20EF0" w:rsidRPr="00C20EF0" w:rsidRDefault="00C20EF0" w:rsidP="00C20EF0">
            <w:pPr>
              <w:pStyle w:val="TableParagraph"/>
              <w:spacing w:line="300" w:lineRule="exact"/>
              <w:ind w:left="485" w:right="427"/>
              <w:jc w:val="center"/>
              <w:rPr>
                <w:sz w:val="28"/>
                <w:szCs w:val="28"/>
              </w:rPr>
            </w:pPr>
            <w:r w:rsidRPr="00C20EF0">
              <w:rPr>
                <w:sz w:val="28"/>
                <w:szCs w:val="28"/>
              </w:rPr>
              <w:t>183</w:t>
            </w:r>
          </w:p>
        </w:tc>
      </w:tr>
      <w:tr w:rsidR="00C20EF0" w:rsidRPr="00C20EF0" w14:paraId="47B96A56"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6316A8FC" w14:textId="77777777" w:rsidR="00C20EF0" w:rsidRPr="00C20EF0" w:rsidRDefault="00C20EF0" w:rsidP="00C20EF0">
            <w:pPr>
              <w:pStyle w:val="TableParagraph"/>
              <w:spacing w:before="7" w:line="300" w:lineRule="exact"/>
              <w:rPr>
                <w:sz w:val="28"/>
                <w:szCs w:val="28"/>
              </w:rPr>
            </w:pPr>
          </w:p>
          <w:p w14:paraId="775DBEA2" w14:textId="77777777" w:rsidR="00C20EF0" w:rsidRPr="00C20EF0" w:rsidRDefault="00C20EF0" w:rsidP="00C20EF0">
            <w:pPr>
              <w:pStyle w:val="TableParagraph"/>
              <w:spacing w:line="300" w:lineRule="exact"/>
              <w:ind w:left="435" w:right="402"/>
              <w:jc w:val="center"/>
              <w:rPr>
                <w:sz w:val="28"/>
                <w:szCs w:val="28"/>
              </w:rPr>
            </w:pPr>
            <w:r w:rsidRPr="00C20EF0">
              <w:rPr>
                <w:sz w:val="28"/>
                <w:szCs w:val="28"/>
              </w:rPr>
              <w:t>20</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62674D0D" w14:textId="77777777" w:rsidR="00C20EF0" w:rsidRPr="00C20EF0" w:rsidRDefault="00C20EF0" w:rsidP="00C20EF0">
            <w:pPr>
              <w:pStyle w:val="TableParagraph"/>
              <w:spacing w:before="18" w:line="300" w:lineRule="exact"/>
              <w:rPr>
                <w:sz w:val="28"/>
                <w:szCs w:val="28"/>
              </w:rPr>
            </w:pPr>
          </w:p>
          <w:p w14:paraId="3003E3D6" w14:textId="77777777" w:rsidR="00C20EF0" w:rsidRPr="00C20EF0" w:rsidRDefault="00C20EF0" w:rsidP="00C20EF0">
            <w:pPr>
              <w:pStyle w:val="TableParagraph"/>
              <w:spacing w:line="300" w:lineRule="exact"/>
              <w:ind w:left="578"/>
              <w:rPr>
                <w:sz w:val="28"/>
                <w:szCs w:val="28"/>
              </w:rPr>
            </w:pPr>
            <w:r w:rsidRPr="00C20EF0">
              <w:rPr>
                <w:w w:val="105"/>
                <w:sz w:val="28"/>
                <w:szCs w:val="28"/>
              </w:rPr>
              <w:t>:ЗУ 3.3</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204842BD" w14:textId="77777777" w:rsidR="00C20EF0" w:rsidRPr="00C20EF0" w:rsidRDefault="00C20EF0" w:rsidP="00C20EF0">
            <w:pPr>
              <w:pStyle w:val="TableParagraph"/>
              <w:spacing w:before="131" w:line="300" w:lineRule="exact"/>
              <w:jc w:val="center"/>
              <w:rPr>
                <w:sz w:val="28"/>
                <w:szCs w:val="28"/>
              </w:rPr>
            </w:pPr>
            <w:r w:rsidRPr="00C20EF0">
              <w:rPr>
                <w:w w:val="105"/>
                <w:sz w:val="28"/>
                <w:szCs w:val="28"/>
              </w:rPr>
              <w:t>2.3 Блокированная жилая застройка</w:t>
            </w:r>
          </w:p>
        </w:tc>
        <w:tc>
          <w:tcPr>
            <w:tcW w:w="1417" w:type="dxa"/>
            <w:tcBorders>
              <w:top w:val="single" w:sz="12" w:space="0" w:color="000000"/>
              <w:left w:val="single" w:sz="12" w:space="0" w:color="000000"/>
              <w:bottom w:val="single" w:sz="12" w:space="0" w:color="000000"/>
              <w:right w:val="single" w:sz="12" w:space="0" w:color="000000"/>
            </w:tcBorders>
            <w:shd w:val="clear" w:color="auto" w:fill="auto"/>
          </w:tcPr>
          <w:p w14:paraId="0F3516C4" w14:textId="77777777" w:rsidR="00C20EF0" w:rsidRPr="00C20EF0" w:rsidRDefault="00C20EF0" w:rsidP="00C20EF0">
            <w:pPr>
              <w:pStyle w:val="TableParagraph"/>
              <w:spacing w:before="1" w:line="300" w:lineRule="exact"/>
              <w:rPr>
                <w:sz w:val="28"/>
                <w:szCs w:val="28"/>
              </w:rPr>
            </w:pPr>
          </w:p>
          <w:p w14:paraId="02B72956" w14:textId="77777777" w:rsidR="00C20EF0" w:rsidRPr="00C20EF0" w:rsidRDefault="00C20EF0" w:rsidP="00C20EF0">
            <w:pPr>
              <w:pStyle w:val="TableParagraph"/>
              <w:spacing w:line="300" w:lineRule="exact"/>
              <w:ind w:left="485" w:right="427"/>
              <w:jc w:val="center"/>
              <w:rPr>
                <w:sz w:val="28"/>
                <w:szCs w:val="28"/>
              </w:rPr>
            </w:pPr>
            <w:r w:rsidRPr="00C20EF0">
              <w:rPr>
                <w:sz w:val="28"/>
                <w:szCs w:val="28"/>
              </w:rPr>
              <w:t>183</w:t>
            </w:r>
          </w:p>
        </w:tc>
      </w:tr>
      <w:tr w:rsidR="00C20EF0" w:rsidRPr="00C20EF0" w14:paraId="5ABF0177"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2F313186" w14:textId="77777777" w:rsidR="00C20EF0" w:rsidRPr="00C20EF0" w:rsidRDefault="00C20EF0" w:rsidP="00C20EF0">
            <w:pPr>
              <w:pStyle w:val="TableParagraph"/>
              <w:spacing w:before="7" w:line="300" w:lineRule="exact"/>
              <w:rPr>
                <w:sz w:val="28"/>
                <w:szCs w:val="28"/>
              </w:rPr>
            </w:pPr>
          </w:p>
          <w:p w14:paraId="0D45A8B7" w14:textId="77777777" w:rsidR="00C20EF0" w:rsidRPr="00C20EF0" w:rsidRDefault="00C20EF0" w:rsidP="00C20EF0">
            <w:pPr>
              <w:pStyle w:val="TableParagraph"/>
              <w:spacing w:line="300" w:lineRule="exact"/>
              <w:ind w:left="435" w:right="402"/>
              <w:jc w:val="center"/>
              <w:rPr>
                <w:sz w:val="28"/>
                <w:szCs w:val="28"/>
              </w:rPr>
            </w:pPr>
            <w:r w:rsidRPr="00C20EF0">
              <w:rPr>
                <w:sz w:val="28"/>
                <w:szCs w:val="28"/>
              </w:rPr>
              <w:t>21</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44662F73" w14:textId="77777777" w:rsidR="00C20EF0" w:rsidRPr="00C20EF0" w:rsidRDefault="00C20EF0" w:rsidP="00C20EF0">
            <w:pPr>
              <w:pStyle w:val="TableParagraph"/>
              <w:spacing w:before="18" w:line="300" w:lineRule="exact"/>
              <w:rPr>
                <w:sz w:val="28"/>
                <w:szCs w:val="28"/>
              </w:rPr>
            </w:pPr>
          </w:p>
          <w:p w14:paraId="1F3726BF" w14:textId="77777777" w:rsidR="00C20EF0" w:rsidRPr="00C20EF0" w:rsidRDefault="00C20EF0" w:rsidP="00C20EF0">
            <w:pPr>
              <w:pStyle w:val="TableParagraph"/>
              <w:spacing w:line="300" w:lineRule="exact"/>
              <w:ind w:left="578"/>
              <w:rPr>
                <w:sz w:val="28"/>
                <w:szCs w:val="28"/>
              </w:rPr>
            </w:pPr>
            <w:r w:rsidRPr="00C20EF0">
              <w:rPr>
                <w:w w:val="105"/>
                <w:sz w:val="28"/>
                <w:szCs w:val="28"/>
              </w:rPr>
              <w:t>:ЗУ 3.4</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21D62A4E" w14:textId="77777777" w:rsidR="00C20EF0" w:rsidRPr="00C20EF0" w:rsidRDefault="00C20EF0" w:rsidP="00C20EF0">
            <w:pPr>
              <w:pStyle w:val="TableParagraph"/>
              <w:spacing w:before="131" w:line="300" w:lineRule="exact"/>
              <w:jc w:val="center"/>
              <w:rPr>
                <w:sz w:val="28"/>
                <w:szCs w:val="28"/>
              </w:rPr>
            </w:pPr>
            <w:r w:rsidRPr="00C20EF0">
              <w:rPr>
                <w:w w:val="105"/>
                <w:sz w:val="28"/>
                <w:szCs w:val="28"/>
              </w:rPr>
              <w:t>2.3 Блокированная жилая застройка</w:t>
            </w:r>
          </w:p>
        </w:tc>
        <w:tc>
          <w:tcPr>
            <w:tcW w:w="1417" w:type="dxa"/>
            <w:tcBorders>
              <w:top w:val="single" w:sz="12" w:space="0" w:color="000000"/>
              <w:left w:val="single" w:sz="12" w:space="0" w:color="000000"/>
              <w:bottom w:val="single" w:sz="12" w:space="0" w:color="000000"/>
              <w:right w:val="single" w:sz="12" w:space="0" w:color="000000"/>
            </w:tcBorders>
            <w:shd w:val="clear" w:color="auto" w:fill="auto"/>
          </w:tcPr>
          <w:p w14:paraId="3021BFAA" w14:textId="77777777" w:rsidR="00C20EF0" w:rsidRPr="00C20EF0" w:rsidRDefault="00C20EF0" w:rsidP="00C20EF0">
            <w:pPr>
              <w:pStyle w:val="TableParagraph"/>
              <w:spacing w:before="1" w:line="300" w:lineRule="exact"/>
              <w:rPr>
                <w:sz w:val="28"/>
                <w:szCs w:val="28"/>
              </w:rPr>
            </w:pPr>
          </w:p>
          <w:p w14:paraId="19C2A19F" w14:textId="77777777" w:rsidR="00C20EF0" w:rsidRPr="00C20EF0" w:rsidRDefault="00C20EF0" w:rsidP="00C20EF0">
            <w:pPr>
              <w:pStyle w:val="TableParagraph"/>
              <w:spacing w:line="300" w:lineRule="exact"/>
              <w:ind w:left="479" w:right="433"/>
              <w:jc w:val="center"/>
              <w:rPr>
                <w:sz w:val="28"/>
                <w:szCs w:val="28"/>
              </w:rPr>
            </w:pPr>
            <w:r w:rsidRPr="00C20EF0">
              <w:rPr>
                <w:sz w:val="28"/>
                <w:szCs w:val="28"/>
              </w:rPr>
              <w:t>182</w:t>
            </w:r>
          </w:p>
        </w:tc>
      </w:tr>
      <w:tr w:rsidR="00C20EF0" w:rsidRPr="00C20EF0" w14:paraId="48293B20"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6CA80E9D" w14:textId="77777777" w:rsidR="00C20EF0" w:rsidRPr="00C20EF0" w:rsidRDefault="00C20EF0" w:rsidP="00C20EF0">
            <w:pPr>
              <w:pStyle w:val="TableParagraph"/>
              <w:spacing w:before="7" w:line="300" w:lineRule="exact"/>
              <w:rPr>
                <w:sz w:val="28"/>
                <w:szCs w:val="28"/>
              </w:rPr>
            </w:pPr>
          </w:p>
          <w:p w14:paraId="06459BD1" w14:textId="77777777" w:rsidR="00C20EF0" w:rsidRPr="00C20EF0" w:rsidRDefault="00C20EF0" w:rsidP="00C20EF0">
            <w:pPr>
              <w:pStyle w:val="TableParagraph"/>
              <w:spacing w:line="300" w:lineRule="exact"/>
              <w:ind w:left="435" w:right="402"/>
              <w:jc w:val="center"/>
              <w:rPr>
                <w:sz w:val="28"/>
                <w:szCs w:val="28"/>
              </w:rPr>
            </w:pPr>
            <w:r w:rsidRPr="00C20EF0">
              <w:rPr>
                <w:sz w:val="28"/>
                <w:szCs w:val="28"/>
              </w:rPr>
              <w:t>22</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3777614A" w14:textId="77777777" w:rsidR="00C20EF0" w:rsidRPr="00C20EF0" w:rsidRDefault="00C20EF0" w:rsidP="00C20EF0">
            <w:pPr>
              <w:pStyle w:val="TableParagraph"/>
              <w:spacing w:before="131" w:line="300" w:lineRule="exact"/>
              <w:ind w:left="578"/>
              <w:rPr>
                <w:sz w:val="28"/>
                <w:szCs w:val="28"/>
              </w:rPr>
            </w:pPr>
            <w:r w:rsidRPr="00C20EF0">
              <w:rPr>
                <w:w w:val="105"/>
                <w:sz w:val="28"/>
                <w:szCs w:val="28"/>
              </w:rPr>
              <w:t>:ЗУ 3.5</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79DC2ED8" w14:textId="77777777" w:rsidR="00C20EF0" w:rsidRPr="00C20EF0" w:rsidRDefault="00C20EF0" w:rsidP="00C20EF0">
            <w:pPr>
              <w:pStyle w:val="TableParagraph"/>
              <w:spacing w:before="131" w:line="300" w:lineRule="exact"/>
              <w:jc w:val="center"/>
              <w:rPr>
                <w:sz w:val="28"/>
                <w:szCs w:val="28"/>
              </w:rPr>
            </w:pPr>
            <w:r w:rsidRPr="00C20EF0">
              <w:rPr>
                <w:w w:val="105"/>
                <w:sz w:val="28"/>
                <w:szCs w:val="28"/>
              </w:rPr>
              <w:t>2.3 Блокированная жилая застройка</w:t>
            </w:r>
          </w:p>
        </w:tc>
        <w:tc>
          <w:tcPr>
            <w:tcW w:w="1417" w:type="dxa"/>
            <w:tcBorders>
              <w:top w:val="single" w:sz="12" w:space="0" w:color="000000"/>
              <w:left w:val="single" w:sz="12" w:space="0" w:color="000000"/>
              <w:bottom w:val="single" w:sz="12" w:space="0" w:color="000000"/>
              <w:right w:val="single" w:sz="12" w:space="0" w:color="000000"/>
            </w:tcBorders>
            <w:shd w:val="clear" w:color="auto" w:fill="auto"/>
          </w:tcPr>
          <w:p w14:paraId="0EFE01F1" w14:textId="77777777" w:rsidR="00C20EF0" w:rsidRPr="00C20EF0" w:rsidRDefault="00C20EF0" w:rsidP="00C20EF0">
            <w:pPr>
              <w:pStyle w:val="TableParagraph"/>
              <w:spacing w:before="1" w:line="300" w:lineRule="exact"/>
              <w:rPr>
                <w:sz w:val="28"/>
                <w:szCs w:val="28"/>
              </w:rPr>
            </w:pPr>
          </w:p>
          <w:p w14:paraId="419D3C90" w14:textId="77777777" w:rsidR="00C20EF0" w:rsidRPr="00C20EF0" w:rsidRDefault="00C20EF0" w:rsidP="00C20EF0">
            <w:pPr>
              <w:pStyle w:val="TableParagraph"/>
              <w:spacing w:line="300" w:lineRule="exact"/>
              <w:ind w:left="479" w:right="433"/>
              <w:jc w:val="center"/>
              <w:rPr>
                <w:sz w:val="28"/>
                <w:szCs w:val="28"/>
              </w:rPr>
            </w:pPr>
            <w:r w:rsidRPr="00C20EF0">
              <w:rPr>
                <w:sz w:val="28"/>
                <w:szCs w:val="28"/>
              </w:rPr>
              <w:t>262</w:t>
            </w:r>
          </w:p>
        </w:tc>
      </w:tr>
      <w:tr w:rsidR="00C20EF0" w:rsidRPr="00C20EF0" w14:paraId="4802C88B"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70CE1A28" w14:textId="77777777" w:rsidR="00C20EF0" w:rsidRPr="00C20EF0" w:rsidRDefault="00C20EF0" w:rsidP="00C20EF0">
            <w:pPr>
              <w:pStyle w:val="TableParagraph"/>
              <w:spacing w:before="145" w:line="300" w:lineRule="exact"/>
              <w:ind w:left="435" w:right="402"/>
              <w:jc w:val="center"/>
              <w:rPr>
                <w:sz w:val="28"/>
                <w:szCs w:val="28"/>
              </w:rPr>
            </w:pPr>
            <w:r w:rsidRPr="00C20EF0">
              <w:rPr>
                <w:sz w:val="28"/>
                <w:szCs w:val="28"/>
              </w:rPr>
              <w:t>23</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2DCE6113" w14:textId="77777777" w:rsidR="00C20EF0" w:rsidRPr="00C20EF0" w:rsidRDefault="00C20EF0" w:rsidP="00C20EF0">
            <w:pPr>
              <w:pStyle w:val="TableParagraph"/>
              <w:spacing w:before="145" w:line="300" w:lineRule="exact"/>
              <w:ind w:left="124" w:right="73"/>
              <w:jc w:val="center"/>
              <w:rPr>
                <w:sz w:val="28"/>
                <w:szCs w:val="28"/>
              </w:rPr>
            </w:pPr>
            <w:r w:rsidRPr="00C20EF0">
              <w:rPr>
                <w:w w:val="105"/>
                <w:sz w:val="28"/>
                <w:szCs w:val="28"/>
              </w:rPr>
              <w:t>:ЗУ 4</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616EE925" w14:textId="77777777" w:rsidR="00C20EF0" w:rsidRPr="00C20EF0" w:rsidRDefault="00C20EF0" w:rsidP="00C20EF0">
            <w:pPr>
              <w:pStyle w:val="TableParagraph"/>
              <w:spacing w:before="131" w:line="300" w:lineRule="exact"/>
              <w:jc w:val="center"/>
              <w:rPr>
                <w:sz w:val="28"/>
                <w:szCs w:val="28"/>
              </w:rPr>
            </w:pPr>
            <w:r w:rsidRPr="00C20EF0">
              <w:rPr>
                <w:w w:val="105"/>
                <w:sz w:val="28"/>
                <w:szCs w:val="28"/>
              </w:rPr>
              <w:t xml:space="preserve">3.5 </w:t>
            </w:r>
            <w:proofErr w:type="spellStart"/>
            <w:r w:rsidRPr="00C20EF0">
              <w:rPr>
                <w:w w:val="105"/>
                <w:sz w:val="28"/>
                <w:szCs w:val="28"/>
              </w:rPr>
              <w:t>Образование</w:t>
            </w:r>
            <w:proofErr w:type="spellEnd"/>
            <w:r w:rsidRPr="00C20EF0">
              <w:rPr>
                <w:w w:val="105"/>
                <w:sz w:val="28"/>
                <w:szCs w:val="28"/>
              </w:rPr>
              <w:t xml:space="preserve"> и </w:t>
            </w:r>
            <w:proofErr w:type="spellStart"/>
            <w:r w:rsidRPr="00C20EF0">
              <w:rPr>
                <w:w w:val="105"/>
                <w:sz w:val="28"/>
                <w:szCs w:val="28"/>
              </w:rPr>
              <w:t>просвещение</w:t>
            </w:r>
            <w:proofErr w:type="spellEnd"/>
          </w:p>
        </w:tc>
        <w:tc>
          <w:tcPr>
            <w:tcW w:w="1417" w:type="dxa"/>
            <w:tcBorders>
              <w:top w:val="single" w:sz="12" w:space="0" w:color="000000"/>
              <w:left w:val="single" w:sz="12" w:space="0" w:color="000000"/>
              <w:bottom w:val="single" w:sz="12" w:space="0" w:color="000000"/>
              <w:right w:val="single" w:sz="12" w:space="0" w:color="000000"/>
            </w:tcBorders>
            <w:shd w:val="clear" w:color="auto" w:fill="auto"/>
          </w:tcPr>
          <w:p w14:paraId="76F32913" w14:textId="77777777" w:rsidR="00C20EF0" w:rsidRPr="00C20EF0" w:rsidRDefault="00C20EF0" w:rsidP="00C20EF0">
            <w:pPr>
              <w:pStyle w:val="TableParagraph"/>
              <w:spacing w:before="1" w:line="300" w:lineRule="exact"/>
              <w:rPr>
                <w:sz w:val="28"/>
                <w:szCs w:val="28"/>
              </w:rPr>
            </w:pPr>
          </w:p>
          <w:p w14:paraId="697BA8AC" w14:textId="77777777" w:rsidR="00C20EF0" w:rsidRPr="00C20EF0" w:rsidRDefault="00C20EF0" w:rsidP="00C20EF0">
            <w:pPr>
              <w:pStyle w:val="TableParagraph"/>
              <w:spacing w:line="300" w:lineRule="exact"/>
              <w:ind w:left="479" w:right="433"/>
              <w:jc w:val="center"/>
              <w:rPr>
                <w:sz w:val="28"/>
                <w:szCs w:val="28"/>
              </w:rPr>
            </w:pPr>
            <w:r w:rsidRPr="00C20EF0">
              <w:rPr>
                <w:sz w:val="28"/>
                <w:szCs w:val="28"/>
              </w:rPr>
              <w:t>2415</w:t>
            </w:r>
          </w:p>
        </w:tc>
      </w:tr>
      <w:tr w:rsidR="00C20EF0" w:rsidRPr="00C20EF0" w14:paraId="0B34780B"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2DD45237" w14:textId="77777777" w:rsidR="00C20EF0" w:rsidRPr="00C20EF0" w:rsidRDefault="00C20EF0" w:rsidP="00C20EF0">
            <w:pPr>
              <w:pStyle w:val="TableParagraph"/>
              <w:spacing w:before="145" w:line="300" w:lineRule="exact"/>
              <w:ind w:left="435" w:right="402"/>
              <w:jc w:val="center"/>
              <w:rPr>
                <w:sz w:val="28"/>
                <w:szCs w:val="28"/>
              </w:rPr>
            </w:pPr>
            <w:r w:rsidRPr="00C20EF0">
              <w:rPr>
                <w:sz w:val="28"/>
                <w:szCs w:val="28"/>
              </w:rPr>
              <w:t>24</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4562DA07" w14:textId="77777777" w:rsidR="00C20EF0" w:rsidRPr="00C20EF0" w:rsidRDefault="00C20EF0" w:rsidP="00C20EF0">
            <w:pPr>
              <w:pStyle w:val="TableParagraph"/>
              <w:spacing w:before="2" w:line="300" w:lineRule="exact"/>
              <w:rPr>
                <w:sz w:val="28"/>
                <w:szCs w:val="28"/>
              </w:rPr>
            </w:pPr>
          </w:p>
          <w:p w14:paraId="7C531468" w14:textId="77777777" w:rsidR="00C20EF0" w:rsidRPr="00C20EF0" w:rsidRDefault="00C20EF0" w:rsidP="00C20EF0">
            <w:pPr>
              <w:pStyle w:val="TableParagraph"/>
              <w:spacing w:line="300" w:lineRule="exact"/>
              <w:ind w:left="124" w:right="73"/>
              <w:jc w:val="center"/>
              <w:rPr>
                <w:sz w:val="28"/>
                <w:szCs w:val="28"/>
              </w:rPr>
            </w:pPr>
            <w:r w:rsidRPr="00C20EF0">
              <w:rPr>
                <w:w w:val="105"/>
                <w:sz w:val="28"/>
                <w:szCs w:val="28"/>
              </w:rPr>
              <w:t>:ЗУ 6</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1A42E021" w14:textId="77777777" w:rsidR="00C20EF0" w:rsidRPr="00C20EF0" w:rsidRDefault="00C20EF0" w:rsidP="00C20EF0">
            <w:pPr>
              <w:pStyle w:val="TableParagraph"/>
              <w:spacing w:before="131" w:line="300" w:lineRule="exact"/>
              <w:jc w:val="center"/>
              <w:rPr>
                <w:sz w:val="28"/>
                <w:szCs w:val="28"/>
              </w:rPr>
            </w:pPr>
            <w:r w:rsidRPr="00C20EF0">
              <w:rPr>
                <w:w w:val="105"/>
                <w:sz w:val="28"/>
                <w:szCs w:val="28"/>
              </w:rPr>
              <w:t>2.3 Блокированная жилая застройка</w:t>
            </w:r>
          </w:p>
        </w:tc>
        <w:tc>
          <w:tcPr>
            <w:tcW w:w="1417" w:type="dxa"/>
            <w:tcBorders>
              <w:top w:val="single" w:sz="12" w:space="0" w:color="000000"/>
              <w:left w:val="single" w:sz="12" w:space="0" w:color="000000"/>
              <w:bottom w:val="single" w:sz="12" w:space="0" w:color="000000"/>
              <w:right w:val="single" w:sz="12" w:space="0" w:color="000000"/>
            </w:tcBorders>
            <w:shd w:val="clear" w:color="auto" w:fill="auto"/>
          </w:tcPr>
          <w:p w14:paraId="129D1FB1" w14:textId="77777777" w:rsidR="00C20EF0" w:rsidRPr="00C20EF0" w:rsidRDefault="00C20EF0" w:rsidP="00C20EF0">
            <w:pPr>
              <w:pStyle w:val="TableParagraph"/>
              <w:spacing w:before="1" w:line="300" w:lineRule="exact"/>
              <w:rPr>
                <w:sz w:val="28"/>
                <w:szCs w:val="28"/>
              </w:rPr>
            </w:pPr>
          </w:p>
          <w:p w14:paraId="30D58AA4" w14:textId="77777777" w:rsidR="00C20EF0" w:rsidRPr="00C20EF0" w:rsidRDefault="00C20EF0" w:rsidP="00C20EF0">
            <w:pPr>
              <w:pStyle w:val="TableParagraph"/>
              <w:spacing w:line="300" w:lineRule="exact"/>
              <w:ind w:left="485" w:right="427"/>
              <w:jc w:val="center"/>
              <w:rPr>
                <w:sz w:val="28"/>
                <w:szCs w:val="28"/>
              </w:rPr>
            </w:pPr>
            <w:r w:rsidRPr="00C20EF0">
              <w:rPr>
                <w:sz w:val="28"/>
                <w:szCs w:val="28"/>
              </w:rPr>
              <w:t>475</w:t>
            </w:r>
          </w:p>
        </w:tc>
      </w:tr>
      <w:tr w:rsidR="00C20EF0" w:rsidRPr="00C20EF0" w14:paraId="6188248C"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76EDF5E4" w14:textId="77777777" w:rsidR="00C20EF0" w:rsidRPr="00C20EF0" w:rsidRDefault="00C20EF0" w:rsidP="00C20EF0">
            <w:pPr>
              <w:pStyle w:val="TableParagraph"/>
              <w:spacing w:before="152" w:line="300" w:lineRule="exact"/>
              <w:ind w:left="435" w:right="402"/>
              <w:jc w:val="center"/>
              <w:rPr>
                <w:sz w:val="28"/>
                <w:szCs w:val="28"/>
              </w:rPr>
            </w:pPr>
            <w:r w:rsidRPr="00C20EF0">
              <w:rPr>
                <w:sz w:val="28"/>
                <w:szCs w:val="28"/>
              </w:rPr>
              <w:t>25</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21FF1900" w14:textId="77777777" w:rsidR="00C20EF0" w:rsidRPr="00C20EF0" w:rsidRDefault="00C20EF0" w:rsidP="00C20EF0">
            <w:pPr>
              <w:pStyle w:val="TableParagraph"/>
              <w:spacing w:line="300" w:lineRule="exact"/>
              <w:rPr>
                <w:sz w:val="28"/>
                <w:szCs w:val="28"/>
              </w:rPr>
            </w:pPr>
          </w:p>
          <w:p w14:paraId="526EE180" w14:textId="77777777" w:rsidR="00C20EF0" w:rsidRPr="00C20EF0" w:rsidRDefault="00C20EF0" w:rsidP="00C20EF0">
            <w:pPr>
              <w:pStyle w:val="TableParagraph"/>
              <w:spacing w:line="300" w:lineRule="exact"/>
              <w:ind w:left="578"/>
              <w:rPr>
                <w:sz w:val="28"/>
                <w:szCs w:val="28"/>
              </w:rPr>
            </w:pPr>
            <w:r w:rsidRPr="00C20EF0">
              <w:rPr>
                <w:w w:val="105"/>
                <w:sz w:val="28"/>
                <w:szCs w:val="28"/>
              </w:rPr>
              <w:t>:ЗУ 6.1</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02CDD6CD" w14:textId="77777777" w:rsidR="00C20EF0" w:rsidRPr="00C20EF0" w:rsidRDefault="00C20EF0" w:rsidP="00C20EF0">
            <w:pPr>
              <w:pStyle w:val="TableParagraph"/>
              <w:spacing w:before="131" w:line="300" w:lineRule="exact"/>
              <w:jc w:val="center"/>
              <w:rPr>
                <w:sz w:val="28"/>
                <w:szCs w:val="28"/>
              </w:rPr>
            </w:pPr>
            <w:r w:rsidRPr="00C20EF0">
              <w:rPr>
                <w:w w:val="105"/>
                <w:sz w:val="28"/>
                <w:szCs w:val="28"/>
              </w:rPr>
              <w:t>2.3 Блокированная жилая застройка</w:t>
            </w:r>
          </w:p>
        </w:tc>
        <w:tc>
          <w:tcPr>
            <w:tcW w:w="1417" w:type="dxa"/>
            <w:tcBorders>
              <w:top w:val="single" w:sz="12" w:space="0" w:color="000000"/>
              <w:left w:val="single" w:sz="12" w:space="0" w:color="000000"/>
              <w:bottom w:val="single" w:sz="12" w:space="0" w:color="000000"/>
              <w:right w:val="single" w:sz="12" w:space="0" w:color="000000"/>
            </w:tcBorders>
            <w:shd w:val="clear" w:color="auto" w:fill="auto"/>
          </w:tcPr>
          <w:p w14:paraId="2DB62E25" w14:textId="77777777" w:rsidR="00C20EF0" w:rsidRPr="00C20EF0" w:rsidRDefault="00C20EF0" w:rsidP="00C20EF0">
            <w:pPr>
              <w:pStyle w:val="TableParagraph"/>
              <w:spacing w:line="300" w:lineRule="exact"/>
              <w:rPr>
                <w:sz w:val="28"/>
                <w:szCs w:val="28"/>
              </w:rPr>
            </w:pPr>
          </w:p>
          <w:p w14:paraId="411519B6" w14:textId="77777777" w:rsidR="00C20EF0" w:rsidRPr="00C20EF0" w:rsidRDefault="00C20EF0" w:rsidP="00C20EF0">
            <w:pPr>
              <w:pStyle w:val="TableParagraph"/>
              <w:spacing w:line="300" w:lineRule="exact"/>
              <w:ind w:left="485" w:right="429"/>
              <w:jc w:val="center"/>
              <w:rPr>
                <w:sz w:val="28"/>
                <w:szCs w:val="28"/>
              </w:rPr>
            </w:pPr>
            <w:r w:rsidRPr="00C20EF0">
              <w:rPr>
                <w:sz w:val="28"/>
                <w:szCs w:val="28"/>
              </w:rPr>
              <w:t>303</w:t>
            </w:r>
          </w:p>
        </w:tc>
      </w:tr>
      <w:tr w:rsidR="00C20EF0" w:rsidRPr="00C20EF0" w14:paraId="664DA61D" w14:textId="77777777" w:rsidTr="00C20EF0">
        <w:trPr>
          <w:trHeight w:val="300"/>
        </w:trPr>
        <w:tc>
          <w:tcPr>
            <w:tcW w:w="1132"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3EEEE900" w14:textId="77777777" w:rsidR="00C20EF0" w:rsidRPr="00C20EF0" w:rsidRDefault="00C20EF0" w:rsidP="00C20EF0">
            <w:pPr>
              <w:pStyle w:val="TableParagraph"/>
              <w:spacing w:before="7" w:line="300" w:lineRule="exact"/>
              <w:rPr>
                <w:sz w:val="28"/>
                <w:szCs w:val="28"/>
              </w:rPr>
            </w:pPr>
          </w:p>
          <w:p w14:paraId="6E6D6C2E" w14:textId="77777777" w:rsidR="00C20EF0" w:rsidRPr="00C20EF0" w:rsidRDefault="00C20EF0" w:rsidP="00C20EF0">
            <w:pPr>
              <w:pStyle w:val="TableParagraph"/>
              <w:spacing w:line="300" w:lineRule="exact"/>
              <w:ind w:left="441" w:right="395"/>
              <w:jc w:val="center"/>
              <w:rPr>
                <w:sz w:val="28"/>
                <w:szCs w:val="28"/>
              </w:rPr>
            </w:pPr>
            <w:r w:rsidRPr="00C20EF0">
              <w:rPr>
                <w:sz w:val="28"/>
                <w:szCs w:val="28"/>
              </w:rPr>
              <w:t>26</w:t>
            </w:r>
          </w:p>
        </w:tc>
        <w:tc>
          <w:tcPr>
            <w:tcW w:w="1422"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76DC0FFA" w14:textId="77777777" w:rsidR="00C20EF0" w:rsidRPr="00C20EF0" w:rsidRDefault="00C20EF0" w:rsidP="00C20EF0">
            <w:pPr>
              <w:pStyle w:val="TableParagraph"/>
              <w:spacing w:before="18" w:line="300" w:lineRule="exact"/>
              <w:rPr>
                <w:sz w:val="28"/>
                <w:szCs w:val="28"/>
              </w:rPr>
            </w:pPr>
          </w:p>
          <w:p w14:paraId="735DDFFB" w14:textId="77777777" w:rsidR="00C20EF0" w:rsidRPr="00C20EF0" w:rsidRDefault="00C20EF0" w:rsidP="00C20EF0">
            <w:pPr>
              <w:pStyle w:val="TableParagraph"/>
              <w:spacing w:line="300" w:lineRule="exact"/>
              <w:ind w:left="578"/>
              <w:rPr>
                <w:sz w:val="28"/>
                <w:szCs w:val="28"/>
              </w:rPr>
            </w:pPr>
            <w:r w:rsidRPr="00C20EF0">
              <w:rPr>
                <w:w w:val="105"/>
                <w:sz w:val="28"/>
                <w:szCs w:val="28"/>
              </w:rPr>
              <w:t>:ЗУ 6.2</w:t>
            </w:r>
          </w:p>
        </w:tc>
        <w:tc>
          <w:tcPr>
            <w:tcW w:w="5103"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73668B41" w14:textId="77777777" w:rsidR="00C20EF0" w:rsidRPr="00C20EF0" w:rsidRDefault="00C20EF0" w:rsidP="00C20EF0">
            <w:pPr>
              <w:pStyle w:val="TableParagraph"/>
              <w:spacing w:before="131" w:line="300" w:lineRule="exact"/>
              <w:jc w:val="center"/>
              <w:rPr>
                <w:sz w:val="28"/>
                <w:szCs w:val="28"/>
              </w:rPr>
            </w:pPr>
            <w:r w:rsidRPr="00C20EF0">
              <w:rPr>
                <w:w w:val="105"/>
                <w:sz w:val="28"/>
                <w:szCs w:val="28"/>
              </w:rPr>
              <w:t>2.3 Блокированная жилая застройка</w:t>
            </w:r>
          </w:p>
        </w:tc>
        <w:tc>
          <w:tcPr>
            <w:tcW w:w="1417"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3FF92C2F" w14:textId="77777777" w:rsidR="00C20EF0" w:rsidRPr="00C20EF0" w:rsidRDefault="00C20EF0" w:rsidP="00C20EF0">
            <w:pPr>
              <w:pStyle w:val="TableParagraph"/>
              <w:spacing w:before="1" w:line="300" w:lineRule="exact"/>
              <w:rPr>
                <w:sz w:val="28"/>
                <w:szCs w:val="28"/>
              </w:rPr>
            </w:pPr>
          </w:p>
          <w:p w14:paraId="5520CC62" w14:textId="77777777" w:rsidR="00C20EF0" w:rsidRPr="00C20EF0" w:rsidRDefault="00C20EF0" w:rsidP="00C20EF0">
            <w:pPr>
              <w:pStyle w:val="TableParagraph"/>
              <w:spacing w:line="300" w:lineRule="exact"/>
              <w:ind w:left="485" w:right="427"/>
              <w:jc w:val="center"/>
              <w:rPr>
                <w:sz w:val="28"/>
                <w:szCs w:val="28"/>
              </w:rPr>
            </w:pPr>
            <w:r w:rsidRPr="00C20EF0">
              <w:rPr>
                <w:sz w:val="28"/>
                <w:szCs w:val="28"/>
              </w:rPr>
              <w:t>303</w:t>
            </w:r>
          </w:p>
        </w:tc>
      </w:tr>
      <w:tr w:rsidR="00C20EF0" w:rsidRPr="00C20EF0" w14:paraId="4823803D" w14:textId="77777777" w:rsidTr="00C20EF0">
        <w:trPr>
          <w:trHeight w:val="447"/>
        </w:trPr>
        <w:tc>
          <w:tcPr>
            <w:tcW w:w="1132" w:type="dxa"/>
            <w:vMerge/>
            <w:tcBorders>
              <w:top w:val="nil"/>
              <w:left w:val="single" w:sz="12" w:space="0" w:color="000000"/>
              <w:bottom w:val="single" w:sz="12" w:space="0" w:color="000000"/>
              <w:right w:val="single" w:sz="12" w:space="0" w:color="000000"/>
            </w:tcBorders>
            <w:shd w:val="clear" w:color="auto" w:fill="auto"/>
          </w:tcPr>
          <w:p w14:paraId="4BEA908F" w14:textId="77777777" w:rsidR="00C20EF0" w:rsidRPr="00C20EF0" w:rsidRDefault="00C20EF0" w:rsidP="00C20EF0">
            <w:pPr>
              <w:widowControl w:val="0"/>
              <w:autoSpaceDE w:val="0"/>
              <w:autoSpaceDN w:val="0"/>
              <w:spacing w:line="300" w:lineRule="exact"/>
              <w:rPr>
                <w:szCs w:val="28"/>
                <w:lang w:val="en-US"/>
              </w:rPr>
            </w:pPr>
          </w:p>
        </w:tc>
        <w:tc>
          <w:tcPr>
            <w:tcW w:w="1422" w:type="dxa"/>
            <w:vMerge/>
            <w:tcBorders>
              <w:top w:val="nil"/>
              <w:left w:val="single" w:sz="12" w:space="0" w:color="000000"/>
              <w:bottom w:val="single" w:sz="12" w:space="0" w:color="000000"/>
              <w:right w:val="single" w:sz="12" w:space="0" w:color="000000"/>
            </w:tcBorders>
            <w:shd w:val="clear" w:color="auto" w:fill="auto"/>
          </w:tcPr>
          <w:p w14:paraId="00B8989E" w14:textId="77777777" w:rsidR="00C20EF0" w:rsidRPr="00C20EF0" w:rsidRDefault="00C20EF0" w:rsidP="00C20EF0">
            <w:pPr>
              <w:widowControl w:val="0"/>
              <w:autoSpaceDE w:val="0"/>
              <w:autoSpaceDN w:val="0"/>
              <w:spacing w:line="300" w:lineRule="exact"/>
              <w:rPr>
                <w:szCs w:val="28"/>
                <w:lang w:val="en-US"/>
              </w:rPr>
            </w:pPr>
          </w:p>
        </w:tc>
        <w:tc>
          <w:tcPr>
            <w:tcW w:w="5103" w:type="dxa"/>
            <w:vMerge/>
            <w:tcBorders>
              <w:top w:val="nil"/>
              <w:left w:val="single" w:sz="12" w:space="0" w:color="000000"/>
              <w:bottom w:val="single" w:sz="12" w:space="0" w:color="000000"/>
              <w:right w:val="single" w:sz="12" w:space="0" w:color="000000"/>
            </w:tcBorders>
            <w:shd w:val="clear" w:color="auto" w:fill="auto"/>
          </w:tcPr>
          <w:p w14:paraId="44C390A2" w14:textId="77777777" w:rsidR="00C20EF0" w:rsidRPr="00C20EF0" w:rsidRDefault="00C20EF0" w:rsidP="00C20EF0">
            <w:pPr>
              <w:widowControl w:val="0"/>
              <w:autoSpaceDE w:val="0"/>
              <w:autoSpaceDN w:val="0"/>
              <w:spacing w:line="300" w:lineRule="exact"/>
              <w:jc w:val="center"/>
              <w:rPr>
                <w:szCs w:val="28"/>
                <w:lang w:val="en-US"/>
              </w:rPr>
            </w:pPr>
          </w:p>
        </w:tc>
        <w:tc>
          <w:tcPr>
            <w:tcW w:w="1417" w:type="dxa"/>
            <w:vMerge/>
            <w:tcBorders>
              <w:top w:val="nil"/>
              <w:left w:val="single" w:sz="12" w:space="0" w:color="000000"/>
              <w:bottom w:val="single" w:sz="12" w:space="0" w:color="000000"/>
              <w:right w:val="single" w:sz="12" w:space="0" w:color="000000"/>
            </w:tcBorders>
            <w:shd w:val="clear" w:color="auto" w:fill="auto"/>
          </w:tcPr>
          <w:p w14:paraId="1D906947"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71F176FD" w14:textId="77777777" w:rsidTr="00C20EF0">
        <w:trPr>
          <w:trHeight w:val="300"/>
        </w:trPr>
        <w:tc>
          <w:tcPr>
            <w:tcW w:w="1132"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14FB8DE3" w14:textId="77777777" w:rsidR="00C20EF0" w:rsidRPr="00C20EF0" w:rsidRDefault="00C20EF0" w:rsidP="00C20EF0">
            <w:pPr>
              <w:pStyle w:val="TableParagraph"/>
              <w:spacing w:before="7" w:line="300" w:lineRule="exact"/>
              <w:rPr>
                <w:sz w:val="28"/>
                <w:szCs w:val="28"/>
              </w:rPr>
            </w:pPr>
          </w:p>
          <w:p w14:paraId="117EFC42" w14:textId="77777777" w:rsidR="00C20EF0" w:rsidRPr="00C20EF0" w:rsidRDefault="00C20EF0" w:rsidP="00C20EF0">
            <w:pPr>
              <w:pStyle w:val="TableParagraph"/>
              <w:spacing w:line="300" w:lineRule="exact"/>
              <w:ind w:left="441" w:right="395"/>
              <w:jc w:val="center"/>
              <w:rPr>
                <w:sz w:val="28"/>
                <w:szCs w:val="28"/>
              </w:rPr>
            </w:pPr>
            <w:r w:rsidRPr="00C20EF0">
              <w:rPr>
                <w:sz w:val="28"/>
                <w:szCs w:val="28"/>
              </w:rPr>
              <w:t>27</w:t>
            </w:r>
          </w:p>
        </w:tc>
        <w:tc>
          <w:tcPr>
            <w:tcW w:w="1422"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4FA02BB2" w14:textId="77777777" w:rsidR="00C20EF0" w:rsidRPr="00C20EF0" w:rsidRDefault="00C20EF0" w:rsidP="00C20EF0">
            <w:pPr>
              <w:pStyle w:val="TableParagraph"/>
              <w:spacing w:before="131" w:line="300" w:lineRule="exact"/>
              <w:ind w:left="578"/>
              <w:rPr>
                <w:sz w:val="28"/>
                <w:szCs w:val="28"/>
              </w:rPr>
            </w:pPr>
            <w:r w:rsidRPr="00C20EF0">
              <w:rPr>
                <w:w w:val="105"/>
                <w:sz w:val="28"/>
                <w:szCs w:val="28"/>
              </w:rPr>
              <w:t>:ЗУ 6.3</w:t>
            </w:r>
          </w:p>
        </w:tc>
        <w:tc>
          <w:tcPr>
            <w:tcW w:w="5103"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4EB91C96" w14:textId="77777777" w:rsidR="00C20EF0" w:rsidRPr="00C20EF0" w:rsidRDefault="00C20EF0" w:rsidP="00C20EF0">
            <w:pPr>
              <w:pStyle w:val="TableParagraph"/>
              <w:spacing w:before="131" w:line="300" w:lineRule="exact"/>
              <w:jc w:val="center"/>
              <w:rPr>
                <w:sz w:val="28"/>
                <w:szCs w:val="28"/>
              </w:rPr>
            </w:pPr>
            <w:r w:rsidRPr="00C20EF0">
              <w:rPr>
                <w:w w:val="105"/>
                <w:sz w:val="28"/>
                <w:szCs w:val="28"/>
              </w:rPr>
              <w:t>2.3 Блокированная жилая застройка</w:t>
            </w:r>
          </w:p>
        </w:tc>
        <w:tc>
          <w:tcPr>
            <w:tcW w:w="1417"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2E8A86ED" w14:textId="77777777" w:rsidR="00C20EF0" w:rsidRPr="00C20EF0" w:rsidRDefault="00C20EF0" w:rsidP="00C20EF0">
            <w:pPr>
              <w:pStyle w:val="TableParagraph"/>
              <w:spacing w:before="1" w:line="300" w:lineRule="exact"/>
              <w:rPr>
                <w:sz w:val="28"/>
                <w:szCs w:val="28"/>
              </w:rPr>
            </w:pPr>
          </w:p>
          <w:p w14:paraId="1367032C" w14:textId="77777777" w:rsidR="00C20EF0" w:rsidRPr="00C20EF0" w:rsidRDefault="00C20EF0" w:rsidP="00C20EF0">
            <w:pPr>
              <w:pStyle w:val="TableParagraph"/>
              <w:spacing w:line="300" w:lineRule="exact"/>
              <w:ind w:left="485" w:right="427"/>
              <w:jc w:val="center"/>
              <w:rPr>
                <w:sz w:val="28"/>
                <w:szCs w:val="28"/>
              </w:rPr>
            </w:pPr>
            <w:r w:rsidRPr="00C20EF0">
              <w:rPr>
                <w:sz w:val="28"/>
                <w:szCs w:val="28"/>
              </w:rPr>
              <w:t>303</w:t>
            </w:r>
          </w:p>
        </w:tc>
      </w:tr>
      <w:tr w:rsidR="00C20EF0" w:rsidRPr="00C20EF0" w14:paraId="7DCA609C" w14:textId="77777777" w:rsidTr="00C20EF0">
        <w:trPr>
          <w:trHeight w:val="447"/>
        </w:trPr>
        <w:tc>
          <w:tcPr>
            <w:tcW w:w="1132" w:type="dxa"/>
            <w:vMerge/>
            <w:tcBorders>
              <w:top w:val="nil"/>
              <w:left w:val="single" w:sz="12" w:space="0" w:color="000000"/>
              <w:bottom w:val="single" w:sz="12" w:space="0" w:color="000000"/>
              <w:right w:val="single" w:sz="12" w:space="0" w:color="000000"/>
            </w:tcBorders>
            <w:shd w:val="clear" w:color="auto" w:fill="auto"/>
          </w:tcPr>
          <w:p w14:paraId="576EB71A" w14:textId="77777777" w:rsidR="00C20EF0" w:rsidRPr="00C20EF0" w:rsidRDefault="00C20EF0" w:rsidP="00C20EF0">
            <w:pPr>
              <w:widowControl w:val="0"/>
              <w:autoSpaceDE w:val="0"/>
              <w:autoSpaceDN w:val="0"/>
              <w:spacing w:line="300" w:lineRule="exact"/>
              <w:rPr>
                <w:szCs w:val="28"/>
                <w:lang w:val="en-US"/>
              </w:rPr>
            </w:pPr>
          </w:p>
        </w:tc>
        <w:tc>
          <w:tcPr>
            <w:tcW w:w="1422" w:type="dxa"/>
            <w:vMerge/>
            <w:tcBorders>
              <w:top w:val="nil"/>
              <w:left w:val="single" w:sz="12" w:space="0" w:color="000000"/>
              <w:bottom w:val="single" w:sz="12" w:space="0" w:color="000000"/>
              <w:right w:val="single" w:sz="12" w:space="0" w:color="000000"/>
            </w:tcBorders>
            <w:shd w:val="clear" w:color="auto" w:fill="auto"/>
          </w:tcPr>
          <w:p w14:paraId="4D734F90" w14:textId="77777777" w:rsidR="00C20EF0" w:rsidRPr="00C20EF0" w:rsidRDefault="00C20EF0" w:rsidP="00C20EF0">
            <w:pPr>
              <w:widowControl w:val="0"/>
              <w:autoSpaceDE w:val="0"/>
              <w:autoSpaceDN w:val="0"/>
              <w:spacing w:line="300" w:lineRule="exact"/>
              <w:rPr>
                <w:szCs w:val="28"/>
                <w:lang w:val="en-US"/>
              </w:rPr>
            </w:pPr>
          </w:p>
        </w:tc>
        <w:tc>
          <w:tcPr>
            <w:tcW w:w="5103" w:type="dxa"/>
            <w:vMerge/>
            <w:tcBorders>
              <w:top w:val="nil"/>
              <w:left w:val="single" w:sz="12" w:space="0" w:color="000000"/>
              <w:bottom w:val="single" w:sz="12" w:space="0" w:color="000000"/>
              <w:right w:val="single" w:sz="12" w:space="0" w:color="000000"/>
            </w:tcBorders>
            <w:shd w:val="clear" w:color="auto" w:fill="auto"/>
          </w:tcPr>
          <w:p w14:paraId="5BC02F76" w14:textId="77777777" w:rsidR="00C20EF0" w:rsidRPr="00C20EF0" w:rsidRDefault="00C20EF0" w:rsidP="00C20EF0">
            <w:pPr>
              <w:widowControl w:val="0"/>
              <w:autoSpaceDE w:val="0"/>
              <w:autoSpaceDN w:val="0"/>
              <w:spacing w:line="300" w:lineRule="exact"/>
              <w:jc w:val="center"/>
              <w:rPr>
                <w:szCs w:val="28"/>
                <w:lang w:val="en-US"/>
              </w:rPr>
            </w:pPr>
          </w:p>
        </w:tc>
        <w:tc>
          <w:tcPr>
            <w:tcW w:w="1417" w:type="dxa"/>
            <w:vMerge/>
            <w:tcBorders>
              <w:top w:val="nil"/>
              <w:left w:val="single" w:sz="12" w:space="0" w:color="000000"/>
              <w:bottom w:val="single" w:sz="12" w:space="0" w:color="000000"/>
              <w:right w:val="single" w:sz="12" w:space="0" w:color="000000"/>
            </w:tcBorders>
            <w:shd w:val="clear" w:color="auto" w:fill="auto"/>
          </w:tcPr>
          <w:p w14:paraId="76E9AE23"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10EE7E6F" w14:textId="77777777" w:rsidTr="00C20EF0">
        <w:trPr>
          <w:trHeight w:val="342"/>
        </w:trPr>
        <w:tc>
          <w:tcPr>
            <w:tcW w:w="1132"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57E93017" w14:textId="77777777" w:rsidR="00C20EF0" w:rsidRPr="00C20EF0" w:rsidRDefault="00C20EF0" w:rsidP="00C20EF0">
            <w:pPr>
              <w:pStyle w:val="TableParagraph"/>
              <w:spacing w:before="7" w:line="300" w:lineRule="exact"/>
              <w:rPr>
                <w:sz w:val="28"/>
                <w:szCs w:val="28"/>
              </w:rPr>
            </w:pPr>
          </w:p>
          <w:p w14:paraId="27E6C018" w14:textId="77777777" w:rsidR="00C20EF0" w:rsidRPr="00C20EF0" w:rsidRDefault="00C20EF0" w:rsidP="00C20EF0">
            <w:pPr>
              <w:pStyle w:val="TableParagraph"/>
              <w:spacing w:line="300" w:lineRule="exact"/>
              <w:ind w:left="435" w:right="402"/>
              <w:jc w:val="center"/>
              <w:rPr>
                <w:sz w:val="28"/>
                <w:szCs w:val="28"/>
              </w:rPr>
            </w:pPr>
            <w:r w:rsidRPr="00C20EF0">
              <w:rPr>
                <w:sz w:val="28"/>
                <w:szCs w:val="28"/>
              </w:rPr>
              <w:t>28</w:t>
            </w:r>
          </w:p>
        </w:tc>
        <w:tc>
          <w:tcPr>
            <w:tcW w:w="1422"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5A64151C" w14:textId="77777777" w:rsidR="00C20EF0" w:rsidRPr="00C20EF0" w:rsidRDefault="00C20EF0" w:rsidP="00C20EF0">
            <w:pPr>
              <w:pStyle w:val="TableParagraph"/>
              <w:spacing w:before="145" w:line="300" w:lineRule="exact"/>
              <w:ind w:left="578"/>
              <w:rPr>
                <w:sz w:val="28"/>
                <w:szCs w:val="28"/>
              </w:rPr>
            </w:pPr>
            <w:r w:rsidRPr="00C20EF0">
              <w:rPr>
                <w:w w:val="105"/>
                <w:sz w:val="28"/>
                <w:szCs w:val="28"/>
              </w:rPr>
              <w:t>:ЗУ 6.4</w:t>
            </w:r>
          </w:p>
        </w:tc>
        <w:tc>
          <w:tcPr>
            <w:tcW w:w="5103"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4C8ABC72" w14:textId="77777777" w:rsidR="00C20EF0" w:rsidRPr="00C20EF0" w:rsidRDefault="00C20EF0" w:rsidP="00C20EF0">
            <w:pPr>
              <w:pStyle w:val="TableParagraph"/>
              <w:spacing w:before="131" w:line="300" w:lineRule="exact"/>
              <w:jc w:val="center"/>
              <w:rPr>
                <w:sz w:val="28"/>
                <w:szCs w:val="28"/>
              </w:rPr>
            </w:pPr>
            <w:r w:rsidRPr="00C20EF0">
              <w:rPr>
                <w:w w:val="105"/>
                <w:sz w:val="28"/>
                <w:szCs w:val="28"/>
              </w:rPr>
              <w:t>2.3 Блокированная жилая застройка</w:t>
            </w:r>
          </w:p>
        </w:tc>
        <w:tc>
          <w:tcPr>
            <w:tcW w:w="1417"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016C4320" w14:textId="77777777" w:rsidR="00C20EF0" w:rsidRPr="00C20EF0" w:rsidRDefault="00C20EF0" w:rsidP="00C20EF0">
            <w:pPr>
              <w:pStyle w:val="TableParagraph"/>
              <w:spacing w:before="1" w:line="300" w:lineRule="exact"/>
              <w:rPr>
                <w:sz w:val="28"/>
                <w:szCs w:val="28"/>
              </w:rPr>
            </w:pPr>
          </w:p>
          <w:p w14:paraId="3157D0B5" w14:textId="77777777" w:rsidR="00C20EF0" w:rsidRPr="00C20EF0" w:rsidRDefault="00C20EF0" w:rsidP="00C20EF0">
            <w:pPr>
              <w:pStyle w:val="TableParagraph"/>
              <w:spacing w:line="300" w:lineRule="exact"/>
              <w:ind w:left="485" w:right="427"/>
              <w:jc w:val="center"/>
              <w:rPr>
                <w:sz w:val="28"/>
                <w:szCs w:val="28"/>
              </w:rPr>
            </w:pPr>
            <w:r w:rsidRPr="00C20EF0">
              <w:rPr>
                <w:sz w:val="28"/>
                <w:szCs w:val="28"/>
              </w:rPr>
              <w:t>303</w:t>
            </w:r>
          </w:p>
        </w:tc>
      </w:tr>
      <w:tr w:rsidR="00C20EF0" w:rsidRPr="00C20EF0" w14:paraId="2A7928C5" w14:textId="77777777" w:rsidTr="00C20EF0">
        <w:trPr>
          <w:trHeight w:val="300"/>
        </w:trPr>
        <w:tc>
          <w:tcPr>
            <w:tcW w:w="1132" w:type="dxa"/>
            <w:vMerge/>
            <w:tcBorders>
              <w:top w:val="nil"/>
              <w:left w:val="single" w:sz="12" w:space="0" w:color="000000"/>
              <w:bottom w:val="single" w:sz="12" w:space="0" w:color="000000"/>
              <w:right w:val="single" w:sz="12" w:space="0" w:color="000000"/>
            </w:tcBorders>
            <w:shd w:val="clear" w:color="auto" w:fill="auto"/>
          </w:tcPr>
          <w:p w14:paraId="28751CAA" w14:textId="77777777" w:rsidR="00C20EF0" w:rsidRPr="00C20EF0" w:rsidRDefault="00C20EF0" w:rsidP="00C20EF0">
            <w:pPr>
              <w:widowControl w:val="0"/>
              <w:autoSpaceDE w:val="0"/>
              <w:autoSpaceDN w:val="0"/>
              <w:spacing w:line="300" w:lineRule="exact"/>
              <w:rPr>
                <w:szCs w:val="28"/>
                <w:lang w:val="en-US"/>
              </w:rPr>
            </w:pPr>
          </w:p>
        </w:tc>
        <w:tc>
          <w:tcPr>
            <w:tcW w:w="1422" w:type="dxa"/>
            <w:vMerge/>
            <w:tcBorders>
              <w:top w:val="nil"/>
              <w:left w:val="single" w:sz="12" w:space="0" w:color="000000"/>
              <w:bottom w:val="single" w:sz="12" w:space="0" w:color="000000"/>
              <w:right w:val="single" w:sz="12" w:space="0" w:color="000000"/>
            </w:tcBorders>
            <w:shd w:val="clear" w:color="auto" w:fill="auto"/>
          </w:tcPr>
          <w:p w14:paraId="2FD967A9" w14:textId="77777777" w:rsidR="00C20EF0" w:rsidRPr="00C20EF0" w:rsidRDefault="00C20EF0" w:rsidP="00C20EF0">
            <w:pPr>
              <w:widowControl w:val="0"/>
              <w:autoSpaceDE w:val="0"/>
              <w:autoSpaceDN w:val="0"/>
              <w:spacing w:line="300" w:lineRule="exact"/>
              <w:rPr>
                <w:szCs w:val="28"/>
                <w:lang w:val="en-US"/>
              </w:rPr>
            </w:pPr>
          </w:p>
        </w:tc>
        <w:tc>
          <w:tcPr>
            <w:tcW w:w="5103" w:type="dxa"/>
            <w:vMerge/>
            <w:tcBorders>
              <w:top w:val="nil"/>
              <w:left w:val="single" w:sz="12" w:space="0" w:color="000000"/>
              <w:bottom w:val="single" w:sz="12" w:space="0" w:color="000000"/>
              <w:right w:val="single" w:sz="12" w:space="0" w:color="000000"/>
            </w:tcBorders>
            <w:shd w:val="clear" w:color="auto" w:fill="auto"/>
          </w:tcPr>
          <w:p w14:paraId="426A7B93" w14:textId="77777777" w:rsidR="00C20EF0" w:rsidRPr="00C20EF0" w:rsidRDefault="00C20EF0" w:rsidP="00C20EF0">
            <w:pPr>
              <w:widowControl w:val="0"/>
              <w:autoSpaceDE w:val="0"/>
              <w:autoSpaceDN w:val="0"/>
              <w:spacing w:line="300" w:lineRule="exact"/>
              <w:jc w:val="center"/>
              <w:rPr>
                <w:szCs w:val="28"/>
                <w:lang w:val="en-US"/>
              </w:rPr>
            </w:pPr>
          </w:p>
        </w:tc>
        <w:tc>
          <w:tcPr>
            <w:tcW w:w="1417" w:type="dxa"/>
            <w:vMerge/>
            <w:tcBorders>
              <w:top w:val="nil"/>
              <w:left w:val="single" w:sz="12" w:space="0" w:color="000000"/>
              <w:bottom w:val="single" w:sz="12" w:space="0" w:color="000000"/>
              <w:right w:val="single" w:sz="12" w:space="0" w:color="000000"/>
            </w:tcBorders>
            <w:shd w:val="clear" w:color="auto" w:fill="auto"/>
          </w:tcPr>
          <w:p w14:paraId="0A1388F1"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300B686A"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051DCF48" w14:textId="77777777" w:rsidR="00C20EF0" w:rsidRPr="00C20EF0" w:rsidRDefault="00C20EF0" w:rsidP="00C20EF0">
            <w:pPr>
              <w:pStyle w:val="TableParagraph"/>
              <w:spacing w:before="145" w:line="300" w:lineRule="exact"/>
              <w:ind w:left="435" w:right="402"/>
              <w:jc w:val="center"/>
              <w:rPr>
                <w:sz w:val="28"/>
                <w:szCs w:val="28"/>
              </w:rPr>
            </w:pPr>
            <w:r w:rsidRPr="00C20EF0">
              <w:rPr>
                <w:sz w:val="28"/>
                <w:szCs w:val="28"/>
              </w:rPr>
              <w:t>29</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63A5BC18" w14:textId="77777777" w:rsidR="00C20EF0" w:rsidRPr="00C20EF0" w:rsidRDefault="00C20EF0" w:rsidP="00C20EF0">
            <w:pPr>
              <w:pStyle w:val="TableParagraph"/>
              <w:spacing w:before="145" w:line="300" w:lineRule="exact"/>
              <w:ind w:left="578"/>
              <w:rPr>
                <w:sz w:val="28"/>
                <w:szCs w:val="28"/>
              </w:rPr>
            </w:pPr>
            <w:r w:rsidRPr="00C20EF0">
              <w:rPr>
                <w:w w:val="105"/>
                <w:sz w:val="28"/>
                <w:szCs w:val="28"/>
              </w:rPr>
              <w:t>:ЗУ 6.5</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682DD4BC" w14:textId="77777777" w:rsidR="00C20EF0" w:rsidRPr="00C20EF0" w:rsidRDefault="00C20EF0" w:rsidP="00C20EF0">
            <w:pPr>
              <w:pStyle w:val="TableParagraph"/>
              <w:spacing w:before="131" w:line="300" w:lineRule="exact"/>
              <w:jc w:val="center"/>
              <w:rPr>
                <w:sz w:val="28"/>
                <w:szCs w:val="28"/>
              </w:rPr>
            </w:pPr>
            <w:r w:rsidRPr="00C20EF0">
              <w:rPr>
                <w:w w:val="105"/>
                <w:sz w:val="28"/>
                <w:szCs w:val="28"/>
              </w:rPr>
              <w:t>2.3 Блокированная жилая застройка</w:t>
            </w:r>
          </w:p>
        </w:tc>
        <w:tc>
          <w:tcPr>
            <w:tcW w:w="1417" w:type="dxa"/>
            <w:tcBorders>
              <w:top w:val="single" w:sz="12" w:space="0" w:color="000000"/>
              <w:left w:val="single" w:sz="12" w:space="0" w:color="000000"/>
              <w:bottom w:val="single" w:sz="12" w:space="0" w:color="000000"/>
              <w:right w:val="single" w:sz="12" w:space="0" w:color="000000"/>
            </w:tcBorders>
            <w:shd w:val="clear" w:color="auto" w:fill="auto"/>
          </w:tcPr>
          <w:p w14:paraId="41471F57" w14:textId="77777777" w:rsidR="00C20EF0" w:rsidRPr="00C20EF0" w:rsidRDefault="00C20EF0" w:rsidP="00C20EF0">
            <w:pPr>
              <w:pStyle w:val="TableParagraph"/>
              <w:spacing w:before="1" w:line="300" w:lineRule="exact"/>
              <w:rPr>
                <w:sz w:val="28"/>
                <w:szCs w:val="28"/>
              </w:rPr>
            </w:pPr>
          </w:p>
          <w:p w14:paraId="608A2DC9" w14:textId="77777777" w:rsidR="00C20EF0" w:rsidRPr="00C20EF0" w:rsidRDefault="00C20EF0" w:rsidP="00C20EF0">
            <w:pPr>
              <w:pStyle w:val="TableParagraph"/>
              <w:spacing w:line="300" w:lineRule="exact"/>
              <w:ind w:left="485" w:right="427"/>
              <w:jc w:val="center"/>
              <w:rPr>
                <w:sz w:val="28"/>
                <w:szCs w:val="28"/>
              </w:rPr>
            </w:pPr>
            <w:r w:rsidRPr="00C20EF0">
              <w:rPr>
                <w:sz w:val="28"/>
                <w:szCs w:val="28"/>
              </w:rPr>
              <w:t>303</w:t>
            </w:r>
          </w:p>
        </w:tc>
      </w:tr>
      <w:tr w:rsidR="00C20EF0" w:rsidRPr="00C20EF0" w14:paraId="37DB6A83" w14:textId="77777777" w:rsidTr="00C20EF0">
        <w:trPr>
          <w:trHeight w:val="342"/>
        </w:trPr>
        <w:tc>
          <w:tcPr>
            <w:tcW w:w="1132"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40B16FAB" w14:textId="77777777" w:rsidR="00C20EF0" w:rsidRPr="00C20EF0" w:rsidRDefault="00C20EF0" w:rsidP="00C20EF0">
            <w:pPr>
              <w:pStyle w:val="TableParagraph"/>
              <w:spacing w:before="145" w:line="300" w:lineRule="exact"/>
              <w:ind w:left="435" w:right="402"/>
              <w:jc w:val="center"/>
              <w:rPr>
                <w:sz w:val="28"/>
                <w:szCs w:val="28"/>
              </w:rPr>
            </w:pPr>
            <w:r w:rsidRPr="00C20EF0">
              <w:rPr>
                <w:sz w:val="28"/>
                <w:szCs w:val="28"/>
              </w:rPr>
              <w:lastRenderedPageBreak/>
              <w:t>30</w:t>
            </w:r>
          </w:p>
        </w:tc>
        <w:tc>
          <w:tcPr>
            <w:tcW w:w="1422"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7215BFB2" w14:textId="77777777" w:rsidR="00C20EF0" w:rsidRPr="00C20EF0" w:rsidRDefault="00C20EF0" w:rsidP="00C20EF0">
            <w:pPr>
              <w:pStyle w:val="TableParagraph"/>
              <w:spacing w:before="2" w:line="300" w:lineRule="exact"/>
              <w:rPr>
                <w:sz w:val="28"/>
                <w:szCs w:val="28"/>
              </w:rPr>
            </w:pPr>
          </w:p>
          <w:p w14:paraId="476801EE" w14:textId="77777777" w:rsidR="00C20EF0" w:rsidRPr="00C20EF0" w:rsidRDefault="00C20EF0" w:rsidP="00C20EF0">
            <w:pPr>
              <w:pStyle w:val="TableParagraph"/>
              <w:spacing w:line="300" w:lineRule="exact"/>
              <w:ind w:left="578"/>
              <w:rPr>
                <w:sz w:val="28"/>
                <w:szCs w:val="28"/>
              </w:rPr>
            </w:pPr>
            <w:r w:rsidRPr="00C20EF0">
              <w:rPr>
                <w:w w:val="105"/>
                <w:sz w:val="28"/>
                <w:szCs w:val="28"/>
              </w:rPr>
              <w:t>:ЗУ 6.6</w:t>
            </w:r>
          </w:p>
        </w:tc>
        <w:tc>
          <w:tcPr>
            <w:tcW w:w="5103"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7C1EE172" w14:textId="77777777" w:rsidR="00C20EF0" w:rsidRPr="00C20EF0" w:rsidRDefault="00C20EF0" w:rsidP="00C20EF0">
            <w:pPr>
              <w:pStyle w:val="TableParagraph"/>
              <w:spacing w:before="131" w:line="300" w:lineRule="exact"/>
              <w:jc w:val="center"/>
              <w:rPr>
                <w:sz w:val="28"/>
                <w:szCs w:val="28"/>
              </w:rPr>
            </w:pPr>
            <w:r w:rsidRPr="00C20EF0">
              <w:rPr>
                <w:w w:val="105"/>
                <w:sz w:val="28"/>
                <w:szCs w:val="28"/>
              </w:rPr>
              <w:t>2.3 Блокированная жилая застройка</w:t>
            </w:r>
          </w:p>
        </w:tc>
        <w:tc>
          <w:tcPr>
            <w:tcW w:w="1417"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47BBD863" w14:textId="77777777" w:rsidR="00C20EF0" w:rsidRPr="00C20EF0" w:rsidRDefault="00C20EF0" w:rsidP="00C20EF0">
            <w:pPr>
              <w:pStyle w:val="TableParagraph"/>
              <w:spacing w:before="1" w:line="300" w:lineRule="exact"/>
              <w:rPr>
                <w:sz w:val="28"/>
                <w:szCs w:val="28"/>
              </w:rPr>
            </w:pPr>
          </w:p>
          <w:p w14:paraId="0C691F1E" w14:textId="77777777" w:rsidR="00C20EF0" w:rsidRPr="00C20EF0" w:rsidRDefault="00C20EF0" w:rsidP="00C20EF0">
            <w:pPr>
              <w:pStyle w:val="TableParagraph"/>
              <w:spacing w:line="300" w:lineRule="exact"/>
              <w:ind w:left="485" w:right="427"/>
              <w:jc w:val="center"/>
              <w:rPr>
                <w:sz w:val="28"/>
                <w:szCs w:val="28"/>
              </w:rPr>
            </w:pPr>
            <w:r w:rsidRPr="00C20EF0">
              <w:rPr>
                <w:sz w:val="28"/>
                <w:szCs w:val="28"/>
              </w:rPr>
              <w:t>303</w:t>
            </w:r>
          </w:p>
        </w:tc>
      </w:tr>
      <w:tr w:rsidR="00C20EF0" w:rsidRPr="00C20EF0" w14:paraId="630E3972" w14:textId="77777777" w:rsidTr="00C20EF0">
        <w:trPr>
          <w:trHeight w:val="300"/>
        </w:trPr>
        <w:tc>
          <w:tcPr>
            <w:tcW w:w="1132" w:type="dxa"/>
            <w:vMerge/>
            <w:tcBorders>
              <w:top w:val="nil"/>
              <w:left w:val="single" w:sz="12" w:space="0" w:color="000000"/>
              <w:bottom w:val="single" w:sz="12" w:space="0" w:color="000000"/>
              <w:right w:val="single" w:sz="12" w:space="0" w:color="000000"/>
            </w:tcBorders>
            <w:shd w:val="clear" w:color="auto" w:fill="auto"/>
          </w:tcPr>
          <w:p w14:paraId="7791E84C" w14:textId="77777777" w:rsidR="00C20EF0" w:rsidRPr="00C20EF0" w:rsidRDefault="00C20EF0" w:rsidP="00C20EF0">
            <w:pPr>
              <w:widowControl w:val="0"/>
              <w:autoSpaceDE w:val="0"/>
              <w:autoSpaceDN w:val="0"/>
              <w:spacing w:line="300" w:lineRule="exact"/>
              <w:rPr>
                <w:szCs w:val="28"/>
                <w:lang w:val="en-US"/>
              </w:rPr>
            </w:pPr>
          </w:p>
        </w:tc>
        <w:tc>
          <w:tcPr>
            <w:tcW w:w="1422" w:type="dxa"/>
            <w:vMerge/>
            <w:tcBorders>
              <w:top w:val="nil"/>
              <w:left w:val="single" w:sz="12" w:space="0" w:color="000000"/>
              <w:bottom w:val="single" w:sz="12" w:space="0" w:color="000000"/>
              <w:right w:val="single" w:sz="12" w:space="0" w:color="000000"/>
            </w:tcBorders>
            <w:shd w:val="clear" w:color="auto" w:fill="auto"/>
          </w:tcPr>
          <w:p w14:paraId="33899B1B" w14:textId="77777777" w:rsidR="00C20EF0" w:rsidRPr="00C20EF0" w:rsidRDefault="00C20EF0" w:rsidP="00C20EF0">
            <w:pPr>
              <w:widowControl w:val="0"/>
              <w:autoSpaceDE w:val="0"/>
              <w:autoSpaceDN w:val="0"/>
              <w:spacing w:line="300" w:lineRule="exact"/>
              <w:rPr>
                <w:szCs w:val="28"/>
                <w:lang w:val="en-US"/>
              </w:rPr>
            </w:pPr>
          </w:p>
        </w:tc>
        <w:tc>
          <w:tcPr>
            <w:tcW w:w="5103" w:type="dxa"/>
            <w:vMerge/>
            <w:tcBorders>
              <w:top w:val="nil"/>
              <w:left w:val="single" w:sz="12" w:space="0" w:color="000000"/>
              <w:bottom w:val="single" w:sz="12" w:space="0" w:color="000000"/>
              <w:right w:val="single" w:sz="12" w:space="0" w:color="000000"/>
            </w:tcBorders>
            <w:shd w:val="clear" w:color="auto" w:fill="auto"/>
          </w:tcPr>
          <w:p w14:paraId="41101913" w14:textId="77777777" w:rsidR="00C20EF0" w:rsidRPr="00C20EF0" w:rsidRDefault="00C20EF0" w:rsidP="00C20EF0">
            <w:pPr>
              <w:widowControl w:val="0"/>
              <w:autoSpaceDE w:val="0"/>
              <w:autoSpaceDN w:val="0"/>
              <w:spacing w:line="300" w:lineRule="exact"/>
              <w:jc w:val="center"/>
              <w:rPr>
                <w:szCs w:val="28"/>
                <w:lang w:val="en-US"/>
              </w:rPr>
            </w:pPr>
          </w:p>
        </w:tc>
        <w:tc>
          <w:tcPr>
            <w:tcW w:w="1417" w:type="dxa"/>
            <w:vMerge/>
            <w:tcBorders>
              <w:top w:val="nil"/>
              <w:left w:val="single" w:sz="12" w:space="0" w:color="000000"/>
              <w:bottom w:val="single" w:sz="12" w:space="0" w:color="000000"/>
              <w:right w:val="single" w:sz="12" w:space="0" w:color="000000"/>
            </w:tcBorders>
            <w:shd w:val="clear" w:color="auto" w:fill="auto"/>
          </w:tcPr>
          <w:p w14:paraId="219EC592"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010282AB"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33BEA83A" w14:textId="77777777" w:rsidR="00C20EF0" w:rsidRPr="00C20EF0" w:rsidRDefault="00C20EF0" w:rsidP="00C20EF0">
            <w:pPr>
              <w:pStyle w:val="TableParagraph"/>
              <w:spacing w:before="2" w:line="300" w:lineRule="exact"/>
              <w:rPr>
                <w:sz w:val="28"/>
                <w:szCs w:val="28"/>
              </w:rPr>
            </w:pPr>
          </w:p>
          <w:p w14:paraId="34487C6F" w14:textId="77777777" w:rsidR="00C20EF0" w:rsidRPr="00C20EF0" w:rsidRDefault="00C20EF0" w:rsidP="00C20EF0">
            <w:pPr>
              <w:pStyle w:val="TableParagraph"/>
              <w:spacing w:line="300" w:lineRule="exact"/>
              <w:ind w:left="435" w:right="402"/>
              <w:jc w:val="center"/>
              <w:rPr>
                <w:sz w:val="28"/>
                <w:szCs w:val="28"/>
              </w:rPr>
            </w:pPr>
            <w:r w:rsidRPr="00C20EF0">
              <w:rPr>
                <w:sz w:val="28"/>
                <w:szCs w:val="28"/>
              </w:rPr>
              <w:t>31</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5BDA6D1D" w14:textId="77777777" w:rsidR="00C20EF0" w:rsidRPr="00C20EF0" w:rsidRDefault="00C20EF0" w:rsidP="00C20EF0">
            <w:pPr>
              <w:pStyle w:val="TableParagraph"/>
              <w:spacing w:before="18" w:line="300" w:lineRule="exact"/>
              <w:rPr>
                <w:sz w:val="28"/>
                <w:szCs w:val="28"/>
              </w:rPr>
            </w:pPr>
          </w:p>
          <w:p w14:paraId="6598D39D" w14:textId="77777777" w:rsidR="00C20EF0" w:rsidRPr="00C20EF0" w:rsidRDefault="00C20EF0" w:rsidP="00C20EF0">
            <w:pPr>
              <w:pStyle w:val="TableParagraph"/>
              <w:spacing w:line="300" w:lineRule="exact"/>
              <w:ind w:left="578"/>
              <w:rPr>
                <w:sz w:val="28"/>
                <w:szCs w:val="28"/>
              </w:rPr>
            </w:pPr>
            <w:r w:rsidRPr="00C20EF0">
              <w:rPr>
                <w:w w:val="105"/>
                <w:sz w:val="28"/>
                <w:szCs w:val="28"/>
              </w:rPr>
              <w:t>:ЗУ 6.7</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32FB2552" w14:textId="77777777" w:rsidR="00C20EF0" w:rsidRPr="00C20EF0" w:rsidRDefault="00C20EF0" w:rsidP="00C20EF0">
            <w:pPr>
              <w:pStyle w:val="TableParagraph"/>
              <w:spacing w:before="131" w:line="300" w:lineRule="exact"/>
              <w:jc w:val="center"/>
              <w:rPr>
                <w:sz w:val="28"/>
                <w:szCs w:val="28"/>
              </w:rPr>
            </w:pPr>
            <w:r w:rsidRPr="00C20EF0">
              <w:rPr>
                <w:w w:val="105"/>
                <w:sz w:val="28"/>
                <w:szCs w:val="28"/>
              </w:rPr>
              <w:t>2.3 Блокированная жилая застройка</w:t>
            </w:r>
          </w:p>
        </w:tc>
        <w:tc>
          <w:tcPr>
            <w:tcW w:w="1417" w:type="dxa"/>
            <w:tcBorders>
              <w:top w:val="single" w:sz="12" w:space="0" w:color="000000"/>
              <w:left w:val="single" w:sz="12" w:space="0" w:color="000000"/>
              <w:bottom w:val="single" w:sz="12" w:space="0" w:color="000000"/>
              <w:right w:val="single" w:sz="12" w:space="0" w:color="000000"/>
            </w:tcBorders>
            <w:shd w:val="clear" w:color="auto" w:fill="auto"/>
          </w:tcPr>
          <w:p w14:paraId="67D39B38" w14:textId="77777777" w:rsidR="00C20EF0" w:rsidRPr="00C20EF0" w:rsidRDefault="00C20EF0" w:rsidP="00C20EF0">
            <w:pPr>
              <w:pStyle w:val="TableParagraph"/>
              <w:spacing w:before="1" w:line="300" w:lineRule="exact"/>
              <w:rPr>
                <w:sz w:val="28"/>
                <w:szCs w:val="28"/>
              </w:rPr>
            </w:pPr>
          </w:p>
          <w:p w14:paraId="3BF6AAC8" w14:textId="77777777" w:rsidR="00C20EF0" w:rsidRPr="00C20EF0" w:rsidRDefault="00C20EF0" w:rsidP="00C20EF0">
            <w:pPr>
              <w:pStyle w:val="TableParagraph"/>
              <w:spacing w:line="300" w:lineRule="exact"/>
              <w:ind w:left="485" w:right="427"/>
              <w:jc w:val="center"/>
              <w:rPr>
                <w:sz w:val="28"/>
                <w:szCs w:val="28"/>
              </w:rPr>
            </w:pPr>
            <w:r w:rsidRPr="00C20EF0">
              <w:rPr>
                <w:sz w:val="28"/>
                <w:szCs w:val="28"/>
              </w:rPr>
              <w:t>303</w:t>
            </w:r>
          </w:p>
        </w:tc>
      </w:tr>
      <w:tr w:rsidR="00C20EF0" w:rsidRPr="00C20EF0" w14:paraId="5DDCA919" w14:textId="77777777" w:rsidTr="00C20EF0">
        <w:trPr>
          <w:trHeight w:val="342"/>
        </w:trPr>
        <w:tc>
          <w:tcPr>
            <w:tcW w:w="1132"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585B7C96" w14:textId="77777777" w:rsidR="00C20EF0" w:rsidRPr="00C20EF0" w:rsidRDefault="00C20EF0" w:rsidP="00C20EF0">
            <w:pPr>
              <w:pStyle w:val="TableParagraph"/>
              <w:spacing w:before="7" w:line="300" w:lineRule="exact"/>
              <w:rPr>
                <w:sz w:val="28"/>
                <w:szCs w:val="28"/>
              </w:rPr>
            </w:pPr>
          </w:p>
          <w:p w14:paraId="48C7759D" w14:textId="77777777" w:rsidR="00C20EF0" w:rsidRPr="00C20EF0" w:rsidRDefault="00C20EF0" w:rsidP="00C20EF0">
            <w:pPr>
              <w:pStyle w:val="TableParagraph"/>
              <w:spacing w:line="300" w:lineRule="exact"/>
              <w:ind w:left="435" w:right="402"/>
              <w:jc w:val="center"/>
              <w:rPr>
                <w:sz w:val="28"/>
                <w:szCs w:val="28"/>
              </w:rPr>
            </w:pPr>
            <w:r w:rsidRPr="00C20EF0">
              <w:rPr>
                <w:sz w:val="28"/>
                <w:szCs w:val="28"/>
              </w:rPr>
              <w:t>32</w:t>
            </w:r>
          </w:p>
        </w:tc>
        <w:tc>
          <w:tcPr>
            <w:tcW w:w="1422"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26F7D54A" w14:textId="77777777" w:rsidR="00C20EF0" w:rsidRPr="00C20EF0" w:rsidRDefault="00C20EF0" w:rsidP="00C20EF0">
            <w:pPr>
              <w:pStyle w:val="TableParagraph"/>
              <w:spacing w:line="300" w:lineRule="exact"/>
              <w:rPr>
                <w:sz w:val="28"/>
                <w:szCs w:val="28"/>
              </w:rPr>
            </w:pPr>
          </w:p>
          <w:p w14:paraId="0CBE35C7" w14:textId="77777777" w:rsidR="00C20EF0" w:rsidRPr="00C20EF0" w:rsidRDefault="00C20EF0" w:rsidP="00C20EF0">
            <w:pPr>
              <w:pStyle w:val="TableParagraph"/>
              <w:spacing w:line="300" w:lineRule="exact"/>
              <w:ind w:left="578"/>
              <w:rPr>
                <w:sz w:val="28"/>
                <w:szCs w:val="28"/>
              </w:rPr>
            </w:pPr>
            <w:r w:rsidRPr="00C20EF0">
              <w:rPr>
                <w:w w:val="105"/>
                <w:sz w:val="28"/>
                <w:szCs w:val="28"/>
              </w:rPr>
              <w:t>:ЗУ 6.8</w:t>
            </w:r>
          </w:p>
        </w:tc>
        <w:tc>
          <w:tcPr>
            <w:tcW w:w="5103"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7821C81D" w14:textId="77777777" w:rsidR="00C20EF0" w:rsidRPr="00C20EF0" w:rsidRDefault="00C20EF0" w:rsidP="00C20EF0">
            <w:pPr>
              <w:pStyle w:val="TableParagraph"/>
              <w:spacing w:before="131" w:line="300" w:lineRule="exact"/>
              <w:jc w:val="center"/>
              <w:rPr>
                <w:sz w:val="28"/>
                <w:szCs w:val="28"/>
              </w:rPr>
            </w:pPr>
            <w:r w:rsidRPr="00C20EF0">
              <w:rPr>
                <w:w w:val="105"/>
                <w:sz w:val="28"/>
                <w:szCs w:val="28"/>
              </w:rPr>
              <w:t>2.3 Блокированная жилая застройка</w:t>
            </w:r>
          </w:p>
        </w:tc>
        <w:tc>
          <w:tcPr>
            <w:tcW w:w="1417"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430702E9" w14:textId="77777777" w:rsidR="00C20EF0" w:rsidRPr="00C20EF0" w:rsidRDefault="00C20EF0" w:rsidP="00C20EF0">
            <w:pPr>
              <w:pStyle w:val="TableParagraph"/>
              <w:spacing w:before="1" w:line="300" w:lineRule="exact"/>
              <w:rPr>
                <w:sz w:val="28"/>
                <w:szCs w:val="28"/>
              </w:rPr>
            </w:pPr>
          </w:p>
          <w:p w14:paraId="7F078094" w14:textId="77777777" w:rsidR="00C20EF0" w:rsidRPr="00C20EF0" w:rsidRDefault="00C20EF0" w:rsidP="00C20EF0">
            <w:pPr>
              <w:pStyle w:val="TableParagraph"/>
              <w:spacing w:line="300" w:lineRule="exact"/>
              <w:ind w:left="485" w:right="427"/>
              <w:jc w:val="center"/>
              <w:rPr>
                <w:sz w:val="28"/>
                <w:szCs w:val="28"/>
              </w:rPr>
            </w:pPr>
            <w:r w:rsidRPr="00C20EF0">
              <w:rPr>
                <w:sz w:val="28"/>
                <w:szCs w:val="28"/>
              </w:rPr>
              <w:t>303</w:t>
            </w:r>
          </w:p>
        </w:tc>
      </w:tr>
      <w:tr w:rsidR="00C20EF0" w:rsidRPr="00C20EF0" w14:paraId="10D2A934" w14:textId="77777777" w:rsidTr="00C20EF0">
        <w:trPr>
          <w:trHeight w:val="300"/>
        </w:trPr>
        <w:tc>
          <w:tcPr>
            <w:tcW w:w="1132" w:type="dxa"/>
            <w:vMerge/>
            <w:tcBorders>
              <w:top w:val="nil"/>
              <w:left w:val="single" w:sz="12" w:space="0" w:color="000000"/>
              <w:bottom w:val="single" w:sz="12" w:space="0" w:color="000000"/>
              <w:right w:val="single" w:sz="12" w:space="0" w:color="000000"/>
            </w:tcBorders>
            <w:shd w:val="clear" w:color="auto" w:fill="auto"/>
          </w:tcPr>
          <w:p w14:paraId="754FFD52" w14:textId="77777777" w:rsidR="00C20EF0" w:rsidRPr="00C20EF0" w:rsidRDefault="00C20EF0" w:rsidP="00C20EF0">
            <w:pPr>
              <w:widowControl w:val="0"/>
              <w:autoSpaceDE w:val="0"/>
              <w:autoSpaceDN w:val="0"/>
              <w:spacing w:line="300" w:lineRule="exact"/>
              <w:rPr>
                <w:szCs w:val="28"/>
                <w:lang w:val="en-US"/>
              </w:rPr>
            </w:pPr>
          </w:p>
        </w:tc>
        <w:tc>
          <w:tcPr>
            <w:tcW w:w="1422" w:type="dxa"/>
            <w:vMerge/>
            <w:tcBorders>
              <w:top w:val="nil"/>
              <w:left w:val="single" w:sz="12" w:space="0" w:color="000000"/>
              <w:bottom w:val="single" w:sz="12" w:space="0" w:color="000000"/>
              <w:right w:val="single" w:sz="12" w:space="0" w:color="000000"/>
            </w:tcBorders>
            <w:shd w:val="clear" w:color="auto" w:fill="auto"/>
          </w:tcPr>
          <w:p w14:paraId="18B61972" w14:textId="77777777" w:rsidR="00C20EF0" w:rsidRPr="00C20EF0" w:rsidRDefault="00C20EF0" w:rsidP="00C20EF0">
            <w:pPr>
              <w:widowControl w:val="0"/>
              <w:autoSpaceDE w:val="0"/>
              <w:autoSpaceDN w:val="0"/>
              <w:spacing w:line="300" w:lineRule="exact"/>
              <w:rPr>
                <w:szCs w:val="28"/>
                <w:lang w:val="en-US"/>
              </w:rPr>
            </w:pPr>
          </w:p>
        </w:tc>
        <w:tc>
          <w:tcPr>
            <w:tcW w:w="5103" w:type="dxa"/>
            <w:vMerge/>
            <w:tcBorders>
              <w:top w:val="nil"/>
              <w:left w:val="single" w:sz="12" w:space="0" w:color="000000"/>
              <w:bottom w:val="single" w:sz="12" w:space="0" w:color="000000"/>
              <w:right w:val="single" w:sz="12" w:space="0" w:color="000000"/>
            </w:tcBorders>
            <w:shd w:val="clear" w:color="auto" w:fill="auto"/>
          </w:tcPr>
          <w:p w14:paraId="1CFAD833" w14:textId="77777777" w:rsidR="00C20EF0" w:rsidRPr="00C20EF0" w:rsidRDefault="00C20EF0" w:rsidP="00C20EF0">
            <w:pPr>
              <w:widowControl w:val="0"/>
              <w:autoSpaceDE w:val="0"/>
              <w:autoSpaceDN w:val="0"/>
              <w:spacing w:line="300" w:lineRule="exact"/>
              <w:jc w:val="center"/>
              <w:rPr>
                <w:szCs w:val="28"/>
                <w:lang w:val="en-US"/>
              </w:rPr>
            </w:pPr>
          </w:p>
        </w:tc>
        <w:tc>
          <w:tcPr>
            <w:tcW w:w="1417" w:type="dxa"/>
            <w:vMerge/>
            <w:tcBorders>
              <w:top w:val="nil"/>
              <w:left w:val="single" w:sz="12" w:space="0" w:color="000000"/>
              <w:bottom w:val="single" w:sz="12" w:space="0" w:color="000000"/>
              <w:right w:val="single" w:sz="12" w:space="0" w:color="000000"/>
            </w:tcBorders>
            <w:shd w:val="clear" w:color="auto" w:fill="auto"/>
          </w:tcPr>
          <w:p w14:paraId="5E44CF54"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40AF8FCB"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7CB1E1A4" w14:textId="77777777" w:rsidR="00C20EF0" w:rsidRPr="00C20EF0" w:rsidRDefault="00C20EF0" w:rsidP="00C20EF0">
            <w:pPr>
              <w:pStyle w:val="TableParagraph"/>
              <w:spacing w:before="7" w:line="300" w:lineRule="exact"/>
              <w:rPr>
                <w:sz w:val="28"/>
                <w:szCs w:val="28"/>
              </w:rPr>
            </w:pPr>
          </w:p>
          <w:p w14:paraId="4F2A41CB" w14:textId="77777777" w:rsidR="00C20EF0" w:rsidRPr="00C20EF0" w:rsidRDefault="00C20EF0" w:rsidP="00C20EF0">
            <w:pPr>
              <w:pStyle w:val="TableParagraph"/>
              <w:spacing w:line="300" w:lineRule="exact"/>
              <w:ind w:left="435" w:right="402"/>
              <w:jc w:val="center"/>
              <w:rPr>
                <w:sz w:val="28"/>
                <w:szCs w:val="28"/>
              </w:rPr>
            </w:pPr>
            <w:r w:rsidRPr="00C20EF0">
              <w:rPr>
                <w:sz w:val="28"/>
                <w:szCs w:val="28"/>
              </w:rPr>
              <w:t>33</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232AF445" w14:textId="77777777" w:rsidR="00C20EF0" w:rsidRPr="00C20EF0" w:rsidRDefault="00C20EF0" w:rsidP="00C20EF0">
            <w:pPr>
              <w:pStyle w:val="TableParagraph"/>
              <w:spacing w:before="18" w:line="300" w:lineRule="exact"/>
              <w:rPr>
                <w:sz w:val="28"/>
                <w:szCs w:val="28"/>
              </w:rPr>
            </w:pPr>
          </w:p>
          <w:p w14:paraId="41E9C7A5" w14:textId="77777777" w:rsidR="00C20EF0" w:rsidRPr="00C20EF0" w:rsidRDefault="00C20EF0" w:rsidP="00C20EF0">
            <w:pPr>
              <w:pStyle w:val="TableParagraph"/>
              <w:spacing w:line="300" w:lineRule="exact"/>
              <w:ind w:left="578"/>
              <w:rPr>
                <w:sz w:val="28"/>
                <w:szCs w:val="28"/>
              </w:rPr>
            </w:pPr>
            <w:r w:rsidRPr="00C20EF0">
              <w:rPr>
                <w:w w:val="105"/>
                <w:sz w:val="28"/>
                <w:szCs w:val="28"/>
              </w:rPr>
              <w:t>:ЗУ 6.9</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409CD0D8" w14:textId="77777777" w:rsidR="00C20EF0" w:rsidRPr="00C20EF0" w:rsidRDefault="00C20EF0" w:rsidP="00C20EF0">
            <w:pPr>
              <w:pStyle w:val="TableParagraph"/>
              <w:spacing w:before="131" w:line="300" w:lineRule="exact"/>
              <w:jc w:val="center"/>
              <w:rPr>
                <w:sz w:val="28"/>
                <w:szCs w:val="28"/>
              </w:rPr>
            </w:pPr>
            <w:r w:rsidRPr="00C20EF0">
              <w:rPr>
                <w:w w:val="105"/>
                <w:sz w:val="28"/>
                <w:szCs w:val="28"/>
              </w:rPr>
              <w:t>2.3 Блокированная жилая застройка</w:t>
            </w:r>
          </w:p>
        </w:tc>
        <w:tc>
          <w:tcPr>
            <w:tcW w:w="1417" w:type="dxa"/>
            <w:tcBorders>
              <w:top w:val="single" w:sz="12" w:space="0" w:color="000000"/>
              <w:left w:val="single" w:sz="12" w:space="0" w:color="000000"/>
              <w:bottom w:val="single" w:sz="12" w:space="0" w:color="000000"/>
              <w:right w:val="single" w:sz="12" w:space="0" w:color="000000"/>
            </w:tcBorders>
            <w:shd w:val="clear" w:color="auto" w:fill="auto"/>
          </w:tcPr>
          <w:p w14:paraId="5B04C862" w14:textId="77777777" w:rsidR="00C20EF0" w:rsidRPr="00C20EF0" w:rsidRDefault="00C20EF0" w:rsidP="00C20EF0">
            <w:pPr>
              <w:pStyle w:val="TableParagraph"/>
              <w:spacing w:before="1" w:line="300" w:lineRule="exact"/>
              <w:rPr>
                <w:sz w:val="28"/>
                <w:szCs w:val="28"/>
              </w:rPr>
            </w:pPr>
          </w:p>
          <w:p w14:paraId="6188303D" w14:textId="77777777" w:rsidR="00C20EF0" w:rsidRPr="00C20EF0" w:rsidRDefault="00C20EF0" w:rsidP="00C20EF0">
            <w:pPr>
              <w:pStyle w:val="TableParagraph"/>
              <w:spacing w:line="300" w:lineRule="exact"/>
              <w:ind w:left="479" w:right="433"/>
              <w:jc w:val="center"/>
              <w:rPr>
                <w:sz w:val="28"/>
                <w:szCs w:val="28"/>
              </w:rPr>
            </w:pPr>
            <w:r w:rsidRPr="00C20EF0">
              <w:rPr>
                <w:sz w:val="28"/>
                <w:szCs w:val="28"/>
              </w:rPr>
              <w:t>410</w:t>
            </w:r>
          </w:p>
        </w:tc>
      </w:tr>
      <w:tr w:rsidR="00C20EF0" w:rsidRPr="00C20EF0" w14:paraId="0B35E7AC"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2A2C2D59" w14:textId="77777777" w:rsidR="00C20EF0" w:rsidRPr="00C20EF0" w:rsidRDefault="00C20EF0" w:rsidP="00C20EF0">
            <w:pPr>
              <w:pStyle w:val="TableParagraph"/>
              <w:spacing w:before="7" w:line="300" w:lineRule="exact"/>
              <w:rPr>
                <w:sz w:val="28"/>
                <w:szCs w:val="28"/>
              </w:rPr>
            </w:pPr>
          </w:p>
          <w:p w14:paraId="7BD4778F" w14:textId="77777777" w:rsidR="00C20EF0" w:rsidRPr="00C20EF0" w:rsidRDefault="00C20EF0" w:rsidP="00C20EF0">
            <w:pPr>
              <w:pStyle w:val="TableParagraph"/>
              <w:spacing w:line="300" w:lineRule="exact"/>
              <w:ind w:left="435" w:right="402"/>
              <w:jc w:val="center"/>
              <w:rPr>
                <w:sz w:val="28"/>
                <w:szCs w:val="28"/>
              </w:rPr>
            </w:pPr>
            <w:r w:rsidRPr="00C20EF0">
              <w:rPr>
                <w:sz w:val="28"/>
                <w:szCs w:val="28"/>
              </w:rPr>
              <w:t>34</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20FBAD0D" w14:textId="77777777" w:rsidR="00C20EF0" w:rsidRPr="00C20EF0" w:rsidRDefault="00C20EF0" w:rsidP="00C20EF0">
            <w:pPr>
              <w:pStyle w:val="TableParagraph"/>
              <w:spacing w:before="131" w:line="300" w:lineRule="exact"/>
              <w:ind w:left="124" w:right="73"/>
              <w:jc w:val="center"/>
              <w:rPr>
                <w:sz w:val="28"/>
                <w:szCs w:val="28"/>
              </w:rPr>
            </w:pPr>
            <w:r w:rsidRPr="00C20EF0">
              <w:rPr>
                <w:w w:val="105"/>
                <w:sz w:val="28"/>
                <w:szCs w:val="28"/>
              </w:rPr>
              <w:t>:ЗУ 7</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722A8830" w14:textId="77777777" w:rsidR="00C20EF0" w:rsidRPr="00C20EF0" w:rsidRDefault="00C20EF0" w:rsidP="00C20EF0">
            <w:pPr>
              <w:pStyle w:val="TableParagraph"/>
              <w:spacing w:before="131" w:line="300" w:lineRule="exact"/>
              <w:jc w:val="center"/>
              <w:rPr>
                <w:sz w:val="28"/>
                <w:szCs w:val="28"/>
              </w:rPr>
            </w:pPr>
            <w:r w:rsidRPr="00C20EF0">
              <w:rPr>
                <w:w w:val="105"/>
                <w:sz w:val="28"/>
                <w:szCs w:val="28"/>
              </w:rPr>
              <w:t>2.3 Блокированная жилая застройка</w:t>
            </w:r>
          </w:p>
        </w:tc>
        <w:tc>
          <w:tcPr>
            <w:tcW w:w="1417" w:type="dxa"/>
            <w:tcBorders>
              <w:top w:val="single" w:sz="12" w:space="0" w:color="000000"/>
              <w:left w:val="single" w:sz="12" w:space="0" w:color="000000"/>
              <w:bottom w:val="single" w:sz="12" w:space="0" w:color="000000"/>
              <w:right w:val="single" w:sz="12" w:space="0" w:color="000000"/>
            </w:tcBorders>
            <w:shd w:val="clear" w:color="auto" w:fill="auto"/>
          </w:tcPr>
          <w:p w14:paraId="64B789AE" w14:textId="77777777" w:rsidR="00C20EF0" w:rsidRPr="00C20EF0" w:rsidRDefault="00C20EF0" w:rsidP="00C20EF0">
            <w:pPr>
              <w:pStyle w:val="TableParagraph"/>
              <w:spacing w:before="1" w:line="300" w:lineRule="exact"/>
              <w:rPr>
                <w:sz w:val="28"/>
                <w:szCs w:val="28"/>
              </w:rPr>
            </w:pPr>
          </w:p>
          <w:p w14:paraId="7029B5F2" w14:textId="77777777" w:rsidR="00C20EF0" w:rsidRPr="00C20EF0" w:rsidRDefault="00C20EF0" w:rsidP="00C20EF0">
            <w:pPr>
              <w:pStyle w:val="TableParagraph"/>
              <w:spacing w:line="300" w:lineRule="exact"/>
              <w:ind w:left="479" w:right="433"/>
              <w:jc w:val="center"/>
              <w:rPr>
                <w:sz w:val="28"/>
                <w:szCs w:val="28"/>
              </w:rPr>
            </w:pPr>
            <w:r w:rsidRPr="00C20EF0">
              <w:rPr>
                <w:sz w:val="28"/>
                <w:szCs w:val="28"/>
              </w:rPr>
              <w:t>262</w:t>
            </w:r>
          </w:p>
        </w:tc>
      </w:tr>
    </w:tbl>
    <w:p w14:paraId="2E05748C" w14:textId="77777777" w:rsidR="00C20EF0" w:rsidRPr="00C20EF0" w:rsidRDefault="00C20EF0" w:rsidP="00C20EF0">
      <w:pPr>
        <w:pStyle w:val="af3"/>
        <w:spacing w:line="300" w:lineRule="exact"/>
        <w:ind w:right="352" w:firstLine="709"/>
        <w:jc w:val="right"/>
        <w:rPr>
          <w:spacing w:val="-11"/>
          <w:szCs w:val="28"/>
          <w:lang w:val="ru-RU"/>
        </w:rPr>
      </w:pPr>
    </w:p>
    <w:p w14:paraId="2254E824" w14:textId="77777777" w:rsidR="00C20EF0" w:rsidRPr="00C20EF0" w:rsidRDefault="00C20EF0" w:rsidP="00C20EF0">
      <w:pPr>
        <w:pStyle w:val="af3"/>
        <w:spacing w:line="300" w:lineRule="exact"/>
        <w:ind w:right="352" w:firstLine="709"/>
        <w:jc w:val="right"/>
        <w:rPr>
          <w:spacing w:val="-11"/>
          <w:szCs w:val="28"/>
          <w:lang w:val="ru-RU"/>
        </w:rPr>
      </w:pPr>
    </w:p>
    <w:p w14:paraId="2E5A7948" w14:textId="77777777" w:rsidR="00C20EF0" w:rsidRPr="00C20EF0" w:rsidRDefault="00C20EF0" w:rsidP="00C20EF0">
      <w:pPr>
        <w:pStyle w:val="af3"/>
        <w:pageBreakBefore/>
        <w:spacing w:line="300" w:lineRule="exact"/>
        <w:ind w:right="352" w:firstLine="709"/>
        <w:jc w:val="right"/>
        <w:rPr>
          <w:spacing w:val="-11"/>
          <w:szCs w:val="28"/>
          <w:lang w:val="ru-RU"/>
        </w:rPr>
      </w:pPr>
      <w:r w:rsidRPr="00C20EF0">
        <w:rPr>
          <w:spacing w:val="-11"/>
          <w:szCs w:val="28"/>
          <w:lang w:val="ru-RU"/>
        </w:rPr>
        <w:lastRenderedPageBreak/>
        <w:t>Продолжение таблицы 1</w:t>
      </w:r>
    </w:p>
    <w:tbl>
      <w:tblPr>
        <w:tblW w:w="9074" w:type="dxa"/>
        <w:tblInd w:w="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132"/>
        <w:gridCol w:w="1422"/>
        <w:gridCol w:w="5103"/>
        <w:gridCol w:w="1417"/>
      </w:tblGrid>
      <w:tr w:rsidR="00C20EF0" w:rsidRPr="00C20EF0" w14:paraId="0EB935C1" w14:textId="77777777" w:rsidTr="00C20EF0">
        <w:trPr>
          <w:trHeight w:val="820"/>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5FEB8E94" w14:textId="77777777" w:rsidR="00C20EF0" w:rsidRPr="00C20EF0" w:rsidRDefault="00C20EF0" w:rsidP="00C20EF0">
            <w:pPr>
              <w:pStyle w:val="TableParagraph"/>
              <w:spacing w:before="13" w:line="300" w:lineRule="exact"/>
              <w:rPr>
                <w:sz w:val="28"/>
                <w:szCs w:val="28"/>
              </w:rPr>
            </w:pPr>
          </w:p>
          <w:p w14:paraId="6AC9B248" w14:textId="77777777" w:rsidR="00C20EF0" w:rsidRPr="00C20EF0" w:rsidRDefault="00C20EF0" w:rsidP="00C20EF0">
            <w:pPr>
              <w:pStyle w:val="TableParagraph"/>
              <w:spacing w:line="300" w:lineRule="exact"/>
              <w:ind w:left="318"/>
              <w:rPr>
                <w:b/>
                <w:sz w:val="28"/>
                <w:szCs w:val="28"/>
              </w:rPr>
            </w:pPr>
            <w:r w:rsidRPr="00C20EF0">
              <w:rPr>
                <w:b/>
                <w:sz w:val="28"/>
                <w:szCs w:val="28"/>
              </w:rPr>
              <w:t>№ п/п</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56C97149" w14:textId="77777777" w:rsidR="00C20EF0" w:rsidRPr="00C20EF0" w:rsidRDefault="00C20EF0" w:rsidP="00C20EF0">
            <w:pPr>
              <w:pStyle w:val="TableParagraph"/>
              <w:spacing w:before="85" w:line="300" w:lineRule="exact"/>
              <w:ind w:left="124" w:right="88"/>
              <w:jc w:val="center"/>
              <w:rPr>
                <w:b/>
                <w:sz w:val="28"/>
                <w:szCs w:val="28"/>
              </w:rPr>
            </w:pPr>
            <w:proofErr w:type="spellStart"/>
            <w:r w:rsidRPr="00C20EF0">
              <w:rPr>
                <w:b/>
                <w:spacing w:val="-14"/>
                <w:sz w:val="28"/>
                <w:szCs w:val="28"/>
              </w:rPr>
              <w:t>Условный</w:t>
            </w:r>
            <w:proofErr w:type="spellEnd"/>
            <w:r w:rsidRPr="00C20EF0">
              <w:rPr>
                <w:b/>
                <w:spacing w:val="-14"/>
                <w:sz w:val="28"/>
                <w:szCs w:val="28"/>
              </w:rPr>
              <w:t xml:space="preserve"> </w:t>
            </w:r>
            <w:proofErr w:type="spellStart"/>
            <w:r w:rsidRPr="00C20EF0">
              <w:rPr>
                <w:b/>
                <w:spacing w:val="-15"/>
                <w:sz w:val="28"/>
                <w:szCs w:val="28"/>
              </w:rPr>
              <w:t>номер</w:t>
            </w:r>
            <w:proofErr w:type="spellEnd"/>
            <w:r w:rsidRPr="00C20EF0">
              <w:rPr>
                <w:b/>
                <w:spacing w:val="-15"/>
                <w:sz w:val="28"/>
                <w:szCs w:val="28"/>
              </w:rPr>
              <w:t xml:space="preserve"> </w:t>
            </w:r>
            <w:proofErr w:type="spellStart"/>
            <w:r w:rsidRPr="00C20EF0">
              <w:rPr>
                <w:b/>
                <w:spacing w:val="-14"/>
                <w:sz w:val="28"/>
                <w:szCs w:val="28"/>
              </w:rPr>
              <w:t>земельного</w:t>
            </w:r>
            <w:proofErr w:type="spellEnd"/>
            <w:r w:rsidRPr="00C20EF0">
              <w:rPr>
                <w:b/>
                <w:spacing w:val="-14"/>
                <w:sz w:val="28"/>
                <w:szCs w:val="28"/>
              </w:rPr>
              <w:t xml:space="preserve"> </w:t>
            </w:r>
            <w:proofErr w:type="spellStart"/>
            <w:r w:rsidRPr="00C20EF0">
              <w:rPr>
                <w:b/>
                <w:spacing w:val="-13"/>
                <w:sz w:val="28"/>
                <w:szCs w:val="28"/>
              </w:rPr>
              <w:t>участка</w:t>
            </w:r>
            <w:proofErr w:type="spellEnd"/>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090BE48D" w14:textId="77777777" w:rsidR="00C20EF0" w:rsidRPr="00C20EF0" w:rsidRDefault="00C20EF0" w:rsidP="00C20EF0">
            <w:pPr>
              <w:pStyle w:val="TableParagraph"/>
              <w:spacing w:before="2" w:line="300" w:lineRule="exact"/>
              <w:jc w:val="center"/>
              <w:rPr>
                <w:sz w:val="28"/>
                <w:szCs w:val="28"/>
              </w:rPr>
            </w:pPr>
          </w:p>
          <w:p w14:paraId="284B9F56" w14:textId="77777777" w:rsidR="00C20EF0" w:rsidRPr="00C20EF0" w:rsidRDefault="00C20EF0" w:rsidP="00C20EF0">
            <w:pPr>
              <w:pStyle w:val="TableParagraph"/>
              <w:spacing w:line="300" w:lineRule="exact"/>
              <w:jc w:val="center"/>
              <w:rPr>
                <w:b/>
                <w:sz w:val="28"/>
                <w:szCs w:val="28"/>
              </w:rPr>
            </w:pPr>
            <w:proofErr w:type="spellStart"/>
            <w:r w:rsidRPr="00C20EF0">
              <w:rPr>
                <w:b/>
                <w:sz w:val="28"/>
                <w:szCs w:val="28"/>
              </w:rPr>
              <w:t>Вид</w:t>
            </w:r>
            <w:proofErr w:type="spellEnd"/>
            <w:r w:rsidRPr="00C20EF0">
              <w:rPr>
                <w:b/>
                <w:sz w:val="28"/>
                <w:szCs w:val="28"/>
              </w:rPr>
              <w:t xml:space="preserve"> </w:t>
            </w:r>
            <w:proofErr w:type="spellStart"/>
            <w:r w:rsidRPr="00C20EF0">
              <w:rPr>
                <w:b/>
                <w:sz w:val="28"/>
                <w:szCs w:val="28"/>
              </w:rPr>
              <w:t>разрешенного</w:t>
            </w:r>
            <w:proofErr w:type="spellEnd"/>
            <w:r w:rsidRPr="00C20EF0">
              <w:rPr>
                <w:b/>
                <w:sz w:val="28"/>
                <w:szCs w:val="28"/>
              </w:rPr>
              <w:t xml:space="preserve"> </w:t>
            </w:r>
            <w:proofErr w:type="spellStart"/>
            <w:r w:rsidRPr="00C20EF0">
              <w:rPr>
                <w:b/>
                <w:sz w:val="28"/>
                <w:szCs w:val="28"/>
              </w:rPr>
              <w:t>использования</w:t>
            </w:r>
            <w:proofErr w:type="spellEnd"/>
          </w:p>
        </w:tc>
        <w:tc>
          <w:tcPr>
            <w:tcW w:w="1417" w:type="dxa"/>
            <w:tcBorders>
              <w:top w:val="single" w:sz="12" w:space="0" w:color="000000"/>
              <w:left w:val="single" w:sz="12" w:space="0" w:color="000000"/>
              <w:bottom w:val="single" w:sz="12" w:space="0" w:color="000000"/>
              <w:right w:val="single" w:sz="12" w:space="0" w:color="000000"/>
            </w:tcBorders>
            <w:shd w:val="clear" w:color="auto" w:fill="auto"/>
          </w:tcPr>
          <w:p w14:paraId="782C5CDD" w14:textId="77777777" w:rsidR="00C20EF0" w:rsidRPr="00C20EF0" w:rsidRDefault="00C20EF0" w:rsidP="00C20EF0">
            <w:pPr>
              <w:pStyle w:val="TableParagraph"/>
              <w:spacing w:before="11" w:line="300" w:lineRule="exact"/>
              <w:rPr>
                <w:sz w:val="28"/>
                <w:szCs w:val="28"/>
              </w:rPr>
            </w:pPr>
          </w:p>
          <w:p w14:paraId="58F37415" w14:textId="77777777" w:rsidR="00C20EF0" w:rsidRPr="00C20EF0" w:rsidRDefault="00C20EF0" w:rsidP="00C20EF0">
            <w:pPr>
              <w:pStyle w:val="TableParagraph"/>
              <w:spacing w:line="300" w:lineRule="exact"/>
              <w:ind w:left="64"/>
              <w:rPr>
                <w:b/>
                <w:sz w:val="28"/>
                <w:szCs w:val="28"/>
              </w:rPr>
            </w:pPr>
            <w:proofErr w:type="spellStart"/>
            <w:r w:rsidRPr="00C20EF0">
              <w:rPr>
                <w:b/>
                <w:spacing w:val="-14"/>
                <w:w w:val="105"/>
                <w:sz w:val="28"/>
                <w:szCs w:val="28"/>
              </w:rPr>
              <w:t>Плошадь</w:t>
            </w:r>
            <w:proofErr w:type="spellEnd"/>
            <w:r w:rsidRPr="00C20EF0">
              <w:rPr>
                <w:b/>
                <w:spacing w:val="-14"/>
                <w:w w:val="105"/>
                <w:sz w:val="28"/>
                <w:szCs w:val="28"/>
              </w:rPr>
              <w:t xml:space="preserve">, </w:t>
            </w:r>
            <w:proofErr w:type="spellStart"/>
            <w:r w:rsidRPr="00C20EF0">
              <w:rPr>
                <w:b/>
                <w:spacing w:val="-9"/>
                <w:w w:val="105"/>
                <w:sz w:val="28"/>
                <w:szCs w:val="28"/>
              </w:rPr>
              <w:t>кв</w:t>
            </w:r>
            <w:proofErr w:type="spellEnd"/>
            <w:r w:rsidRPr="00C20EF0">
              <w:rPr>
                <w:b/>
                <w:spacing w:val="-9"/>
                <w:w w:val="105"/>
                <w:sz w:val="28"/>
                <w:szCs w:val="28"/>
              </w:rPr>
              <w:t>.</w:t>
            </w:r>
            <w:r w:rsidRPr="00C20EF0">
              <w:rPr>
                <w:b/>
                <w:spacing w:val="-42"/>
                <w:w w:val="105"/>
                <w:sz w:val="28"/>
                <w:szCs w:val="28"/>
              </w:rPr>
              <w:t xml:space="preserve"> </w:t>
            </w:r>
            <w:r w:rsidRPr="00C20EF0">
              <w:rPr>
                <w:b/>
                <w:w w:val="105"/>
                <w:sz w:val="28"/>
                <w:szCs w:val="28"/>
              </w:rPr>
              <w:t>м</w:t>
            </w:r>
          </w:p>
        </w:tc>
      </w:tr>
      <w:tr w:rsidR="00C20EF0" w:rsidRPr="00C20EF0" w14:paraId="781EFA07" w14:textId="77777777" w:rsidTr="00C20EF0">
        <w:trPr>
          <w:trHeight w:val="253"/>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724FE4B5" w14:textId="77777777" w:rsidR="00C20EF0" w:rsidRPr="00C20EF0" w:rsidRDefault="00C20EF0" w:rsidP="00C20EF0">
            <w:pPr>
              <w:pStyle w:val="TableParagraph"/>
              <w:spacing w:before="34" w:line="300" w:lineRule="exact"/>
              <w:ind w:left="46"/>
              <w:jc w:val="center"/>
              <w:rPr>
                <w:sz w:val="28"/>
                <w:szCs w:val="28"/>
              </w:rPr>
            </w:pPr>
            <w:r w:rsidRPr="00C20EF0">
              <w:rPr>
                <w:w w:val="102"/>
                <w:sz w:val="28"/>
                <w:szCs w:val="28"/>
              </w:rPr>
              <w:t>1</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7E05EB69" w14:textId="77777777" w:rsidR="00C20EF0" w:rsidRPr="00C20EF0" w:rsidRDefault="00C20EF0" w:rsidP="00C20EF0">
            <w:pPr>
              <w:pStyle w:val="TableParagraph"/>
              <w:spacing w:before="34" w:line="300" w:lineRule="exact"/>
              <w:ind w:left="51"/>
              <w:jc w:val="center"/>
              <w:rPr>
                <w:sz w:val="28"/>
                <w:szCs w:val="28"/>
              </w:rPr>
            </w:pPr>
            <w:r w:rsidRPr="00C20EF0">
              <w:rPr>
                <w:w w:val="102"/>
                <w:sz w:val="28"/>
                <w:szCs w:val="28"/>
              </w:rPr>
              <w:t>2</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44251E7E" w14:textId="77777777" w:rsidR="00C20EF0" w:rsidRPr="00C20EF0" w:rsidRDefault="00C20EF0" w:rsidP="00C20EF0">
            <w:pPr>
              <w:pStyle w:val="TableParagraph"/>
              <w:spacing w:before="34" w:line="300" w:lineRule="exact"/>
              <w:ind w:right="508"/>
              <w:jc w:val="center"/>
              <w:rPr>
                <w:sz w:val="28"/>
                <w:szCs w:val="28"/>
              </w:rPr>
            </w:pPr>
            <w:r w:rsidRPr="00C20EF0">
              <w:rPr>
                <w:w w:val="102"/>
                <w:sz w:val="28"/>
                <w:szCs w:val="28"/>
              </w:rPr>
              <w:t>3</w:t>
            </w:r>
          </w:p>
        </w:tc>
        <w:tc>
          <w:tcPr>
            <w:tcW w:w="1417" w:type="dxa"/>
            <w:tcBorders>
              <w:top w:val="single" w:sz="12" w:space="0" w:color="000000"/>
              <w:left w:val="single" w:sz="12" w:space="0" w:color="000000"/>
              <w:bottom w:val="single" w:sz="12" w:space="0" w:color="000000"/>
              <w:right w:val="single" w:sz="12" w:space="0" w:color="000000"/>
            </w:tcBorders>
            <w:shd w:val="clear" w:color="auto" w:fill="auto"/>
          </w:tcPr>
          <w:p w14:paraId="5F0FB1A5" w14:textId="77777777" w:rsidR="00C20EF0" w:rsidRPr="00C20EF0" w:rsidRDefault="00C20EF0" w:rsidP="00C20EF0">
            <w:pPr>
              <w:pStyle w:val="TableParagraph"/>
              <w:spacing w:before="34" w:line="300" w:lineRule="exact"/>
              <w:ind w:left="58"/>
              <w:jc w:val="center"/>
              <w:rPr>
                <w:sz w:val="28"/>
                <w:szCs w:val="28"/>
              </w:rPr>
            </w:pPr>
            <w:r w:rsidRPr="00C20EF0">
              <w:rPr>
                <w:w w:val="102"/>
                <w:sz w:val="28"/>
                <w:szCs w:val="28"/>
              </w:rPr>
              <w:t>4</w:t>
            </w:r>
          </w:p>
        </w:tc>
      </w:tr>
      <w:tr w:rsidR="00C20EF0" w:rsidRPr="00C20EF0" w14:paraId="3FDF52CF"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576ADEBF" w14:textId="77777777" w:rsidR="00C20EF0" w:rsidRPr="00C20EF0" w:rsidRDefault="00C20EF0" w:rsidP="00C20EF0">
            <w:pPr>
              <w:pStyle w:val="TableParagraph"/>
              <w:spacing w:before="7" w:line="300" w:lineRule="exact"/>
              <w:rPr>
                <w:sz w:val="28"/>
                <w:szCs w:val="28"/>
              </w:rPr>
            </w:pPr>
          </w:p>
          <w:p w14:paraId="39F01722" w14:textId="77777777" w:rsidR="00C20EF0" w:rsidRPr="00C20EF0" w:rsidRDefault="00C20EF0" w:rsidP="00C20EF0">
            <w:pPr>
              <w:pStyle w:val="TableParagraph"/>
              <w:spacing w:line="300" w:lineRule="exact"/>
              <w:ind w:left="435" w:right="402"/>
              <w:jc w:val="center"/>
              <w:rPr>
                <w:sz w:val="28"/>
                <w:szCs w:val="28"/>
              </w:rPr>
            </w:pPr>
            <w:r w:rsidRPr="00C20EF0">
              <w:rPr>
                <w:sz w:val="28"/>
                <w:szCs w:val="28"/>
              </w:rPr>
              <w:t>35</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4AB453B6" w14:textId="77777777" w:rsidR="00C20EF0" w:rsidRPr="00C20EF0" w:rsidRDefault="00C20EF0" w:rsidP="00C20EF0">
            <w:pPr>
              <w:pStyle w:val="TableParagraph"/>
              <w:spacing w:before="145" w:line="300" w:lineRule="exact"/>
              <w:ind w:left="578"/>
              <w:rPr>
                <w:sz w:val="28"/>
                <w:szCs w:val="28"/>
              </w:rPr>
            </w:pPr>
            <w:r w:rsidRPr="00C20EF0">
              <w:rPr>
                <w:w w:val="105"/>
                <w:sz w:val="28"/>
                <w:szCs w:val="28"/>
              </w:rPr>
              <w:t>:ЗУ 7.1</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02FC373A" w14:textId="77777777" w:rsidR="00C20EF0" w:rsidRPr="00C20EF0" w:rsidRDefault="00C20EF0" w:rsidP="00C20EF0">
            <w:pPr>
              <w:pStyle w:val="TableParagraph"/>
              <w:spacing w:before="131" w:line="300" w:lineRule="exact"/>
              <w:jc w:val="center"/>
              <w:rPr>
                <w:sz w:val="28"/>
                <w:szCs w:val="28"/>
              </w:rPr>
            </w:pPr>
            <w:r w:rsidRPr="00C20EF0">
              <w:rPr>
                <w:w w:val="105"/>
                <w:sz w:val="28"/>
                <w:szCs w:val="28"/>
              </w:rPr>
              <w:t>2.3 Блокированная жилая застройка</w:t>
            </w:r>
          </w:p>
        </w:tc>
        <w:tc>
          <w:tcPr>
            <w:tcW w:w="1417" w:type="dxa"/>
            <w:tcBorders>
              <w:top w:val="single" w:sz="12" w:space="0" w:color="000000"/>
              <w:left w:val="single" w:sz="12" w:space="0" w:color="000000"/>
              <w:bottom w:val="single" w:sz="12" w:space="0" w:color="000000"/>
              <w:right w:val="single" w:sz="12" w:space="0" w:color="000000"/>
            </w:tcBorders>
            <w:shd w:val="clear" w:color="auto" w:fill="auto"/>
          </w:tcPr>
          <w:p w14:paraId="20DF51D6" w14:textId="77777777" w:rsidR="00C20EF0" w:rsidRPr="00C20EF0" w:rsidRDefault="00C20EF0" w:rsidP="00C20EF0">
            <w:pPr>
              <w:pStyle w:val="TableParagraph"/>
              <w:spacing w:before="1" w:line="300" w:lineRule="exact"/>
              <w:rPr>
                <w:sz w:val="28"/>
                <w:szCs w:val="28"/>
              </w:rPr>
            </w:pPr>
          </w:p>
          <w:p w14:paraId="32534734" w14:textId="77777777" w:rsidR="00C20EF0" w:rsidRPr="00C20EF0" w:rsidRDefault="00C20EF0" w:rsidP="00C20EF0">
            <w:pPr>
              <w:pStyle w:val="TableParagraph"/>
              <w:spacing w:line="300" w:lineRule="exact"/>
              <w:ind w:left="485" w:right="427"/>
              <w:jc w:val="center"/>
              <w:rPr>
                <w:sz w:val="28"/>
                <w:szCs w:val="28"/>
              </w:rPr>
            </w:pPr>
            <w:r w:rsidRPr="00C20EF0">
              <w:rPr>
                <w:sz w:val="28"/>
                <w:szCs w:val="28"/>
              </w:rPr>
              <w:t>181</w:t>
            </w:r>
          </w:p>
        </w:tc>
      </w:tr>
      <w:tr w:rsidR="00C20EF0" w:rsidRPr="00C20EF0" w14:paraId="71967616"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75789C86" w14:textId="77777777" w:rsidR="00C20EF0" w:rsidRPr="00C20EF0" w:rsidRDefault="00C20EF0" w:rsidP="00C20EF0">
            <w:pPr>
              <w:pStyle w:val="TableParagraph"/>
              <w:spacing w:before="145" w:line="300" w:lineRule="exact"/>
              <w:ind w:left="435" w:right="402"/>
              <w:jc w:val="center"/>
              <w:rPr>
                <w:sz w:val="28"/>
                <w:szCs w:val="28"/>
              </w:rPr>
            </w:pPr>
            <w:r w:rsidRPr="00C20EF0">
              <w:rPr>
                <w:sz w:val="28"/>
                <w:szCs w:val="28"/>
              </w:rPr>
              <w:t>36</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2F19ABE7" w14:textId="77777777" w:rsidR="00C20EF0" w:rsidRPr="00C20EF0" w:rsidRDefault="00C20EF0" w:rsidP="00C20EF0">
            <w:pPr>
              <w:pStyle w:val="TableParagraph"/>
              <w:spacing w:before="145" w:line="300" w:lineRule="exact"/>
              <w:ind w:left="578"/>
              <w:rPr>
                <w:sz w:val="28"/>
                <w:szCs w:val="28"/>
              </w:rPr>
            </w:pPr>
            <w:r w:rsidRPr="00C20EF0">
              <w:rPr>
                <w:w w:val="105"/>
                <w:sz w:val="28"/>
                <w:szCs w:val="28"/>
              </w:rPr>
              <w:t>:ЗУ 7.2</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06E49410" w14:textId="77777777" w:rsidR="00C20EF0" w:rsidRPr="00C20EF0" w:rsidRDefault="00C20EF0" w:rsidP="00C20EF0">
            <w:pPr>
              <w:pStyle w:val="TableParagraph"/>
              <w:spacing w:before="130" w:line="300" w:lineRule="exact"/>
              <w:jc w:val="center"/>
              <w:rPr>
                <w:sz w:val="28"/>
                <w:szCs w:val="28"/>
              </w:rPr>
            </w:pPr>
            <w:r w:rsidRPr="00C20EF0">
              <w:rPr>
                <w:w w:val="105"/>
                <w:sz w:val="28"/>
                <w:szCs w:val="28"/>
              </w:rPr>
              <w:t>2.3 Блокированная жилая застройка</w:t>
            </w:r>
          </w:p>
        </w:tc>
        <w:tc>
          <w:tcPr>
            <w:tcW w:w="1417" w:type="dxa"/>
            <w:tcBorders>
              <w:top w:val="single" w:sz="12" w:space="0" w:color="000000"/>
              <w:left w:val="single" w:sz="12" w:space="0" w:color="000000"/>
              <w:bottom w:val="single" w:sz="12" w:space="0" w:color="000000"/>
              <w:right w:val="single" w:sz="12" w:space="0" w:color="000000"/>
            </w:tcBorders>
            <w:shd w:val="clear" w:color="auto" w:fill="auto"/>
          </w:tcPr>
          <w:p w14:paraId="0A10E6CF" w14:textId="77777777" w:rsidR="00C20EF0" w:rsidRPr="00C20EF0" w:rsidRDefault="00C20EF0" w:rsidP="00C20EF0">
            <w:pPr>
              <w:pStyle w:val="TableParagraph"/>
              <w:spacing w:before="1" w:line="300" w:lineRule="exact"/>
              <w:rPr>
                <w:sz w:val="28"/>
                <w:szCs w:val="28"/>
              </w:rPr>
            </w:pPr>
          </w:p>
          <w:p w14:paraId="45734121" w14:textId="77777777" w:rsidR="00C20EF0" w:rsidRPr="00C20EF0" w:rsidRDefault="00C20EF0" w:rsidP="00C20EF0">
            <w:pPr>
              <w:pStyle w:val="TableParagraph"/>
              <w:spacing w:line="300" w:lineRule="exact"/>
              <w:ind w:left="485" w:right="427"/>
              <w:jc w:val="center"/>
              <w:rPr>
                <w:sz w:val="28"/>
                <w:szCs w:val="28"/>
              </w:rPr>
            </w:pPr>
            <w:r w:rsidRPr="00C20EF0">
              <w:rPr>
                <w:sz w:val="28"/>
                <w:szCs w:val="28"/>
              </w:rPr>
              <w:t>181</w:t>
            </w:r>
          </w:p>
        </w:tc>
      </w:tr>
      <w:tr w:rsidR="00C20EF0" w:rsidRPr="00C20EF0" w14:paraId="21DD0518"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343D27CC" w14:textId="77777777" w:rsidR="00C20EF0" w:rsidRPr="00C20EF0" w:rsidRDefault="00C20EF0" w:rsidP="00C20EF0">
            <w:pPr>
              <w:pStyle w:val="TableParagraph"/>
              <w:spacing w:before="145" w:line="300" w:lineRule="exact"/>
              <w:ind w:left="435" w:right="402"/>
              <w:jc w:val="center"/>
              <w:rPr>
                <w:sz w:val="28"/>
                <w:szCs w:val="28"/>
              </w:rPr>
            </w:pPr>
            <w:r w:rsidRPr="00C20EF0">
              <w:rPr>
                <w:sz w:val="28"/>
                <w:szCs w:val="28"/>
              </w:rPr>
              <w:t>37</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292C960D" w14:textId="77777777" w:rsidR="00C20EF0" w:rsidRPr="00C20EF0" w:rsidRDefault="00C20EF0" w:rsidP="00C20EF0">
            <w:pPr>
              <w:pStyle w:val="TableParagraph"/>
              <w:spacing w:before="2" w:line="300" w:lineRule="exact"/>
              <w:rPr>
                <w:sz w:val="28"/>
                <w:szCs w:val="28"/>
              </w:rPr>
            </w:pPr>
          </w:p>
          <w:p w14:paraId="2E853B81" w14:textId="77777777" w:rsidR="00C20EF0" w:rsidRPr="00C20EF0" w:rsidRDefault="00C20EF0" w:rsidP="00C20EF0">
            <w:pPr>
              <w:pStyle w:val="TableParagraph"/>
              <w:spacing w:line="300" w:lineRule="exact"/>
              <w:ind w:left="578"/>
              <w:rPr>
                <w:sz w:val="28"/>
                <w:szCs w:val="28"/>
              </w:rPr>
            </w:pPr>
            <w:r w:rsidRPr="00C20EF0">
              <w:rPr>
                <w:w w:val="105"/>
                <w:sz w:val="28"/>
                <w:szCs w:val="28"/>
              </w:rPr>
              <w:t>:ЗУ 7.3</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484881FB" w14:textId="77777777" w:rsidR="00C20EF0" w:rsidRPr="00C20EF0" w:rsidRDefault="00C20EF0" w:rsidP="00C20EF0">
            <w:pPr>
              <w:pStyle w:val="TableParagraph"/>
              <w:spacing w:before="131" w:line="300" w:lineRule="exact"/>
              <w:jc w:val="center"/>
              <w:rPr>
                <w:sz w:val="28"/>
                <w:szCs w:val="28"/>
              </w:rPr>
            </w:pPr>
            <w:r w:rsidRPr="00C20EF0">
              <w:rPr>
                <w:w w:val="105"/>
                <w:sz w:val="28"/>
                <w:szCs w:val="28"/>
              </w:rPr>
              <w:t>2.3 Блокированная жилая застройка</w:t>
            </w:r>
          </w:p>
        </w:tc>
        <w:tc>
          <w:tcPr>
            <w:tcW w:w="1417" w:type="dxa"/>
            <w:tcBorders>
              <w:top w:val="single" w:sz="12" w:space="0" w:color="000000"/>
              <w:left w:val="single" w:sz="12" w:space="0" w:color="000000"/>
              <w:bottom w:val="single" w:sz="12" w:space="0" w:color="000000"/>
              <w:right w:val="single" w:sz="12" w:space="0" w:color="000000"/>
            </w:tcBorders>
            <w:shd w:val="clear" w:color="auto" w:fill="auto"/>
          </w:tcPr>
          <w:p w14:paraId="20AF43EA" w14:textId="77777777" w:rsidR="00C20EF0" w:rsidRPr="00C20EF0" w:rsidRDefault="00C20EF0" w:rsidP="00C20EF0">
            <w:pPr>
              <w:pStyle w:val="TableParagraph"/>
              <w:spacing w:before="1" w:line="300" w:lineRule="exact"/>
              <w:rPr>
                <w:sz w:val="28"/>
                <w:szCs w:val="28"/>
              </w:rPr>
            </w:pPr>
          </w:p>
          <w:p w14:paraId="7ECD37A7" w14:textId="77777777" w:rsidR="00C20EF0" w:rsidRPr="00C20EF0" w:rsidRDefault="00C20EF0" w:rsidP="00C20EF0">
            <w:pPr>
              <w:pStyle w:val="TableParagraph"/>
              <w:spacing w:line="300" w:lineRule="exact"/>
              <w:ind w:left="485" w:right="427"/>
              <w:jc w:val="center"/>
              <w:rPr>
                <w:sz w:val="28"/>
                <w:szCs w:val="28"/>
              </w:rPr>
            </w:pPr>
            <w:r w:rsidRPr="00C20EF0">
              <w:rPr>
                <w:sz w:val="28"/>
                <w:szCs w:val="28"/>
              </w:rPr>
              <w:t>181</w:t>
            </w:r>
          </w:p>
        </w:tc>
      </w:tr>
      <w:tr w:rsidR="00C20EF0" w:rsidRPr="00C20EF0" w14:paraId="08DE0CE7"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37193446" w14:textId="77777777" w:rsidR="00C20EF0" w:rsidRPr="00C20EF0" w:rsidRDefault="00C20EF0" w:rsidP="00C20EF0">
            <w:pPr>
              <w:pStyle w:val="TableParagraph"/>
              <w:spacing w:before="2" w:line="300" w:lineRule="exact"/>
              <w:rPr>
                <w:sz w:val="28"/>
                <w:szCs w:val="28"/>
              </w:rPr>
            </w:pPr>
          </w:p>
          <w:p w14:paraId="5CF73101" w14:textId="77777777" w:rsidR="00C20EF0" w:rsidRPr="00C20EF0" w:rsidRDefault="00C20EF0" w:rsidP="00C20EF0">
            <w:pPr>
              <w:pStyle w:val="TableParagraph"/>
              <w:spacing w:line="300" w:lineRule="exact"/>
              <w:ind w:left="435" w:right="402"/>
              <w:jc w:val="center"/>
              <w:rPr>
                <w:sz w:val="28"/>
                <w:szCs w:val="28"/>
              </w:rPr>
            </w:pPr>
            <w:r w:rsidRPr="00C20EF0">
              <w:rPr>
                <w:sz w:val="28"/>
                <w:szCs w:val="28"/>
              </w:rPr>
              <w:t>38</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121FC976" w14:textId="77777777" w:rsidR="00C20EF0" w:rsidRPr="00C20EF0" w:rsidRDefault="00C20EF0" w:rsidP="00C20EF0">
            <w:pPr>
              <w:pStyle w:val="TableParagraph"/>
              <w:spacing w:before="18" w:line="300" w:lineRule="exact"/>
              <w:rPr>
                <w:sz w:val="28"/>
                <w:szCs w:val="28"/>
              </w:rPr>
            </w:pPr>
          </w:p>
          <w:p w14:paraId="68805C07" w14:textId="77777777" w:rsidR="00C20EF0" w:rsidRPr="00C20EF0" w:rsidRDefault="00C20EF0" w:rsidP="00C20EF0">
            <w:pPr>
              <w:pStyle w:val="TableParagraph"/>
              <w:spacing w:line="300" w:lineRule="exact"/>
              <w:ind w:left="578"/>
              <w:rPr>
                <w:sz w:val="28"/>
                <w:szCs w:val="28"/>
              </w:rPr>
            </w:pPr>
            <w:r w:rsidRPr="00C20EF0">
              <w:rPr>
                <w:w w:val="105"/>
                <w:sz w:val="28"/>
                <w:szCs w:val="28"/>
              </w:rPr>
              <w:t>:ЗУ 7.4</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1F57602C" w14:textId="77777777" w:rsidR="00C20EF0" w:rsidRPr="00C20EF0" w:rsidRDefault="00C20EF0" w:rsidP="00C20EF0">
            <w:pPr>
              <w:pStyle w:val="TableParagraph"/>
              <w:spacing w:before="131" w:line="300" w:lineRule="exact"/>
              <w:jc w:val="center"/>
              <w:rPr>
                <w:sz w:val="28"/>
                <w:szCs w:val="28"/>
              </w:rPr>
            </w:pPr>
            <w:r w:rsidRPr="00C20EF0">
              <w:rPr>
                <w:w w:val="105"/>
                <w:sz w:val="28"/>
                <w:szCs w:val="28"/>
              </w:rPr>
              <w:t>2.3 Блокированная жилая застройка</w:t>
            </w:r>
          </w:p>
        </w:tc>
        <w:tc>
          <w:tcPr>
            <w:tcW w:w="1417" w:type="dxa"/>
            <w:tcBorders>
              <w:top w:val="single" w:sz="12" w:space="0" w:color="000000"/>
              <w:left w:val="single" w:sz="12" w:space="0" w:color="000000"/>
              <w:bottom w:val="single" w:sz="12" w:space="0" w:color="000000"/>
              <w:right w:val="single" w:sz="12" w:space="0" w:color="000000"/>
            </w:tcBorders>
            <w:shd w:val="clear" w:color="auto" w:fill="auto"/>
          </w:tcPr>
          <w:p w14:paraId="76113379" w14:textId="77777777" w:rsidR="00C20EF0" w:rsidRPr="00C20EF0" w:rsidRDefault="00C20EF0" w:rsidP="00C20EF0">
            <w:pPr>
              <w:pStyle w:val="TableParagraph"/>
              <w:spacing w:before="1" w:line="300" w:lineRule="exact"/>
              <w:rPr>
                <w:sz w:val="28"/>
                <w:szCs w:val="28"/>
              </w:rPr>
            </w:pPr>
          </w:p>
          <w:p w14:paraId="0CF0B1B4" w14:textId="77777777" w:rsidR="00C20EF0" w:rsidRPr="00C20EF0" w:rsidRDefault="00C20EF0" w:rsidP="00C20EF0">
            <w:pPr>
              <w:pStyle w:val="TableParagraph"/>
              <w:spacing w:line="300" w:lineRule="exact"/>
              <w:ind w:left="485" w:right="427"/>
              <w:jc w:val="center"/>
              <w:rPr>
                <w:sz w:val="28"/>
                <w:szCs w:val="28"/>
              </w:rPr>
            </w:pPr>
            <w:r w:rsidRPr="00C20EF0">
              <w:rPr>
                <w:sz w:val="28"/>
                <w:szCs w:val="28"/>
              </w:rPr>
              <w:t>181</w:t>
            </w:r>
          </w:p>
        </w:tc>
      </w:tr>
      <w:tr w:rsidR="00C20EF0" w:rsidRPr="00C20EF0" w14:paraId="38D239B1"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49A1AA79" w14:textId="77777777" w:rsidR="00C20EF0" w:rsidRPr="00C20EF0" w:rsidRDefault="00C20EF0" w:rsidP="00C20EF0">
            <w:pPr>
              <w:pStyle w:val="TableParagraph"/>
              <w:spacing w:before="7" w:line="300" w:lineRule="exact"/>
              <w:rPr>
                <w:sz w:val="28"/>
                <w:szCs w:val="28"/>
              </w:rPr>
            </w:pPr>
          </w:p>
          <w:p w14:paraId="5A15B268" w14:textId="77777777" w:rsidR="00C20EF0" w:rsidRPr="00C20EF0" w:rsidRDefault="00C20EF0" w:rsidP="00C20EF0">
            <w:pPr>
              <w:pStyle w:val="TableParagraph"/>
              <w:spacing w:line="300" w:lineRule="exact"/>
              <w:ind w:left="435" w:right="402"/>
              <w:jc w:val="center"/>
              <w:rPr>
                <w:sz w:val="28"/>
                <w:szCs w:val="28"/>
              </w:rPr>
            </w:pPr>
            <w:r w:rsidRPr="00C20EF0">
              <w:rPr>
                <w:sz w:val="28"/>
                <w:szCs w:val="28"/>
              </w:rPr>
              <w:t>39</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0D6A2071" w14:textId="77777777" w:rsidR="00C20EF0" w:rsidRPr="00C20EF0" w:rsidRDefault="00C20EF0" w:rsidP="00C20EF0">
            <w:pPr>
              <w:pStyle w:val="TableParagraph"/>
              <w:spacing w:before="18" w:line="300" w:lineRule="exact"/>
              <w:rPr>
                <w:sz w:val="28"/>
                <w:szCs w:val="28"/>
              </w:rPr>
            </w:pPr>
          </w:p>
          <w:p w14:paraId="3B6B4EAA" w14:textId="77777777" w:rsidR="00C20EF0" w:rsidRPr="00C20EF0" w:rsidRDefault="00C20EF0" w:rsidP="00C20EF0">
            <w:pPr>
              <w:pStyle w:val="TableParagraph"/>
              <w:spacing w:line="300" w:lineRule="exact"/>
              <w:ind w:left="578"/>
              <w:rPr>
                <w:sz w:val="28"/>
                <w:szCs w:val="28"/>
              </w:rPr>
            </w:pPr>
            <w:r w:rsidRPr="00C20EF0">
              <w:rPr>
                <w:w w:val="105"/>
                <w:sz w:val="28"/>
                <w:szCs w:val="28"/>
              </w:rPr>
              <w:t>:ЗУ 7.5</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1EB5B1C4" w14:textId="77777777" w:rsidR="00C20EF0" w:rsidRPr="00C20EF0" w:rsidRDefault="00C20EF0" w:rsidP="00C20EF0">
            <w:pPr>
              <w:pStyle w:val="TableParagraph"/>
              <w:spacing w:before="131" w:line="300" w:lineRule="exact"/>
              <w:jc w:val="center"/>
              <w:rPr>
                <w:sz w:val="28"/>
                <w:szCs w:val="28"/>
              </w:rPr>
            </w:pPr>
            <w:r w:rsidRPr="00C20EF0">
              <w:rPr>
                <w:w w:val="105"/>
                <w:sz w:val="28"/>
                <w:szCs w:val="28"/>
              </w:rPr>
              <w:t>2.3 Блокированная жилая застройка</w:t>
            </w:r>
          </w:p>
        </w:tc>
        <w:tc>
          <w:tcPr>
            <w:tcW w:w="1417" w:type="dxa"/>
            <w:tcBorders>
              <w:top w:val="single" w:sz="12" w:space="0" w:color="000000"/>
              <w:left w:val="single" w:sz="12" w:space="0" w:color="000000"/>
              <w:bottom w:val="single" w:sz="12" w:space="0" w:color="000000"/>
              <w:right w:val="single" w:sz="12" w:space="0" w:color="000000"/>
            </w:tcBorders>
            <w:shd w:val="clear" w:color="auto" w:fill="auto"/>
          </w:tcPr>
          <w:p w14:paraId="3B717628" w14:textId="77777777" w:rsidR="00C20EF0" w:rsidRPr="00C20EF0" w:rsidRDefault="00C20EF0" w:rsidP="00C20EF0">
            <w:pPr>
              <w:pStyle w:val="TableParagraph"/>
              <w:spacing w:before="1" w:line="300" w:lineRule="exact"/>
              <w:rPr>
                <w:sz w:val="28"/>
                <w:szCs w:val="28"/>
              </w:rPr>
            </w:pPr>
          </w:p>
          <w:p w14:paraId="0ACEC117" w14:textId="77777777" w:rsidR="00C20EF0" w:rsidRPr="00C20EF0" w:rsidRDefault="00C20EF0" w:rsidP="00C20EF0">
            <w:pPr>
              <w:pStyle w:val="TableParagraph"/>
              <w:spacing w:line="300" w:lineRule="exact"/>
              <w:ind w:left="485" w:right="427"/>
              <w:jc w:val="center"/>
              <w:rPr>
                <w:sz w:val="28"/>
                <w:szCs w:val="28"/>
              </w:rPr>
            </w:pPr>
            <w:r w:rsidRPr="00C20EF0">
              <w:rPr>
                <w:sz w:val="28"/>
                <w:szCs w:val="28"/>
              </w:rPr>
              <w:t>181</w:t>
            </w:r>
          </w:p>
        </w:tc>
      </w:tr>
      <w:tr w:rsidR="00C20EF0" w:rsidRPr="00C20EF0" w14:paraId="2E77D2A1"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73FC06D3" w14:textId="77777777" w:rsidR="00C20EF0" w:rsidRPr="00C20EF0" w:rsidRDefault="00C20EF0" w:rsidP="00C20EF0">
            <w:pPr>
              <w:pStyle w:val="TableParagraph"/>
              <w:spacing w:before="7" w:line="300" w:lineRule="exact"/>
              <w:rPr>
                <w:sz w:val="28"/>
                <w:szCs w:val="28"/>
              </w:rPr>
            </w:pPr>
          </w:p>
          <w:p w14:paraId="269ED074" w14:textId="77777777" w:rsidR="00C20EF0" w:rsidRPr="00C20EF0" w:rsidRDefault="00C20EF0" w:rsidP="00C20EF0">
            <w:pPr>
              <w:pStyle w:val="TableParagraph"/>
              <w:spacing w:line="300" w:lineRule="exact"/>
              <w:ind w:left="435" w:right="402"/>
              <w:jc w:val="center"/>
              <w:rPr>
                <w:sz w:val="28"/>
                <w:szCs w:val="28"/>
              </w:rPr>
            </w:pPr>
            <w:r w:rsidRPr="00C20EF0">
              <w:rPr>
                <w:sz w:val="28"/>
                <w:szCs w:val="28"/>
              </w:rPr>
              <w:t>40</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35AFB919" w14:textId="77777777" w:rsidR="00C20EF0" w:rsidRPr="00C20EF0" w:rsidRDefault="00C20EF0" w:rsidP="00C20EF0">
            <w:pPr>
              <w:pStyle w:val="TableParagraph"/>
              <w:spacing w:before="131" w:line="300" w:lineRule="exact"/>
              <w:ind w:left="578"/>
              <w:rPr>
                <w:sz w:val="28"/>
                <w:szCs w:val="28"/>
              </w:rPr>
            </w:pPr>
            <w:r w:rsidRPr="00C20EF0">
              <w:rPr>
                <w:w w:val="105"/>
                <w:sz w:val="28"/>
                <w:szCs w:val="28"/>
              </w:rPr>
              <w:t>:ЗУ 7.6</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315CCE72" w14:textId="77777777" w:rsidR="00C20EF0" w:rsidRPr="00C20EF0" w:rsidRDefault="00C20EF0" w:rsidP="00C20EF0">
            <w:pPr>
              <w:pStyle w:val="TableParagraph"/>
              <w:spacing w:before="131" w:line="300" w:lineRule="exact"/>
              <w:jc w:val="center"/>
              <w:rPr>
                <w:sz w:val="28"/>
                <w:szCs w:val="28"/>
              </w:rPr>
            </w:pPr>
            <w:r w:rsidRPr="00C20EF0">
              <w:rPr>
                <w:w w:val="105"/>
                <w:sz w:val="28"/>
                <w:szCs w:val="28"/>
              </w:rPr>
              <w:t>2.3 Блокированная жилая застройка</w:t>
            </w:r>
          </w:p>
        </w:tc>
        <w:tc>
          <w:tcPr>
            <w:tcW w:w="1417" w:type="dxa"/>
            <w:tcBorders>
              <w:top w:val="single" w:sz="12" w:space="0" w:color="000000"/>
              <w:left w:val="single" w:sz="12" w:space="0" w:color="000000"/>
              <w:bottom w:val="single" w:sz="12" w:space="0" w:color="000000"/>
              <w:right w:val="single" w:sz="12" w:space="0" w:color="000000"/>
            </w:tcBorders>
            <w:shd w:val="clear" w:color="auto" w:fill="auto"/>
          </w:tcPr>
          <w:p w14:paraId="5068C780" w14:textId="77777777" w:rsidR="00C20EF0" w:rsidRPr="00C20EF0" w:rsidRDefault="00C20EF0" w:rsidP="00C20EF0">
            <w:pPr>
              <w:pStyle w:val="TableParagraph"/>
              <w:spacing w:before="1" w:line="300" w:lineRule="exact"/>
              <w:rPr>
                <w:sz w:val="28"/>
                <w:szCs w:val="28"/>
              </w:rPr>
            </w:pPr>
          </w:p>
          <w:p w14:paraId="5EBA5C67" w14:textId="77777777" w:rsidR="00C20EF0" w:rsidRPr="00C20EF0" w:rsidRDefault="00C20EF0" w:rsidP="00C20EF0">
            <w:pPr>
              <w:pStyle w:val="TableParagraph"/>
              <w:spacing w:line="300" w:lineRule="exact"/>
              <w:ind w:left="485" w:right="427"/>
              <w:jc w:val="center"/>
              <w:rPr>
                <w:sz w:val="28"/>
                <w:szCs w:val="28"/>
              </w:rPr>
            </w:pPr>
            <w:r w:rsidRPr="00C20EF0">
              <w:rPr>
                <w:sz w:val="28"/>
                <w:szCs w:val="28"/>
              </w:rPr>
              <w:t>181</w:t>
            </w:r>
          </w:p>
        </w:tc>
      </w:tr>
      <w:tr w:rsidR="00C20EF0" w:rsidRPr="00C20EF0" w14:paraId="3DB233AD"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45D843F4" w14:textId="77777777" w:rsidR="00C20EF0" w:rsidRPr="00C20EF0" w:rsidRDefault="00C20EF0" w:rsidP="00C20EF0">
            <w:pPr>
              <w:pStyle w:val="TableParagraph"/>
              <w:spacing w:before="7" w:line="300" w:lineRule="exact"/>
              <w:rPr>
                <w:sz w:val="28"/>
                <w:szCs w:val="28"/>
              </w:rPr>
            </w:pPr>
          </w:p>
          <w:p w14:paraId="14B3BCD6" w14:textId="77777777" w:rsidR="00C20EF0" w:rsidRPr="00C20EF0" w:rsidRDefault="00C20EF0" w:rsidP="00C20EF0">
            <w:pPr>
              <w:pStyle w:val="TableParagraph"/>
              <w:spacing w:line="300" w:lineRule="exact"/>
              <w:ind w:left="435" w:right="402"/>
              <w:jc w:val="center"/>
              <w:rPr>
                <w:sz w:val="28"/>
                <w:szCs w:val="28"/>
              </w:rPr>
            </w:pPr>
            <w:r w:rsidRPr="00C20EF0">
              <w:rPr>
                <w:sz w:val="28"/>
                <w:szCs w:val="28"/>
              </w:rPr>
              <w:t>41</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4E602560" w14:textId="77777777" w:rsidR="00C20EF0" w:rsidRPr="00C20EF0" w:rsidRDefault="00C20EF0" w:rsidP="00C20EF0">
            <w:pPr>
              <w:pStyle w:val="TableParagraph"/>
              <w:spacing w:before="145" w:line="300" w:lineRule="exact"/>
              <w:ind w:left="578"/>
              <w:rPr>
                <w:sz w:val="28"/>
                <w:szCs w:val="28"/>
              </w:rPr>
            </w:pPr>
            <w:r w:rsidRPr="00C20EF0">
              <w:rPr>
                <w:w w:val="105"/>
                <w:sz w:val="28"/>
                <w:szCs w:val="28"/>
              </w:rPr>
              <w:t>:ЗУ 7.7</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5986A03A" w14:textId="77777777" w:rsidR="00C20EF0" w:rsidRPr="00C20EF0" w:rsidRDefault="00C20EF0" w:rsidP="00C20EF0">
            <w:pPr>
              <w:pStyle w:val="TableParagraph"/>
              <w:spacing w:before="131" w:line="300" w:lineRule="exact"/>
              <w:jc w:val="center"/>
              <w:rPr>
                <w:sz w:val="28"/>
                <w:szCs w:val="28"/>
              </w:rPr>
            </w:pPr>
            <w:r w:rsidRPr="00C20EF0">
              <w:rPr>
                <w:w w:val="105"/>
                <w:sz w:val="28"/>
                <w:szCs w:val="28"/>
              </w:rPr>
              <w:t>2.3 Блокированная жилая застройка</w:t>
            </w:r>
          </w:p>
        </w:tc>
        <w:tc>
          <w:tcPr>
            <w:tcW w:w="1417" w:type="dxa"/>
            <w:tcBorders>
              <w:top w:val="single" w:sz="12" w:space="0" w:color="000000"/>
              <w:left w:val="single" w:sz="12" w:space="0" w:color="000000"/>
              <w:bottom w:val="single" w:sz="12" w:space="0" w:color="000000"/>
              <w:right w:val="single" w:sz="12" w:space="0" w:color="000000"/>
            </w:tcBorders>
            <w:shd w:val="clear" w:color="auto" w:fill="auto"/>
          </w:tcPr>
          <w:p w14:paraId="1CBDAE6F" w14:textId="77777777" w:rsidR="00C20EF0" w:rsidRPr="00C20EF0" w:rsidRDefault="00C20EF0" w:rsidP="00C20EF0">
            <w:pPr>
              <w:pStyle w:val="TableParagraph"/>
              <w:spacing w:before="1" w:line="300" w:lineRule="exact"/>
              <w:rPr>
                <w:sz w:val="28"/>
                <w:szCs w:val="28"/>
              </w:rPr>
            </w:pPr>
          </w:p>
          <w:p w14:paraId="33D9983D" w14:textId="77777777" w:rsidR="00C20EF0" w:rsidRPr="00C20EF0" w:rsidRDefault="00C20EF0" w:rsidP="00C20EF0">
            <w:pPr>
              <w:pStyle w:val="TableParagraph"/>
              <w:spacing w:line="300" w:lineRule="exact"/>
              <w:ind w:left="485" w:right="427"/>
              <w:jc w:val="center"/>
              <w:rPr>
                <w:sz w:val="28"/>
                <w:szCs w:val="28"/>
              </w:rPr>
            </w:pPr>
            <w:r w:rsidRPr="00C20EF0">
              <w:rPr>
                <w:sz w:val="28"/>
                <w:szCs w:val="28"/>
              </w:rPr>
              <w:t>181</w:t>
            </w:r>
          </w:p>
        </w:tc>
      </w:tr>
      <w:tr w:rsidR="00C20EF0" w:rsidRPr="00C20EF0" w14:paraId="2B2FA9DD"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787553AE" w14:textId="77777777" w:rsidR="00C20EF0" w:rsidRPr="00C20EF0" w:rsidRDefault="00C20EF0" w:rsidP="00C20EF0">
            <w:pPr>
              <w:pStyle w:val="TableParagraph"/>
              <w:spacing w:before="145" w:line="300" w:lineRule="exact"/>
              <w:ind w:left="435" w:right="402"/>
              <w:jc w:val="center"/>
              <w:rPr>
                <w:sz w:val="28"/>
                <w:szCs w:val="28"/>
              </w:rPr>
            </w:pPr>
            <w:r w:rsidRPr="00C20EF0">
              <w:rPr>
                <w:sz w:val="28"/>
                <w:szCs w:val="28"/>
              </w:rPr>
              <w:t>42</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48182043" w14:textId="77777777" w:rsidR="00C20EF0" w:rsidRPr="00C20EF0" w:rsidRDefault="00C20EF0" w:rsidP="00C20EF0">
            <w:pPr>
              <w:pStyle w:val="TableParagraph"/>
              <w:spacing w:before="145" w:line="300" w:lineRule="exact"/>
              <w:ind w:left="578"/>
              <w:rPr>
                <w:sz w:val="28"/>
                <w:szCs w:val="28"/>
              </w:rPr>
            </w:pPr>
            <w:r w:rsidRPr="00C20EF0">
              <w:rPr>
                <w:w w:val="105"/>
                <w:sz w:val="28"/>
                <w:szCs w:val="28"/>
              </w:rPr>
              <w:t>:ЗУ 7.8</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609A9376" w14:textId="77777777" w:rsidR="00C20EF0" w:rsidRPr="00C20EF0" w:rsidRDefault="00C20EF0" w:rsidP="00C20EF0">
            <w:pPr>
              <w:pStyle w:val="TableParagraph"/>
              <w:spacing w:before="131" w:line="300" w:lineRule="exact"/>
              <w:jc w:val="center"/>
              <w:rPr>
                <w:sz w:val="28"/>
                <w:szCs w:val="28"/>
              </w:rPr>
            </w:pPr>
            <w:r w:rsidRPr="00C20EF0">
              <w:rPr>
                <w:w w:val="105"/>
                <w:sz w:val="28"/>
                <w:szCs w:val="28"/>
              </w:rPr>
              <w:t>2.3 Блокированная жилая застройка</w:t>
            </w:r>
          </w:p>
        </w:tc>
        <w:tc>
          <w:tcPr>
            <w:tcW w:w="1417" w:type="dxa"/>
            <w:tcBorders>
              <w:top w:val="single" w:sz="12" w:space="0" w:color="000000"/>
              <w:left w:val="single" w:sz="12" w:space="0" w:color="000000"/>
              <w:bottom w:val="single" w:sz="12" w:space="0" w:color="000000"/>
              <w:right w:val="single" w:sz="12" w:space="0" w:color="000000"/>
            </w:tcBorders>
            <w:shd w:val="clear" w:color="auto" w:fill="auto"/>
          </w:tcPr>
          <w:p w14:paraId="25181001" w14:textId="77777777" w:rsidR="00C20EF0" w:rsidRPr="00C20EF0" w:rsidRDefault="00C20EF0" w:rsidP="00C20EF0">
            <w:pPr>
              <w:pStyle w:val="TableParagraph"/>
              <w:spacing w:before="1" w:line="300" w:lineRule="exact"/>
              <w:rPr>
                <w:sz w:val="28"/>
                <w:szCs w:val="28"/>
              </w:rPr>
            </w:pPr>
          </w:p>
          <w:p w14:paraId="272AACB0" w14:textId="77777777" w:rsidR="00C20EF0" w:rsidRPr="00C20EF0" w:rsidRDefault="00C20EF0" w:rsidP="00C20EF0">
            <w:pPr>
              <w:pStyle w:val="TableParagraph"/>
              <w:spacing w:line="300" w:lineRule="exact"/>
              <w:ind w:left="485" w:right="427"/>
              <w:jc w:val="center"/>
              <w:rPr>
                <w:sz w:val="28"/>
                <w:szCs w:val="28"/>
              </w:rPr>
            </w:pPr>
            <w:r w:rsidRPr="00C20EF0">
              <w:rPr>
                <w:sz w:val="28"/>
                <w:szCs w:val="28"/>
              </w:rPr>
              <w:t>181</w:t>
            </w:r>
          </w:p>
        </w:tc>
      </w:tr>
      <w:tr w:rsidR="00C20EF0" w:rsidRPr="00C20EF0" w14:paraId="4502693C"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5E945987" w14:textId="77777777" w:rsidR="00C20EF0" w:rsidRPr="00C20EF0" w:rsidRDefault="00C20EF0" w:rsidP="00C20EF0">
            <w:pPr>
              <w:pStyle w:val="TableParagraph"/>
              <w:spacing w:before="145" w:line="300" w:lineRule="exact"/>
              <w:ind w:left="435" w:right="402"/>
              <w:jc w:val="center"/>
              <w:rPr>
                <w:sz w:val="28"/>
                <w:szCs w:val="28"/>
              </w:rPr>
            </w:pPr>
            <w:r w:rsidRPr="00C20EF0">
              <w:rPr>
                <w:sz w:val="28"/>
                <w:szCs w:val="28"/>
              </w:rPr>
              <w:t>43</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7C3B6C80" w14:textId="77777777" w:rsidR="00C20EF0" w:rsidRPr="00C20EF0" w:rsidRDefault="00C20EF0" w:rsidP="00C20EF0">
            <w:pPr>
              <w:pStyle w:val="TableParagraph"/>
              <w:spacing w:before="2" w:line="300" w:lineRule="exact"/>
              <w:rPr>
                <w:sz w:val="28"/>
                <w:szCs w:val="28"/>
              </w:rPr>
            </w:pPr>
          </w:p>
          <w:p w14:paraId="0EBE7040" w14:textId="77777777" w:rsidR="00C20EF0" w:rsidRPr="00C20EF0" w:rsidRDefault="00C20EF0" w:rsidP="00C20EF0">
            <w:pPr>
              <w:pStyle w:val="TableParagraph"/>
              <w:spacing w:line="300" w:lineRule="exact"/>
              <w:ind w:left="578"/>
              <w:rPr>
                <w:sz w:val="28"/>
                <w:szCs w:val="28"/>
              </w:rPr>
            </w:pPr>
            <w:r w:rsidRPr="00C20EF0">
              <w:rPr>
                <w:w w:val="105"/>
                <w:sz w:val="28"/>
                <w:szCs w:val="28"/>
              </w:rPr>
              <w:t>:ЗУ 7.9</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3AE50391" w14:textId="77777777" w:rsidR="00C20EF0" w:rsidRPr="00C20EF0" w:rsidRDefault="00C20EF0" w:rsidP="00C20EF0">
            <w:pPr>
              <w:pStyle w:val="TableParagraph"/>
              <w:spacing w:before="131" w:line="300" w:lineRule="exact"/>
              <w:jc w:val="center"/>
              <w:rPr>
                <w:sz w:val="28"/>
                <w:szCs w:val="28"/>
              </w:rPr>
            </w:pPr>
            <w:r w:rsidRPr="00C20EF0">
              <w:rPr>
                <w:w w:val="105"/>
                <w:sz w:val="28"/>
                <w:szCs w:val="28"/>
              </w:rPr>
              <w:t>2.3 Блокированная жилая застройка</w:t>
            </w:r>
          </w:p>
        </w:tc>
        <w:tc>
          <w:tcPr>
            <w:tcW w:w="1417" w:type="dxa"/>
            <w:tcBorders>
              <w:top w:val="single" w:sz="12" w:space="0" w:color="000000"/>
              <w:left w:val="single" w:sz="12" w:space="0" w:color="000000"/>
              <w:bottom w:val="single" w:sz="12" w:space="0" w:color="000000"/>
              <w:right w:val="single" w:sz="12" w:space="0" w:color="000000"/>
            </w:tcBorders>
            <w:shd w:val="clear" w:color="auto" w:fill="auto"/>
          </w:tcPr>
          <w:p w14:paraId="7EC6B3FA" w14:textId="77777777" w:rsidR="00C20EF0" w:rsidRPr="00C20EF0" w:rsidRDefault="00C20EF0" w:rsidP="00C20EF0">
            <w:pPr>
              <w:pStyle w:val="TableParagraph"/>
              <w:spacing w:before="1" w:line="300" w:lineRule="exact"/>
              <w:rPr>
                <w:sz w:val="28"/>
                <w:szCs w:val="28"/>
              </w:rPr>
            </w:pPr>
          </w:p>
          <w:p w14:paraId="27F38A03" w14:textId="77777777" w:rsidR="00C20EF0" w:rsidRPr="00C20EF0" w:rsidRDefault="00C20EF0" w:rsidP="00C20EF0">
            <w:pPr>
              <w:pStyle w:val="TableParagraph"/>
              <w:spacing w:line="300" w:lineRule="exact"/>
              <w:ind w:left="485" w:right="427"/>
              <w:jc w:val="center"/>
              <w:rPr>
                <w:sz w:val="28"/>
                <w:szCs w:val="28"/>
              </w:rPr>
            </w:pPr>
            <w:r w:rsidRPr="00C20EF0">
              <w:rPr>
                <w:sz w:val="28"/>
                <w:szCs w:val="28"/>
              </w:rPr>
              <w:t>253</w:t>
            </w:r>
          </w:p>
        </w:tc>
      </w:tr>
      <w:tr w:rsidR="00C20EF0" w:rsidRPr="00C20EF0" w14:paraId="09551F79"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088BFBF7" w14:textId="77777777" w:rsidR="00C20EF0" w:rsidRPr="00C20EF0" w:rsidRDefault="00C20EF0" w:rsidP="00C20EF0">
            <w:pPr>
              <w:pStyle w:val="TableParagraph"/>
              <w:spacing w:before="152" w:line="300" w:lineRule="exact"/>
              <w:ind w:left="435" w:right="402"/>
              <w:jc w:val="center"/>
              <w:rPr>
                <w:sz w:val="28"/>
                <w:szCs w:val="28"/>
              </w:rPr>
            </w:pPr>
            <w:r w:rsidRPr="00C20EF0">
              <w:rPr>
                <w:sz w:val="28"/>
                <w:szCs w:val="28"/>
              </w:rPr>
              <w:t>44</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7D4DEC0C" w14:textId="77777777" w:rsidR="00C20EF0" w:rsidRPr="00C20EF0" w:rsidRDefault="00C20EF0" w:rsidP="00C20EF0">
            <w:pPr>
              <w:pStyle w:val="TableParagraph"/>
              <w:spacing w:before="7" w:line="300" w:lineRule="exact"/>
              <w:rPr>
                <w:sz w:val="28"/>
                <w:szCs w:val="28"/>
              </w:rPr>
            </w:pPr>
          </w:p>
          <w:p w14:paraId="316586D7" w14:textId="77777777" w:rsidR="00C20EF0" w:rsidRPr="00C20EF0" w:rsidRDefault="00C20EF0" w:rsidP="00C20EF0">
            <w:pPr>
              <w:pStyle w:val="TableParagraph"/>
              <w:spacing w:line="300" w:lineRule="exact"/>
              <w:ind w:left="124" w:right="73"/>
              <w:jc w:val="center"/>
              <w:rPr>
                <w:sz w:val="28"/>
                <w:szCs w:val="28"/>
              </w:rPr>
            </w:pPr>
            <w:r w:rsidRPr="00C20EF0">
              <w:rPr>
                <w:w w:val="105"/>
                <w:sz w:val="28"/>
                <w:szCs w:val="28"/>
              </w:rPr>
              <w:t>:ЗУ 9</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1EF2B0F6" w14:textId="77777777" w:rsidR="00C20EF0" w:rsidRPr="00C20EF0" w:rsidRDefault="00C20EF0" w:rsidP="00C20EF0">
            <w:pPr>
              <w:pStyle w:val="TableParagraph"/>
              <w:spacing w:before="1" w:line="300" w:lineRule="exact"/>
              <w:jc w:val="center"/>
              <w:rPr>
                <w:sz w:val="28"/>
                <w:szCs w:val="28"/>
              </w:rPr>
            </w:pPr>
          </w:p>
          <w:p w14:paraId="5F7B9273" w14:textId="77777777" w:rsidR="00C20EF0" w:rsidRPr="00C20EF0" w:rsidRDefault="00C20EF0" w:rsidP="00C20EF0">
            <w:pPr>
              <w:pStyle w:val="TableParagraph"/>
              <w:spacing w:line="300" w:lineRule="exact"/>
              <w:jc w:val="center"/>
              <w:rPr>
                <w:sz w:val="28"/>
                <w:szCs w:val="28"/>
              </w:rPr>
            </w:pPr>
            <w:r w:rsidRPr="00C20EF0">
              <w:rPr>
                <w:w w:val="105"/>
                <w:sz w:val="28"/>
                <w:szCs w:val="28"/>
              </w:rPr>
              <w:t>2.3 Блокированная жилая застройка</w:t>
            </w:r>
          </w:p>
        </w:tc>
        <w:tc>
          <w:tcPr>
            <w:tcW w:w="1417" w:type="dxa"/>
            <w:tcBorders>
              <w:top w:val="single" w:sz="12" w:space="0" w:color="000000"/>
              <w:left w:val="single" w:sz="12" w:space="0" w:color="000000"/>
              <w:bottom w:val="single" w:sz="12" w:space="0" w:color="000000"/>
              <w:right w:val="single" w:sz="12" w:space="0" w:color="000000"/>
            </w:tcBorders>
            <w:shd w:val="clear" w:color="auto" w:fill="auto"/>
          </w:tcPr>
          <w:p w14:paraId="22AE31C0" w14:textId="77777777" w:rsidR="00C20EF0" w:rsidRPr="00C20EF0" w:rsidRDefault="00C20EF0" w:rsidP="00C20EF0">
            <w:pPr>
              <w:pStyle w:val="TableParagraph"/>
              <w:spacing w:before="1" w:line="300" w:lineRule="exact"/>
              <w:rPr>
                <w:sz w:val="28"/>
                <w:szCs w:val="28"/>
              </w:rPr>
            </w:pPr>
          </w:p>
          <w:p w14:paraId="0FB762C7" w14:textId="77777777" w:rsidR="00C20EF0" w:rsidRPr="00C20EF0" w:rsidRDefault="00C20EF0" w:rsidP="00C20EF0">
            <w:pPr>
              <w:pStyle w:val="TableParagraph"/>
              <w:spacing w:line="300" w:lineRule="exact"/>
              <w:ind w:left="479" w:right="433"/>
              <w:jc w:val="center"/>
              <w:rPr>
                <w:sz w:val="28"/>
                <w:szCs w:val="28"/>
              </w:rPr>
            </w:pPr>
            <w:r w:rsidRPr="00C20EF0">
              <w:rPr>
                <w:sz w:val="28"/>
                <w:szCs w:val="28"/>
              </w:rPr>
              <w:t>286</w:t>
            </w:r>
          </w:p>
        </w:tc>
      </w:tr>
      <w:tr w:rsidR="00C20EF0" w:rsidRPr="00C20EF0" w14:paraId="349A07DB" w14:textId="77777777" w:rsidTr="00C20EF0">
        <w:trPr>
          <w:trHeight w:val="300"/>
        </w:trPr>
        <w:tc>
          <w:tcPr>
            <w:tcW w:w="1132"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21A51AC2" w14:textId="77777777" w:rsidR="00C20EF0" w:rsidRPr="00C20EF0" w:rsidRDefault="00C20EF0" w:rsidP="00C20EF0">
            <w:pPr>
              <w:pStyle w:val="TableParagraph"/>
              <w:spacing w:before="7" w:line="300" w:lineRule="exact"/>
              <w:rPr>
                <w:sz w:val="28"/>
                <w:szCs w:val="28"/>
              </w:rPr>
            </w:pPr>
          </w:p>
          <w:p w14:paraId="560047FC" w14:textId="77777777" w:rsidR="00C20EF0" w:rsidRPr="00C20EF0" w:rsidRDefault="00C20EF0" w:rsidP="00C20EF0">
            <w:pPr>
              <w:pStyle w:val="TableParagraph"/>
              <w:spacing w:line="300" w:lineRule="exact"/>
              <w:ind w:left="435" w:right="402"/>
              <w:jc w:val="center"/>
              <w:rPr>
                <w:sz w:val="28"/>
                <w:szCs w:val="28"/>
              </w:rPr>
            </w:pPr>
            <w:r w:rsidRPr="00C20EF0">
              <w:rPr>
                <w:sz w:val="28"/>
                <w:szCs w:val="28"/>
              </w:rPr>
              <w:t>45</w:t>
            </w:r>
          </w:p>
        </w:tc>
        <w:tc>
          <w:tcPr>
            <w:tcW w:w="1422"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63D681A3" w14:textId="77777777" w:rsidR="00C20EF0" w:rsidRPr="00C20EF0" w:rsidRDefault="00C20EF0" w:rsidP="00C20EF0">
            <w:pPr>
              <w:pStyle w:val="TableParagraph"/>
              <w:spacing w:before="7" w:line="300" w:lineRule="exact"/>
              <w:rPr>
                <w:sz w:val="28"/>
                <w:szCs w:val="28"/>
              </w:rPr>
            </w:pPr>
          </w:p>
          <w:p w14:paraId="3738240E" w14:textId="77777777" w:rsidR="00C20EF0" w:rsidRPr="00C20EF0" w:rsidRDefault="00C20EF0" w:rsidP="00C20EF0">
            <w:pPr>
              <w:pStyle w:val="TableParagraph"/>
              <w:spacing w:line="300" w:lineRule="exact"/>
              <w:ind w:left="124" w:right="86"/>
              <w:jc w:val="center"/>
              <w:rPr>
                <w:sz w:val="28"/>
                <w:szCs w:val="28"/>
              </w:rPr>
            </w:pPr>
            <w:r w:rsidRPr="00C20EF0">
              <w:rPr>
                <w:w w:val="105"/>
                <w:sz w:val="28"/>
                <w:szCs w:val="28"/>
              </w:rPr>
              <w:t>:ЗУ 10</w:t>
            </w:r>
          </w:p>
        </w:tc>
        <w:tc>
          <w:tcPr>
            <w:tcW w:w="5103"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7FCBFEC1" w14:textId="77777777" w:rsidR="00C20EF0" w:rsidRPr="00C20EF0" w:rsidRDefault="00C20EF0" w:rsidP="00C20EF0">
            <w:pPr>
              <w:pStyle w:val="TableParagraph"/>
              <w:spacing w:before="1" w:line="300" w:lineRule="exact"/>
              <w:jc w:val="center"/>
              <w:rPr>
                <w:sz w:val="28"/>
                <w:szCs w:val="28"/>
              </w:rPr>
            </w:pPr>
          </w:p>
          <w:p w14:paraId="4FF931DE" w14:textId="77777777" w:rsidR="00C20EF0" w:rsidRPr="00C20EF0" w:rsidRDefault="00C20EF0" w:rsidP="00C20EF0">
            <w:pPr>
              <w:pStyle w:val="TableParagraph"/>
              <w:spacing w:line="300" w:lineRule="exact"/>
              <w:jc w:val="center"/>
              <w:rPr>
                <w:sz w:val="28"/>
                <w:szCs w:val="28"/>
              </w:rPr>
            </w:pPr>
            <w:r w:rsidRPr="00C20EF0">
              <w:rPr>
                <w:w w:val="105"/>
                <w:sz w:val="28"/>
                <w:szCs w:val="28"/>
              </w:rPr>
              <w:t>2.3 Блокированная жилая застройка</w:t>
            </w:r>
          </w:p>
        </w:tc>
        <w:tc>
          <w:tcPr>
            <w:tcW w:w="1417"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25FADFF3" w14:textId="77777777" w:rsidR="00C20EF0" w:rsidRPr="00C20EF0" w:rsidRDefault="00C20EF0" w:rsidP="00C20EF0">
            <w:pPr>
              <w:pStyle w:val="TableParagraph"/>
              <w:spacing w:before="1" w:line="300" w:lineRule="exact"/>
              <w:rPr>
                <w:sz w:val="28"/>
                <w:szCs w:val="28"/>
              </w:rPr>
            </w:pPr>
          </w:p>
          <w:p w14:paraId="246E4000" w14:textId="77777777" w:rsidR="00C20EF0" w:rsidRPr="00C20EF0" w:rsidRDefault="00C20EF0" w:rsidP="00C20EF0">
            <w:pPr>
              <w:pStyle w:val="TableParagraph"/>
              <w:spacing w:line="300" w:lineRule="exact"/>
              <w:ind w:left="485" w:right="427"/>
              <w:jc w:val="center"/>
              <w:rPr>
                <w:sz w:val="28"/>
                <w:szCs w:val="28"/>
              </w:rPr>
            </w:pPr>
            <w:r w:rsidRPr="00C20EF0">
              <w:rPr>
                <w:sz w:val="28"/>
                <w:szCs w:val="28"/>
              </w:rPr>
              <w:t>207</w:t>
            </w:r>
          </w:p>
        </w:tc>
      </w:tr>
      <w:tr w:rsidR="00C20EF0" w:rsidRPr="00C20EF0" w14:paraId="024319E2" w14:textId="77777777" w:rsidTr="00C20EF0">
        <w:trPr>
          <w:trHeight w:val="447"/>
        </w:trPr>
        <w:tc>
          <w:tcPr>
            <w:tcW w:w="1132" w:type="dxa"/>
            <w:vMerge/>
            <w:tcBorders>
              <w:top w:val="nil"/>
              <w:left w:val="single" w:sz="12" w:space="0" w:color="000000"/>
              <w:bottom w:val="single" w:sz="12" w:space="0" w:color="000000"/>
              <w:right w:val="single" w:sz="12" w:space="0" w:color="000000"/>
            </w:tcBorders>
            <w:shd w:val="clear" w:color="auto" w:fill="auto"/>
          </w:tcPr>
          <w:p w14:paraId="142C3DD2" w14:textId="77777777" w:rsidR="00C20EF0" w:rsidRPr="00C20EF0" w:rsidRDefault="00C20EF0" w:rsidP="00C20EF0">
            <w:pPr>
              <w:widowControl w:val="0"/>
              <w:autoSpaceDE w:val="0"/>
              <w:autoSpaceDN w:val="0"/>
              <w:spacing w:line="300" w:lineRule="exact"/>
              <w:rPr>
                <w:szCs w:val="28"/>
                <w:lang w:val="en-US"/>
              </w:rPr>
            </w:pPr>
          </w:p>
        </w:tc>
        <w:tc>
          <w:tcPr>
            <w:tcW w:w="1422" w:type="dxa"/>
            <w:vMerge/>
            <w:tcBorders>
              <w:top w:val="nil"/>
              <w:left w:val="single" w:sz="12" w:space="0" w:color="000000"/>
              <w:bottom w:val="single" w:sz="12" w:space="0" w:color="000000"/>
              <w:right w:val="single" w:sz="12" w:space="0" w:color="000000"/>
            </w:tcBorders>
            <w:shd w:val="clear" w:color="auto" w:fill="auto"/>
          </w:tcPr>
          <w:p w14:paraId="004C4BED" w14:textId="77777777" w:rsidR="00C20EF0" w:rsidRPr="00C20EF0" w:rsidRDefault="00C20EF0" w:rsidP="00C20EF0">
            <w:pPr>
              <w:widowControl w:val="0"/>
              <w:autoSpaceDE w:val="0"/>
              <w:autoSpaceDN w:val="0"/>
              <w:spacing w:line="300" w:lineRule="exact"/>
              <w:rPr>
                <w:szCs w:val="28"/>
                <w:lang w:val="en-US"/>
              </w:rPr>
            </w:pPr>
          </w:p>
        </w:tc>
        <w:tc>
          <w:tcPr>
            <w:tcW w:w="5103" w:type="dxa"/>
            <w:vMerge/>
            <w:tcBorders>
              <w:top w:val="nil"/>
              <w:left w:val="single" w:sz="12" w:space="0" w:color="000000"/>
              <w:bottom w:val="single" w:sz="12" w:space="0" w:color="000000"/>
              <w:right w:val="single" w:sz="12" w:space="0" w:color="000000"/>
            </w:tcBorders>
            <w:shd w:val="clear" w:color="auto" w:fill="auto"/>
          </w:tcPr>
          <w:p w14:paraId="0A098424" w14:textId="77777777" w:rsidR="00C20EF0" w:rsidRPr="00C20EF0" w:rsidRDefault="00C20EF0" w:rsidP="00C20EF0">
            <w:pPr>
              <w:widowControl w:val="0"/>
              <w:autoSpaceDE w:val="0"/>
              <w:autoSpaceDN w:val="0"/>
              <w:spacing w:line="300" w:lineRule="exact"/>
              <w:jc w:val="center"/>
              <w:rPr>
                <w:szCs w:val="28"/>
                <w:lang w:val="en-US"/>
              </w:rPr>
            </w:pPr>
          </w:p>
        </w:tc>
        <w:tc>
          <w:tcPr>
            <w:tcW w:w="1417" w:type="dxa"/>
            <w:vMerge/>
            <w:tcBorders>
              <w:top w:val="nil"/>
              <w:left w:val="single" w:sz="12" w:space="0" w:color="000000"/>
              <w:bottom w:val="single" w:sz="12" w:space="0" w:color="000000"/>
              <w:right w:val="single" w:sz="12" w:space="0" w:color="000000"/>
            </w:tcBorders>
            <w:shd w:val="clear" w:color="auto" w:fill="auto"/>
          </w:tcPr>
          <w:p w14:paraId="2A1EFFAB"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327CD32D" w14:textId="77777777" w:rsidTr="00C20EF0">
        <w:trPr>
          <w:trHeight w:val="300"/>
        </w:trPr>
        <w:tc>
          <w:tcPr>
            <w:tcW w:w="1132"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6344A45D" w14:textId="77777777" w:rsidR="00C20EF0" w:rsidRPr="00C20EF0" w:rsidRDefault="00C20EF0" w:rsidP="00C20EF0">
            <w:pPr>
              <w:pStyle w:val="TableParagraph"/>
              <w:spacing w:before="7" w:line="300" w:lineRule="exact"/>
              <w:rPr>
                <w:sz w:val="28"/>
                <w:szCs w:val="28"/>
              </w:rPr>
            </w:pPr>
          </w:p>
          <w:p w14:paraId="5B628141" w14:textId="77777777" w:rsidR="00C20EF0" w:rsidRPr="00C20EF0" w:rsidRDefault="00C20EF0" w:rsidP="00C20EF0">
            <w:pPr>
              <w:pStyle w:val="TableParagraph"/>
              <w:spacing w:line="300" w:lineRule="exact"/>
              <w:ind w:left="435" w:right="402"/>
              <w:jc w:val="center"/>
              <w:rPr>
                <w:sz w:val="28"/>
                <w:szCs w:val="28"/>
              </w:rPr>
            </w:pPr>
            <w:r w:rsidRPr="00C20EF0">
              <w:rPr>
                <w:sz w:val="28"/>
                <w:szCs w:val="28"/>
              </w:rPr>
              <w:t>46</w:t>
            </w:r>
          </w:p>
        </w:tc>
        <w:tc>
          <w:tcPr>
            <w:tcW w:w="1422"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6D057E44" w14:textId="77777777" w:rsidR="00C20EF0" w:rsidRPr="00C20EF0" w:rsidRDefault="00C20EF0" w:rsidP="00C20EF0">
            <w:pPr>
              <w:pStyle w:val="TableParagraph"/>
              <w:spacing w:before="7" w:line="300" w:lineRule="exact"/>
              <w:rPr>
                <w:sz w:val="28"/>
                <w:szCs w:val="28"/>
              </w:rPr>
            </w:pPr>
          </w:p>
          <w:p w14:paraId="06C9E6E0" w14:textId="77777777" w:rsidR="00C20EF0" w:rsidRPr="00C20EF0" w:rsidRDefault="00C20EF0" w:rsidP="00C20EF0">
            <w:pPr>
              <w:pStyle w:val="TableParagraph"/>
              <w:spacing w:line="300" w:lineRule="exact"/>
              <w:ind w:left="124" w:right="86"/>
              <w:jc w:val="center"/>
              <w:rPr>
                <w:sz w:val="28"/>
                <w:szCs w:val="28"/>
              </w:rPr>
            </w:pPr>
            <w:r w:rsidRPr="00C20EF0">
              <w:rPr>
                <w:w w:val="105"/>
                <w:sz w:val="28"/>
                <w:szCs w:val="28"/>
              </w:rPr>
              <w:t>:ЗУ 11</w:t>
            </w:r>
          </w:p>
        </w:tc>
        <w:tc>
          <w:tcPr>
            <w:tcW w:w="5103"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0AAACFB5" w14:textId="77777777" w:rsidR="00C20EF0" w:rsidRPr="00C20EF0" w:rsidRDefault="00C20EF0" w:rsidP="00C20EF0">
            <w:pPr>
              <w:pStyle w:val="TableParagraph"/>
              <w:spacing w:before="1" w:line="300" w:lineRule="exact"/>
              <w:jc w:val="center"/>
              <w:rPr>
                <w:sz w:val="28"/>
                <w:szCs w:val="28"/>
              </w:rPr>
            </w:pPr>
          </w:p>
          <w:p w14:paraId="55EF0C4C" w14:textId="77777777" w:rsidR="00C20EF0" w:rsidRPr="00C20EF0" w:rsidRDefault="00C20EF0" w:rsidP="00C20EF0">
            <w:pPr>
              <w:pStyle w:val="TableParagraph"/>
              <w:spacing w:line="300" w:lineRule="exact"/>
              <w:jc w:val="center"/>
              <w:rPr>
                <w:sz w:val="28"/>
                <w:szCs w:val="28"/>
              </w:rPr>
            </w:pPr>
            <w:r w:rsidRPr="00C20EF0">
              <w:rPr>
                <w:w w:val="105"/>
                <w:sz w:val="28"/>
                <w:szCs w:val="28"/>
              </w:rPr>
              <w:t>2.3 Блокированная жилая застройка</w:t>
            </w:r>
          </w:p>
        </w:tc>
        <w:tc>
          <w:tcPr>
            <w:tcW w:w="1417"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4EB7ACA1" w14:textId="77777777" w:rsidR="00C20EF0" w:rsidRPr="00C20EF0" w:rsidRDefault="00C20EF0" w:rsidP="00C20EF0">
            <w:pPr>
              <w:pStyle w:val="TableParagraph"/>
              <w:spacing w:before="1" w:line="300" w:lineRule="exact"/>
              <w:rPr>
                <w:sz w:val="28"/>
                <w:szCs w:val="28"/>
              </w:rPr>
            </w:pPr>
          </w:p>
          <w:p w14:paraId="77668157" w14:textId="77777777" w:rsidR="00C20EF0" w:rsidRPr="00C20EF0" w:rsidRDefault="00C20EF0" w:rsidP="00C20EF0">
            <w:pPr>
              <w:pStyle w:val="TableParagraph"/>
              <w:spacing w:line="300" w:lineRule="exact"/>
              <w:ind w:left="485" w:right="427"/>
              <w:jc w:val="center"/>
              <w:rPr>
                <w:sz w:val="28"/>
                <w:szCs w:val="28"/>
              </w:rPr>
            </w:pPr>
            <w:r w:rsidRPr="00C20EF0">
              <w:rPr>
                <w:sz w:val="28"/>
                <w:szCs w:val="28"/>
              </w:rPr>
              <w:t>254</w:t>
            </w:r>
          </w:p>
        </w:tc>
      </w:tr>
      <w:tr w:rsidR="00C20EF0" w:rsidRPr="00C20EF0" w14:paraId="32280486" w14:textId="77777777" w:rsidTr="00C20EF0">
        <w:trPr>
          <w:trHeight w:val="447"/>
        </w:trPr>
        <w:tc>
          <w:tcPr>
            <w:tcW w:w="1132" w:type="dxa"/>
            <w:vMerge/>
            <w:tcBorders>
              <w:top w:val="nil"/>
              <w:left w:val="single" w:sz="12" w:space="0" w:color="000000"/>
              <w:bottom w:val="single" w:sz="12" w:space="0" w:color="000000"/>
              <w:right w:val="single" w:sz="12" w:space="0" w:color="000000"/>
            </w:tcBorders>
            <w:shd w:val="clear" w:color="auto" w:fill="auto"/>
          </w:tcPr>
          <w:p w14:paraId="79BE46D3" w14:textId="77777777" w:rsidR="00C20EF0" w:rsidRPr="00C20EF0" w:rsidRDefault="00C20EF0" w:rsidP="00C20EF0">
            <w:pPr>
              <w:widowControl w:val="0"/>
              <w:autoSpaceDE w:val="0"/>
              <w:autoSpaceDN w:val="0"/>
              <w:spacing w:line="300" w:lineRule="exact"/>
              <w:rPr>
                <w:szCs w:val="28"/>
                <w:lang w:val="en-US"/>
              </w:rPr>
            </w:pPr>
          </w:p>
        </w:tc>
        <w:tc>
          <w:tcPr>
            <w:tcW w:w="1422" w:type="dxa"/>
            <w:vMerge/>
            <w:tcBorders>
              <w:top w:val="nil"/>
              <w:left w:val="single" w:sz="12" w:space="0" w:color="000000"/>
              <w:bottom w:val="single" w:sz="12" w:space="0" w:color="000000"/>
              <w:right w:val="single" w:sz="12" w:space="0" w:color="000000"/>
            </w:tcBorders>
            <w:shd w:val="clear" w:color="auto" w:fill="auto"/>
          </w:tcPr>
          <w:p w14:paraId="13B018EC" w14:textId="77777777" w:rsidR="00C20EF0" w:rsidRPr="00C20EF0" w:rsidRDefault="00C20EF0" w:rsidP="00C20EF0">
            <w:pPr>
              <w:widowControl w:val="0"/>
              <w:autoSpaceDE w:val="0"/>
              <w:autoSpaceDN w:val="0"/>
              <w:spacing w:line="300" w:lineRule="exact"/>
              <w:rPr>
                <w:szCs w:val="28"/>
                <w:lang w:val="en-US"/>
              </w:rPr>
            </w:pPr>
          </w:p>
        </w:tc>
        <w:tc>
          <w:tcPr>
            <w:tcW w:w="5103" w:type="dxa"/>
            <w:vMerge/>
            <w:tcBorders>
              <w:top w:val="nil"/>
              <w:left w:val="single" w:sz="12" w:space="0" w:color="000000"/>
              <w:bottom w:val="single" w:sz="12" w:space="0" w:color="000000"/>
              <w:right w:val="single" w:sz="12" w:space="0" w:color="000000"/>
            </w:tcBorders>
            <w:shd w:val="clear" w:color="auto" w:fill="auto"/>
          </w:tcPr>
          <w:p w14:paraId="65B8CA68" w14:textId="77777777" w:rsidR="00C20EF0" w:rsidRPr="00C20EF0" w:rsidRDefault="00C20EF0" w:rsidP="00C20EF0">
            <w:pPr>
              <w:widowControl w:val="0"/>
              <w:autoSpaceDE w:val="0"/>
              <w:autoSpaceDN w:val="0"/>
              <w:spacing w:line="300" w:lineRule="exact"/>
              <w:jc w:val="center"/>
              <w:rPr>
                <w:szCs w:val="28"/>
                <w:lang w:val="en-US"/>
              </w:rPr>
            </w:pPr>
          </w:p>
        </w:tc>
        <w:tc>
          <w:tcPr>
            <w:tcW w:w="1417" w:type="dxa"/>
            <w:vMerge/>
            <w:tcBorders>
              <w:top w:val="nil"/>
              <w:left w:val="single" w:sz="12" w:space="0" w:color="000000"/>
              <w:bottom w:val="single" w:sz="12" w:space="0" w:color="000000"/>
              <w:right w:val="single" w:sz="12" w:space="0" w:color="000000"/>
            </w:tcBorders>
            <w:shd w:val="clear" w:color="auto" w:fill="auto"/>
          </w:tcPr>
          <w:p w14:paraId="7D39EC37"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2F4D8508" w14:textId="77777777" w:rsidTr="00C20EF0">
        <w:trPr>
          <w:trHeight w:val="342"/>
        </w:trPr>
        <w:tc>
          <w:tcPr>
            <w:tcW w:w="1132"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44425CF9" w14:textId="77777777" w:rsidR="00C20EF0" w:rsidRPr="00C20EF0" w:rsidRDefault="00C20EF0" w:rsidP="00C20EF0">
            <w:pPr>
              <w:pStyle w:val="TableParagraph"/>
              <w:spacing w:before="7" w:line="300" w:lineRule="exact"/>
              <w:rPr>
                <w:sz w:val="28"/>
                <w:szCs w:val="28"/>
              </w:rPr>
            </w:pPr>
          </w:p>
          <w:p w14:paraId="40F5A38F" w14:textId="77777777" w:rsidR="00C20EF0" w:rsidRPr="00C20EF0" w:rsidRDefault="00C20EF0" w:rsidP="00C20EF0">
            <w:pPr>
              <w:pStyle w:val="TableParagraph"/>
              <w:spacing w:line="300" w:lineRule="exact"/>
              <w:ind w:left="435" w:right="402"/>
              <w:jc w:val="center"/>
              <w:rPr>
                <w:sz w:val="28"/>
                <w:szCs w:val="28"/>
              </w:rPr>
            </w:pPr>
            <w:r w:rsidRPr="00C20EF0">
              <w:rPr>
                <w:sz w:val="28"/>
                <w:szCs w:val="28"/>
              </w:rPr>
              <w:t>47</w:t>
            </w:r>
          </w:p>
        </w:tc>
        <w:tc>
          <w:tcPr>
            <w:tcW w:w="1422"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2A907C64" w14:textId="77777777" w:rsidR="00C20EF0" w:rsidRPr="00C20EF0" w:rsidRDefault="00C20EF0" w:rsidP="00C20EF0">
            <w:pPr>
              <w:pStyle w:val="TableParagraph"/>
              <w:spacing w:before="7" w:line="300" w:lineRule="exact"/>
              <w:rPr>
                <w:sz w:val="28"/>
                <w:szCs w:val="28"/>
              </w:rPr>
            </w:pPr>
          </w:p>
          <w:p w14:paraId="0400E132" w14:textId="77777777" w:rsidR="00C20EF0" w:rsidRPr="00C20EF0" w:rsidRDefault="00C20EF0" w:rsidP="00C20EF0">
            <w:pPr>
              <w:pStyle w:val="TableParagraph"/>
              <w:spacing w:line="300" w:lineRule="exact"/>
              <w:ind w:left="124" w:right="86"/>
              <w:jc w:val="center"/>
              <w:rPr>
                <w:sz w:val="28"/>
                <w:szCs w:val="28"/>
              </w:rPr>
            </w:pPr>
            <w:r w:rsidRPr="00C20EF0">
              <w:rPr>
                <w:w w:val="105"/>
                <w:sz w:val="28"/>
                <w:szCs w:val="28"/>
              </w:rPr>
              <w:t>:ЗУ 12</w:t>
            </w:r>
          </w:p>
        </w:tc>
        <w:tc>
          <w:tcPr>
            <w:tcW w:w="5103"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30CBFEFA" w14:textId="77777777" w:rsidR="00C20EF0" w:rsidRPr="00C20EF0" w:rsidRDefault="00C20EF0" w:rsidP="00C20EF0">
            <w:pPr>
              <w:pStyle w:val="TableParagraph"/>
              <w:spacing w:before="1" w:line="300" w:lineRule="exact"/>
              <w:jc w:val="center"/>
              <w:rPr>
                <w:sz w:val="28"/>
                <w:szCs w:val="28"/>
              </w:rPr>
            </w:pPr>
          </w:p>
          <w:p w14:paraId="1D017F0F" w14:textId="77777777" w:rsidR="00C20EF0" w:rsidRPr="00C20EF0" w:rsidRDefault="00C20EF0" w:rsidP="00C20EF0">
            <w:pPr>
              <w:pStyle w:val="TableParagraph"/>
              <w:spacing w:line="300" w:lineRule="exact"/>
              <w:jc w:val="center"/>
              <w:rPr>
                <w:sz w:val="28"/>
                <w:szCs w:val="28"/>
              </w:rPr>
            </w:pPr>
            <w:r w:rsidRPr="00C20EF0">
              <w:rPr>
                <w:w w:val="105"/>
                <w:sz w:val="28"/>
                <w:szCs w:val="28"/>
              </w:rPr>
              <w:t>2.3 Блокированная жилая застройка</w:t>
            </w:r>
          </w:p>
        </w:tc>
        <w:tc>
          <w:tcPr>
            <w:tcW w:w="1417"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5D742BCD" w14:textId="77777777" w:rsidR="00C20EF0" w:rsidRPr="00C20EF0" w:rsidRDefault="00C20EF0" w:rsidP="00C20EF0">
            <w:pPr>
              <w:pStyle w:val="TableParagraph"/>
              <w:spacing w:before="1" w:line="300" w:lineRule="exact"/>
              <w:rPr>
                <w:sz w:val="28"/>
                <w:szCs w:val="28"/>
              </w:rPr>
            </w:pPr>
          </w:p>
          <w:p w14:paraId="4CC15102" w14:textId="77777777" w:rsidR="00C20EF0" w:rsidRPr="00C20EF0" w:rsidRDefault="00C20EF0" w:rsidP="00C20EF0">
            <w:pPr>
              <w:pStyle w:val="TableParagraph"/>
              <w:spacing w:line="300" w:lineRule="exact"/>
              <w:ind w:left="479" w:right="433"/>
              <w:jc w:val="center"/>
              <w:rPr>
                <w:sz w:val="28"/>
                <w:szCs w:val="28"/>
              </w:rPr>
            </w:pPr>
            <w:r w:rsidRPr="00C20EF0">
              <w:rPr>
                <w:sz w:val="28"/>
                <w:szCs w:val="28"/>
              </w:rPr>
              <w:t>271</w:t>
            </w:r>
          </w:p>
        </w:tc>
      </w:tr>
      <w:tr w:rsidR="00C20EF0" w:rsidRPr="00C20EF0" w14:paraId="609B5A64" w14:textId="77777777" w:rsidTr="00C20EF0">
        <w:trPr>
          <w:trHeight w:val="300"/>
        </w:trPr>
        <w:tc>
          <w:tcPr>
            <w:tcW w:w="1132" w:type="dxa"/>
            <w:vMerge/>
            <w:tcBorders>
              <w:top w:val="nil"/>
              <w:left w:val="single" w:sz="12" w:space="0" w:color="000000"/>
              <w:bottom w:val="single" w:sz="12" w:space="0" w:color="000000"/>
              <w:right w:val="single" w:sz="12" w:space="0" w:color="000000"/>
            </w:tcBorders>
            <w:shd w:val="clear" w:color="auto" w:fill="auto"/>
          </w:tcPr>
          <w:p w14:paraId="4BF54C70" w14:textId="77777777" w:rsidR="00C20EF0" w:rsidRPr="00C20EF0" w:rsidRDefault="00C20EF0" w:rsidP="00C20EF0">
            <w:pPr>
              <w:widowControl w:val="0"/>
              <w:autoSpaceDE w:val="0"/>
              <w:autoSpaceDN w:val="0"/>
              <w:spacing w:line="300" w:lineRule="exact"/>
              <w:rPr>
                <w:szCs w:val="28"/>
                <w:lang w:val="en-US"/>
              </w:rPr>
            </w:pPr>
          </w:p>
        </w:tc>
        <w:tc>
          <w:tcPr>
            <w:tcW w:w="1422" w:type="dxa"/>
            <w:vMerge/>
            <w:tcBorders>
              <w:top w:val="nil"/>
              <w:left w:val="single" w:sz="12" w:space="0" w:color="000000"/>
              <w:bottom w:val="single" w:sz="12" w:space="0" w:color="000000"/>
              <w:right w:val="single" w:sz="12" w:space="0" w:color="000000"/>
            </w:tcBorders>
            <w:shd w:val="clear" w:color="auto" w:fill="auto"/>
          </w:tcPr>
          <w:p w14:paraId="1C8237EF" w14:textId="77777777" w:rsidR="00C20EF0" w:rsidRPr="00C20EF0" w:rsidRDefault="00C20EF0" w:rsidP="00C20EF0">
            <w:pPr>
              <w:widowControl w:val="0"/>
              <w:autoSpaceDE w:val="0"/>
              <w:autoSpaceDN w:val="0"/>
              <w:spacing w:line="300" w:lineRule="exact"/>
              <w:rPr>
                <w:szCs w:val="28"/>
                <w:lang w:val="en-US"/>
              </w:rPr>
            </w:pPr>
          </w:p>
        </w:tc>
        <w:tc>
          <w:tcPr>
            <w:tcW w:w="5103" w:type="dxa"/>
            <w:vMerge/>
            <w:tcBorders>
              <w:top w:val="nil"/>
              <w:left w:val="single" w:sz="12" w:space="0" w:color="000000"/>
              <w:bottom w:val="single" w:sz="12" w:space="0" w:color="000000"/>
              <w:right w:val="single" w:sz="12" w:space="0" w:color="000000"/>
            </w:tcBorders>
            <w:shd w:val="clear" w:color="auto" w:fill="auto"/>
          </w:tcPr>
          <w:p w14:paraId="4AA89E18" w14:textId="77777777" w:rsidR="00C20EF0" w:rsidRPr="00C20EF0" w:rsidRDefault="00C20EF0" w:rsidP="00C20EF0">
            <w:pPr>
              <w:widowControl w:val="0"/>
              <w:autoSpaceDE w:val="0"/>
              <w:autoSpaceDN w:val="0"/>
              <w:spacing w:line="300" w:lineRule="exact"/>
              <w:jc w:val="center"/>
              <w:rPr>
                <w:szCs w:val="28"/>
                <w:lang w:val="en-US"/>
              </w:rPr>
            </w:pPr>
          </w:p>
        </w:tc>
        <w:tc>
          <w:tcPr>
            <w:tcW w:w="1417" w:type="dxa"/>
            <w:vMerge/>
            <w:tcBorders>
              <w:top w:val="nil"/>
              <w:left w:val="single" w:sz="12" w:space="0" w:color="000000"/>
              <w:bottom w:val="single" w:sz="12" w:space="0" w:color="000000"/>
              <w:right w:val="single" w:sz="12" w:space="0" w:color="000000"/>
            </w:tcBorders>
            <w:shd w:val="clear" w:color="auto" w:fill="auto"/>
          </w:tcPr>
          <w:p w14:paraId="41C5E97E"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6B06C7B4"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42E7A371" w14:textId="77777777" w:rsidR="00C20EF0" w:rsidRPr="00C20EF0" w:rsidRDefault="00C20EF0" w:rsidP="00C20EF0">
            <w:pPr>
              <w:pStyle w:val="TableParagraph"/>
              <w:spacing w:before="145" w:line="300" w:lineRule="exact"/>
              <w:ind w:left="435" w:right="402"/>
              <w:jc w:val="center"/>
              <w:rPr>
                <w:sz w:val="28"/>
                <w:szCs w:val="28"/>
              </w:rPr>
            </w:pPr>
            <w:r w:rsidRPr="00C20EF0">
              <w:rPr>
                <w:sz w:val="28"/>
                <w:szCs w:val="28"/>
              </w:rPr>
              <w:t>48</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4B75FC38" w14:textId="77777777" w:rsidR="00C20EF0" w:rsidRPr="00C20EF0" w:rsidRDefault="00C20EF0" w:rsidP="00C20EF0">
            <w:pPr>
              <w:pStyle w:val="TableParagraph"/>
              <w:spacing w:before="7" w:line="300" w:lineRule="exact"/>
              <w:rPr>
                <w:sz w:val="28"/>
                <w:szCs w:val="28"/>
              </w:rPr>
            </w:pPr>
          </w:p>
          <w:p w14:paraId="0859C5D7" w14:textId="77777777" w:rsidR="00C20EF0" w:rsidRPr="00C20EF0" w:rsidRDefault="00C20EF0" w:rsidP="00C20EF0">
            <w:pPr>
              <w:pStyle w:val="TableParagraph"/>
              <w:spacing w:line="300" w:lineRule="exact"/>
              <w:ind w:left="124" w:right="86"/>
              <w:jc w:val="center"/>
              <w:rPr>
                <w:sz w:val="28"/>
                <w:szCs w:val="28"/>
              </w:rPr>
            </w:pPr>
            <w:r w:rsidRPr="00C20EF0">
              <w:rPr>
                <w:w w:val="105"/>
                <w:sz w:val="28"/>
                <w:szCs w:val="28"/>
              </w:rPr>
              <w:t>:ЗУ 13</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7707863E" w14:textId="77777777" w:rsidR="00C20EF0" w:rsidRPr="00C20EF0" w:rsidRDefault="00C20EF0" w:rsidP="00C20EF0">
            <w:pPr>
              <w:pStyle w:val="TableParagraph"/>
              <w:spacing w:before="1" w:line="300" w:lineRule="exact"/>
              <w:jc w:val="center"/>
              <w:rPr>
                <w:sz w:val="28"/>
                <w:szCs w:val="28"/>
              </w:rPr>
            </w:pPr>
          </w:p>
          <w:p w14:paraId="76B6011D" w14:textId="77777777" w:rsidR="00C20EF0" w:rsidRPr="00C20EF0" w:rsidRDefault="00C20EF0" w:rsidP="00C20EF0">
            <w:pPr>
              <w:pStyle w:val="TableParagraph"/>
              <w:spacing w:line="300" w:lineRule="exact"/>
              <w:jc w:val="center"/>
              <w:rPr>
                <w:sz w:val="28"/>
                <w:szCs w:val="28"/>
              </w:rPr>
            </w:pPr>
            <w:r w:rsidRPr="00C20EF0">
              <w:rPr>
                <w:w w:val="105"/>
                <w:sz w:val="28"/>
                <w:szCs w:val="28"/>
              </w:rPr>
              <w:t>2.3 Блокированная жилая застройка</w:t>
            </w:r>
          </w:p>
        </w:tc>
        <w:tc>
          <w:tcPr>
            <w:tcW w:w="1417" w:type="dxa"/>
            <w:tcBorders>
              <w:top w:val="single" w:sz="12" w:space="0" w:color="000000"/>
              <w:left w:val="single" w:sz="12" w:space="0" w:color="000000"/>
              <w:bottom w:val="single" w:sz="12" w:space="0" w:color="000000"/>
              <w:right w:val="single" w:sz="12" w:space="0" w:color="000000"/>
            </w:tcBorders>
            <w:shd w:val="clear" w:color="auto" w:fill="auto"/>
          </w:tcPr>
          <w:p w14:paraId="3F55BAD5" w14:textId="77777777" w:rsidR="00C20EF0" w:rsidRPr="00C20EF0" w:rsidRDefault="00C20EF0" w:rsidP="00C20EF0">
            <w:pPr>
              <w:pStyle w:val="TableParagraph"/>
              <w:spacing w:before="1" w:line="300" w:lineRule="exact"/>
              <w:rPr>
                <w:sz w:val="28"/>
                <w:szCs w:val="28"/>
              </w:rPr>
            </w:pPr>
          </w:p>
          <w:p w14:paraId="56ED5C9D" w14:textId="77777777" w:rsidR="00C20EF0" w:rsidRPr="00C20EF0" w:rsidRDefault="00C20EF0" w:rsidP="00C20EF0">
            <w:pPr>
              <w:pStyle w:val="TableParagraph"/>
              <w:spacing w:line="300" w:lineRule="exact"/>
              <w:ind w:left="479" w:right="433"/>
              <w:jc w:val="center"/>
              <w:rPr>
                <w:sz w:val="28"/>
                <w:szCs w:val="28"/>
              </w:rPr>
            </w:pPr>
            <w:r w:rsidRPr="00C20EF0">
              <w:rPr>
                <w:sz w:val="28"/>
                <w:szCs w:val="28"/>
              </w:rPr>
              <w:t>270</w:t>
            </w:r>
          </w:p>
        </w:tc>
      </w:tr>
      <w:tr w:rsidR="00C20EF0" w:rsidRPr="00C20EF0" w14:paraId="74C8FA25" w14:textId="77777777" w:rsidTr="00C20EF0">
        <w:trPr>
          <w:trHeight w:val="342"/>
        </w:trPr>
        <w:tc>
          <w:tcPr>
            <w:tcW w:w="1132"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7E2827F8" w14:textId="77777777" w:rsidR="00C20EF0" w:rsidRPr="00C20EF0" w:rsidRDefault="00C20EF0" w:rsidP="00C20EF0">
            <w:pPr>
              <w:pStyle w:val="TableParagraph"/>
              <w:spacing w:before="145" w:line="300" w:lineRule="exact"/>
              <w:ind w:left="435" w:right="402"/>
              <w:jc w:val="center"/>
              <w:rPr>
                <w:sz w:val="28"/>
                <w:szCs w:val="28"/>
              </w:rPr>
            </w:pPr>
            <w:r w:rsidRPr="00C20EF0">
              <w:rPr>
                <w:sz w:val="28"/>
                <w:szCs w:val="28"/>
              </w:rPr>
              <w:lastRenderedPageBreak/>
              <w:t>49</w:t>
            </w:r>
          </w:p>
        </w:tc>
        <w:tc>
          <w:tcPr>
            <w:tcW w:w="1422"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65923E5E" w14:textId="77777777" w:rsidR="00C20EF0" w:rsidRPr="00C20EF0" w:rsidRDefault="00C20EF0" w:rsidP="00C20EF0">
            <w:pPr>
              <w:pStyle w:val="TableParagraph"/>
              <w:spacing w:before="7" w:line="300" w:lineRule="exact"/>
              <w:rPr>
                <w:sz w:val="28"/>
                <w:szCs w:val="28"/>
              </w:rPr>
            </w:pPr>
          </w:p>
          <w:p w14:paraId="366F7DEE" w14:textId="77777777" w:rsidR="00C20EF0" w:rsidRPr="00C20EF0" w:rsidRDefault="00C20EF0" w:rsidP="00C20EF0">
            <w:pPr>
              <w:pStyle w:val="TableParagraph"/>
              <w:spacing w:line="300" w:lineRule="exact"/>
              <w:ind w:left="124" w:right="86"/>
              <w:jc w:val="center"/>
              <w:rPr>
                <w:sz w:val="28"/>
                <w:szCs w:val="28"/>
              </w:rPr>
            </w:pPr>
            <w:r w:rsidRPr="00C20EF0">
              <w:rPr>
                <w:w w:val="105"/>
                <w:sz w:val="28"/>
                <w:szCs w:val="28"/>
              </w:rPr>
              <w:t>:ЗУ 14</w:t>
            </w:r>
          </w:p>
        </w:tc>
        <w:tc>
          <w:tcPr>
            <w:tcW w:w="5103"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6E3EEEDF" w14:textId="77777777" w:rsidR="00C20EF0" w:rsidRPr="00C20EF0" w:rsidRDefault="00C20EF0" w:rsidP="00C20EF0">
            <w:pPr>
              <w:pStyle w:val="TableParagraph"/>
              <w:spacing w:before="1" w:line="300" w:lineRule="exact"/>
              <w:jc w:val="center"/>
              <w:rPr>
                <w:sz w:val="28"/>
                <w:szCs w:val="28"/>
              </w:rPr>
            </w:pPr>
          </w:p>
          <w:p w14:paraId="7F5ED1ED" w14:textId="77777777" w:rsidR="00C20EF0" w:rsidRPr="00C20EF0" w:rsidRDefault="00C20EF0" w:rsidP="00C20EF0">
            <w:pPr>
              <w:pStyle w:val="TableParagraph"/>
              <w:spacing w:line="300" w:lineRule="exact"/>
              <w:jc w:val="center"/>
              <w:rPr>
                <w:sz w:val="28"/>
                <w:szCs w:val="28"/>
              </w:rPr>
            </w:pPr>
            <w:r w:rsidRPr="00C20EF0">
              <w:rPr>
                <w:w w:val="105"/>
                <w:sz w:val="28"/>
                <w:szCs w:val="28"/>
              </w:rPr>
              <w:t>2.3 Блокированная жилая застройка</w:t>
            </w:r>
          </w:p>
        </w:tc>
        <w:tc>
          <w:tcPr>
            <w:tcW w:w="1417"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73A8671B" w14:textId="77777777" w:rsidR="00C20EF0" w:rsidRPr="00C20EF0" w:rsidRDefault="00C20EF0" w:rsidP="00C20EF0">
            <w:pPr>
              <w:pStyle w:val="TableParagraph"/>
              <w:spacing w:before="1" w:line="300" w:lineRule="exact"/>
              <w:rPr>
                <w:sz w:val="28"/>
                <w:szCs w:val="28"/>
              </w:rPr>
            </w:pPr>
          </w:p>
          <w:p w14:paraId="1E887A4F" w14:textId="77777777" w:rsidR="00C20EF0" w:rsidRPr="00C20EF0" w:rsidRDefault="00C20EF0" w:rsidP="00C20EF0">
            <w:pPr>
              <w:pStyle w:val="TableParagraph"/>
              <w:spacing w:line="300" w:lineRule="exact"/>
              <w:ind w:left="485" w:right="427"/>
              <w:jc w:val="center"/>
              <w:rPr>
                <w:sz w:val="28"/>
                <w:szCs w:val="28"/>
              </w:rPr>
            </w:pPr>
            <w:r w:rsidRPr="00C20EF0">
              <w:rPr>
                <w:sz w:val="28"/>
                <w:szCs w:val="28"/>
              </w:rPr>
              <w:t>271</w:t>
            </w:r>
          </w:p>
        </w:tc>
      </w:tr>
      <w:tr w:rsidR="00C20EF0" w:rsidRPr="00C20EF0" w14:paraId="36F801A6" w14:textId="77777777" w:rsidTr="00C20EF0">
        <w:trPr>
          <w:trHeight w:val="300"/>
        </w:trPr>
        <w:tc>
          <w:tcPr>
            <w:tcW w:w="1132" w:type="dxa"/>
            <w:vMerge/>
            <w:tcBorders>
              <w:top w:val="nil"/>
              <w:left w:val="single" w:sz="12" w:space="0" w:color="000000"/>
              <w:bottom w:val="single" w:sz="12" w:space="0" w:color="000000"/>
              <w:right w:val="single" w:sz="12" w:space="0" w:color="000000"/>
            </w:tcBorders>
            <w:shd w:val="clear" w:color="auto" w:fill="auto"/>
          </w:tcPr>
          <w:p w14:paraId="5D31484A" w14:textId="77777777" w:rsidR="00C20EF0" w:rsidRPr="00C20EF0" w:rsidRDefault="00C20EF0" w:rsidP="00C20EF0">
            <w:pPr>
              <w:widowControl w:val="0"/>
              <w:autoSpaceDE w:val="0"/>
              <w:autoSpaceDN w:val="0"/>
              <w:spacing w:line="300" w:lineRule="exact"/>
              <w:rPr>
                <w:szCs w:val="28"/>
                <w:lang w:val="en-US"/>
              </w:rPr>
            </w:pPr>
          </w:p>
        </w:tc>
        <w:tc>
          <w:tcPr>
            <w:tcW w:w="1422" w:type="dxa"/>
            <w:vMerge/>
            <w:tcBorders>
              <w:top w:val="nil"/>
              <w:left w:val="single" w:sz="12" w:space="0" w:color="000000"/>
              <w:bottom w:val="single" w:sz="12" w:space="0" w:color="000000"/>
              <w:right w:val="single" w:sz="12" w:space="0" w:color="000000"/>
            </w:tcBorders>
            <w:shd w:val="clear" w:color="auto" w:fill="auto"/>
          </w:tcPr>
          <w:p w14:paraId="46AF199F" w14:textId="77777777" w:rsidR="00C20EF0" w:rsidRPr="00C20EF0" w:rsidRDefault="00C20EF0" w:rsidP="00C20EF0">
            <w:pPr>
              <w:widowControl w:val="0"/>
              <w:autoSpaceDE w:val="0"/>
              <w:autoSpaceDN w:val="0"/>
              <w:spacing w:line="300" w:lineRule="exact"/>
              <w:rPr>
                <w:szCs w:val="28"/>
                <w:lang w:val="en-US"/>
              </w:rPr>
            </w:pPr>
          </w:p>
        </w:tc>
        <w:tc>
          <w:tcPr>
            <w:tcW w:w="5103" w:type="dxa"/>
            <w:vMerge/>
            <w:tcBorders>
              <w:top w:val="nil"/>
              <w:left w:val="single" w:sz="12" w:space="0" w:color="000000"/>
              <w:bottom w:val="single" w:sz="12" w:space="0" w:color="000000"/>
              <w:right w:val="single" w:sz="12" w:space="0" w:color="000000"/>
            </w:tcBorders>
            <w:shd w:val="clear" w:color="auto" w:fill="auto"/>
          </w:tcPr>
          <w:p w14:paraId="4676C154" w14:textId="77777777" w:rsidR="00C20EF0" w:rsidRPr="00C20EF0" w:rsidRDefault="00C20EF0" w:rsidP="00C20EF0">
            <w:pPr>
              <w:widowControl w:val="0"/>
              <w:autoSpaceDE w:val="0"/>
              <w:autoSpaceDN w:val="0"/>
              <w:spacing w:line="300" w:lineRule="exact"/>
              <w:jc w:val="center"/>
              <w:rPr>
                <w:szCs w:val="28"/>
                <w:lang w:val="en-US"/>
              </w:rPr>
            </w:pPr>
          </w:p>
        </w:tc>
        <w:tc>
          <w:tcPr>
            <w:tcW w:w="1417" w:type="dxa"/>
            <w:vMerge/>
            <w:tcBorders>
              <w:top w:val="nil"/>
              <w:left w:val="single" w:sz="12" w:space="0" w:color="000000"/>
              <w:bottom w:val="single" w:sz="12" w:space="0" w:color="000000"/>
              <w:right w:val="single" w:sz="12" w:space="0" w:color="000000"/>
            </w:tcBorders>
            <w:shd w:val="clear" w:color="auto" w:fill="auto"/>
          </w:tcPr>
          <w:p w14:paraId="54E381D1"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134A1B38"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63640529" w14:textId="77777777" w:rsidR="00C20EF0" w:rsidRPr="00C20EF0" w:rsidRDefault="00C20EF0" w:rsidP="00C20EF0">
            <w:pPr>
              <w:pStyle w:val="TableParagraph"/>
              <w:spacing w:before="2" w:line="300" w:lineRule="exact"/>
              <w:rPr>
                <w:sz w:val="28"/>
                <w:szCs w:val="28"/>
              </w:rPr>
            </w:pPr>
          </w:p>
          <w:p w14:paraId="0F26D728" w14:textId="77777777" w:rsidR="00C20EF0" w:rsidRPr="00C20EF0" w:rsidRDefault="00C20EF0" w:rsidP="00C20EF0">
            <w:pPr>
              <w:pStyle w:val="TableParagraph"/>
              <w:spacing w:line="300" w:lineRule="exact"/>
              <w:ind w:left="435" w:right="402"/>
              <w:jc w:val="center"/>
              <w:rPr>
                <w:sz w:val="28"/>
                <w:szCs w:val="28"/>
              </w:rPr>
            </w:pPr>
            <w:r w:rsidRPr="00C20EF0">
              <w:rPr>
                <w:sz w:val="28"/>
                <w:szCs w:val="28"/>
              </w:rPr>
              <w:t>50</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6018C42A" w14:textId="77777777" w:rsidR="00C20EF0" w:rsidRPr="00C20EF0" w:rsidRDefault="00C20EF0" w:rsidP="00C20EF0">
            <w:pPr>
              <w:pStyle w:val="TableParagraph"/>
              <w:spacing w:before="7" w:line="300" w:lineRule="exact"/>
              <w:rPr>
                <w:sz w:val="28"/>
                <w:szCs w:val="28"/>
              </w:rPr>
            </w:pPr>
          </w:p>
          <w:p w14:paraId="312A66A9" w14:textId="77777777" w:rsidR="00C20EF0" w:rsidRPr="00C20EF0" w:rsidRDefault="00C20EF0" w:rsidP="00C20EF0">
            <w:pPr>
              <w:pStyle w:val="TableParagraph"/>
              <w:spacing w:line="300" w:lineRule="exact"/>
              <w:ind w:left="124" w:right="86"/>
              <w:jc w:val="center"/>
              <w:rPr>
                <w:sz w:val="28"/>
                <w:szCs w:val="28"/>
              </w:rPr>
            </w:pPr>
            <w:r w:rsidRPr="00C20EF0">
              <w:rPr>
                <w:w w:val="105"/>
                <w:sz w:val="28"/>
                <w:szCs w:val="28"/>
              </w:rPr>
              <w:t>:ЗУ 15</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42B12E59" w14:textId="77777777" w:rsidR="00C20EF0" w:rsidRPr="00C20EF0" w:rsidRDefault="00C20EF0" w:rsidP="00C20EF0">
            <w:pPr>
              <w:pStyle w:val="TableParagraph"/>
              <w:spacing w:before="1" w:line="300" w:lineRule="exact"/>
              <w:jc w:val="center"/>
              <w:rPr>
                <w:sz w:val="28"/>
                <w:szCs w:val="28"/>
              </w:rPr>
            </w:pPr>
          </w:p>
          <w:p w14:paraId="224BD4B7" w14:textId="77777777" w:rsidR="00C20EF0" w:rsidRPr="00C20EF0" w:rsidRDefault="00C20EF0" w:rsidP="00C20EF0">
            <w:pPr>
              <w:pStyle w:val="TableParagraph"/>
              <w:spacing w:line="300" w:lineRule="exact"/>
              <w:jc w:val="center"/>
              <w:rPr>
                <w:sz w:val="28"/>
                <w:szCs w:val="28"/>
              </w:rPr>
            </w:pPr>
            <w:r w:rsidRPr="00C20EF0">
              <w:rPr>
                <w:w w:val="105"/>
                <w:sz w:val="28"/>
                <w:szCs w:val="28"/>
              </w:rPr>
              <w:t>2.3 Блокированная жилая застройка</w:t>
            </w:r>
          </w:p>
        </w:tc>
        <w:tc>
          <w:tcPr>
            <w:tcW w:w="1417" w:type="dxa"/>
            <w:tcBorders>
              <w:top w:val="single" w:sz="12" w:space="0" w:color="000000"/>
              <w:left w:val="single" w:sz="12" w:space="0" w:color="000000"/>
              <w:bottom w:val="single" w:sz="12" w:space="0" w:color="000000"/>
              <w:right w:val="single" w:sz="12" w:space="0" w:color="000000"/>
            </w:tcBorders>
            <w:shd w:val="clear" w:color="auto" w:fill="auto"/>
          </w:tcPr>
          <w:p w14:paraId="522C35CA" w14:textId="77777777" w:rsidR="00C20EF0" w:rsidRPr="00C20EF0" w:rsidRDefault="00C20EF0" w:rsidP="00C20EF0">
            <w:pPr>
              <w:pStyle w:val="TableParagraph"/>
              <w:spacing w:before="1" w:line="300" w:lineRule="exact"/>
              <w:rPr>
                <w:sz w:val="28"/>
                <w:szCs w:val="28"/>
              </w:rPr>
            </w:pPr>
          </w:p>
          <w:p w14:paraId="051860E6" w14:textId="77777777" w:rsidR="00C20EF0" w:rsidRPr="00C20EF0" w:rsidRDefault="00C20EF0" w:rsidP="00C20EF0">
            <w:pPr>
              <w:pStyle w:val="TableParagraph"/>
              <w:spacing w:line="300" w:lineRule="exact"/>
              <w:ind w:left="479" w:right="433"/>
              <w:jc w:val="center"/>
              <w:rPr>
                <w:sz w:val="28"/>
                <w:szCs w:val="28"/>
              </w:rPr>
            </w:pPr>
            <w:r w:rsidRPr="00C20EF0">
              <w:rPr>
                <w:sz w:val="28"/>
                <w:szCs w:val="28"/>
              </w:rPr>
              <w:t>270</w:t>
            </w:r>
          </w:p>
        </w:tc>
      </w:tr>
      <w:tr w:rsidR="00C20EF0" w:rsidRPr="00C20EF0" w14:paraId="69A47473" w14:textId="77777777" w:rsidTr="00C20EF0">
        <w:trPr>
          <w:trHeight w:val="342"/>
        </w:trPr>
        <w:tc>
          <w:tcPr>
            <w:tcW w:w="1132"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1D02E7A5" w14:textId="77777777" w:rsidR="00C20EF0" w:rsidRPr="00C20EF0" w:rsidRDefault="00C20EF0" w:rsidP="00C20EF0">
            <w:pPr>
              <w:pStyle w:val="TableParagraph"/>
              <w:spacing w:before="7" w:line="300" w:lineRule="exact"/>
              <w:rPr>
                <w:sz w:val="28"/>
                <w:szCs w:val="28"/>
              </w:rPr>
            </w:pPr>
          </w:p>
          <w:p w14:paraId="137D768B" w14:textId="77777777" w:rsidR="00C20EF0" w:rsidRPr="00C20EF0" w:rsidRDefault="00C20EF0" w:rsidP="00C20EF0">
            <w:pPr>
              <w:pStyle w:val="TableParagraph"/>
              <w:spacing w:line="300" w:lineRule="exact"/>
              <w:ind w:left="435" w:right="402"/>
              <w:jc w:val="center"/>
              <w:rPr>
                <w:sz w:val="28"/>
                <w:szCs w:val="28"/>
              </w:rPr>
            </w:pPr>
            <w:r w:rsidRPr="00C20EF0">
              <w:rPr>
                <w:sz w:val="28"/>
                <w:szCs w:val="28"/>
              </w:rPr>
              <w:t>51</w:t>
            </w:r>
          </w:p>
        </w:tc>
        <w:tc>
          <w:tcPr>
            <w:tcW w:w="1422"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4F395E8E" w14:textId="77777777" w:rsidR="00C20EF0" w:rsidRPr="00C20EF0" w:rsidRDefault="00C20EF0" w:rsidP="00C20EF0">
            <w:pPr>
              <w:pStyle w:val="TableParagraph"/>
              <w:spacing w:before="131" w:line="300" w:lineRule="exact"/>
              <w:ind w:left="124" w:right="86"/>
              <w:jc w:val="center"/>
              <w:rPr>
                <w:sz w:val="28"/>
                <w:szCs w:val="28"/>
              </w:rPr>
            </w:pPr>
            <w:r w:rsidRPr="00C20EF0">
              <w:rPr>
                <w:w w:val="105"/>
                <w:sz w:val="28"/>
                <w:szCs w:val="28"/>
              </w:rPr>
              <w:t>:ЗУ 16</w:t>
            </w:r>
          </w:p>
        </w:tc>
        <w:tc>
          <w:tcPr>
            <w:tcW w:w="5103"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66ED3FEE" w14:textId="77777777" w:rsidR="00C20EF0" w:rsidRPr="00C20EF0" w:rsidRDefault="00C20EF0" w:rsidP="00C20EF0">
            <w:pPr>
              <w:pStyle w:val="TableParagraph"/>
              <w:spacing w:before="159" w:line="300" w:lineRule="exact"/>
              <w:jc w:val="center"/>
              <w:rPr>
                <w:sz w:val="28"/>
                <w:szCs w:val="28"/>
              </w:rPr>
            </w:pPr>
            <w:r w:rsidRPr="00C20EF0">
              <w:rPr>
                <w:w w:val="105"/>
                <w:sz w:val="28"/>
                <w:szCs w:val="28"/>
              </w:rPr>
              <w:t>2.3 Блокированная жилая застройка</w:t>
            </w:r>
          </w:p>
        </w:tc>
        <w:tc>
          <w:tcPr>
            <w:tcW w:w="1417"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36BA7F34" w14:textId="77777777" w:rsidR="00C20EF0" w:rsidRPr="00C20EF0" w:rsidRDefault="00C20EF0" w:rsidP="00C20EF0">
            <w:pPr>
              <w:pStyle w:val="TableParagraph"/>
              <w:spacing w:before="1" w:line="300" w:lineRule="exact"/>
              <w:rPr>
                <w:sz w:val="28"/>
                <w:szCs w:val="28"/>
              </w:rPr>
            </w:pPr>
          </w:p>
          <w:p w14:paraId="2BAEBD64" w14:textId="77777777" w:rsidR="00C20EF0" w:rsidRPr="00C20EF0" w:rsidRDefault="00C20EF0" w:rsidP="00C20EF0">
            <w:pPr>
              <w:pStyle w:val="TableParagraph"/>
              <w:spacing w:line="300" w:lineRule="exact"/>
              <w:ind w:left="485" w:right="427"/>
              <w:jc w:val="center"/>
              <w:rPr>
                <w:sz w:val="28"/>
                <w:szCs w:val="28"/>
              </w:rPr>
            </w:pPr>
            <w:r w:rsidRPr="00C20EF0">
              <w:rPr>
                <w:sz w:val="28"/>
                <w:szCs w:val="28"/>
              </w:rPr>
              <w:t>271</w:t>
            </w:r>
          </w:p>
        </w:tc>
      </w:tr>
      <w:tr w:rsidR="00C20EF0" w:rsidRPr="00C20EF0" w14:paraId="6123E431" w14:textId="77777777" w:rsidTr="00C20EF0">
        <w:trPr>
          <w:trHeight w:val="300"/>
        </w:trPr>
        <w:tc>
          <w:tcPr>
            <w:tcW w:w="1132" w:type="dxa"/>
            <w:vMerge/>
            <w:tcBorders>
              <w:top w:val="nil"/>
              <w:left w:val="single" w:sz="12" w:space="0" w:color="000000"/>
              <w:bottom w:val="single" w:sz="12" w:space="0" w:color="000000"/>
              <w:right w:val="single" w:sz="12" w:space="0" w:color="000000"/>
            </w:tcBorders>
            <w:shd w:val="clear" w:color="auto" w:fill="auto"/>
          </w:tcPr>
          <w:p w14:paraId="651458C9" w14:textId="77777777" w:rsidR="00C20EF0" w:rsidRPr="00C20EF0" w:rsidRDefault="00C20EF0" w:rsidP="00C20EF0">
            <w:pPr>
              <w:widowControl w:val="0"/>
              <w:autoSpaceDE w:val="0"/>
              <w:autoSpaceDN w:val="0"/>
              <w:spacing w:line="300" w:lineRule="exact"/>
              <w:rPr>
                <w:szCs w:val="28"/>
                <w:lang w:val="en-US"/>
              </w:rPr>
            </w:pPr>
          </w:p>
        </w:tc>
        <w:tc>
          <w:tcPr>
            <w:tcW w:w="1422" w:type="dxa"/>
            <w:vMerge/>
            <w:tcBorders>
              <w:top w:val="nil"/>
              <w:left w:val="single" w:sz="12" w:space="0" w:color="000000"/>
              <w:bottom w:val="single" w:sz="12" w:space="0" w:color="000000"/>
              <w:right w:val="single" w:sz="12" w:space="0" w:color="000000"/>
            </w:tcBorders>
            <w:shd w:val="clear" w:color="auto" w:fill="auto"/>
          </w:tcPr>
          <w:p w14:paraId="589EFE45" w14:textId="77777777" w:rsidR="00C20EF0" w:rsidRPr="00C20EF0" w:rsidRDefault="00C20EF0" w:rsidP="00C20EF0">
            <w:pPr>
              <w:widowControl w:val="0"/>
              <w:autoSpaceDE w:val="0"/>
              <w:autoSpaceDN w:val="0"/>
              <w:spacing w:line="300" w:lineRule="exact"/>
              <w:rPr>
                <w:szCs w:val="28"/>
                <w:lang w:val="en-US"/>
              </w:rPr>
            </w:pPr>
          </w:p>
        </w:tc>
        <w:tc>
          <w:tcPr>
            <w:tcW w:w="5103" w:type="dxa"/>
            <w:vMerge/>
            <w:tcBorders>
              <w:top w:val="nil"/>
              <w:left w:val="single" w:sz="12" w:space="0" w:color="000000"/>
              <w:bottom w:val="single" w:sz="12" w:space="0" w:color="000000"/>
              <w:right w:val="single" w:sz="12" w:space="0" w:color="000000"/>
            </w:tcBorders>
            <w:shd w:val="clear" w:color="auto" w:fill="auto"/>
          </w:tcPr>
          <w:p w14:paraId="668D8271" w14:textId="77777777" w:rsidR="00C20EF0" w:rsidRPr="00C20EF0" w:rsidRDefault="00C20EF0" w:rsidP="00C20EF0">
            <w:pPr>
              <w:widowControl w:val="0"/>
              <w:autoSpaceDE w:val="0"/>
              <w:autoSpaceDN w:val="0"/>
              <w:spacing w:line="300" w:lineRule="exact"/>
              <w:jc w:val="center"/>
              <w:rPr>
                <w:szCs w:val="28"/>
                <w:lang w:val="en-US"/>
              </w:rPr>
            </w:pPr>
          </w:p>
        </w:tc>
        <w:tc>
          <w:tcPr>
            <w:tcW w:w="1417" w:type="dxa"/>
            <w:vMerge/>
            <w:tcBorders>
              <w:top w:val="nil"/>
              <w:left w:val="single" w:sz="12" w:space="0" w:color="000000"/>
              <w:bottom w:val="single" w:sz="12" w:space="0" w:color="000000"/>
              <w:right w:val="single" w:sz="12" w:space="0" w:color="000000"/>
            </w:tcBorders>
            <w:shd w:val="clear" w:color="auto" w:fill="auto"/>
          </w:tcPr>
          <w:p w14:paraId="5DD22009"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32428F10"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38F60D5C" w14:textId="77777777" w:rsidR="00C20EF0" w:rsidRPr="00C20EF0" w:rsidRDefault="00C20EF0" w:rsidP="00C20EF0">
            <w:pPr>
              <w:pStyle w:val="TableParagraph"/>
              <w:spacing w:before="7" w:line="300" w:lineRule="exact"/>
              <w:rPr>
                <w:sz w:val="28"/>
                <w:szCs w:val="28"/>
              </w:rPr>
            </w:pPr>
          </w:p>
          <w:p w14:paraId="526B48EE" w14:textId="77777777" w:rsidR="00C20EF0" w:rsidRPr="00C20EF0" w:rsidRDefault="00C20EF0" w:rsidP="00C20EF0">
            <w:pPr>
              <w:pStyle w:val="TableParagraph"/>
              <w:spacing w:line="300" w:lineRule="exact"/>
              <w:ind w:left="435" w:right="402"/>
              <w:jc w:val="center"/>
              <w:rPr>
                <w:sz w:val="28"/>
                <w:szCs w:val="28"/>
              </w:rPr>
            </w:pPr>
            <w:r w:rsidRPr="00C20EF0">
              <w:rPr>
                <w:sz w:val="28"/>
                <w:szCs w:val="28"/>
              </w:rPr>
              <w:t>52</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78D9A960" w14:textId="77777777" w:rsidR="00C20EF0" w:rsidRPr="00C20EF0" w:rsidRDefault="00C20EF0" w:rsidP="00C20EF0">
            <w:pPr>
              <w:pStyle w:val="TableParagraph"/>
              <w:spacing w:before="145" w:line="300" w:lineRule="exact"/>
              <w:ind w:left="124" w:right="86"/>
              <w:jc w:val="center"/>
              <w:rPr>
                <w:sz w:val="28"/>
                <w:szCs w:val="28"/>
              </w:rPr>
            </w:pPr>
            <w:r w:rsidRPr="00C20EF0">
              <w:rPr>
                <w:w w:val="105"/>
                <w:sz w:val="28"/>
                <w:szCs w:val="28"/>
              </w:rPr>
              <w:t>:ЗУ 17</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5143BCB0" w14:textId="77777777" w:rsidR="00C20EF0" w:rsidRPr="00C20EF0" w:rsidRDefault="00C20EF0" w:rsidP="00C20EF0">
            <w:pPr>
              <w:pStyle w:val="TableParagraph"/>
              <w:spacing w:before="159" w:line="300" w:lineRule="exact"/>
              <w:jc w:val="center"/>
              <w:rPr>
                <w:sz w:val="28"/>
                <w:szCs w:val="28"/>
              </w:rPr>
            </w:pPr>
            <w:r w:rsidRPr="00C20EF0">
              <w:rPr>
                <w:w w:val="105"/>
                <w:sz w:val="28"/>
                <w:szCs w:val="28"/>
              </w:rPr>
              <w:t>2.3 Блокированная жилая застройка</w:t>
            </w:r>
          </w:p>
        </w:tc>
        <w:tc>
          <w:tcPr>
            <w:tcW w:w="1417" w:type="dxa"/>
            <w:tcBorders>
              <w:top w:val="single" w:sz="12" w:space="0" w:color="000000"/>
              <w:left w:val="single" w:sz="12" w:space="0" w:color="000000"/>
              <w:bottom w:val="single" w:sz="12" w:space="0" w:color="000000"/>
              <w:right w:val="single" w:sz="12" w:space="0" w:color="000000"/>
            </w:tcBorders>
            <w:shd w:val="clear" w:color="auto" w:fill="auto"/>
          </w:tcPr>
          <w:p w14:paraId="2EAA8CAC" w14:textId="77777777" w:rsidR="00C20EF0" w:rsidRPr="00C20EF0" w:rsidRDefault="00C20EF0" w:rsidP="00C20EF0">
            <w:pPr>
              <w:pStyle w:val="TableParagraph"/>
              <w:spacing w:before="1" w:line="300" w:lineRule="exact"/>
              <w:rPr>
                <w:sz w:val="28"/>
                <w:szCs w:val="28"/>
              </w:rPr>
            </w:pPr>
          </w:p>
          <w:p w14:paraId="5FE36911" w14:textId="77777777" w:rsidR="00C20EF0" w:rsidRPr="00C20EF0" w:rsidRDefault="00C20EF0" w:rsidP="00C20EF0">
            <w:pPr>
              <w:pStyle w:val="TableParagraph"/>
              <w:spacing w:line="300" w:lineRule="exact"/>
              <w:ind w:left="479" w:right="433"/>
              <w:jc w:val="center"/>
              <w:rPr>
                <w:sz w:val="28"/>
                <w:szCs w:val="28"/>
              </w:rPr>
            </w:pPr>
            <w:r w:rsidRPr="00C20EF0">
              <w:rPr>
                <w:sz w:val="28"/>
                <w:szCs w:val="28"/>
              </w:rPr>
              <w:t>315</w:t>
            </w:r>
          </w:p>
        </w:tc>
      </w:tr>
      <w:tr w:rsidR="00C20EF0" w:rsidRPr="00C20EF0" w14:paraId="0432EAFE"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3E772324" w14:textId="77777777" w:rsidR="00C20EF0" w:rsidRPr="00C20EF0" w:rsidRDefault="00C20EF0" w:rsidP="00C20EF0">
            <w:pPr>
              <w:pStyle w:val="TableParagraph"/>
              <w:spacing w:before="7" w:line="300" w:lineRule="exact"/>
              <w:rPr>
                <w:sz w:val="28"/>
                <w:szCs w:val="28"/>
              </w:rPr>
            </w:pPr>
          </w:p>
          <w:p w14:paraId="7B8BFD1B" w14:textId="77777777" w:rsidR="00C20EF0" w:rsidRPr="00C20EF0" w:rsidRDefault="00C20EF0" w:rsidP="00C20EF0">
            <w:pPr>
              <w:pStyle w:val="TableParagraph"/>
              <w:spacing w:line="300" w:lineRule="exact"/>
              <w:ind w:left="435" w:right="402"/>
              <w:jc w:val="center"/>
              <w:rPr>
                <w:sz w:val="28"/>
                <w:szCs w:val="28"/>
              </w:rPr>
            </w:pPr>
            <w:r w:rsidRPr="00C20EF0">
              <w:rPr>
                <w:sz w:val="28"/>
                <w:szCs w:val="28"/>
              </w:rPr>
              <w:t>53</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4479FDA1" w14:textId="77777777" w:rsidR="00C20EF0" w:rsidRPr="00C20EF0" w:rsidRDefault="00C20EF0" w:rsidP="00C20EF0">
            <w:pPr>
              <w:pStyle w:val="TableParagraph"/>
              <w:spacing w:before="145" w:line="300" w:lineRule="exact"/>
              <w:ind w:left="603"/>
              <w:rPr>
                <w:sz w:val="28"/>
                <w:szCs w:val="28"/>
              </w:rPr>
            </w:pPr>
            <w:r w:rsidRPr="00C20EF0">
              <w:rPr>
                <w:w w:val="105"/>
                <w:sz w:val="28"/>
                <w:szCs w:val="28"/>
              </w:rPr>
              <w:t>:ЗУ 18</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1703D70B" w14:textId="77777777" w:rsidR="00C20EF0" w:rsidRPr="00C20EF0" w:rsidRDefault="00C20EF0" w:rsidP="00C20EF0">
            <w:pPr>
              <w:pStyle w:val="TableParagraph"/>
              <w:spacing w:before="159" w:line="300" w:lineRule="exact"/>
              <w:jc w:val="center"/>
              <w:rPr>
                <w:sz w:val="28"/>
                <w:szCs w:val="28"/>
              </w:rPr>
            </w:pPr>
            <w:r w:rsidRPr="00C20EF0">
              <w:rPr>
                <w:w w:val="105"/>
                <w:sz w:val="28"/>
                <w:szCs w:val="28"/>
              </w:rPr>
              <w:t>2.3 Блокированная жилая застройка</w:t>
            </w:r>
          </w:p>
        </w:tc>
        <w:tc>
          <w:tcPr>
            <w:tcW w:w="1417" w:type="dxa"/>
            <w:tcBorders>
              <w:top w:val="single" w:sz="12" w:space="0" w:color="000000"/>
              <w:left w:val="single" w:sz="12" w:space="0" w:color="000000"/>
              <w:bottom w:val="single" w:sz="12" w:space="0" w:color="000000"/>
              <w:right w:val="single" w:sz="12" w:space="0" w:color="000000"/>
            </w:tcBorders>
            <w:shd w:val="clear" w:color="auto" w:fill="auto"/>
          </w:tcPr>
          <w:p w14:paraId="095D7467" w14:textId="77777777" w:rsidR="00C20EF0" w:rsidRPr="00C20EF0" w:rsidRDefault="00C20EF0" w:rsidP="00C20EF0">
            <w:pPr>
              <w:pStyle w:val="TableParagraph"/>
              <w:spacing w:before="1" w:line="300" w:lineRule="exact"/>
              <w:rPr>
                <w:sz w:val="28"/>
                <w:szCs w:val="28"/>
              </w:rPr>
            </w:pPr>
          </w:p>
          <w:p w14:paraId="614737C2" w14:textId="77777777" w:rsidR="00C20EF0" w:rsidRPr="00C20EF0" w:rsidRDefault="00C20EF0" w:rsidP="00C20EF0">
            <w:pPr>
              <w:pStyle w:val="TableParagraph"/>
              <w:spacing w:line="300" w:lineRule="exact"/>
              <w:ind w:left="479" w:right="433"/>
              <w:jc w:val="center"/>
              <w:rPr>
                <w:sz w:val="28"/>
                <w:szCs w:val="28"/>
              </w:rPr>
            </w:pPr>
            <w:r w:rsidRPr="00C20EF0">
              <w:rPr>
                <w:sz w:val="28"/>
                <w:szCs w:val="28"/>
              </w:rPr>
              <w:t>1101</w:t>
            </w:r>
          </w:p>
        </w:tc>
      </w:tr>
    </w:tbl>
    <w:p w14:paraId="306DB9C3" w14:textId="77777777" w:rsidR="00C20EF0" w:rsidRPr="00C20EF0" w:rsidRDefault="00C20EF0" w:rsidP="00C20EF0">
      <w:pPr>
        <w:pStyle w:val="af3"/>
        <w:spacing w:line="300" w:lineRule="exact"/>
        <w:ind w:right="352" w:firstLine="709"/>
        <w:jc w:val="right"/>
        <w:rPr>
          <w:spacing w:val="-11"/>
          <w:szCs w:val="28"/>
          <w:lang w:val="ru-RU"/>
        </w:rPr>
      </w:pPr>
    </w:p>
    <w:p w14:paraId="7C7C3D1C" w14:textId="77777777" w:rsidR="00C20EF0" w:rsidRPr="00C20EF0" w:rsidRDefault="00C20EF0" w:rsidP="00C20EF0">
      <w:pPr>
        <w:pStyle w:val="af3"/>
        <w:pageBreakBefore/>
        <w:spacing w:line="300" w:lineRule="exact"/>
        <w:ind w:right="352" w:firstLine="709"/>
        <w:jc w:val="right"/>
        <w:rPr>
          <w:spacing w:val="-11"/>
          <w:szCs w:val="28"/>
          <w:lang w:val="ru-RU"/>
        </w:rPr>
      </w:pPr>
      <w:r w:rsidRPr="00C20EF0">
        <w:rPr>
          <w:spacing w:val="-11"/>
          <w:szCs w:val="28"/>
          <w:lang w:val="ru-RU"/>
        </w:rPr>
        <w:lastRenderedPageBreak/>
        <w:t>Продолжение таблицы 1</w:t>
      </w:r>
    </w:p>
    <w:tbl>
      <w:tblPr>
        <w:tblW w:w="9074" w:type="dxa"/>
        <w:tblInd w:w="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132"/>
        <w:gridCol w:w="1422"/>
        <w:gridCol w:w="5103"/>
        <w:gridCol w:w="1417"/>
      </w:tblGrid>
      <w:tr w:rsidR="00C20EF0" w:rsidRPr="00C20EF0" w14:paraId="2216D784" w14:textId="77777777" w:rsidTr="00C20EF0">
        <w:trPr>
          <w:trHeight w:val="820"/>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4541621E" w14:textId="77777777" w:rsidR="00C20EF0" w:rsidRPr="00C20EF0" w:rsidRDefault="00C20EF0" w:rsidP="00C20EF0">
            <w:pPr>
              <w:pStyle w:val="TableParagraph"/>
              <w:spacing w:before="13" w:line="300" w:lineRule="exact"/>
              <w:rPr>
                <w:sz w:val="28"/>
                <w:szCs w:val="28"/>
              </w:rPr>
            </w:pPr>
          </w:p>
          <w:p w14:paraId="785DF7FB" w14:textId="77777777" w:rsidR="00C20EF0" w:rsidRPr="00C20EF0" w:rsidRDefault="00C20EF0" w:rsidP="00C20EF0">
            <w:pPr>
              <w:pStyle w:val="TableParagraph"/>
              <w:spacing w:line="300" w:lineRule="exact"/>
              <w:ind w:left="318"/>
              <w:rPr>
                <w:b/>
                <w:sz w:val="28"/>
                <w:szCs w:val="28"/>
              </w:rPr>
            </w:pPr>
            <w:r w:rsidRPr="00C20EF0">
              <w:rPr>
                <w:b/>
                <w:sz w:val="28"/>
                <w:szCs w:val="28"/>
              </w:rPr>
              <w:t>№ п/п</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47FF4547" w14:textId="77777777" w:rsidR="00C20EF0" w:rsidRPr="00C20EF0" w:rsidRDefault="00C20EF0" w:rsidP="00C20EF0">
            <w:pPr>
              <w:pStyle w:val="TableParagraph"/>
              <w:spacing w:before="85" w:line="300" w:lineRule="exact"/>
              <w:ind w:left="124" w:right="88"/>
              <w:jc w:val="center"/>
              <w:rPr>
                <w:b/>
                <w:sz w:val="28"/>
                <w:szCs w:val="28"/>
              </w:rPr>
            </w:pPr>
            <w:proofErr w:type="spellStart"/>
            <w:r w:rsidRPr="00C20EF0">
              <w:rPr>
                <w:b/>
                <w:spacing w:val="-14"/>
                <w:sz w:val="28"/>
                <w:szCs w:val="28"/>
              </w:rPr>
              <w:t>Условный</w:t>
            </w:r>
            <w:proofErr w:type="spellEnd"/>
            <w:r w:rsidRPr="00C20EF0">
              <w:rPr>
                <w:b/>
                <w:spacing w:val="-14"/>
                <w:sz w:val="28"/>
                <w:szCs w:val="28"/>
              </w:rPr>
              <w:t xml:space="preserve"> </w:t>
            </w:r>
            <w:proofErr w:type="spellStart"/>
            <w:r w:rsidRPr="00C20EF0">
              <w:rPr>
                <w:b/>
                <w:spacing w:val="-15"/>
                <w:sz w:val="28"/>
                <w:szCs w:val="28"/>
              </w:rPr>
              <w:t>номер</w:t>
            </w:r>
            <w:proofErr w:type="spellEnd"/>
            <w:r w:rsidRPr="00C20EF0">
              <w:rPr>
                <w:b/>
                <w:spacing w:val="-15"/>
                <w:sz w:val="28"/>
                <w:szCs w:val="28"/>
              </w:rPr>
              <w:t xml:space="preserve"> </w:t>
            </w:r>
            <w:proofErr w:type="spellStart"/>
            <w:r w:rsidRPr="00C20EF0">
              <w:rPr>
                <w:b/>
                <w:spacing w:val="-14"/>
                <w:sz w:val="28"/>
                <w:szCs w:val="28"/>
              </w:rPr>
              <w:t>земельного</w:t>
            </w:r>
            <w:proofErr w:type="spellEnd"/>
            <w:r w:rsidRPr="00C20EF0">
              <w:rPr>
                <w:b/>
                <w:spacing w:val="-14"/>
                <w:sz w:val="28"/>
                <w:szCs w:val="28"/>
              </w:rPr>
              <w:t xml:space="preserve"> </w:t>
            </w:r>
            <w:proofErr w:type="spellStart"/>
            <w:r w:rsidRPr="00C20EF0">
              <w:rPr>
                <w:b/>
                <w:spacing w:val="-13"/>
                <w:sz w:val="28"/>
                <w:szCs w:val="28"/>
              </w:rPr>
              <w:t>участка</w:t>
            </w:r>
            <w:proofErr w:type="spellEnd"/>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2711A09E" w14:textId="77777777" w:rsidR="00C20EF0" w:rsidRPr="00C20EF0" w:rsidRDefault="00C20EF0" w:rsidP="00C20EF0">
            <w:pPr>
              <w:pStyle w:val="TableParagraph"/>
              <w:spacing w:before="2" w:line="300" w:lineRule="exact"/>
              <w:jc w:val="center"/>
              <w:rPr>
                <w:sz w:val="28"/>
                <w:szCs w:val="28"/>
              </w:rPr>
            </w:pPr>
          </w:p>
          <w:p w14:paraId="6A4B8F7C" w14:textId="77777777" w:rsidR="00C20EF0" w:rsidRPr="00C20EF0" w:rsidRDefault="00C20EF0" w:rsidP="00C20EF0">
            <w:pPr>
              <w:pStyle w:val="TableParagraph"/>
              <w:spacing w:line="300" w:lineRule="exact"/>
              <w:jc w:val="center"/>
              <w:rPr>
                <w:b/>
                <w:sz w:val="28"/>
                <w:szCs w:val="28"/>
              </w:rPr>
            </w:pPr>
            <w:proofErr w:type="spellStart"/>
            <w:r w:rsidRPr="00C20EF0">
              <w:rPr>
                <w:b/>
                <w:sz w:val="28"/>
                <w:szCs w:val="28"/>
              </w:rPr>
              <w:t>Вид</w:t>
            </w:r>
            <w:proofErr w:type="spellEnd"/>
            <w:r w:rsidRPr="00C20EF0">
              <w:rPr>
                <w:b/>
                <w:sz w:val="28"/>
                <w:szCs w:val="28"/>
              </w:rPr>
              <w:t xml:space="preserve"> </w:t>
            </w:r>
            <w:proofErr w:type="spellStart"/>
            <w:r w:rsidRPr="00C20EF0">
              <w:rPr>
                <w:b/>
                <w:sz w:val="28"/>
                <w:szCs w:val="28"/>
              </w:rPr>
              <w:t>разрешенного</w:t>
            </w:r>
            <w:proofErr w:type="spellEnd"/>
            <w:r w:rsidRPr="00C20EF0">
              <w:rPr>
                <w:b/>
                <w:sz w:val="28"/>
                <w:szCs w:val="28"/>
              </w:rPr>
              <w:t xml:space="preserve"> </w:t>
            </w:r>
            <w:proofErr w:type="spellStart"/>
            <w:r w:rsidRPr="00C20EF0">
              <w:rPr>
                <w:b/>
                <w:sz w:val="28"/>
                <w:szCs w:val="28"/>
              </w:rPr>
              <w:t>использования</w:t>
            </w:r>
            <w:proofErr w:type="spellEnd"/>
          </w:p>
        </w:tc>
        <w:tc>
          <w:tcPr>
            <w:tcW w:w="1417" w:type="dxa"/>
            <w:tcBorders>
              <w:top w:val="single" w:sz="12" w:space="0" w:color="000000"/>
              <w:left w:val="single" w:sz="12" w:space="0" w:color="000000"/>
              <w:bottom w:val="single" w:sz="12" w:space="0" w:color="000000"/>
              <w:right w:val="single" w:sz="12" w:space="0" w:color="000000"/>
            </w:tcBorders>
            <w:shd w:val="clear" w:color="auto" w:fill="auto"/>
          </w:tcPr>
          <w:p w14:paraId="6FCC69D3" w14:textId="77777777" w:rsidR="00C20EF0" w:rsidRPr="00C20EF0" w:rsidRDefault="00C20EF0" w:rsidP="00C20EF0">
            <w:pPr>
              <w:pStyle w:val="TableParagraph"/>
              <w:spacing w:before="11" w:line="300" w:lineRule="exact"/>
              <w:rPr>
                <w:sz w:val="28"/>
                <w:szCs w:val="28"/>
              </w:rPr>
            </w:pPr>
          </w:p>
          <w:p w14:paraId="1004C56E" w14:textId="77777777" w:rsidR="00C20EF0" w:rsidRPr="00C20EF0" w:rsidRDefault="00C20EF0" w:rsidP="00C20EF0">
            <w:pPr>
              <w:pStyle w:val="TableParagraph"/>
              <w:spacing w:line="300" w:lineRule="exact"/>
              <w:ind w:left="64"/>
              <w:rPr>
                <w:b/>
                <w:sz w:val="28"/>
                <w:szCs w:val="28"/>
              </w:rPr>
            </w:pPr>
            <w:proofErr w:type="spellStart"/>
            <w:r w:rsidRPr="00C20EF0">
              <w:rPr>
                <w:b/>
                <w:spacing w:val="-14"/>
                <w:w w:val="105"/>
                <w:sz w:val="28"/>
                <w:szCs w:val="28"/>
              </w:rPr>
              <w:t>Плошадь</w:t>
            </w:r>
            <w:proofErr w:type="spellEnd"/>
            <w:r w:rsidRPr="00C20EF0">
              <w:rPr>
                <w:b/>
                <w:spacing w:val="-14"/>
                <w:w w:val="105"/>
                <w:sz w:val="28"/>
                <w:szCs w:val="28"/>
              </w:rPr>
              <w:t xml:space="preserve">, </w:t>
            </w:r>
            <w:proofErr w:type="spellStart"/>
            <w:r w:rsidRPr="00C20EF0">
              <w:rPr>
                <w:b/>
                <w:spacing w:val="-9"/>
                <w:w w:val="105"/>
                <w:sz w:val="28"/>
                <w:szCs w:val="28"/>
              </w:rPr>
              <w:t>кв</w:t>
            </w:r>
            <w:proofErr w:type="spellEnd"/>
            <w:r w:rsidRPr="00C20EF0">
              <w:rPr>
                <w:b/>
                <w:spacing w:val="-9"/>
                <w:w w:val="105"/>
                <w:sz w:val="28"/>
                <w:szCs w:val="28"/>
              </w:rPr>
              <w:t>.</w:t>
            </w:r>
            <w:r w:rsidRPr="00C20EF0">
              <w:rPr>
                <w:b/>
                <w:spacing w:val="-42"/>
                <w:w w:val="105"/>
                <w:sz w:val="28"/>
                <w:szCs w:val="28"/>
              </w:rPr>
              <w:t xml:space="preserve"> </w:t>
            </w:r>
            <w:r w:rsidRPr="00C20EF0">
              <w:rPr>
                <w:b/>
                <w:w w:val="105"/>
                <w:sz w:val="28"/>
                <w:szCs w:val="28"/>
              </w:rPr>
              <w:t>м</w:t>
            </w:r>
          </w:p>
        </w:tc>
      </w:tr>
      <w:tr w:rsidR="00C20EF0" w:rsidRPr="00C20EF0" w14:paraId="78E6DBDF" w14:textId="77777777" w:rsidTr="00C20EF0">
        <w:trPr>
          <w:trHeight w:val="253"/>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6156B286" w14:textId="77777777" w:rsidR="00C20EF0" w:rsidRPr="00C20EF0" w:rsidRDefault="00C20EF0" w:rsidP="00C20EF0">
            <w:pPr>
              <w:pStyle w:val="TableParagraph"/>
              <w:spacing w:before="34" w:line="300" w:lineRule="exact"/>
              <w:ind w:left="46"/>
              <w:jc w:val="center"/>
              <w:rPr>
                <w:sz w:val="28"/>
                <w:szCs w:val="28"/>
              </w:rPr>
            </w:pPr>
            <w:r w:rsidRPr="00C20EF0">
              <w:rPr>
                <w:w w:val="102"/>
                <w:sz w:val="28"/>
                <w:szCs w:val="28"/>
              </w:rPr>
              <w:t>1</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560BBB22" w14:textId="77777777" w:rsidR="00C20EF0" w:rsidRPr="00C20EF0" w:rsidRDefault="00C20EF0" w:rsidP="00C20EF0">
            <w:pPr>
              <w:pStyle w:val="TableParagraph"/>
              <w:spacing w:before="34" w:line="300" w:lineRule="exact"/>
              <w:ind w:left="51"/>
              <w:jc w:val="center"/>
              <w:rPr>
                <w:sz w:val="28"/>
                <w:szCs w:val="28"/>
              </w:rPr>
            </w:pPr>
            <w:r w:rsidRPr="00C20EF0">
              <w:rPr>
                <w:w w:val="102"/>
                <w:sz w:val="28"/>
                <w:szCs w:val="28"/>
              </w:rPr>
              <w:t>2</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1B16FC3E" w14:textId="77777777" w:rsidR="00C20EF0" w:rsidRPr="00C20EF0" w:rsidRDefault="00C20EF0" w:rsidP="00C20EF0">
            <w:pPr>
              <w:pStyle w:val="TableParagraph"/>
              <w:spacing w:before="34" w:line="300" w:lineRule="exact"/>
              <w:ind w:right="508"/>
              <w:jc w:val="center"/>
              <w:rPr>
                <w:sz w:val="28"/>
                <w:szCs w:val="28"/>
              </w:rPr>
            </w:pPr>
            <w:r w:rsidRPr="00C20EF0">
              <w:rPr>
                <w:w w:val="102"/>
                <w:sz w:val="28"/>
                <w:szCs w:val="28"/>
              </w:rPr>
              <w:t>3</w:t>
            </w:r>
          </w:p>
        </w:tc>
        <w:tc>
          <w:tcPr>
            <w:tcW w:w="1417" w:type="dxa"/>
            <w:tcBorders>
              <w:top w:val="single" w:sz="12" w:space="0" w:color="000000"/>
              <w:left w:val="single" w:sz="12" w:space="0" w:color="000000"/>
              <w:bottom w:val="single" w:sz="12" w:space="0" w:color="000000"/>
              <w:right w:val="single" w:sz="12" w:space="0" w:color="000000"/>
            </w:tcBorders>
            <w:shd w:val="clear" w:color="auto" w:fill="auto"/>
          </w:tcPr>
          <w:p w14:paraId="5BD797C9" w14:textId="77777777" w:rsidR="00C20EF0" w:rsidRPr="00C20EF0" w:rsidRDefault="00C20EF0" w:rsidP="00C20EF0">
            <w:pPr>
              <w:pStyle w:val="TableParagraph"/>
              <w:spacing w:before="34" w:line="300" w:lineRule="exact"/>
              <w:ind w:left="58"/>
              <w:jc w:val="center"/>
              <w:rPr>
                <w:sz w:val="28"/>
                <w:szCs w:val="28"/>
              </w:rPr>
            </w:pPr>
            <w:r w:rsidRPr="00C20EF0">
              <w:rPr>
                <w:w w:val="102"/>
                <w:sz w:val="28"/>
                <w:szCs w:val="28"/>
              </w:rPr>
              <w:t>4</w:t>
            </w:r>
          </w:p>
        </w:tc>
      </w:tr>
      <w:tr w:rsidR="00C20EF0" w:rsidRPr="00C20EF0" w14:paraId="0BEC21F6"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4B8E02C1" w14:textId="77777777" w:rsidR="00C20EF0" w:rsidRPr="00C20EF0" w:rsidRDefault="00C20EF0" w:rsidP="00C20EF0">
            <w:pPr>
              <w:pStyle w:val="TableParagraph"/>
              <w:spacing w:before="7" w:line="300" w:lineRule="exact"/>
              <w:rPr>
                <w:sz w:val="28"/>
                <w:szCs w:val="28"/>
              </w:rPr>
            </w:pPr>
          </w:p>
          <w:p w14:paraId="220C92FC" w14:textId="77777777" w:rsidR="00C20EF0" w:rsidRPr="00C20EF0" w:rsidRDefault="00C20EF0" w:rsidP="00C20EF0">
            <w:pPr>
              <w:pStyle w:val="TableParagraph"/>
              <w:spacing w:line="300" w:lineRule="exact"/>
              <w:ind w:left="435" w:right="402"/>
              <w:jc w:val="center"/>
              <w:rPr>
                <w:sz w:val="28"/>
                <w:szCs w:val="28"/>
              </w:rPr>
            </w:pPr>
            <w:r w:rsidRPr="00C20EF0">
              <w:rPr>
                <w:sz w:val="28"/>
                <w:szCs w:val="28"/>
              </w:rPr>
              <w:t>54</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576FA476" w14:textId="77777777" w:rsidR="00C20EF0" w:rsidRPr="00C20EF0" w:rsidRDefault="00C20EF0" w:rsidP="00C20EF0">
            <w:pPr>
              <w:pStyle w:val="TableParagraph"/>
              <w:spacing w:before="2" w:line="300" w:lineRule="exact"/>
              <w:rPr>
                <w:sz w:val="28"/>
                <w:szCs w:val="28"/>
              </w:rPr>
            </w:pPr>
          </w:p>
          <w:p w14:paraId="710537AD" w14:textId="77777777" w:rsidR="00C20EF0" w:rsidRPr="00C20EF0" w:rsidRDefault="00C20EF0" w:rsidP="00C20EF0">
            <w:pPr>
              <w:pStyle w:val="TableParagraph"/>
              <w:spacing w:line="300" w:lineRule="exact"/>
              <w:ind w:left="603"/>
              <w:rPr>
                <w:sz w:val="28"/>
                <w:szCs w:val="28"/>
              </w:rPr>
            </w:pPr>
            <w:r w:rsidRPr="00C20EF0">
              <w:rPr>
                <w:w w:val="105"/>
                <w:sz w:val="28"/>
                <w:szCs w:val="28"/>
              </w:rPr>
              <w:t>:ЗУ 19</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7035EEDE" w14:textId="77777777" w:rsidR="00C20EF0" w:rsidRPr="00C20EF0" w:rsidRDefault="00C20EF0" w:rsidP="00C20EF0">
            <w:pPr>
              <w:pStyle w:val="TableParagraph"/>
              <w:spacing w:before="159" w:line="300" w:lineRule="exact"/>
              <w:jc w:val="center"/>
              <w:rPr>
                <w:sz w:val="28"/>
                <w:szCs w:val="28"/>
              </w:rPr>
            </w:pPr>
            <w:r w:rsidRPr="00C20EF0">
              <w:rPr>
                <w:w w:val="105"/>
                <w:sz w:val="28"/>
                <w:szCs w:val="28"/>
              </w:rPr>
              <w:t>2.3 Блокированная жилая застройка</w:t>
            </w:r>
          </w:p>
        </w:tc>
        <w:tc>
          <w:tcPr>
            <w:tcW w:w="1417" w:type="dxa"/>
            <w:tcBorders>
              <w:top w:val="single" w:sz="12" w:space="0" w:color="000000"/>
              <w:left w:val="single" w:sz="12" w:space="0" w:color="000000"/>
              <w:bottom w:val="single" w:sz="12" w:space="0" w:color="000000"/>
              <w:right w:val="single" w:sz="12" w:space="0" w:color="000000"/>
            </w:tcBorders>
            <w:shd w:val="clear" w:color="auto" w:fill="auto"/>
          </w:tcPr>
          <w:p w14:paraId="6019A0C6" w14:textId="77777777" w:rsidR="00C20EF0" w:rsidRPr="00C20EF0" w:rsidRDefault="00C20EF0" w:rsidP="00C20EF0">
            <w:pPr>
              <w:pStyle w:val="TableParagraph"/>
              <w:spacing w:before="1" w:line="300" w:lineRule="exact"/>
              <w:rPr>
                <w:sz w:val="28"/>
                <w:szCs w:val="28"/>
              </w:rPr>
            </w:pPr>
          </w:p>
          <w:p w14:paraId="5239BBF2" w14:textId="77777777" w:rsidR="00C20EF0" w:rsidRPr="00C20EF0" w:rsidRDefault="00C20EF0" w:rsidP="00C20EF0">
            <w:pPr>
              <w:pStyle w:val="TableParagraph"/>
              <w:spacing w:line="300" w:lineRule="exact"/>
              <w:ind w:left="485" w:right="427"/>
              <w:jc w:val="center"/>
              <w:rPr>
                <w:sz w:val="28"/>
                <w:szCs w:val="28"/>
              </w:rPr>
            </w:pPr>
            <w:r w:rsidRPr="00C20EF0">
              <w:rPr>
                <w:sz w:val="28"/>
                <w:szCs w:val="28"/>
              </w:rPr>
              <w:t>917</w:t>
            </w:r>
          </w:p>
        </w:tc>
      </w:tr>
      <w:tr w:rsidR="00C20EF0" w:rsidRPr="00C20EF0" w14:paraId="7010F179"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7CDF952F" w14:textId="77777777" w:rsidR="00C20EF0" w:rsidRPr="00C20EF0" w:rsidRDefault="00C20EF0" w:rsidP="00C20EF0">
            <w:pPr>
              <w:pStyle w:val="TableParagraph"/>
              <w:spacing w:before="145" w:line="300" w:lineRule="exact"/>
              <w:ind w:left="435" w:right="402"/>
              <w:jc w:val="center"/>
              <w:rPr>
                <w:sz w:val="28"/>
                <w:szCs w:val="28"/>
              </w:rPr>
            </w:pPr>
            <w:r w:rsidRPr="00C20EF0">
              <w:rPr>
                <w:sz w:val="28"/>
                <w:szCs w:val="28"/>
              </w:rPr>
              <w:t>55</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286B1C78" w14:textId="77777777" w:rsidR="00C20EF0" w:rsidRPr="00C20EF0" w:rsidRDefault="00C20EF0" w:rsidP="00C20EF0">
            <w:pPr>
              <w:pStyle w:val="TableParagraph"/>
              <w:spacing w:before="18" w:line="300" w:lineRule="exact"/>
              <w:rPr>
                <w:sz w:val="28"/>
                <w:szCs w:val="28"/>
              </w:rPr>
            </w:pPr>
          </w:p>
          <w:p w14:paraId="302FECC1" w14:textId="77777777" w:rsidR="00C20EF0" w:rsidRPr="00C20EF0" w:rsidRDefault="00C20EF0" w:rsidP="00C20EF0">
            <w:pPr>
              <w:pStyle w:val="TableParagraph"/>
              <w:spacing w:line="300" w:lineRule="exact"/>
              <w:ind w:left="603"/>
              <w:rPr>
                <w:sz w:val="28"/>
                <w:szCs w:val="28"/>
              </w:rPr>
            </w:pPr>
            <w:r w:rsidRPr="00C20EF0">
              <w:rPr>
                <w:w w:val="105"/>
                <w:sz w:val="28"/>
                <w:szCs w:val="28"/>
              </w:rPr>
              <w:t>:ЗУ 20</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399A74B1" w14:textId="77777777" w:rsidR="00C20EF0" w:rsidRPr="00C20EF0" w:rsidRDefault="00C20EF0" w:rsidP="00C20EF0">
            <w:pPr>
              <w:pStyle w:val="TableParagraph"/>
              <w:spacing w:before="159" w:line="300" w:lineRule="exact"/>
              <w:jc w:val="center"/>
              <w:rPr>
                <w:sz w:val="28"/>
                <w:szCs w:val="28"/>
              </w:rPr>
            </w:pPr>
            <w:r w:rsidRPr="00C20EF0">
              <w:rPr>
                <w:w w:val="105"/>
                <w:sz w:val="28"/>
                <w:szCs w:val="28"/>
              </w:rPr>
              <w:t>2.3 Блокированная жилая застройка</w:t>
            </w:r>
          </w:p>
        </w:tc>
        <w:tc>
          <w:tcPr>
            <w:tcW w:w="1417" w:type="dxa"/>
            <w:tcBorders>
              <w:top w:val="single" w:sz="12" w:space="0" w:color="000000"/>
              <w:left w:val="single" w:sz="12" w:space="0" w:color="000000"/>
              <w:bottom w:val="single" w:sz="12" w:space="0" w:color="000000"/>
              <w:right w:val="single" w:sz="12" w:space="0" w:color="000000"/>
            </w:tcBorders>
            <w:shd w:val="clear" w:color="auto" w:fill="auto"/>
          </w:tcPr>
          <w:p w14:paraId="757B7633" w14:textId="77777777" w:rsidR="00C20EF0" w:rsidRPr="00C20EF0" w:rsidRDefault="00C20EF0" w:rsidP="00C20EF0">
            <w:pPr>
              <w:pStyle w:val="TableParagraph"/>
              <w:spacing w:before="1" w:line="300" w:lineRule="exact"/>
              <w:rPr>
                <w:sz w:val="28"/>
                <w:szCs w:val="28"/>
              </w:rPr>
            </w:pPr>
          </w:p>
          <w:p w14:paraId="1C7282CF" w14:textId="77777777" w:rsidR="00C20EF0" w:rsidRPr="00C20EF0" w:rsidRDefault="00C20EF0" w:rsidP="00C20EF0">
            <w:pPr>
              <w:pStyle w:val="TableParagraph"/>
              <w:spacing w:line="300" w:lineRule="exact"/>
              <w:ind w:left="485" w:right="427"/>
              <w:jc w:val="center"/>
              <w:rPr>
                <w:sz w:val="28"/>
                <w:szCs w:val="28"/>
              </w:rPr>
            </w:pPr>
            <w:r w:rsidRPr="00C20EF0">
              <w:rPr>
                <w:sz w:val="28"/>
                <w:szCs w:val="28"/>
              </w:rPr>
              <w:t>965</w:t>
            </w:r>
          </w:p>
        </w:tc>
      </w:tr>
      <w:tr w:rsidR="00C20EF0" w:rsidRPr="00C20EF0" w14:paraId="31892FB7"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550CAA96" w14:textId="77777777" w:rsidR="00C20EF0" w:rsidRPr="00C20EF0" w:rsidRDefault="00C20EF0" w:rsidP="00C20EF0">
            <w:pPr>
              <w:pStyle w:val="TableParagraph"/>
              <w:spacing w:before="145" w:line="300" w:lineRule="exact"/>
              <w:ind w:left="435" w:right="402"/>
              <w:jc w:val="center"/>
              <w:rPr>
                <w:sz w:val="28"/>
                <w:szCs w:val="28"/>
              </w:rPr>
            </w:pPr>
            <w:r w:rsidRPr="00C20EF0">
              <w:rPr>
                <w:sz w:val="28"/>
                <w:szCs w:val="28"/>
              </w:rPr>
              <w:t>56</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61F9319A" w14:textId="77777777" w:rsidR="00C20EF0" w:rsidRPr="00C20EF0" w:rsidRDefault="00C20EF0" w:rsidP="00C20EF0">
            <w:pPr>
              <w:pStyle w:val="TableParagraph"/>
              <w:spacing w:before="18" w:line="300" w:lineRule="exact"/>
              <w:rPr>
                <w:sz w:val="28"/>
                <w:szCs w:val="28"/>
              </w:rPr>
            </w:pPr>
          </w:p>
          <w:p w14:paraId="2FF0DD7A" w14:textId="77777777" w:rsidR="00C20EF0" w:rsidRPr="00C20EF0" w:rsidRDefault="00C20EF0" w:rsidP="00C20EF0">
            <w:pPr>
              <w:pStyle w:val="TableParagraph"/>
              <w:spacing w:line="300" w:lineRule="exact"/>
              <w:ind w:left="124" w:right="86"/>
              <w:jc w:val="center"/>
              <w:rPr>
                <w:sz w:val="28"/>
                <w:szCs w:val="28"/>
              </w:rPr>
            </w:pPr>
            <w:r w:rsidRPr="00C20EF0">
              <w:rPr>
                <w:w w:val="105"/>
                <w:sz w:val="28"/>
                <w:szCs w:val="28"/>
              </w:rPr>
              <w:t>:ЗУ 21</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466D66D0" w14:textId="77777777" w:rsidR="00C20EF0" w:rsidRPr="00C20EF0" w:rsidRDefault="00C20EF0" w:rsidP="00C20EF0">
            <w:pPr>
              <w:pStyle w:val="TableParagraph"/>
              <w:spacing w:before="159" w:line="300" w:lineRule="exact"/>
              <w:jc w:val="center"/>
              <w:rPr>
                <w:sz w:val="28"/>
                <w:szCs w:val="28"/>
              </w:rPr>
            </w:pPr>
            <w:r w:rsidRPr="00C20EF0">
              <w:rPr>
                <w:w w:val="105"/>
                <w:sz w:val="28"/>
                <w:szCs w:val="28"/>
              </w:rPr>
              <w:t>2.7 Обслуживание жилой застройки</w:t>
            </w:r>
          </w:p>
        </w:tc>
        <w:tc>
          <w:tcPr>
            <w:tcW w:w="1417" w:type="dxa"/>
            <w:tcBorders>
              <w:top w:val="single" w:sz="12" w:space="0" w:color="000000"/>
              <w:left w:val="single" w:sz="12" w:space="0" w:color="000000"/>
              <w:bottom w:val="single" w:sz="12" w:space="0" w:color="000000"/>
              <w:right w:val="single" w:sz="12" w:space="0" w:color="000000"/>
            </w:tcBorders>
            <w:shd w:val="clear" w:color="auto" w:fill="auto"/>
          </w:tcPr>
          <w:p w14:paraId="6E0E1D11" w14:textId="77777777" w:rsidR="00C20EF0" w:rsidRPr="00C20EF0" w:rsidRDefault="00C20EF0" w:rsidP="00C20EF0">
            <w:pPr>
              <w:pStyle w:val="TableParagraph"/>
              <w:spacing w:before="1" w:line="300" w:lineRule="exact"/>
              <w:rPr>
                <w:sz w:val="28"/>
                <w:szCs w:val="28"/>
              </w:rPr>
            </w:pPr>
          </w:p>
          <w:p w14:paraId="2E7DF768" w14:textId="77777777" w:rsidR="00C20EF0" w:rsidRPr="00C20EF0" w:rsidRDefault="00C20EF0" w:rsidP="00C20EF0">
            <w:pPr>
              <w:pStyle w:val="TableParagraph"/>
              <w:spacing w:line="300" w:lineRule="exact"/>
              <w:ind w:left="485" w:right="427"/>
              <w:jc w:val="center"/>
              <w:rPr>
                <w:sz w:val="28"/>
                <w:szCs w:val="28"/>
              </w:rPr>
            </w:pPr>
            <w:r w:rsidRPr="00C20EF0">
              <w:rPr>
                <w:sz w:val="28"/>
                <w:szCs w:val="28"/>
              </w:rPr>
              <w:t>128</w:t>
            </w:r>
          </w:p>
        </w:tc>
      </w:tr>
      <w:tr w:rsidR="00C20EF0" w:rsidRPr="00C20EF0" w14:paraId="24A4C753"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76F85EA3" w14:textId="77777777" w:rsidR="00C20EF0" w:rsidRPr="00C20EF0" w:rsidRDefault="00C20EF0" w:rsidP="00C20EF0">
            <w:pPr>
              <w:pStyle w:val="TableParagraph"/>
              <w:spacing w:before="2" w:line="300" w:lineRule="exact"/>
              <w:rPr>
                <w:sz w:val="28"/>
                <w:szCs w:val="28"/>
              </w:rPr>
            </w:pPr>
          </w:p>
          <w:p w14:paraId="31538748" w14:textId="77777777" w:rsidR="00C20EF0" w:rsidRPr="00C20EF0" w:rsidRDefault="00C20EF0" w:rsidP="00C20EF0">
            <w:pPr>
              <w:pStyle w:val="TableParagraph"/>
              <w:spacing w:line="300" w:lineRule="exact"/>
              <w:ind w:left="435" w:right="402"/>
              <w:jc w:val="center"/>
              <w:rPr>
                <w:sz w:val="28"/>
                <w:szCs w:val="28"/>
              </w:rPr>
            </w:pPr>
            <w:r w:rsidRPr="00C20EF0">
              <w:rPr>
                <w:sz w:val="28"/>
                <w:szCs w:val="28"/>
              </w:rPr>
              <w:t>57</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6C799691" w14:textId="77777777" w:rsidR="00C20EF0" w:rsidRPr="00C20EF0" w:rsidRDefault="00C20EF0" w:rsidP="00C20EF0">
            <w:pPr>
              <w:pStyle w:val="TableParagraph"/>
              <w:spacing w:before="18" w:line="300" w:lineRule="exact"/>
              <w:rPr>
                <w:sz w:val="28"/>
                <w:szCs w:val="28"/>
              </w:rPr>
            </w:pPr>
          </w:p>
          <w:p w14:paraId="0F922879" w14:textId="77777777" w:rsidR="00C20EF0" w:rsidRPr="00C20EF0" w:rsidRDefault="00C20EF0" w:rsidP="00C20EF0">
            <w:pPr>
              <w:pStyle w:val="TableParagraph"/>
              <w:spacing w:line="300" w:lineRule="exact"/>
              <w:ind w:left="603"/>
              <w:rPr>
                <w:sz w:val="28"/>
                <w:szCs w:val="28"/>
              </w:rPr>
            </w:pPr>
            <w:r w:rsidRPr="00C20EF0">
              <w:rPr>
                <w:w w:val="105"/>
                <w:sz w:val="28"/>
                <w:szCs w:val="28"/>
              </w:rPr>
              <w:t>:ЗУ 22</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75275DBB" w14:textId="77777777" w:rsidR="00C20EF0" w:rsidRPr="00C20EF0" w:rsidRDefault="00C20EF0" w:rsidP="00C20EF0">
            <w:pPr>
              <w:pStyle w:val="TableParagraph"/>
              <w:spacing w:before="159" w:line="300" w:lineRule="exact"/>
              <w:jc w:val="center"/>
              <w:rPr>
                <w:sz w:val="28"/>
                <w:szCs w:val="28"/>
              </w:rPr>
            </w:pPr>
            <w:r w:rsidRPr="00C20EF0">
              <w:rPr>
                <w:w w:val="105"/>
                <w:sz w:val="28"/>
                <w:szCs w:val="28"/>
              </w:rPr>
              <w:t>5.1 Спорт</w:t>
            </w:r>
          </w:p>
        </w:tc>
        <w:tc>
          <w:tcPr>
            <w:tcW w:w="1417" w:type="dxa"/>
            <w:tcBorders>
              <w:top w:val="single" w:sz="12" w:space="0" w:color="000000"/>
              <w:left w:val="single" w:sz="12" w:space="0" w:color="000000"/>
              <w:bottom w:val="single" w:sz="12" w:space="0" w:color="000000"/>
              <w:right w:val="single" w:sz="12" w:space="0" w:color="000000"/>
            </w:tcBorders>
            <w:shd w:val="clear" w:color="auto" w:fill="auto"/>
          </w:tcPr>
          <w:p w14:paraId="0243BC7C" w14:textId="77777777" w:rsidR="00C20EF0" w:rsidRPr="00C20EF0" w:rsidRDefault="00C20EF0" w:rsidP="00C20EF0">
            <w:pPr>
              <w:pStyle w:val="TableParagraph"/>
              <w:spacing w:before="1" w:line="300" w:lineRule="exact"/>
              <w:rPr>
                <w:sz w:val="28"/>
                <w:szCs w:val="28"/>
              </w:rPr>
            </w:pPr>
          </w:p>
          <w:p w14:paraId="7BA283BC" w14:textId="77777777" w:rsidR="00C20EF0" w:rsidRPr="00C20EF0" w:rsidRDefault="00C20EF0" w:rsidP="00C20EF0">
            <w:pPr>
              <w:pStyle w:val="TableParagraph"/>
              <w:spacing w:line="300" w:lineRule="exact"/>
              <w:ind w:left="479" w:right="433"/>
              <w:jc w:val="center"/>
              <w:rPr>
                <w:sz w:val="28"/>
                <w:szCs w:val="28"/>
              </w:rPr>
            </w:pPr>
            <w:r w:rsidRPr="00C20EF0">
              <w:rPr>
                <w:sz w:val="28"/>
                <w:szCs w:val="28"/>
              </w:rPr>
              <w:t>3376</w:t>
            </w:r>
          </w:p>
        </w:tc>
      </w:tr>
      <w:tr w:rsidR="00C20EF0" w:rsidRPr="00C20EF0" w14:paraId="1F7B8BEF"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607F87A7" w14:textId="77777777" w:rsidR="00C20EF0" w:rsidRPr="00C20EF0" w:rsidRDefault="00C20EF0" w:rsidP="00C20EF0">
            <w:pPr>
              <w:pStyle w:val="TableParagraph"/>
              <w:spacing w:before="7" w:line="300" w:lineRule="exact"/>
              <w:rPr>
                <w:sz w:val="28"/>
                <w:szCs w:val="28"/>
              </w:rPr>
            </w:pPr>
          </w:p>
          <w:p w14:paraId="1783FCF8" w14:textId="77777777" w:rsidR="00C20EF0" w:rsidRPr="00C20EF0" w:rsidRDefault="00C20EF0" w:rsidP="00C20EF0">
            <w:pPr>
              <w:pStyle w:val="TableParagraph"/>
              <w:spacing w:line="300" w:lineRule="exact"/>
              <w:ind w:left="435" w:right="402"/>
              <w:jc w:val="center"/>
              <w:rPr>
                <w:sz w:val="28"/>
                <w:szCs w:val="28"/>
              </w:rPr>
            </w:pPr>
            <w:r w:rsidRPr="00C20EF0">
              <w:rPr>
                <w:sz w:val="28"/>
                <w:szCs w:val="28"/>
              </w:rPr>
              <w:t>58</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3D8C6DC4" w14:textId="77777777" w:rsidR="00C20EF0" w:rsidRPr="00C20EF0" w:rsidRDefault="00C20EF0" w:rsidP="00C20EF0">
            <w:pPr>
              <w:pStyle w:val="TableParagraph"/>
              <w:spacing w:before="18" w:line="300" w:lineRule="exact"/>
              <w:rPr>
                <w:sz w:val="28"/>
                <w:szCs w:val="28"/>
              </w:rPr>
            </w:pPr>
          </w:p>
          <w:p w14:paraId="4F5BD078" w14:textId="77777777" w:rsidR="00C20EF0" w:rsidRPr="00C20EF0" w:rsidRDefault="00C20EF0" w:rsidP="00C20EF0">
            <w:pPr>
              <w:pStyle w:val="TableParagraph"/>
              <w:spacing w:line="300" w:lineRule="exact"/>
              <w:ind w:left="603"/>
              <w:rPr>
                <w:sz w:val="28"/>
                <w:szCs w:val="28"/>
              </w:rPr>
            </w:pPr>
            <w:r w:rsidRPr="00C20EF0">
              <w:rPr>
                <w:w w:val="105"/>
                <w:sz w:val="28"/>
                <w:szCs w:val="28"/>
              </w:rPr>
              <w:t>:ЗУ 23</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10596463" w14:textId="77777777" w:rsidR="00C20EF0" w:rsidRPr="00C20EF0" w:rsidRDefault="00C20EF0" w:rsidP="00C20EF0">
            <w:pPr>
              <w:pStyle w:val="TableParagraph"/>
              <w:spacing w:before="159" w:line="300" w:lineRule="exact"/>
              <w:jc w:val="center"/>
              <w:rPr>
                <w:sz w:val="28"/>
                <w:szCs w:val="28"/>
              </w:rPr>
            </w:pPr>
            <w:r w:rsidRPr="00C20EF0">
              <w:rPr>
                <w:w w:val="105"/>
                <w:sz w:val="28"/>
                <w:szCs w:val="28"/>
              </w:rPr>
              <w:t>5.1 Спорт</w:t>
            </w:r>
          </w:p>
        </w:tc>
        <w:tc>
          <w:tcPr>
            <w:tcW w:w="1417" w:type="dxa"/>
            <w:tcBorders>
              <w:top w:val="single" w:sz="12" w:space="0" w:color="000000"/>
              <w:left w:val="single" w:sz="12" w:space="0" w:color="000000"/>
              <w:bottom w:val="single" w:sz="12" w:space="0" w:color="000000"/>
              <w:right w:val="single" w:sz="12" w:space="0" w:color="000000"/>
            </w:tcBorders>
            <w:shd w:val="clear" w:color="auto" w:fill="auto"/>
          </w:tcPr>
          <w:p w14:paraId="506CE6CE" w14:textId="77777777" w:rsidR="00C20EF0" w:rsidRPr="00C20EF0" w:rsidRDefault="00C20EF0" w:rsidP="00C20EF0">
            <w:pPr>
              <w:pStyle w:val="TableParagraph"/>
              <w:spacing w:before="1" w:line="300" w:lineRule="exact"/>
              <w:rPr>
                <w:sz w:val="28"/>
                <w:szCs w:val="28"/>
              </w:rPr>
            </w:pPr>
          </w:p>
          <w:p w14:paraId="7CDF598E" w14:textId="77777777" w:rsidR="00C20EF0" w:rsidRPr="00C20EF0" w:rsidRDefault="00C20EF0" w:rsidP="00C20EF0">
            <w:pPr>
              <w:pStyle w:val="TableParagraph"/>
              <w:spacing w:line="300" w:lineRule="exact"/>
              <w:ind w:left="479" w:right="433"/>
              <w:jc w:val="center"/>
              <w:rPr>
                <w:sz w:val="28"/>
                <w:szCs w:val="28"/>
              </w:rPr>
            </w:pPr>
            <w:r w:rsidRPr="00C20EF0">
              <w:rPr>
                <w:sz w:val="28"/>
                <w:szCs w:val="28"/>
              </w:rPr>
              <w:t>6509</w:t>
            </w:r>
          </w:p>
        </w:tc>
      </w:tr>
      <w:tr w:rsidR="00C20EF0" w:rsidRPr="00C20EF0" w14:paraId="2BC630E0"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61B4004D" w14:textId="77777777" w:rsidR="00C20EF0" w:rsidRPr="00C20EF0" w:rsidRDefault="00C20EF0" w:rsidP="00C20EF0">
            <w:pPr>
              <w:pStyle w:val="TableParagraph"/>
              <w:spacing w:before="7" w:line="300" w:lineRule="exact"/>
              <w:rPr>
                <w:sz w:val="28"/>
                <w:szCs w:val="28"/>
              </w:rPr>
            </w:pPr>
          </w:p>
          <w:p w14:paraId="517C77D1" w14:textId="77777777" w:rsidR="00C20EF0" w:rsidRPr="00C20EF0" w:rsidRDefault="00C20EF0" w:rsidP="00C20EF0">
            <w:pPr>
              <w:pStyle w:val="TableParagraph"/>
              <w:spacing w:line="300" w:lineRule="exact"/>
              <w:ind w:left="435" w:right="402"/>
              <w:jc w:val="center"/>
              <w:rPr>
                <w:sz w:val="28"/>
                <w:szCs w:val="28"/>
              </w:rPr>
            </w:pPr>
            <w:r w:rsidRPr="00C20EF0">
              <w:rPr>
                <w:sz w:val="28"/>
                <w:szCs w:val="28"/>
              </w:rPr>
              <w:t>59</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2F0D71B5" w14:textId="77777777" w:rsidR="00C20EF0" w:rsidRPr="00C20EF0" w:rsidRDefault="00C20EF0" w:rsidP="00C20EF0">
            <w:pPr>
              <w:pStyle w:val="TableParagraph"/>
              <w:spacing w:before="18" w:line="300" w:lineRule="exact"/>
              <w:rPr>
                <w:sz w:val="28"/>
                <w:szCs w:val="28"/>
              </w:rPr>
            </w:pPr>
          </w:p>
          <w:p w14:paraId="31CFEBFF" w14:textId="77777777" w:rsidR="00C20EF0" w:rsidRPr="00C20EF0" w:rsidRDefault="00C20EF0" w:rsidP="00C20EF0">
            <w:pPr>
              <w:pStyle w:val="TableParagraph"/>
              <w:spacing w:line="300" w:lineRule="exact"/>
              <w:ind w:left="603"/>
              <w:rPr>
                <w:sz w:val="28"/>
                <w:szCs w:val="28"/>
              </w:rPr>
            </w:pPr>
            <w:r w:rsidRPr="00C20EF0">
              <w:rPr>
                <w:w w:val="105"/>
                <w:sz w:val="28"/>
                <w:szCs w:val="28"/>
              </w:rPr>
              <w:t>:ЗУ 24</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109D54CE" w14:textId="77777777" w:rsidR="00C20EF0" w:rsidRPr="00C20EF0" w:rsidRDefault="00C20EF0" w:rsidP="00C20EF0">
            <w:pPr>
              <w:pStyle w:val="TableParagraph"/>
              <w:spacing w:before="159" w:line="300" w:lineRule="exact"/>
              <w:jc w:val="center"/>
              <w:rPr>
                <w:sz w:val="28"/>
                <w:szCs w:val="28"/>
              </w:rPr>
            </w:pPr>
            <w:r w:rsidRPr="00C20EF0">
              <w:rPr>
                <w:sz w:val="28"/>
                <w:szCs w:val="28"/>
              </w:rPr>
              <w:t xml:space="preserve">2.7.1 </w:t>
            </w:r>
            <w:proofErr w:type="spellStart"/>
            <w:r w:rsidRPr="00C20EF0">
              <w:rPr>
                <w:sz w:val="28"/>
                <w:szCs w:val="28"/>
              </w:rPr>
              <w:t>Хранение</w:t>
            </w:r>
            <w:proofErr w:type="spellEnd"/>
            <w:r w:rsidRPr="00C20EF0">
              <w:rPr>
                <w:sz w:val="28"/>
                <w:szCs w:val="28"/>
              </w:rPr>
              <w:t xml:space="preserve"> </w:t>
            </w:r>
            <w:proofErr w:type="spellStart"/>
            <w:r w:rsidRPr="00C20EF0">
              <w:rPr>
                <w:sz w:val="28"/>
                <w:szCs w:val="28"/>
              </w:rPr>
              <w:t>автотранспорта</w:t>
            </w:r>
            <w:proofErr w:type="spellEnd"/>
          </w:p>
        </w:tc>
        <w:tc>
          <w:tcPr>
            <w:tcW w:w="1417" w:type="dxa"/>
            <w:tcBorders>
              <w:top w:val="single" w:sz="12" w:space="0" w:color="000000"/>
              <w:left w:val="single" w:sz="12" w:space="0" w:color="000000"/>
              <w:bottom w:val="single" w:sz="12" w:space="0" w:color="000000"/>
              <w:right w:val="single" w:sz="12" w:space="0" w:color="000000"/>
            </w:tcBorders>
            <w:shd w:val="clear" w:color="auto" w:fill="auto"/>
          </w:tcPr>
          <w:p w14:paraId="7ECB1B07" w14:textId="77777777" w:rsidR="00C20EF0" w:rsidRPr="00C20EF0" w:rsidRDefault="00C20EF0" w:rsidP="00C20EF0">
            <w:pPr>
              <w:pStyle w:val="TableParagraph"/>
              <w:spacing w:before="1" w:line="300" w:lineRule="exact"/>
              <w:rPr>
                <w:sz w:val="28"/>
                <w:szCs w:val="28"/>
              </w:rPr>
            </w:pPr>
          </w:p>
          <w:p w14:paraId="50D8E496" w14:textId="77777777" w:rsidR="00C20EF0" w:rsidRPr="00C20EF0" w:rsidRDefault="00C20EF0" w:rsidP="00C20EF0">
            <w:pPr>
              <w:pStyle w:val="TableParagraph"/>
              <w:spacing w:line="300" w:lineRule="exact"/>
              <w:ind w:left="485" w:right="427"/>
              <w:jc w:val="center"/>
              <w:rPr>
                <w:sz w:val="28"/>
                <w:szCs w:val="28"/>
              </w:rPr>
            </w:pPr>
            <w:r w:rsidRPr="00C20EF0">
              <w:rPr>
                <w:sz w:val="28"/>
                <w:szCs w:val="28"/>
              </w:rPr>
              <w:t>2269</w:t>
            </w:r>
          </w:p>
        </w:tc>
      </w:tr>
      <w:tr w:rsidR="00C20EF0" w:rsidRPr="00C20EF0" w14:paraId="1A0371D1"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6D4DC7CE" w14:textId="77777777" w:rsidR="00C20EF0" w:rsidRPr="00C20EF0" w:rsidRDefault="00C20EF0" w:rsidP="00C20EF0">
            <w:pPr>
              <w:pStyle w:val="TableParagraph"/>
              <w:spacing w:before="7" w:line="300" w:lineRule="exact"/>
              <w:rPr>
                <w:sz w:val="28"/>
                <w:szCs w:val="28"/>
              </w:rPr>
            </w:pPr>
          </w:p>
          <w:p w14:paraId="5BF72025" w14:textId="77777777" w:rsidR="00C20EF0" w:rsidRPr="00C20EF0" w:rsidRDefault="00C20EF0" w:rsidP="00C20EF0">
            <w:pPr>
              <w:pStyle w:val="TableParagraph"/>
              <w:spacing w:line="300" w:lineRule="exact"/>
              <w:ind w:left="435" w:right="402"/>
              <w:jc w:val="center"/>
              <w:rPr>
                <w:sz w:val="28"/>
                <w:szCs w:val="28"/>
              </w:rPr>
            </w:pPr>
            <w:r w:rsidRPr="00C20EF0">
              <w:rPr>
                <w:sz w:val="28"/>
                <w:szCs w:val="28"/>
              </w:rPr>
              <w:t>60</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32992474" w14:textId="77777777" w:rsidR="00C20EF0" w:rsidRPr="00C20EF0" w:rsidRDefault="00C20EF0" w:rsidP="00C20EF0">
            <w:pPr>
              <w:pStyle w:val="TableParagraph"/>
              <w:spacing w:before="18" w:line="300" w:lineRule="exact"/>
              <w:rPr>
                <w:sz w:val="28"/>
                <w:szCs w:val="28"/>
              </w:rPr>
            </w:pPr>
          </w:p>
          <w:p w14:paraId="38183708" w14:textId="77777777" w:rsidR="00C20EF0" w:rsidRPr="00C20EF0" w:rsidRDefault="00C20EF0" w:rsidP="00C20EF0">
            <w:pPr>
              <w:pStyle w:val="TableParagraph"/>
              <w:spacing w:line="300" w:lineRule="exact"/>
              <w:ind w:left="603"/>
              <w:rPr>
                <w:sz w:val="28"/>
                <w:szCs w:val="28"/>
              </w:rPr>
            </w:pPr>
            <w:r w:rsidRPr="00C20EF0">
              <w:rPr>
                <w:w w:val="105"/>
                <w:sz w:val="28"/>
                <w:szCs w:val="28"/>
              </w:rPr>
              <w:t>:ЗУ 25</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1403ECED" w14:textId="77777777" w:rsidR="00C20EF0" w:rsidRPr="00C20EF0" w:rsidRDefault="00C20EF0" w:rsidP="00C20EF0">
            <w:pPr>
              <w:pStyle w:val="TableParagraph"/>
              <w:spacing w:before="156" w:line="300" w:lineRule="exact"/>
              <w:jc w:val="center"/>
              <w:rPr>
                <w:sz w:val="28"/>
                <w:szCs w:val="28"/>
              </w:rPr>
            </w:pPr>
            <w:r w:rsidRPr="00C20EF0">
              <w:rPr>
                <w:w w:val="105"/>
                <w:sz w:val="28"/>
                <w:szCs w:val="28"/>
              </w:rPr>
              <w:t xml:space="preserve">12.0.1 </w:t>
            </w:r>
            <w:proofErr w:type="spellStart"/>
            <w:r w:rsidRPr="00C20EF0">
              <w:rPr>
                <w:w w:val="105"/>
                <w:sz w:val="28"/>
                <w:szCs w:val="28"/>
              </w:rPr>
              <w:t>Улично-дорожная</w:t>
            </w:r>
            <w:proofErr w:type="spellEnd"/>
            <w:r w:rsidRPr="00C20EF0">
              <w:rPr>
                <w:w w:val="105"/>
                <w:sz w:val="28"/>
                <w:szCs w:val="28"/>
              </w:rPr>
              <w:t xml:space="preserve"> </w:t>
            </w:r>
            <w:proofErr w:type="spellStart"/>
            <w:r w:rsidRPr="00C20EF0">
              <w:rPr>
                <w:w w:val="105"/>
                <w:sz w:val="28"/>
                <w:szCs w:val="28"/>
              </w:rPr>
              <w:t>сеть</w:t>
            </w:r>
            <w:proofErr w:type="spellEnd"/>
          </w:p>
        </w:tc>
        <w:tc>
          <w:tcPr>
            <w:tcW w:w="1417" w:type="dxa"/>
            <w:tcBorders>
              <w:top w:val="single" w:sz="12" w:space="0" w:color="000000"/>
              <w:left w:val="single" w:sz="12" w:space="0" w:color="000000"/>
              <w:bottom w:val="single" w:sz="12" w:space="0" w:color="000000"/>
              <w:right w:val="single" w:sz="12" w:space="0" w:color="000000"/>
            </w:tcBorders>
            <w:shd w:val="clear" w:color="auto" w:fill="auto"/>
          </w:tcPr>
          <w:p w14:paraId="75A4EA5B" w14:textId="77777777" w:rsidR="00C20EF0" w:rsidRPr="00C20EF0" w:rsidRDefault="00C20EF0" w:rsidP="00C20EF0">
            <w:pPr>
              <w:pStyle w:val="TableParagraph"/>
              <w:spacing w:before="1" w:line="300" w:lineRule="exact"/>
              <w:rPr>
                <w:sz w:val="28"/>
                <w:szCs w:val="28"/>
              </w:rPr>
            </w:pPr>
          </w:p>
          <w:p w14:paraId="52BF8FFB" w14:textId="77777777" w:rsidR="00C20EF0" w:rsidRPr="00C20EF0" w:rsidRDefault="00C20EF0" w:rsidP="00C20EF0">
            <w:pPr>
              <w:pStyle w:val="TableParagraph"/>
              <w:spacing w:line="300" w:lineRule="exact"/>
              <w:ind w:left="485" w:right="427"/>
              <w:jc w:val="center"/>
              <w:rPr>
                <w:sz w:val="28"/>
                <w:szCs w:val="28"/>
              </w:rPr>
            </w:pPr>
            <w:r w:rsidRPr="00C20EF0">
              <w:rPr>
                <w:sz w:val="28"/>
                <w:szCs w:val="28"/>
              </w:rPr>
              <w:t>1154</w:t>
            </w:r>
          </w:p>
        </w:tc>
      </w:tr>
      <w:tr w:rsidR="00C20EF0" w:rsidRPr="00C20EF0" w14:paraId="014DF9FB"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11322C68" w14:textId="77777777" w:rsidR="00C20EF0" w:rsidRPr="00C20EF0" w:rsidRDefault="00C20EF0" w:rsidP="00C20EF0">
            <w:pPr>
              <w:pStyle w:val="TableParagraph"/>
              <w:spacing w:before="145" w:line="300" w:lineRule="exact"/>
              <w:ind w:left="435" w:right="402"/>
              <w:jc w:val="center"/>
              <w:rPr>
                <w:sz w:val="28"/>
                <w:szCs w:val="28"/>
              </w:rPr>
            </w:pPr>
            <w:r w:rsidRPr="00C20EF0">
              <w:rPr>
                <w:sz w:val="28"/>
                <w:szCs w:val="28"/>
              </w:rPr>
              <w:t>61</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4CDE3E37" w14:textId="77777777" w:rsidR="00C20EF0" w:rsidRPr="00C20EF0" w:rsidRDefault="00C20EF0" w:rsidP="00C20EF0">
            <w:pPr>
              <w:pStyle w:val="TableParagraph"/>
              <w:spacing w:line="300" w:lineRule="exact"/>
              <w:rPr>
                <w:sz w:val="28"/>
                <w:szCs w:val="28"/>
              </w:rPr>
            </w:pPr>
          </w:p>
          <w:p w14:paraId="050592CF" w14:textId="77777777" w:rsidR="00C20EF0" w:rsidRPr="00C20EF0" w:rsidRDefault="00C20EF0" w:rsidP="00C20EF0">
            <w:pPr>
              <w:pStyle w:val="TableParagraph"/>
              <w:spacing w:line="300" w:lineRule="exact"/>
              <w:ind w:left="603"/>
              <w:rPr>
                <w:sz w:val="28"/>
                <w:szCs w:val="28"/>
              </w:rPr>
            </w:pPr>
            <w:r w:rsidRPr="00C20EF0">
              <w:rPr>
                <w:w w:val="105"/>
                <w:sz w:val="28"/>
                <w:szCs w:val="28"/>
              </w:rPr>
              <w:t>:ЗУ 26</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41DDC5F9" w14:textId="77777777" w:rsidR="00C20EF0" w:rsidRPr="00C20EF0" w:rsidRDefault="00C20EF0" w:rsidP="00C20EF0">
            <w:pPr>
              <w:pStyle w:val="TableParagraph"/>
              <w:spacing w:before="156" w:line="300" w:lineRule="exact"/>
              <w:jc w:val="center"/>
              <w:rPr>
                <w:sz w:val="28"/>
                <w:szCs w:val="28"/>
              </w:rPr>
            </w:pPr>
            <w:r w:rsidRPr="00C20EF0">
              <w:rPr>
                <w:w w:val="105"/>
                <w:sz w:val="28"/>
                <w:szCs w:val="28"/>
              </w:rPr>
              <w:t xml:space="preserve">12.0.1 </w:t>
            </w:r>
            <w:proofErr w:type="spellStart"/>
            <w:r w:rsidRPr="00C20EF0">
              <w:rPr>
                <w:w w:val="105"/>
                <w:sz w:val="28"/>
                <w:szCs w:val="28"/>
              </w:rPr>
              <w:t>Улично-дорожная</w:t>
            </w:r>
            <w:proofErr w:type="spellEnd"/>
            <w:r w:rsidRPr="00C20EF0">
              <w:rPr>
                <w:w w:val="105"/>
                <w:sz w:val="28"/>
                <w:szCs w:val="28"/>
              </w:rPr>
              <w:t xml:space="preserve"> </w:t>
            </w:r>
            <w:proofErr w:type="spellStart"/>
            <w:r w:rsidRPr="00C20EF0">
              <w:rPr>
                <w:w w:val="105"/>
                <w:sz w:val="28"/>
                <w:szCs w:val="28"/>
              </w:rPr>
              <w:t>сеть</w:t>
            </w:r>
            <w:proofErr w:type="spellEnd"/>
          </w:p>
        </w:tc>
        <w:tc>
          <w:tcPr>
            <w:tcW w:w="1417" w:type="dxa"/>
            <w:tcBorders>
              <w:top w:val="single" w:sz="12" w:space="0" w:color="000000"/>
              <w:left w:val="single" w:sz="12" w:space="0" w:color="000000"/>
              <w:bottom w:val="single" w:sz="12" w:space="0" w:color="000000"/>
              <w:right w:val="single" w:sz="12" w:space="0" w:color="000000"/>
            </w:tcBorders>
            <w:shd w:val="clear" w:color="auto" w:fill="auto"/>
          </w:tcPr>
          <w:p w14:paraId="7400B2D4" w14:textId="77777777" w:rsidR="00C20EF0" w:rsidRPr="00C20EF0" w:rsidRDefault="00C20EF0" w:rsidP="00C20EF0">
            <w:pPr>
              <w:pStyle w:val="TableParagraph"/>
              <w:spacing w:before="1" w:line="300" w:lineRule="exact"/>
              <w:rPr>
                <w:sz w:val="28"/>
                <w:szCs w:val="28"/>
              </w:rPr>
            </w:pPr>
          </w:p>
          <w:p w14:paraId="59D952E5" w14:textId="77777777" w:rsidR="00C20EF0" w:rsidRPr="00C20EF0" w:rsidRDefault="00C20EF0" w:rsidP="00C20EF0">
            <w:pPr>
              <w:pStyle w:val="TableParagraph"/>
              <w:spacing w:line="300" w:lineRule="exact"/>
              <w:ind w:left="479" w:right="433"/>
              <w:jc w:val="center"/>
              <w:rPr>
                <w:sz w:val="28"/>
                <w:szCs w:val="28"/>
              </w:rPr>
            </w:pPr>
            <w:r w:rsidRPr="00C20EF0">
              <w:rPr>
                <w:sz w:val="28"/>
                <w:szCs w:val="28"/>
              </w:rPr>
              <w:t>3489</w:t>
            </w:r>
          </w:p>
        </w:tc>
      </w:tr>
      <w:tr w:rsidR="00C20EF0" w:rsidRPr="00C20EF0" w14:paraId="61C84F06"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277BBD0B" w14:textId="77777777" w:rsidR="00C20EF0" w:rsidRPr="00C20EF0" w:rsidRDefault="00C20EF0" w:rsidP="00C20EF0">
            <w:pPr>
              <w:pStyle w:val="TableParagraph"/>
              <w:spacing w:before="145" w:line="300" w:lineRule="exact"/>
              <w:ind w:left="435" w:right="402"/>
              <w:jc w:val="center"/>
              <w:rPr>
                <w:sz w:val="28"/>
                <w:szCs w:val="28"/>
              </w:rPr>
            </w:pPr>
            <w:r w:rsidRPr="00C20EF0">
              <w:rPr>
                <w:sz w:val="28"/>
                <w:szCs w:val="28"/>
              </w:rPr>
              <w:t>62</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511024F0" w14:textId="77777777" w:rsidR="00C20EF0" w:rsidRPr="00C20EF0" w:rsidRDefault="00C20EF0" w:rsidP="00C20EF0">
            <w:pPr>
              <w:pStyle w:val="TableParagraph"/>
              <w:spacing w:before="18" w:line="300" w:lineRule="exact"/>
              <w:rPr>
                <w:sz w:val="28"/>
                <w:szCs w:val="28"/>
              </w:rPr>
            </w:pPr>
          </w:p>
          <w:p w14:paraId="7365FDA3" w14:textId="77777777" w:rsidR="00C20EF0" w:rsidRPr="00C20EF0" w:rsidRDefault="00C20EF0" w:rsidP="00C20EF0">
            <w:pPr>
              <w:pStyle w:val="TableParagraph"/>
              <w:spacing w:line="300" w:lineRule="exact"/>
              <w:ind w:left="603"/>
              <w:rPr>
                <w:sz w:val="28"/>
                <w:szCs w:val="28"/>
              </w:rPr>
            </w:pPr>
            <w:r w:rsidRPr="00C20EF0">
              <w:rPr>
                <w:w w:val="105"/>
                <w:sz w:val="28"/>
                <w:szCs w:val="28"/>
              </w:rPr>
              <w:t>:ЗУ 27</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2AC054B2" w14:textId="77777777" w:rsidR="00C20EF0" w:rsidRPr="00C20EF0" w:rsidRDefault="00C20EF0" w:rsidP="00C20EF0">
            <w:pPr>
              <w:pStyle w:val="TableParagraph"/>
              <w:spacing w:before="156" w:line="300" w:lineRule="exact"/>
              <w:jc w:val="center"/>
              <w:rPr>
                <w:sz w:val="28"/>
                <w:szCs w:val="28"/>
              </w:rPr>
            </w:pPr>
            <w:r w:rsidRPr="00C20EF0">
              <w:rPr>
                <w:w w:val="105"/>
                <w:sz w:val="28"/>
                <w:szCs w:val="28"/>
              </w:rPr>
              <w:t xml:space="preserve">12.0.1 </w:t>
            </w:r>
            <w:proofErr w:type="spellStart"/>
            <w:r w:rsidRPr="00C20EF0">
              <w:rPr>
                <w:w w:val="105"/>
                <w:sz w:val="28"/>
                <w:szCs w:val="28"/>
              </w:rPr>
              <w:t>Улично-дорожная</w:t>
            </w:r>
            <w:proofErr w:type="spellEnd"/>
            <w:r w:rsidRPr="00C20EF0">
              <w:rPr>
                <w:w w:val="105"/>
                <w:sz w:val="28"/>
                <w:szCs w:val="28"/>
              </w:rPr>
              <w:t xml:space="preserve"> </w:t>
            </w:r>
            <w:proofErr w:type="spellStart"/>
            <w:r w:rsidRPr="00C20EF0">
              <w:rPr>
                <w:w w:val="105"/>
                <w:sz w:val="28"/>
                <w:szCs w:val="28"/>
              </w:rPr>
              <w:t>сеть</w:t>
            </w:r>
            <w:proofErr w:type="spellEnd"/>
          </w:p>
        </w:tc>
        <w:tc>
          <w:tcPr>
            <w:tcW w:w="1417" w:type="dxa"/>
            <w:tcBorders>
              <w:top w:val="single" w:sz="12" w:space="0" w:color="000000"/>
              <w:left w:val="single" w:sz="12" w:space="0" w:color="000000"/>
              <w:bottom w:val="single" w:sz="12" w:space="0" w:color="000000"/>
              <w:right w:val="single" w:sz="12" w:space="0" w:color="000000"/>
            </w:tcBorders>
            <w:shd w:val="clear" w:color="auto" w:fill="auto"/>
          </w:tcPr>
          <w:p w14:paraId="2F7DFB85" w14:textId="77777777" w:rsidR="00C20EF0" w:rsidRPr="00C20EF0" w:rsidRDefault="00C20EF0" w:rsidP="00C20EF0">
            <w:pPr>
              <w:pStyle w:val="TableParagraph"/>
              <w:spacing w:before="1" w:line="300" w:lineRule="exact"/>
              <w:rPr>
                <w:sz w:val="28"/>
                <w:szCs w:val="28"/>
              </w:rPr>
            </w:pPr>
          </w:p>
          <w:p w14:paraId="0F26E267" w14:textId="77777777" w:rsidR="00C20EF0" w:rsidRPr="00C20EF0" w:rsidRDefault="00C20EF0" w:rsidP="00C20EF0">
            <w:pPr>
              <w:pStyle w:val="TableParagraph"/>
              <w:spacing w:line="300" w:lineRule="exact"/>
              <w:ind w:left="479" w:right="433"/>
              <w:jc w:val="center"/>
              <w:rPr>
                <w:sz w:val="28"/>
                <w:szCs w:val="28"/>
              </w:rPr>
            </w:pPr>
            <w:r w:rsidRPr="00C20EF0">
              <w:rPr>
                <w:sz w:val="28"/>
                <w:szCs w:val="28"/>
              </w:rPr>
              <w:t>832</w:t>
            </w:r>
          </w:p>
        </w:tc>
      </w:tr>
      <w:tr w:rsidR="00C20EF0" w:rsidRPr="00C20EF0" w14:paraId="3E794E95" w14:textId="77777777" w:rsidTr="00C20EF0">
        <w:trPr>
          <w:trHeight w:val="536"/>
        </w:trPr>
        <w:tc>
          <w:tcPr>
            <w:tcW w:w="1132" w:type="dxa"/>
            <w:tcBorders>
              <w:top w:val="single" w:sz="12" w:space="0" w:color="000000"/>
              <w:left w:val="single" w:sz="12" w:space="0" w:color="000000"/>
              <w:bottom w:val="single" w:sz="12" w:space="0" w:color="000000"/>
              <w:right w:val="single" w:sz="12" w:space="0" w:color="000000"/>
            </w:tcBorders>
            <w:shd w:val="clear" w:color="auto" w:fill="auto"/>
          </w:tcPr>
          <w:p w14:paraId="5C8C8F91" w14:textId="77777777" w:rsidR="00C20EF0" w:rsidRPr="00C20EF0" w:rsidRDefault="00C20EF0" w:rsidP="00C20EF0">
            <w:pPr>
              <w:pStyle w:val="TableParagraph"/>
              <w:spacing w:before="152" w:line="300" w:lineRule="exact"/>
              <w:ind w:left="435" w:right="402"/>
              <w:jc w:val="center"/>
              <w:rPr>
                <w:sz w:val="28"/>
                <w:szCs w:val="28"/>
              </w:rPr>
            </w:pPr>
            <w:r w:rsidRPr="00C20EF0">
              <w:rPr>
                <w:sz w:val="28"/>
                <w:szCs w:val="28"/>
              </w:rPr>
              <w:t>63</w:t>
            </w:r>
          </w:p>
        </w:tc>
        <w:tc>
          <w:tcPr>
            <w:tcW w:w="1422" w:type="dxa"/>
            <w:tcBorders>
              <w:top w:val="single" w:sz="12" w:space="0" w:color="000000"/>
              <w:left w:val="single" w:sz="12" w:space="0" w:color="000000"/>
              <w:bottom w:val="single" w:sz="12" w:space="0" w:color="000000"/>
              <w:right w:val="single" w:sz="12" w:space="0" w:color="000000"/>
            </w:tcBorders>
            <w:shd w:val="clear" w:color="auto" w:fill="auto"/>
          </w:tcPr>
          <w:p w14:paraId="176C8738" w14:textId="77777777" w:rsidR="00C20EF0" w:rsidRPr="00C20EF0" w:rsidRDefault="00C20EF0" w:rsidP="00C20EF0">
            <w:pPr>
              <w:pStyle w:val="TableParagraph"/>
              <w:spacing w:line="300" w:lineRule="exact"/>
              <w:rPr>
                <w:sz w:val="28"/>
                <w:szCs w:val="28"/>
              </w:rPr>
            </w:pPr>
          </w:p>
          <w:p w14:paraId="398C2525" w14:textId="77777777" w:rsidR="00C20EF0" w:rsidRPr="00C20EF0" w:rsidRDefault="00C20EF0" w:rsidP="00C20EF0">
            <w:pPr>
              <w:pStyle w:val="TableParagraph"/>
              <w:spacing w:line="300" w:lineRule="exact"/>
              <w:ind w:left="603"/>
              <w:rPr>
                <w:sz w:val="28"/>
                <w:szCs w:val="28"/>
              </w:rPr>
            </w:pPr>
            <w:r w:rsidRPr="00C20EF0">
              <w:rPr>
                <w:w w:val="105"/>
                <w:sz w:val="28"/>
                <w:szCs w:val="28"/>
              </w:rPr>
              <w:t>:ЗУ 28</w:t>
            </w:r>
          </w:p>
        </w:tc>
        <w:tc>
          <w:tcPr>
            <w:tcW w:w="5103" w:type="dxa"/>
            <w:tcBorders>
              <w:top w:val="single" w:sz="12" w:space="0" w:color="000000"/>
              <w:left w:val="single" w:sz="12" w:space="0" w:color="000000"/>
              <w:bottom w:val="single" w:sz="12" w:space="0" w:color="000000"/>
              <w:right w:val="single" w:sz="12" w:space="0" w:color="000000"/>
            </w:tcBorders>
            <w:shd w:val="clear" w:color="auto" w:fill="auto"/>
          </w:tcPr>
          <w:p w14:paraId="5079BFF3" w14:textId="77777777" w:rsidR="00C20EF0" w:rsidRPr="00C20EF0" w:rsidRDefault="00C20EF0" w:rsidP="00C20EF0">
            <w:pPr>
              <w:pStyle w:val="TableParagraph"/>
              <w:spacing w:before="156" w:line="300" w:lineRule="exact"/>
              <w:jc w:val="center"/>
              <w:rPr>
                <w:sz w:val="28"/>
                <w:szCs w:val="28"/>
              </w:rPr>
            </w:pPr>
            <w:r w:rsidRPr="00C20EF0">
              <w:rPr>
                <w:w w:val="105"/>
                <w:sz w:val="28"/>
                <w:szCs w:val="28"/>
              </w:rPr>
              <w:t xml:space="preserve">12.0.1 </w:t>
            </w:r>
            <w:proofErr w:type="spellStart"/>
            <w:r w:rsidRPr="00C20EF0">
              <w:rPr>
                <w:w w:val="105"/>
                <w:sz w:val="28"/>
                <w:szCs w:val="28"/>
              </w:rPr>
              <w:t>Улично-дорожная</w:t>
            </w:r>
            <w:proofErr w:type="spellEnd"/>
            <w:r w:rsidRPr="00C20EF0">
              <w:rPr>
                <w:w w:val="105"/>
                <w:sz w:val="28"/>
                <w:szCs w:val="28"/>
              </w:rPr>
              <w:t xml:space="preserve"> </w:t>
            </w:r>
            <w:proofErr w:type="spellStart"/>
            <w:r w:rsidRPr="00C20EF0">
              <w:rPr>
                <w:w w:val="105"/>
                <w:sz w:val="28"/>
                <w:szCs w:val="28"/>
              </w:rPr>
              <w:t>сеть</w:t>
            </w:r>
            <w:proofErr w:type="spellEnd"/>
          </w:p>
        </w:tc>
        <w:tc>
          <w:tcPr>
            <w:tcW w:w="1417" w:type="dxa"/>
            <w:tcBorders>
              <w:top w:val="single" w:sz="12" w:space="0" w:color="000000"/>
              <w:left w:val="single" w:sz="12" w:space="0" w:color="000000"/>
              <w:bottom w:val="single" w:sz="12" w:space="0" w:color="000000"/>
              <w:right w:val="single" w:sz="12" w:space="0" w:color="000000"/>
            </w:tcBorders>
            <w:shd w:val="clear" w:color="auto" w:fill="auto"/>
          </w:tcPr>
          <w:p w14:paraId="69C5C05D" w14:textId="77777777" w:rsidR="00C20EF0" w:rsidRPr="00C20EF0" w:rsidRDefault="00C20EF0" w:rsidP="00C20EF0">
            <w:pPr>
              <w:pStyle w:val="TableParagraph"/>
              <w:spacing w:before="1" w:line="300" w:lineRule="exact"/>
              <w:rPr>
                <w:sz w:val="28"/>
                <w:szCs w:val="28"/>
              </w:rPr>
            </w:pPr>
          </w:p>
          <w:p w14:paraId="6271AFFC" w14:textId="77777777" w:rsidR="00C20EF0" w:rsidRPr="00C20EF0" w:rsidRDefault="00C20EF0" w:rsidP="00C20EF0">
            <w:pPr>
              <w:pStyle w:val="TableParagraph"/>
              <w:spacing w:line="300" w:lineRule="exact"/>
              <w:ind w:left="485" w:right="427"/>
              <w:jc w:val="center"/>
              <w:rPr>
                <w:sz w:val="28"/>
                <w:szCs w:val="28"/>
              </w:rPr>
            </w:pPr>
            <w:r w:rsidRPr="00C20EF0">
              <w:rPr>
                <w:sz w:val="28"/>
                <w:szCs w:val="28"/>
              </w:rPr>
              <w:t>1651</w:t>
            </w:r>
          </w:p>
        </w:tc>
      </w:tr>
      <w:tr w:rsidR="00C20EF0" w:rsidRPr="00C20EF0" w14:paraId="2CABA2DC" w14:textId="77777777" w:rsidTr="00C20EF0">
        <w:trPr>
          <w:trHeight w:val="300"/>
        </w:trPr>
        <w:tc>
          <w:tcPr>
            <w:tcW w:w="1132"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4EC88385" w14:textId="77777777" w:rsidR="00C20EF0" w:rsidRPr="00C20EF0" w:rsidRDefault="00C20EF0" w:rsidP="00C20EF0">
            <w:pPr>
              <w:pStyle w:val="TableParagraph"/>
              <w:spacing w:before="7" w:line="300" w:lineRule="exact"/>
              <w:rPr>
                <w:sz w:val="28"/>
                <w:szCs w:val="28"/>
              </w:rPr>
            </w:pPr>
          </w:p>
          <w:p w14:paraId="7D6A538A" w14:textId="77777777" w:rsidR="00C20EF0" w:rsidRPr="00C20EF0" w:rsidRDefault="00C20EF0" w:rsidP="00C20EF0">
            <w:pPr>
              <w:pStyle w:val="TableParagraph"/>
              <w:spacing w:line="300" w:lineRule="exact"/>
              <w:ind w:left="435" w:right="402"/>
              <w:jc w:val="center"/>
              <w:rPr>
                <w:sz w:val="28"/>
                <w:szCs w:val="28"/>
              </w:rPr>
            </w:pPr>
            <w:r w:rsidRPr="00C20EF0">
              <w:rPr>
                <w:sz w:val="28"/>
                <w:szCs w:val="28"/>
              </w:rPr>
              <w:t>64</w:t>
            </w:r>
          </w:p>
        </w:tc>
        <w:tc>
          <w:tcPr>
            <w:tcW w:w="1422"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7313C73F" w14:textId="77777777" w:rsidR="00C20EF0" w:rsidRPr="00C20EF0" w:rsidRDefault="00C20EF0" w:rsidP="00C20EF0">
            <w:pPr>
              <w:pStyle w:val="TableParagraph"/>
              <w:spacing w:before="18" w:line="300" w:lineRule="exact"/>
              <w:rPr>
                <w:sz w:val="28"/>
                <w:szCs w:val="28"/>
              </w:rPr>
            </w:pPr>
          </w:p>
          <w:p w14:paraId="58CFAE4D" w14:textId="77777777" w:rsidR="00C20EF0" w:rsidRPr="00C20EF0" w:rsidRDefault="00C20EF0" w:rsidP="00C20EF0">
            <w:pPr>
              <w:pStyle w:val="TableParagraph"/>
              <w:spacing w:line="300" w:lineRule="exact"/>
              <w:ind w:left="603"/>
              <w:rPr>
                <w:sz w:val="28"/>
                <w:szCs w:val="28"/>
              </w:rPr>
            </w:pPr>
            <w:r w:rsidRPr="00C20EF0">
              <w:rPr>
                <w:w w:val="105"/>
                <w:sz w:val="28"/>
                <w:szCs w:val="28"/>
              </w:rPr>
              <w:t>:ЗУ 29</w:t>
            </w:r>
          </w:p>
        </w:tc>
        <w:tc>
          <w:tcPr>
            <w:tcW w:w="5103"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325EA7E6" w14:textId="77777777" w:rsidR="00C20EF0" w:rsidRPr="00C20EF0" w:rsidRDefault="00C20EF0" w:rsidP="00C20EF0">
            <w:pPr>
              <w:pStyle w:val="TableParagraph"/>
              <w:spacing w:before="156" w:line="300" w:lineRule="exact"/>
              <w:jc w:val="center"/>
              <w:rPr>
                <w:sz w:val="28"/>
                <w:szCs w:val="28"/>
              </w:rPr>
            </w:pPr>
            <w:r w:rsidRPr="00C20EF0">
              <w:rPr>
                <w:w w:val="105"/>
                <w:sz w:val="28"/>
                <w:szCs w:val="28"/>
              </w:rPr>
              <w:t>3.1 Коммунальное обслуживание</w:t>
            </w:r>
          </w:p>
        </w:tc>
        <w:tc>
          <w:tcPr>
            <w:tcW w:w="1417" w:type="dxa"/>
            <w:vMerge w:val="restart"/>
            <w:tcBorders>
              <w:top w:val="single" w:sz="12" w:space="0" w:color="000000"/>
              <w:left w:val="single" w:sz="12" w:space="0" w:color="000000"/>
              <w:bottom w:val="single" w:sz="12" w:space="0" w:color="000000"/>
              <w:right w:val="single" w:sz="12" w:space="0" w:color="000000"/>
            </w:tcBorders>
            <w:shd w:val="clear" w:color="auto" w:fill="auto"/>
          </w:tcPr>
          <w:p w14:paraId="745BF9EB" w14:textId="77777777" w:rsidR="00C20EF0" w:rsidRPr="00C20EF0" w:rsidRDefault="00C20EF0" w:rsidP="00C20EF0">
            <w:pPr>
              <w:pStyle w:val="TableParagraph"/>
              <w:spacing w:before="1" w:line="300" w:lineRule="exact"/>
              <w:rPr>
                <w:sz w:val="28"/>
                <w:szCs w:val="28"/>
              </w:rPr>
            </w:pPr>
          </w:p>
          <w:p w14:paraId="078FA4A3" w14:textId="77777777" w:rsidR="00C20EF0" w:rsidRPr="00C20EF0" w:rsidRDefault="00C20EF0" w:rsidP="00C20EF0">
            <w:pPr>
              <w:pStyle w:val="TableParagraph"/>
              <w:spacing w:line="300" w:lineRule="exact"/>
              <w:ind w:left="479" w:right="433"/>
              <w:jc w:val="center"/>
              <w:rPr>
                <w:sz w:val="28"/>
                <w:szCs w:val="28"/>
              </w:rPr>
            </w:pPr>
            <w:r w:rsidRPr="00C20EF0">
              <w:rPr>
                <w:sz w:val="28"/>
                <w:szCs w:val="28"/>
              </w:rPr>
              <w:t>642</w:t>
            </w:r>
          </w:p>
        </w:tc>
      </w:tr>
      <w:tr w:rsidR="00C20EF0" w:rsidRPr="00C20EF0" w14:paraId="4345C4E0" w14:textId="77777777" w:rsidTr="00C20EF0">
        <w:trPr>
          <w:trHeight w:val="447"/>
        </w:trPr>
        <w:tc>
          <w:tcPr>
            <w:tcW w:w="1132" w:type="dxa"/>
            <w:vMerge/>
            <w:tcBorders>
              <w:top w:val="nil"/>
              <w:left w:val="single" w:sz="12" w:space="0" w:color="000000"/>
              <w:bottom w:val="single" w:sz="12" w:space="0" w:color="000000"/>
              <w:right w:val="single" w:sz="12" w:space="0" w:color="000000"/>
            </w:tcBorders>
            <w:shd w:val="clear" w:color="auto" w:fill="auto"/>
          </w:tcPr>
          <w:p w14:paraId="4F939AC0" w14:textId="77777777" w:rsidR="00C20EF0" w:rsidRPr="00C20EF0" w:rsidRDefault="00C20EF0" w:rsidP="00C20EF0">
            <w:pPr>
              <w:widowControl w:val="0"/>
              <w:autoSpaceDE w:val="0"/>
              <w:autoSpaceDN w:val="0"/>
              <w:spacing w:line="300" w:lineRule="exact"/>
              <w:rPr>
                <w:szCs w:val="28"/>
                <w:lang w:val="en-US"/>
              </w:rPr>
            </w:pPr>
          </w:p>
        </w:tc>
        <w:tc>
          <w:tcPr>
            <w:tcW w:w="1422" w:type="dxa"/>
            <w:vMerge/>
            <w:tcBorders>
              <w:top w:val="nil"/>
              <w:left w:val="single" w:sz="12" w:space="0" w:color="000000"/>
              <w:bottom w:val="single" w:sz="12" w:space="0" w:color="000000"/>
              <w:right w:val="single" w:sz="12" w:space="0" w:color="000000"/>
            </w:tcBorders>
            <w:shd w:val="clear" w:color="auto" w:fill="auto"/>
          </w:tcPr>
          <w:p w14:paraId="6CA4A6DE" w14:textId="77777777" w:rsidR="00C20EF0" w:rsidRPr="00C20EF0" w:rsidRDefault="00C20EF0" w:rsidP="00C20EF0">
            <w:pPr>
              <w:widowControl w:val="0"/>
              <w:autoSpaceDE w:val="0"/>
              <w:autoSpaceDN w:val="0"/>
              <w:spacing w:line="300" w:lineRule="exact"/>
              <w:rPr>
                <w:szCs w:val="28"/>
                <w:lang w:val="en-US"/>
              </w:rPr>
            </w:pPr>
          </w:p>
        </w:tc>
        <w:tc>
          <w:tcPr>
            <w:tcW w:w="5103" w:type="dxa"/>
            <w:vMerge/>
            <w:tcBorders>
              <w:top w:val="nil"/>
              <w:left w:val="single" w:sz="12" w:space="0" w:color="000000"/>
              <w:bottom w:val="single" w:sz="12" w:space="0" w:color="000000"/>
              <w:right w:val="single" w:sz="12" w:space="0" w:color="000000"/>
            </w:tcBorders>
            <w:shd w:val="clear" w:color="auto" w:fill="auto"/>
          </w:tcPr>
          <w:p w14:paraId="03A27ACE" w14:textId="77777777" w:rsidR="00C20EF0" w:rsidRPr="00C20EF0" w:rsidRDefault="00C20EF0" w:rsidP="00C20EF0">
            <w:pPr>
              <w:widowControl w:val="0"/>
              <w:autoSpaceDE w:val="0"/>
              <w:autoSpaceDN w:val="0"/>
              <w:spacing w:line="300" w:lineRule="exact"/>
              <w:rPr>
                <w:szCs w:val="28"/>
                <w:lang w:val="en-US"/>
              </w:rPr>
            </w:pPr>
          </w:p>
        </w:tc>
        <w:tc>
          <w:tcPr>
            <w:tcW w:w="1417" w:type="dxa"/>
            <w:vMerge/>
            <w:tcBorders>
              <w:top w:val="nil"/>
              <w:left w:val="single" w:sz="12" w:space="0" w:color="000000"/>
              <w:bottom w:val="single" w:sz="12" w:space="0" w:color="000000"/>
              <w:right w:val="single" w:sz="12" w:space="0" w:color="000000"/>
            </w:tcBorders>
            <w:shd w:val="clear" w:color="auto" w:fill="auto"/>
          </w:tcPr>
          <w:p w14:paraId="0B4DD089" w14:textId="77777777" w:rsidR="00C20EF0" w:rsidRPr="00C20EF0" w:rsidRDefault="00C20EF0" w:rsidP="00C20EF0">
            <w:pPr>
              <w:widowControl w:val="0"/>
              <w:autoSpaceDE w:val="0"/>
              <w:autoSpaceDN w:val="0"/>
              <w:spacing w:line="300" w:lineRule="exact"/>
              <w:rPr>
                <w:szCs w:val="28"/>
                <w:lang w:val="en-US"/>
              </w:rPr>
            </w:pPr>
          </w:p>
        </w:tc>
      </w:tr>
    </w:tbl>
    <w:p w14:paraId="669EAC8D" w14:textId="77777777" w:rsidR="00C20EF0" w:rsidRPr="00C20EF0" w:rsidRDefault="00C20EF0" w:rsidP="00C20EF0">
      <w:pPr>
        <w:pStyle w:val="af3"/>
        <w:spacing w:line="300" w:lineRule="exact"/>
        <w:ind w:right="352" w:firstLine="709"/>
        <w:jc w:val="right"/>
        <w:rPr>
          <w:spacing w:val="-11"/>
          <w:szCs w:val="28"/>
          <w:lang w:val="ru-RU"/>
        </w:rPr>
      </w:pPr>
    </w:p>
    <w:p w14:paraId="704E7BA1"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Все земельные участки образованы путем перераспределения земельных участков с кадастровыми номерами 59:32:0670001:740,59:32:0670001:739, 59:32:0670001:2449, 59:32:0670001:1303, 59:32:0670001:567 и 59:32:0670001:1302.</w:t>
      </w:r>
    </w:p>
    <w:p w14:paraId="0DE9CA99" w14:textId="77777777" w:rsidR="00C20EF0" w:rsidRPr="00C20EF0" w:rsidRDefault="00C20EF0" w:rsidP="00C20EF0">
      <w:pPr>
        <w:pStyle w:val="af3"/>
        <w:spacing w:line="300" w:lineRule="exact"/>
        <w:ind w:right="354" w:firstLine="709"/>
        <w:rPr>
          <w:spacing w:val="-11"/>
          <w:szCs w:val="28"/>
          <w:lang w:val="ru-RU"/>
        </w:rPr>
      </w:pPr>
    </w:p>
    <w:p w14:paraId="5D0E13D7"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По результатам межевания требуется постановка на государственный кадастровый учет образованных земельных участков.</w:t>
      </w:r>
    </w:p>
    <w:p w14:paraId="001C0B28" w14:textId="77777777" w:rsidR="00C20EF0" w:rsidRPr="00C20EF0" w:rsidRDefault="00C20EF0" w:rsidP="00C20EF0">
      <w:pPr>
        <w:pStyle w:val="af3"/>
        <w:spacing w:line="300" w:lineRule="exact"/>
        <w:ind w:right="354" w:firstLine="709"/>
        <w:rPr>
          <w:spacing w:val="-11"/>
          <w:szCs w:val="28"/>
          <w:lang w:val="ru-RU"/>
        </w:rPr>
      </w:pPr>
    </w:p>
    <w:p w14:paraId="4EE4AE29"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В границах земельного участка с кадастровым №т 59:32:0670001:739 выделен публичный сервитут с условным номером ЗУ:25 (площадь 1154 кв.м) под территорию общего пользования для размещения улично-дорожной сети и инженерных сетей.</w:t>
      </w:r>
    </w:p>
    <w:p w14:paraId="35FA3051" w14:textId="77777777" w:rsidR="00C20EF0" w:rsidRPr="00C20EF0" w:rsidRDefault="00C20EF0" w:rsidP="00C20EF0">
      <w:pPr>
        <w:pStyle w:val="af3"/>
        <w:spacing w:line="300" w:lineRule="exact"/>
        <w:ind w:right="354" w:firstLine="709"/>
        <w:rPr>
          <w:spacing w:val="-11"/>
          <w:szCs w:val="28"/>
          <w:lang w:val="ru-RU"/>
        </w:rPr>
      </w:pPr>
    </w:p>
    <w:p w14:paraId="5A1C57FC" w14:textId="77777777" w:rsidR="00C20EF0" w:rsidRPr="00C20EF0" w:rsidRDefault="00C20EF0" w:rsidP="00C20EF0">
      <w:pPr>
        <w:pStyle w:val="af3"/>
        <w:spacing w:line="300" w:lineRule="exact"/>
        <w:ind w:right="354" w:firstLine="709"/>
        <w:jc w:val="center"/>
        <w:rPr>
          <w:spacing w:val="-11"/>
          <w:szCs w:val="28"/>
          <w:lang w:val="ru-RU"/>
        </w:rPr>
      </w:pPr>
      <w:r w:rsidRPr="00C20EF0">
        <w:rPr>
          <w:spacing w:val="-11"/>
          <w:szCs w:val="28"/>
          <w:lang w:val="ru-RU"/>
        </w:rPr>
        <w:t>ЦЕЛЕВОЕ НАЗНАЧЕНИЕ ЛЕСОВ</w:t>
      </w:r>
    </w:p>
    <w:p w14:paraId="0C68401B" w14:textId="77777777" w:rsidR="00C20EF0" w:rsidRPr="00C20EF0" w:rsidRDefault="00C20EF0" w:rsidP="00C20EF0">
      <w:pPr>
        <w:pStyle w:val="af3"/>
        <w:spacing w:line="300" w:lineRule="exact"/>
        <w:ind w:right="354" w:firstLine="709"/>
        <w:rPr>
          <w:spacing w:val="-11"/>
          <w:szCs w:val="28"/>
          <w:lang w:val="ru-RU"/>
        </w:rPr>
      </w:pPr>
    </w:p>
    <w:p w14:paraId="16701252"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Данный раздел не разрабатывается по причине отсутствия лесов в границах территории проектирования.</w:t>
      </w:r>
    </w:p>
    <w:p w14:paraId="647B8457" w14:textId="77777777" w:rsidR="00C20EF0" w:rsidRPr="00C20EF0" w:rsidRDefault="00C20EF0" w:rsidP="00C20EF0">
      <w:pPr>
        <w:pStyle w:val="af3"/>
        <w:spacing w:line="300" w:lineRule="exact"/>
        <w:ind w:right="354" w:firstLine="709"/>
        <w:rPr>
          <w:spacing w:val="-11"/>
          <w:szCs w:val="28"/>
          <w:lang w:val="ru-RU"/>
        </w:rPr>
      </w:pPr>
    </w:p>
    <w:p w14:paraId="7190F26A" w14:textId="77777777" w:rsidR="00C20EF0" w:rsidRPr="00C20EF0" w:rsidRDefault="00C20EF0" w:rsidP="00C20EF0">
      <w:pPr>
        <w:pStyle w:val="TableParagraph"/>
        <w:pageBreakBefore/>
        <w:tabs>
          <w:tab w:val="bar" w:pos="9072"/>
        </w:tabs>
        <w:spacing w:line="300" w:lineRule="exact"/>
        <w:ind w:left="-357" w:right="261" w:firstLine="73"/>
        <w:jc w:val="center"/>
        <w:rPr>
          <w:spacing w:val="-10"/>
          <w:w w:val="105"/>
          <w:sz w:val="28"/>
          <w:szCs w:val="28"/>
          <w:lang w:val="ru-RU"/>
        </w:rPr>
      </w:pPr>
      <w:r w:rsidRPr="00C20EF0">
        <w:rPr>
          <w:spacing w:val="-10"/>
          <w:w w:val="105"/>
          <w:sz w:val="28"/>
          <w:szCs w:val="28"/>
          <w:lang w:val="ru-RU"/>
        </w:rPr>
        <w:lastRenderedPageBreak/>
        <w:t>СВЕДЕНИЯ О ГРАНИЦАХТЕРРИТОРИИ</w:t>
      </w:r>
    </w:p>
    <w:p w14:paraId="60B0D387" w14:textId="77777777" w:rsidR="00C20EF0" w:rsidRPr="00C20EF0" w:rsidRDefault="00C20EF0" w:rsidP="00C20EF0">
      <w:pPr>
        <w:pStyle w:val="TableParagraph"/>
        <w:spacing w:before="6" w:line="300" w:lineRule="exact"/>
        <w:rPr>
          <w:sz w:val="28"/>
          <w:szCs w:val="28"/>
          <w:lang w:val="ru-RU"/>
        </w:rPr>
      </w:pPr>
    </w:p>
    <w:p w14:paraId="7AAFC82B"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Сведения о границах территории, в отношении которой утвержден проект межевания, содержащие перечень координат характерных точек этих границ в системе координат, используемой для ведения Единого государственного реестра недвижимости, представлены в таблице 2.</w:t>
      </w:r>
    </w:p>
    <w:p w14:paraId="449F0990" w14:textId="77777777" w:rsidR="00C20EF0" w:rsidRPr="00C20EF0" w:rsidRDefault="00C20EF0" w:rsidP="00C20EF0">
      <w:pPr>
        <w:pStyle w:val="af3"/>
        <w:spacing w:line="300" w:lineRule="exact"/>
        <w:ind w:right="354" w:firstLine="709"/>
        <w:jc w:val="right"/>
        <w:rPr>
          <w:spacing w:val="-11"/>
          <w:szCs w:val="28"/>
          <w:lang w:val="ru-RU"/>
        </w:rPr>
      </w:pPr>
      <w:r w:rsidRPr="00C20EF0">
        <w:rPr>
          <w:spacing w:val="-11"/>
          <w:szCs w:val="28"/>
          <w:lang w:val="ru-RU"/>
        </w:rPr>
        <w:t>Таблица 2</w:t>
      </w:r>
    </w:p>
    <w:tbl>
      <w:tblPr>
        <w:tblW w:w="9358" w:type="dxa"/>
        <w:tblInd w:w="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132"/>
        <w:gridCol w:w="2041"/>
        <w:gridCol w:w="1507"/>
        <w:gridCol w:w="1133"/>
        <w:gridCol w:w="2054"/>
        <w:gridCol w:w="1491"/>
      </w:tblGrid>
      <w:tr w:rsidR="00C20EF0" w:rsidRPr="00C20EF0" w14:paraId="34126F66" w14:textId="77777777" w:rsidTr="00C20EF0">
        <w:trPr>
          <w:trHeight w:val="367"/>
        </w:trPr>
        <w:tc>
          <w:tcPr>
            <w:tcW w:w="1132" w:type="dxa"/>
            <w:tcBorders>
              <w:top w:val="single" w:sz="12" w:space="0" w:color="000000"/>
              <w:left w:val="single" w:sz="12" w:space="0" w:color="000000"/>
              <w:bottom w:val="single" w:sz="12" w:space="0" w:color="000000"/>
            </w:tcBorders>
            <w:shd w:val="clear" w:color="auto" w:fill="auto"/>
          </w:tcPr>
          <w:p w14:paraId="243EC18A" w14:textId="77777777" w:rsidR="00C20EF0" w:rsidRPr="00C20EF0" w:rsidRDefault="00C20EF0" w:rsidP="00C20EF0">
            <w:pPr>
              <w:pStyle w:val="TableParagraph"/>
              <w:spacing w:before="85" w:line="300" w:lineRule="exact"/>
              <w:ind w:left="59" w:right="28"/>
              <w:jc w:val="center"/>
              <w:rPr>
                <w:sz w:val="28"/>
                <w:szCs w:val="28"/>
              </w:rPr>
            </w:pPr>
            <w:proofErr w:type="spellStart"/>
            <w:r w:rsidRPr="00C20EF0">
              <w:rPr>
                <w:spacing w:val="-14"/>
                <w:sz w:val="28"/>
                <w:szCs w:val="28"/>
              </w:rPr>
              <w:t>Номер</w:t>
            </w:r>
            <w:proofErr w:type="spellEnd"/>
            <w:r w:rsidRPr="00C20EF0">
              <w:rPr>
                <w:spacing w:val="-14"/>
                <w:sz w:val="28"/>
                <w:szCs w:val="28"/>
              </w:rPr>
              <w:t xml:space="preserve"> </w:t>
            </w:r>
            <w:proofErr w:type="spellStart"/>
            <w:r w:rsidRPr="00C20EF0">
              <w:rPr>
                <w:spacing w:val="-12"/>
                <w:sz w:val="28"/>
                <w:szCs w:val="28"/>
              </w:rPr>
              <w:t>характерной</w:t>
            </w:r>
            <w:proofErr w:type="spellEnd"/>
            <w:r w:rsidRPr="00C20EF0">
              <w:rPr>
                <w:spacing w:val="-12"/>
                <w:sz w:val="28"/>
                <w:szCs w:val="28"/>
              </w:rPr>
              <w:t xml:space="preserve"> </w:t>
            </w:r>
            <w:proofErr w:type="spellStart"/>
            <w:r w:rsidRPr="00C20EF0">
              <w:rPr>
                <w:spacing w:val="-13"/>
                <w:sz w:val="28"/>
                <w:szCs w:val="28"/>
              </w:rPr>
              <w:t>точки</w:t>
            </w:r>
            <w:proofErr w:type="spellEnd"/>
          </w:p>
        </w:tc>
        <w:tc>
          <w:tcPr>
            <w:tcW w:w="2041" w:type="dxa"/>
            <w:tcBorders>
              <w:top w:val="single" w:sz="12" w:space="0" w:color="000000"/>
              <w:bottom w:val="single" w:sz="12" w:space="0" w:color="000000"/>
            </w:tcBorders>
            <w:shd w:val="clear" w:color="auto" w:fill="auto"/>
          </w:tcPr>
          <w:p w14:paraId="16939803" w14:textId="77777777" w:rsidR="00C20EF0" w:rsidRPr="00C20EF0" w:rsidRDefault="00C20EF0" w:rsidP="00C20EF0">
            <w:pPr>
              <w:pStyle w:val="TableParagraph"/>
              <w:spacing w:before="6" w:line="300" w:lineRule="exact"/>
              <w:rPr>
                <w:sz w:val="28"/>
                <w:szCs w:val="28"/>
              </w:rPr>
            </w:pPr>
          </w:p>
          <w:p w14:paraId="373B6C81" w14:textId="77777777" w:rsidR="00C20EF0" w:rsidRPr="00C20EF0" w:rsidRDefault="00C20EF0" w:rsidP="00C20EF0">
            <w:pPr>
              <w:pStyle w:val="TableParagraph"/>
              <w:spacing w:before="1" w:line="300" w:lineRule="exact"/>
              <w:ind w:left="67"/>
              <w:jc w:val="center"/>
              <w:rPr>
                <w:b/>
                <w:sz w:val="28"/>
                <w:szCs w:val="28"/>
              </w:rPr>
            </w:pPr>
            <w:r w:rsidRPr="00C20EF0">
              <w:rPr>
                <w:b/>
                <w:w w:val="101"/>
                <w:sz w:val="28"/>
                <w:szCs w:val="28"/>
              </w:rPr>
              <w:t>Y</w:t>
            </w:r>
          </w:p>
        </w:tc>
        <w:tc>
          <w:tcPr>
            <w:tcW w:w="1507" w:type="dxa"/>
            <w:tcBorders>
              <w:top w:val="single" w:sz="12" w:space="0" w:color="000000"/>
              <w:bottom w:val="single" w:sz="12" w:space="0" w:color="000000"/>
              <w:right w:val="single" w:sz="12" w:space="0" w:color="000000"/>
            </w:tcBorders>
            <w:shd w:val="clear" w:color="auto" w:fill="auto"/>
          </w:tcPr>
          <w:p w14:paraId="7DBE5A4A" w14:textId="77777777" w:rsidR="00C20EF0" w:rsidRPr="00C20EF0" w:rsidRDefault="00C20EF0" w:rsidP="00C20EF0">
            <w:pPr>
              <w:pStyle w:val="TableParagraph"/>
              <w:spacing w:before="11" w:line="300" w:lineRule="exact"/>
              <w:rPr>
                <w:sz w:val="28"/>
                <w:szCs w:val="28"/>
              </w:rPr>
            </w:pPr>
          </w:p>
          <w:p w14:paraId="0A9AC963" w14:textId="77777777" w:rsidR="00C20EF0" w:rsidRPr="00C20EF0" w:rsidRDefault="00C20EF0" w:rsidP="00C20EF0">
            <w:pPr>
              <w:pStyle w:val="TableParagraph"/>
              <w:spacing w:line="300" w:lineRule="exact"/>
              <w:ind w:left="76"/>
              <w:jc w:val="center"/>
              <w:rPr>
                <w:b/>
                <w:sz w:val="28"/>
                <w:szCs w:val="28"/>
              </w:rPr>
            </w:pPr>
            <w:r w:rsidRPr="00C20EF0">
              <w:rPr>
                <w:b/>
                <w:w w:val="101"/>
                <w:sz w:val="28"/>
                <w:szCs w:val="28"/>
              </w:rPr>
              <w:t>X</w:t>
            </w:r>
          </w:p>
        </w:tc>
        <w:tc>
          <w:tcPr>
            <w:tcW w:w="1133" w:type="dxa"/>
            <w:tcBorders>
              <w:top w:val="single" w:sz="12" w:space="0" w:color="000000"/>
              <w:left w:val="single" w:sz="12" w:space="0" w:color="000000"/>
              <w:bottom w:val="single" w:sz="12" w:space="0" w:color="000000"/>
            </w:tcBorders>
            <w:shd w:val="clear" w:color="auto" w:fill="auto"/>
          </w:tcPr>
          <w:p w14:paraId="6F2CA238" w14:textId="77777777" w:rsidR="00C20EF0" w:rsidRPr="00C20EF0" w:rsidRDefault="00C20EF0" w:rsidP="00C20EF0">
            <w:pPr>
              <w:pStyle w:val="TableParagraph"/>
              <w:spacing w:before="85" w:line="300" w:lineRule="exact"/>
              <w:ind w:left="70" w:right="28"/>
              <w:jc w:val="center"/>
              <w:rPr>
                <w:sz w:val="28"/>
                <w:szCs w:val="28"/>
              </w:rPr>
            </w:pPr>
            <w:proofErr w:type="spellStart"/>
            <w:r w:rsidRPr="00C20EF0">
              <w:rPr>
                <w:spacing w:val="-14"/>
                <w:sz w:val="28"/>
                <w:szCs w:val="28"/>
              </w:rPr>
              <w:t>Номер</w:t>
            </w:r>
            <w:proofErr w:type="spellEnd"/>
            <w:r w:rsidRPr="00C20EF0">
              <w:rPr>
                <w:spacing w:val="-14"/>
                <w:sz w:val="28"/>
                <w:szCs w:val="28"/>
              </w:rPr>
              <w:t xml:space="preserve"> </w:t>
            </w:r>
            <w:proofErr w:type="spellStart"/>
            <w:r w:rsidRPr="00C20EF0">
              <w:rPr>
                <w:spacing w:val="-12"/>
                <w:sz w:val="28"/>
                <w:szCs w:val="28"/>
              </w:rPr>
              <w:t>характерной</w:t>
            </w:r>
            <w:proofErr w:type="spellEnd"/>
            <w:r w:rsidRPr="00C20EF0">
              <w:rPr>
                <w:spacing w:val="-12"/>
                <w:sz w:val="28"/>
                <w:szCs w:val="28"/>
              </w:rPr>
              <w:t xml:space="preserve"> </w:t>
            </w:r>
            <w:proofErr w:type="spellStart"/>
            <w:r w:rsidRPr="00C20EF0">
              <w:rPr>
                <w:spacing w:val="-13"/>
                <w:sz w:val="28"/>
                <w:szCs w:val="28"/>
              </w:rPr>
              <w:t>точки</w:t>
            </w:r>
            <w:proofErr w:type="spellEnd"/>
          </w:p>
        </w:tc>
        <w:tc>
          <w:tcPr>
            <w:tcW w:w="2054" w:type="dxa"/>
            <w:tcBorders>
              <w:top w:val="single" w:sz="12" w:space="0" w:color="000000"/>
              <w:bottom w:val="single" w:sz="12" w:space="0" w:color="000000"/>
            </w:tcBorders>
            <w:shd w:val="clear" w:color="auto" w:fill="auto"/>
          </w:tcPr>
          <w:p w14:paraId="1E583495" w14:textId="77777777" w:rsidR="00C20EF0" w:rsidRPr="00C20EF0" w:rsidRDefault="00C20EF0" w:rsidP="00C20EF0">
            <w:pPr>
              <w:pStyle w:val="TableParagraph"/>
              <w:spacing w:before="6" w:line="300" w:lineRule="exact"/>
              <w:rPr>
                <w:sz w:val="28"/>
                <w:szCs w:val="28"/>
              </w:rPr>
            </w:pPr>
          </w:p>
          <w:p w14:paraId="38E603E2" w14:textId="77777777" w:rsidR="00C20EF0" w:rsidRPr="00C20EF0" w:rsidRDefault="00C20EF0" w:rsidP="00C20EF0">
            <w:pPr>
              <w:pStyle w:val="TableParagraph"/>
              <w:spacing w:before="1" w:line="300" w:lineRule="exact"/>
              <w:ind w:left="64"/>
              <w:jc w:val="center"/>
              <w:rPr>
                <w:b/>
                <w:sz w:val="28"/>
                <w:szCs w:val="28"/>
              </w:rPr>
            </w:pPr>
            <w:r w:rsidRPr="00C20EF0">
              <w:rPr>
                <w:b/>
                <w:w w:val="101"/>
                <w:sz w:val="28"/>
                <w:szCs w:val="28"/>
              </w:rPr>
              <w:t>Y</w:t>
            </w:r>
          </w:p>
        </w:tc>
        <w:tc>
          <w:tcPr>
            <w:tcW w:w="1491" w:type="dxa"/>
            <w:tcBorders>
              <w:top w:val="single" w:sz="12" w:space="0" w:color="000000"/>
              <w:bottom w:val="single" w:sz="12" w:space="0" w:color="000000"/>
              <w:right w:val="single" w:sz="12" w:space="0" w:color="000000"/>
            </w:tcBorders>
            <w:shd w:val="clear" w:color="auto" w:fill="auto"/>
          </w:tcPr>
          <w:p w14:paraId="6B2FC114" w14:textId="77777777" w:rsidR="00C20EF0" w:rsidRPr="00C20EF0" w:rsidRDefault="00C20EF0" w:rsidP="00C20EF0">
            <w:pPr>
              <w:pStyle w:val="TableParagraph"/>
              <w:spacing w:before="11" w:line="300" w:lineRule="exact"/>
              <w:rPr>
                <w:sz w:val="28"/>
                <w:szCs w:val="28"/>
              </w:rPr>
            </w:pPr>
          </w:p>
          <w:p w14:paraId="220EFD26" w14:textId="77777777" w:rsidR="00C20EF0" w:rsidRPr="00C20EF0" w:rsidRDefault="00C20EF0" w:rsidP="00C20EF0">
            <w:pPr>
              <w:pStyle w:val="TableParagraph"/>
              <w:spacing w:line="300" w:lineRule="exact"/>
              <w:ind w:left="72"/>
              <w:jc w:val="center"/>
              <w:rPr>
                <w:b/>
                <w:sz w:val="28"/>
                <w:szCs w:val="28"/>
              </w:rPr>
            </w:pPr>
            <w:r w:rsidRPr="00C20EF0">
              <w:rPr>
                <w:b/>
                <w:w w:val="101"/>
                <w:sz w:val="28"/>
                <w:szCs w:val="28"/>
              </w:rPr>
              <w:t>X</w:t>
            </w:r>
          </w:p>
        </w:tc>
      </w:tr>
      <w:tr w:rsidR="00C20EF0" w:rsidRPr="00C20EF0" w14:paraId="2C493C96" w14:textId="77777777" w:rsidTr="00C20EF0">
        <w:trPr>
          <w:trHeight w:val="541"/>
        </w:trPr>
        <w:tc>
          <w:tcPr>
            <w:tcW w:w="4680" w:type="dxa"/>
            <w:gridSpan w:val="3"/>
            <w:tcBorders>
              <w:top w:val="single" w:sz="12" w:space="0" w:color="000000"/>
              <w:left w:val="single" w:sz="12" w:space="0" w:color="000000"/>
              <w:right w:val="single" w:sz="12" w:space="0" w:color="000000"/>
            </w:tcBorders>
            <w:shd w:val="clear" w:color="auto" w:fill="auto"/>
          </w:tcPr>
          <w:p w14:paraId="424878AB" w14:textId="77777777" w:rsidR="00C20EF0" w:rsidRPr="00C20EF0" w:rsidRDefault="00C20EF0" w:rsidP="00C20EF0">
            <w:pPr>
              <w:pStyle w:val="TableParagraph"/>
              <w:spacing w:before="129" w:line="300" w:lineRule="exact"/>
              <w:ind w:right="-13"/>
              <w:jc w:val="center"/>
              <w:rPr>
                <w:sz w:val="28"/>
                <w:szCs w:val="28"/>
              </w:rPr>
            </w:pPr>
            <w:r w:rsidRPr="00C20EF0">
              <w:rPr>
                <w:w w:val="105"/>
                <w:sz w:val="28"/>
                <w:szCs w:val="28"/>
              </w:rPr>
              <w:t>:ЗУ 1</w:t>
            </w:r>
          </w:p>
        </w:tc>
        <w:tc>
          <w:tcPr>
            <w:tcW w:w="1133" w:type="dxa"/>
            <w:tcBorders>
              <w:top w:val="single" w:sz="12" w:space="0" w:color="000000"/>
              <w:left w:val="single" w:sz="12" w:space="0" w:color="000000"/>
            </w:tcBorders>
            <w:shd w:val="clear" w:color="auto" w:fill="auto"/>
          </w:tcPr>
          <w:p w14:paraId="7149FF13" w14:textId="77777777" w:rsidR="00C20EF0" w:rsidRPr="00C20EF0" w:rsidRDefault="00C20EF0" w:rsidP="00C20EF0">
            <w:pPr>
              <w:pStyle w:val="TableParagraph"/>
              <w:spacing w:before="7" w:line="300" w:lineRule="exact"/>
              <w:rPr>
                <w:sz w:val="28"/>
                <w:szCs w:val="28"/>
              </w:rPr>
            </w:pPr>
          </w:p>
          <w:p w14:paraId="3ECB7CA1" w14:textId="77777777" w:rsidR="00C20EF0" w:rsidRPr="00C20EF0" w:rsidRDefault="00C20EF0" w:rsidP="00C20EF0">
            <w:pPr>
              <w:pStyle w:val="TableParagraph"/>
              <w:spacing w:line="300" w:lineRule="exact"/>
              <w:ind w:left="478"/>
              <w:rPr>
                <w:sz w:val="28"/>
                <w:szCs w:val="28"/>
              </w:rPr>
            </w:pPr>
            <w:r w:rsidRPr="00C20EF0">
              <w:rPr>
                <w:sz w:val="28"/>
                <w:szCs w:val="28"/>
              </w:rPr>
              <w:t>75</w:t>
            </w:r>
          </w:p>
        </w:tc>
        <w:tc>
          <w:tcPr>
            <w:tcW w:w="2054" w:type="dxa"/>
            <w:tcBorders>
              <w:top w:val="single" w:sz="12" w:space="0" w:color="000000"/>
            </w:tcBorders>
            <w:shd w:val="clear" w:color="auto" w:fill="auto"/>
          </w:tcPr>
          <w:p w14:paraId="1F7908BA" w14:textId="77777777" w:rsidR="00C20EF0" w:rsidRPr="00C20EF0" w:rsidRDefault="00C20EF0" w:rsidP="00C20EF0">
            <w:pPr>
              <w:pStyle w:val="TableParagraph"/>
              <w:spacing w:before="18" w:line="300" w:lineRule="exact"/>
              <w:rPr>
                <w:sz w:val="28"/>
                <w:szCs w:val="28"/>
              </w:rPr>
            </w:pPr>
          </w:p>
          <w:p w14:paraId="0150920E" w14:textId="77777777" w:rsidR="00C20EF0" w:rsidRPr="00C20EF0" w:rsidRDefault="00C20EF0" w:rsidP="00C20EF0">
            <w:pPr>
              <w:pStyle w:val="TableParagraph"/>
              <w:spacing w:line="300" w:lineRule="exact"/>
              <w:ind w:left="408"/>
              <w:rPr>
                <w:sz w:val="28"/>
                <w:szCs w:val="28"/>
              </w:rPr>
            </w:pPr>
            <w:r w:rsidRPr="00C20EF0">
              <w:rPr>
                <w:sz w:val="28"/>
                <w:szCs w:val="28"/>
              </w:rPr>
              <w:t>2207878,25</w:t>
            </w:r>
          </w:p>
        </w:tc>
        <w:tc>
          <w:tcPr>
            <w:tcW w:w="1491" w:type="dxa"/>
            <w:tcBorders>
              <w:top w:val="single" w:sz="12" w:space="0" w:color="000000"/>
              <w:right w:val="single" w:sz="12" w:space="0" w:color="000000"/>
            </w:tcBorders>
            <w:shd w:val="clear" w:color="auto" w:fill="auto"/>
          </w:tcPr>
          <w:p w14:paraId="0AFFC555" w14:textId="77777777" w:rsidR="00C20EF0" w:rsidRPr="00C20EF0" w:rsidRDefault="00C20EF0" w:rsidP="00C20EF0">
            <w:pPr>
              <w:pStyle w:val="TableParagraph"/>
              <w:spacing w:before="18" w:line="300" w:lineRule="exact"/>
              <w:rPr>
                <w:sz w:val="28"/>
                <w:szCs w:val="28"/>
              </w:rPr>
            </w:pPr>
          </w:p>
          <w:p w14:paraId="114201BC" w14:textId="77777777" w:rsidR="00C20EF0" w:rsidRPr="00C20EF0" w:rsidRDefault="00C20EF0" w:rsidP="00C20EF0">
            <w:pPr>
              <w:pStyle w:val="TableParagraph"/>
              <w:spacing w:line="300" w:lineRule="exact"/>
              <w:ind w:left="463"/>
              <w:rPr>
                <w:sz w:val="28"/>
                <w:szCs w:val="28"/>
              </w:rPr>
            </w:pPr>
            <w:r w:rsidRPr="00C20EF0">
              <w:rPr>
                <w:sz w:val="28"/>
                <w:szCs w:val="28"/>
              </w:rPr>
              <w:t>503602,11</w:t>
            </w:r>
          </w:p>
        </w:tc>
      </w:tr>
      <w:tr w:rsidR="00C20EF0" w:rsidRPr="00C20EF0" w14:paraId="05564470" w14:textId="77777777" w:rsidTr="00C20EF0">
        <w:trPr>
          <w:trHeight w:val="546"/>
        </w:trPr>
        <w:tc>
          <w:tcPr>
            <w:tcW w:w="1132" w:type="dxa"/>
            <w:tcBorders>
              <w:left w:val="single" w:sz="12" w:space="0" w:color="000000"/>
            </w:tcBorders>
            <w:shd w:val="clear" w:color="auto" w:fill="auto"/>
          </w:tcPr>
          <w:p w14:paraId="10A619EE" w14:textId="77777777" w:rsidR="00C20EF0" w:rsidRPr="00C20EF0" w:rsidRDefault="00C20EF0" w:rsidP="00C20EF0">
            <w:pPr>
              <w:pStyle w:val="TableParagraph"/>
              <w:spacing w:before="12" w:line="300" w:lineRule="exact"/>
              <w:rPr>
                <w:sz w:val="28"/>
                <w:szCs w:val="28"/>
              </w:rPr>
            </w:pPr>
          </w:p>
          <w:p w14:paraId="4F3D699C" w14:textId="77777777" w:rsidR="00C20EF0" w:rsidRPr="00C20EF0" w:rsidRDefault="00C20EF0" w:rsidP="00C20EF0">
            <w:pPr>
              <w:pStyle w:val="TableParagraph"/>
              <w:spacing w:line="300" w:lineRule="exact"/>
              <w:ind w:left="41"/>
              <w:jc w:val="center"/>
              <w:rPr>
                <w:sz w:val="28"/>
                <w:szCs w:val="28"/>
              </w:rPr>
            </w:pPr>
            <w:r w:rsidRPr="00C20EF0">
              <w:rPr>
                <w:w w:val="102"/>
                <w:sz w:val="28"/>
                <w:szCs w:val="28"/>
              </w:rPr>
              <w:t>6</w:t>
            </w:r>
          </w:p>
        </w:tc>
        <w:tc>
          <w:tcPr>
            <w:tcW w:w="2041" w:type="dxa"/>
            <w:shd w:val="clear" w:color="auto" w:fill="auto"/>
          </w:tcPr>
          <w:p w14:paraId="020952F7" w14:textId="77777777" w:rsidR="00C20EF0" w:rsidRPr="00C20EF0" w:rsidRDefault="00C20EF0" w:rsidP="00C20EF0">
            <w:pPr>
              <w:pStyle w:val="TableParagraph"/>
              <w:spacing w:before="4" w:line="300" w:lineRule="exact"/>
              <w:rPr>
                <w:sz w:val="28"/>
                <w:szCs w:val="28"/>
              </w:rPr>
            </w:pPr>
          </w:p>
          <w:p w14:paraId="3AC07BE3" w14:textId="77777777" w:rsidR="00C20EF0" w:rsidRPr="00C20EF0" w:rsidRDefault="00C20EF0" w:rsidP="00C20EF0">
            <w:pPr>
              <w:pStyle w:val="TableParagraph"/>
              <w:spacing w:before="1" w:line="300" w:lineRule="exact"/>
              <w:ind w:left="403"/>
              <w:rPr>
                <w:sz w:val="28"/>
                <w:szCs w:val="28"/>
              </w:rPr>
            </w:pPr>
            <w:r w:rsidRPr="00C20EF0">
              <w:rPr>
                <w:sz w:val="28"/>
                <w:szCs w:val="28"/>
              </w:rPr>
              <w:t>2207843,62</w:t>
            </w:r>
          </w:p>
        </w:tc>
        <w:tc>
          <w:tcPr>
            <w:tcW w:w="1507" w:type="dxa"/>
            <w:tcBorders>
              <w:right w:val="single" w:sz="12" w:space="0" w:color="000000"/>
            </w:tcBorders>
            <w:shd w:val="clear" w:color="auto" w:fill="auto"/>
          </w:tcPr>
          <w:p w14:paraId="055D891D" w14:textId="77777777" w:rsidR="00C20EF0" w:rsidRPr="00C20EF0" w:rsidRDefault="00C20EF0" w:rsidP="00C20EF0">
            <w:pPr>
              <w:pStyle w:val="TableParagraph"/>
              <w:spacing w:before="4" w:line="300" w:lineRule="exact"/>
              <w:rPr>
                <w:sz w:val="28"/>
                <w:szCs w:val="28"/>
              </w:rPr>
            </w:pPr>
          </w:p>
          <w:p w14:paraId="7061D940" w14:textId="77777777" w:rsidR="00C20EF0" w:rsidRPr="00C20EF0" w:rsidRDefault="00C20EF0" w:rsidP="00C20EF0">
            <w:pPr>
              <w:pStyle w:val="TableParagraph"/>
              <w:spacing w:before="1" w:line="300" w:lineRule="exact"/>
              <w:ind w:left="465"/>
              <w:rPr>
                <w:sz w:val="28"/>
                <w:szCs w:val="28"/>
              </w:rPr>
            </w:pPr>
            <w:r w:rsidRPr="00C20EF0">
              <w:rPr>
                <w:sz w:val="28"/>
                <w:szCs w:val="28"/>
              </w:rPr>
              <w:t>503486,42</w:t>
            </w:r>
          </w:p>
        </w:tc>
        <w:tc>
          <w:tcPr>
            <w:tcW w:w="1133" w:type="dxa"/>
            <w:tcBorders>
              <w:left w:val="single" w:sz="12" w:space="0" w:color="000000"/>
            </w:tcBorders>
            <w:shd w:val="clear" w:color="auto" w:fill="auto"/>
          </w:tcPr>
          <w:p w14:paraId="74D86388" w14:textId="77777777" w:rsidR="00C20EF0" w:rsidRPr="00C20EF0" w:rsidRDefault="00C20EF0" w:rsidP="00C20EF0">
            <w:pPr>
              <w:pStyle w:val="TableParagraph"/>
              <w:spacing w:before="12" w:line="300" w:lineRule="exact"/>
              <w:rPr>
                <w:sz w:val="28"/>
                <w:szCs w:val="28"/>
              </w:rPr>
            </w:pPr>
          </w:p>
          <w:p w14:paraId="2C6F5F34" w14:textId="77777777" w:rsidR="00C20EF0" w:rsidRPr="00C20EF0" w:rsidRDefault="00C20EF0" w:rsidP="00C20EF0">
            <w:pPr>
              <w:pStyle w:val="TableParagraph"/>
              <w:spacing w:line="300" w:lineRule="exact"/>
              <w:ind w:left="430"/>
              <w:rPr>
                <w:sz w:val="28"/>
                <w:szCs w:val="28"/>
              </w:rPr>
            </w:pPr>
            <w:r w:rsidRPr="00C20EF0">
              <w:rPr>
                <w:sz w:val="28"/>
                <w:szCs w:val="28"/>
              </w:rPr>
              <w:t>102</w:t>
            </w:r>
          </w:p>
        </w:tc>
        <w:tc>
          <w:tcPr>
            <w:tcW w:w="2054" w:type="dxa"/>
            <w:shd w:val="clear" w:color="auto" w:fill="auto"/>
          </w:tcPr>
          <w:p w14:paraId="47A41F0A" w14:textId="77777777" w:rsidR="00C20EF0" w:rsidRPr="00C20EF0" w:rsidRDefault="00C20EF0" w:rsidP="00C20EF0">
            <w:pPr>
              <w:pStyle w:val="TableParagraph"/>
              <w:spacing w:before="4" w:line="300" w:lineRule="exact"/>
              <w:rPr>
                <w:sz w:val="28"/>
                <w:szCs w:val="28"/>
              </w:rPr>
            </w:pPr>
          </w:p>
          <w:p w14:paraId="7E47919B" w14:textId="77777777" w:rsidR="00C20EF0" w:rsidRPr="00C20EF0" w:rsidRDefault="00C20EF0" w:rsidP="00C20EF0">
            <w:pPr>
              <w:pStyle w:val="TableParagraph"/>
              <w:spacing w:before="1" w:line="300" w:lineRule="exact"/>
              <w:ind w:left="408"/>
              <w:rPr>
                <w:sz w:val="28"/>
                <w:szCs w:val="28"/>
              </w:rPr>
            </w:pPr>
            <w:r w:rsidRPr="00C20EF0">
              <w:rPr>
                <w:sz w:val="28"/>
                <w:szCs w:val="28"/>
              </w:rPr>
              <w:t>2207870,52</w:t>
            </w:r>
          </w:p>
        </w:tc>
        <w:tc>
          <w:tcPr>
            <w:tcW w:w="1491" w:type="dxa"/>
            <w:tcBorders>
              <w:right w:val="single" w:sz="12" w:space="0" w:color="000000"/>
            </w:tcBorders>
            <w:shd w:val="clear" w:color="auto" w:fill="auto"/>
          </w:tcPr>
          <w:p w14:paraId="1AA9D262" w14:textId="77777777" w:rsidR="00C20EF0" w:rsidRPr="00C20EF0" w:rsidRDefault="00C20EF0" w:rsidP="00C20EF0">
            <w:pPr>
              <w:pStyle w:val="TableParagraph"/>
              <w:spacing w:before="4" w:line="300" w:lineRule="exact"/>
              <w:rPr>
                <w:sz w:val="28"/>
                <w:szCs w:val="28"/>
              </w:rPr>
            </w:pPr>
          </w:p>
          <w:p w14:paraId="7FF8C2CE" w14:textId="77777777" w:rsidR="00C20EF0" w:rsidRPr="00C20EF0" w:rsidRDefault="00C20EF0" w:rsidP="00C20EF0">
            <w:pPr>
              <w:pStyle w:val="TableParagraph"/>
              <w:spacing w:before="1" w:line="300" w:lineRule="exact"/>
              <w:ind w:left="457"/>
              <w:rPr>
                <w:sz w:val="28"/>
                <w:szCs w:val="28"/>
              </w:rPr>
            </w:pPr>
            <w:r w:rsidRPr="00C20EF0">
              <w:rPr>
                <w:sz w:val="28"/>
                <w:szCs w:val="28"/>
              </w:rPr>
              <w:t>503576,25</w:t>
            </w:r>
          </w:p>
        </w:tc>
      </w:tr>
      <w:tr w:rsidR="00C20EF0" w:rsidRPr="00C20EF0" w14:paraId="29C93C25" w14:textId="77777777" w:rsidTr="00C20EF0">
        <w:trPr>
          <w:trHeight w:val="546"/>
        </w:trPr>
        <w:tc>
          <w:tcPr>
            <w:tcW w:w="1132" w:type="dxa"/>
            <w:tcBorders>
              <w:left w:val="single" w:sz="12" w:space="0" w:color="000000"/>
            </w:tcBorders>
            <w:shd w:val="clear" w:color="auto" w:fill="auto"/>
          </w:tcPr>
          <w:p w14:paraId="598C29DE" w14:textId="77777777" w:rsidR="00C20EF0" w:rsidRPr="00C20EF0" w:rsidRDefault="00C20EF0" w:rsidP="00C20EF0">
            <w:pPr>
              <w:pStyle w:val="TableParagraph"/>
              <w:spacing w:before="12" w:line="300" w:lineRule="exact"/>
              <w:rPr>
                <w:sz w:val="28"/>
                <w:szCs w:val="28"/>
              </w:rPr>
            </w:pPr>
          </w:p>
          <w:p w14:paraId="712F17CA" w14:textId="77777777" w:rsidR="00C20EF0" w:rsidRPr="00C20EF0" w:rsidRDefault="00C20EF0" w:rsidP="00C20EF0">
            <w:pPr>
              <w:pStyle w:val="TableParagraph"/>
              <w:spacing w:line="300" w:lineRule="exact"/>
              <w:ind w:left="41"/>
              <w:jc w:val="center"/>
              <w:rPr>
                <w:sz w:val="28"/>
                <w:szCs w:val="28"/>
              </w:rPr>
            </w:pPr>
            <w:r w:rsidRPr="00C20EF0">
              <w:rPr>
                <w:w w:val="102"/>
                <w:sz w:val="28"/>
                <w:szCs w:val="28"/>
              </w:rPr>
              <w:t>5</w:t>
            </w:r>
          </w:p>
        </w:tc>
        <w:tc>
          <w:tcPr>
            <w:tcW w:w="2041" w:type="dxa"/>
            <w:shd w:val="clear" w:color="auto" w:fill="auto"/>
          </w:tcPr>
          <w:p w14:paraId="36B0A109" w14:textId="77777777" w:rsidR="00C20EF0" w:rsidRPr="00C20EF0" w:rsidRDefault="00C20EF0" w:rsidP="00C20EF0">
            <w:pPr>
              <w:pStyle w:val="TableParagraph"/>
              <w:spacing w:before="5" w:line="300" w:lineRule="exact"/>
              <w:rPr>
                <w:sz w:val="28"/>
                <w:szCs w:val="28"/>
              </w:rPr>
            </w:pPr>
          </w:p>
          <w:p w14:paraId="311EAB77" w14:textId="77777777" w:rsidR="00C20EF0" w:rsidRPr="00C20EF0" w:rsidRDefault="00C20EF0" w:rsidP="00C20EF0">
            <w:pPr>
              <w:pStyle w:val="TableParagraph"/>
              <w:spacing w:line="300" w:lineRule="exact"/>
              <w:ind w:left="403"/>
              <w:rPr>
                <w:sz w:val="28"/>
                <w:szCs w:val="28"/>
              </w:rPr>
            </w:pPr>
            <w:r w:rsidRPr="00C20EF0">
              <w:rPr>
                <w:sz w:val="28"/>
                <w:szCs w:val="28"/>
              </w:rPr>
              <w:t>2207842,71</w:t>
            </w:r>
          </w:p>
        </w:tc>
        <w:tc>
          <w:tcPr>
            <w:tcW w:w="1507" w:type="dxa"/>
            <w:tcBorders>
              <w:right w:val="single" w:sz="12" w:space="0" w:color="000000"/>
            </w:tcBorders>
            <w:shd w:val="clear" w:color="auto" w:fill="auto"/>
          </w:tcPr>
          <w:p w14:paraId="00A4BBDE" w14:textId="77777777" w:rsidR="00C20EF0" w:rsidRPr="00C20EF0" w:rsidRDefault="00C20EF0" w:rsidP="00C20EF0">
            <w:pPr>
              <w:pStyle w:val="TableParagraph"/>
              <w:spacing w:before="5" w:line="300" w:lineRule="exact"/>
              <w:rPr>
                <w:sz w:val="28"/>
                <w:szCs w:val="28"/>
              </w:rPr>
            </w:pPr>
          </w:p>
          <w:p w14:paraId="4AC7D9A3" w14:textId="77777777" w:rsidR="00C20EF0" w:rsidRPr="00C20EF0" w:rsidRDefault="00C20EF0" w:rsidP="00C20EF0">
            <w:pPr>
              <w:pStyle w:val="TableParagraph"/>
              <w:spacing w:line="300" w:lineRule="exact"/>
              <w:ind w:left="465"/>
              <w:rPr>
                <w:sz w:val="28"/>
                <w:szCs w:val="28"/>
              </w:rPr>
            </w:pPr>
            <w:r w:rsidRPr="00C20EF0">
              <w:rPr>
                <w:sz w:val="28"/>
                <w:szCs w:val="28"/>
              </w:rPr>
              <w:t>503588,26</w:t>
            </w:r>
          </w:p>
        </w:tc>
        <w:tc>
          <w:tcPr>
            <w:tcW w:w="4678" w:type="dxa"/>
            <w:gridSpan w:val="3"/>
            <w:tcBorders>
              <w:left w:val="single" w:sz="12" w:space="0" w:color="000000"/>
              <w:right w:val="single" w:sz="12" w:space="0" w:color="000000"/>
            </w:tcBorders>
            <w:shd w:val="clear" w:color="auto" w:fill="auto"/>
          </w:tcPr>
          <w:p w14:paraId="6FF51F93" w14:textId="77777777" w:rsidR="00C20EF0" w:rsidRPr="00C20EF0" w:rsidRDefault="00C20EF0" w:rsidP="00C20EF0">
            <w:pPr>
              <w:pStyle w:val="TableParagraph"/>
              <w:spacing w:before="150" w:line="300" w:lineRule="exact"/>
              <w:ind w:left="-17" w:right="-11"/>
              <w:jc w:val="center"/>
              <w:rPr>
                <w:sz w:val="28"/>
                <w:szCs w:val="28"/>
              </w:rPr>
            </w:pPr>
            <w:r w:rsidRPr="00C20EF0">
              <w:rPr>
                <w:w w:val="105"/>
                <w:sz w:val="28"/>
                <w:szCs w:val="28"/>
              </w:rPr>
              <w:t>:ЗУ 1.4</w:t>
            </w:r>
          </w:p>
        </w:tc>
      </w:tr>
      <w:tr w:rsidR="00C20EF0" w:rsidRPr="00C20EF0" w14:paraId="6BAE5B8B" w14:textId="77777777" w:rsidTr="00C20EF0">
        <w:trPr>
          <w:trHeight w:val="546"/>
        </w:trPr>
        <w:tc>
          <w:tcPr>
            <w:tcW w:w="1132" w:type="dxa"/>
            <w:tcBorders>
              <w:left w:val="single" w:sz="12" w:space="0" w:color="000000"/>
            </w:tcBorders>
            <w:shd w:val="clear" w:color="auto" w:fill="auto"/>
          </w:tcPr>
          <w:p w14:paraId="28152718" w14:textId="77777777" w:rsidR="00C20EF0" w:rsidRPr="00C20EF0" w:rsidRDefault="00C20EF0" w:rsidP="00C20EF0">
            <w:pPr>
              <w:pStyle w:val="TableParagraph"/>
              <w:spacing w:before="150" w:line="300" w:lineRule="exact"/>
              <w:ind w:left="41"/>
              <w:jc w:val="center"/>
              <w:rPr>
                <w:sz w:val="28"/>
                <w:szCs w:val="28"/>
              </w:rPr>
            </w:pPr>
            <w:r w:rsidRPr="00C20EF0">
              <w:rPr>
                <w:w w:val="102"/>
                <w:sz w:val="28"/>
                <w:szCs w:val="28"/>
              </w:rPr>
              <w:t>3</w:t>
            </w:r>
          </w:p>
        </w:tc>
        <w:tc>
          <w:tcPr>
            <w:tcW w:w="2041" w:type="dxa"/>
            <w:shd w:val="clear" w:color="auto" w:fill="auto"/>
          </w:tcPr>
          <w:p w14:paraId="4E897A6A" w14:textId="77777777" w:rsidR="00C20EF0" w:rsidRPr="00C20EF0" w:rsidRDefault="00C20EF0" w:rsidP="00C20EF0">
            <w:pPr>
              <w:pStyle w:val="TableParagraph"/>
              <w:spacing w:before="150" w:line="300" w:lineRule="exact"/>
              <w:ind w:left="403"/>
              <w:rPr>
                <w:sz w:val="28"/>
                <w:szCs w:val="28"/>
              </w:rPr>
            </w:pPr>
            <w:r w:rsidRPr="00C20EF0">
              <w:rPr>
                <w:sz w:val="28"/>
                <w:szCs w:val="28"/>
              </w:rPr>
              <w:t>2207847,63</w:t>
            </w:r>
          </w:p>
        </w:tc>
        <w:tc>
          <w:tcPr>
            <w:tcW w:w="1507" w:type="dxa"/>
            <w:tcBorders>
              <w:right w:val="single" w:sz="12" w:space="0" w:color="000000"/>
            </w:tcBorders>
            <w:shd w:val="clear" w:color="auto" w:fill="auto"/>
          </w:tcPr>
          <w:p w14:paraId="0B2A2547" w14:textId="77777777" w:rsidR="00C20EF0" w:rsidRPr="00C20EF0" w:rsidRDefault="00C20EF0" w:rsidP="00C20EF0">
            <w:pPr>
              <w:pStyle w:val="TableParagraph"/>
              <w:spacing w:before="150" w:line="300" w:lineRule="exact"/>
              <w:ind w:left="465"/>
              <w:rPr>
                <w:sz w:val="28"/>
                <w:szCs w:val="28"/>
              </w:rPr>
            </w:pPr>
            <w:r w:rsidRPr="00C20EF0">
              <w:rPr>
                <w:sz w:val="28"/>
                <w:szCs w:val="28"/>
              </w:rPr>
              <w:t>503605,02</w:t>
            </w:r>
          </w:p>
        </w:tc>
        <w:tc>
          <w:tcPr>
            <w:tcW w:w="1133" w:type="dxa"/>
            <w:tcBorders>
              <w:left w:val="single" w:sz="12" w:space="0" w:color="000000"/>
            </w:tcBorders>
            <w:shd w:val="clear" w:color="auto" w:fill="auto"/>
          </w:tcPr>
          <w:p w14:paraId="6AE4D66E" w14:textId="77777777" w:rsidR="00C20EF0" w:rsidRPr="00C20EF0" w:rsidRDefault="00C20EF0" w:rsidP="00C20EF0">
            <w:pPr>
              <w:pStyle w:val="TableParagraph"/>
              <w:spacing w:before="12" w:line="300" w:lineRule="exact"/>
              <w:rPr>
                <w:sz w:val="28"/>
                <w:szCs w:val="28"/>
              </w:rPr>
            </w:pPr>
          </w:p>
          <w:p w14:paraId="6803184B" w14:textId="77777777" w:rsidR="00C20EF0" w:rsidRPr="00C20EF0" w:rsidRDefault="00C20EF0" w:rsidP="00C20EF0">
            <w:pPr>
              <w:pStyle w:val="TableParagraph"/>
              <w:spacing w:line="300" w:lineRule="exact"/>
              <w:ind w:left="430"/>
              <w:rPr>
                <w:sz w:val="28"/>
                <w:szCs w:val="28"/>
              </w:rPr>
            </w:pPr>
            <w:r w:rsidRPr="00C20EF0">
              <w:rPr>
                <w:sz w:val="28"/>
                <w:szCs w:val="28"/>
              </w:rPr>
              <w:t>102</w:t>
            </w:r>
          </w:p>
        </w:tc>
        <w:tc>
          <w:tcPr>
            <w:tcW w:w="2054" w:type="dxa"/>
            <w:shd w:val="clear" w:color="auto" w:fill="auto"/>
          </w:tcPr>
          <w:p w14:paraId="59C7E975" w14:textId="77777777" w:rsidR="00C20EF0" w:rsidRPr="00C20EF0" w:rsidRDefault="00C20EF0" w:rsidP="00C20EF0">
            <w:pPr>
              <w:pStyle w:val="TableParagraph"/>
              <w:spacing w:before="4" w:line="300" w:lineRule="exact"/>
              <w:rPr>
                <w:sz w:val="28"/>
                <w:szCs w:val="28"/>
              </w:rPr>
            </w:pPr>
          </w:p>
          <w:p w14:paraId="65542324" w14:textId="77777777" w:rsidR="00C20EF0" w:rsidRPr="00C20EF0" w:rsidRDefault="00C20EF0" w:rsidP="00C20EF0">
            <w:pPr>
              <w:pStyle w:val="TableParagraph"/>
              <w:spacing w:before="1" w:line="300" w:lineRule="exact"/>
              <w:ind w:left="408"/>
              <w:rPr>
                <w:sz w:val="28"/>
                <w:szCs w:val="28"/>
              </w:rPr>
            </w:pPr>
            <w:r w:rsidRPr="00C20EF0">
              <w:rPr>
                <w:sz w:val="28"/>
                <w:szCs w:val="28"/>
              </w:rPr>
              <w:t>2207870,52</w:t>
            </w:r>
          </w:p>
        </w:tc>
        <w:tc>
          <w:tcPr>
            <w:tcW w:w="1491" w:type="dxa"/>
            <w:tcBorders>
              <w:right w:val="single" w:sz="12" w:space="0" w:color="000000"/>
            </w:tcBorders>
            <w:shd w:val="clear" w:color="auto" w:fill="auto"/>
          </w:tcPr>
          <w:p w14:paraId="67D4FCA9" w14:textId="77777777" w:rsidR="00C20EF0" w:rsidRPr="00C20EF0" w:rsidRDefault="00C20EF0" w:rsidP="00C20EF0">
            <w:pPr>
              <w:pStyle w:val="TableParagraph"/>
              <w:spacing w:before="4" w:line="300" w:lineRule="exact"/>
              <w:rPr>
                <w:sz w:val="28"/>
                <w:szCs w:val="28"/>
              </w:rPr>
            </w:pPr>
          </w:p>
          <w:p w14:paraId="70EDBE67" w14:textId="77777777" w:rsidR="00C20EF0" w:rsidRPr="00C20EF0" w:rsidRDefault="00C20EF0" w:rsidP="00C20EF0">
            <w:pPr>
              <w:pStyle w:val="TableParagraph"/>
              <w:spacing w:before="1" w:line="300" w:lineRule="exact"/>
              <w:ind w:left="457"/>
              <w:rPr>
                <w:sz w:val="28"/>
                <w:szCs w:val="28"/>
              </w:rPr>
            </w:pPr>
            <w:r w:rsidRPr="00C20EF0">
              <w:rPr>
                <w:sz w:val="28"/>
                <w:szCs w:val="28"/>
              </w:rPr>
              <w:t>503576,25</w:t>
            </w:r>
          </w:p>
        </w:tc>
      </w:tr>
      <w:tr w:rsidR="00C20EF0" w:rsidRPr="00C20EF0" w14:paraId="12AB2A31" w14:textId="77777777" w:rsidTr="00C20EF0">
        <w:trPr>
          <w:trHeight w:val="546"/>
        </w:trPr>
        <w:tc>
          <w:tcPr>
            <w:tcW w:w="1132" w:type="dxa"/>
            <w:tcBorders>
              <w:left w:val="single" w:sz="12" w:space="0" w:color="000000"/>
            </w:tcBorders>
            <w:shd w:val="clear" w:color="auto" w:fill="auto"/>
          </w:tcPr>
          <w:p w14:paraId="1AFAD384" w14:textId="77777777" w:rsidR="00C20EF0" w:rsidRPr="00C20EF0" w:rsidRDefault="00C20EF0" w:rsidP="00C20EF0">
            <w:pPr>
              <w:pStyle w:val="TableParagraph"/>
              <w:spacing w:before="160" w:line="300" w:lineRule="exact"/>
              <w:ind w:left="41"/>
              <w:jc w:val="center"/>
              <w:rPr>
                <w:sz w:val="28"/>
                <w:szCs w:val="28"/>
              </w:rPr>
            </w:pPr>
            <w:r w:rsidRPr="00C20EF0">
              <w:rPr>
                <w:w w:val="102"/>
                <w:sz w:val="28"/>
                <w:szCs w:val="28"/>
              </w:rPr>
              <w:t>4</w:t>
            </w:r>
          </w:p>
        </w:tc>
        <w:tc>
          <w:tcPr>
            <w:tcW w:w="2041" w:type="dxa"/>
            <w:shd w:val="clear" w:color="auto" w:fill="auto"/>
          </w:tcPr>
          <w:p w14:paraId="239137B6" w14:textId="77777777" w:rsidR="00C20EF0" w:rsidRPr="00C20EF0" w:rsidRDefault="00C20EF0" w:rsidP="00C20EF0">
            <w:pPr>
              <w:pStyle w:val="TableParagraph"/>
              <w:spacing w:before="160" w:line="300" w:lineRule="exact"/>
              <w:ind w:left="403"/>
              <w:rPr>
                <w:sz w:val="28"/>
                <w:szCs w:val="28"/>
              </w:rPr>
            </w:pPr>
            <w:r w:rsidRPr="00C20EF0">
              <w:rPr>
                <w:sz w:val="28"/>
                <w:szCs w:val="28"/>
              </w:rPr>
              <w:t>2207850,26</w:t>
            </w:r>
          </w:p>
        </w:tc>
        <w:tc>
          <w:tcPr>
            <w:tcW w:w="1507" w:type="dxa"/>
            <w:tcBorders>
              <w:right w:val="single" w:sz="12" w:space="0" w:color="000000"/>
            </w:tcBorders>
            <w:shd w:val="clear" w:color="auto" w:fill="auto"/>
          </w:tcPr>
          <w:p w14:paraId="151302E8" w14:textId="77777777" w:rsidR="00C20EF0" w:rsidRPr="00C20EF0" w:rsidRDefault="00C20EF0" w:rsidP="00C20EF0">
            <w:pPr>
              <w:pStyle w:val="TableParagraph"/>
              <w:spacing w:before="160" w:line="300" w:lineRule="exact"/>
              <w:ind w:left="465"/>
              <w:rPr>
                <w:sz w:val="28"/>
                <w:szCs w:val="28"/>
              </w:rPr>
            </w:pPr>
            <w:r w:rsidRPr="00C20EF0">
              <w:rPr>
                <w:sz w:val="28"/>
                <w:szCs w:val="28"/>
              </w:rPr>
              <w:t>503612,65</w:t>
            </w:r>
          </w:p>
        </w:tc>
        <w:tc>
          <w:tcPr>
            <w:tcW w:w="1133" w:type="dxa"/>
            <w:tcBorders>
              <w:left w:val="single" w:sz="12" w:space="0" w:color="000000"/>
            </w:tcBorders>
            <w:shd w:val="clear" w:color="auto" w:fill="auto"/>
          </w:tcPr>
          <w:p w14:paraId="15634431" w14:textId="77777777" w:rsidR="00C20EF0" w:rsidRPr="00C20EF0" w:rsidRDefault="00C20EF0" w:rsidP="00C20EF0">
            <w:pPr>
              <w:pStyle w:val="TableParagraph"/>
              <w:spacing w:before="12" w:line="300" w:lineRule="exact"/>
              <w:rPr>
                <w:sz w:val="28"/>
                <w:szCs w:val="28"/>
              </w:rPr>
            </w:pPr>
          </w:p>
          <w:p w14:paraId="1C3BD156" w14:textId="77777777" w:rsidR="00C20EF0" w:rsidRPr="00C20EF0" w:rsidRDefault="00C20EF0" w:rsidP="00C20EF0">
            <w:pPr>
              <w:pStyle w:val="TableParagraph"/>
              <w:spacing w:line="300" w:lineRule="exact"/>
              <w:ind w:left="478"/>
              <w:rPr>
                <w:sz w:val="28"/>
                <w:szCs w:val="28"/>
              </w:rPr>
            </w:pPr>
            <w:r w:rsidRPr="00C20EF0">
              <w:rPr>
                <w:sz w:val="28"/>
                <w:szCs w:val="28"/>
              </w:rPr>
              <w:t>75</w:t>
            </w:r>
          </w:p>
        </w:tc>
        <w:tc>
          <w:tcPr>
            <w:tcW w:w="2054" w:type="dxa"/>
            <w:shd w:val="clear" w:color="auto" w:fill="auto"/>
          </w:tcPr>
          <w:p w14:paraId="3DDA994C" w14:textId="77777777" w:rsidR="00C20EF0" w:rsidRPr="00C20EF0" w:rsidRDefault="00C20EF0" w:rsidP="00C20EF0">
            <w:pPr>
              <w:pStyle w:val="TableParagraph"/>
              <w:spacing w:before="4" w:line="300" w:lineRule="exact"/>
              <w:rPr>
                <w:sz w:val="28"/>
                <w:szCs w:val="28"/>
              </w:rPr>
            </w:pPr>
          </w:p>
          <w:p w14:paraId="0637D646" w14:textId="77777777" w:rsidR="00C20EF0" w:rsidRPr="00C20EF0" w:rsidRDefault="00C20EF0" w:rsidP="00C20EF0">
            <w:pPr>
              <w:pStyle w:val="TableParagraph"/>
              <w:spacing w:before="1" w:line="300" w:lineRule="exact"/>
              <w:ind w:left="408"/>
              <w:rPr>
                <w:sz w:val="28"/>
                <w:szCs w:val="28"/>
              </w:rPr>
            </w:pPr>
            <w:r w:rsidRPr="00C20EF0">
              <w:rPr>
                <w:sz w:val="28"/>
                <w:szCs w:val="28"/>
              </w:rPr>
              <w:t>2207878,25</w:t>
            </w:r>
          </w:p>
        </w:tc>
        <w:tc>
          <w:tcPr>
            <w:tcW w:w="1491" w:type="dxa"/>
            <w:tcBorders>
              <w:right w:val="single" w:sz="12" w:space="0" w:color="000000"/>
            </w:tcBorders>
            <w:shd w:val="clear" w:color="auto" w:fill="auto"/>
          </w:tcPr>
          <w:p w14:paraId="2723F0DB" w14:textId="77777777" w:rsidR="00C20EF0" w:rsidRPr="00C20EF0" w:rsidRDefault="00C20EF0" w:rsidP="00C20EF0">
            <w:pPr>
              <w:pStyle w:val="TableParagraph"/>
              <w:spacing w:before="4" w:line="300" w:lineRule="exact"/>
              <w:rPr>
                <w:sz w:val="28"/>
                <w:szCs w:val="28"/>
              </w:rPr>
            </w:pPr>
          </w:p>
          <w:p w14:paraId="28DBC898" w14:textId="77777777" w:rsidR="00C20EF0" w:rsidRPr="00C20EF0" w:rsidRDefault="00C20EF0" w:rsidP="00C20EF0">
            <w:pPr>
              <w:pStyle w:val="TableParagraph"/>
              <w:spacing w:before="1" w:line="300" w:lineRule="exact"/>
              <w:ind w:left="463"/>
              <w:rPr>
                <w:sz w:val="28"/>
                <w:szCs w:val="28"/>
              </w:rPr>
            </w:pPr>
            <w:r w:rsidRPr="00C20EF0">
              <w:rPr>
                <w:sz w:val="28"/>
                <w:szCs w:val="28"/>
              </w:rPr>
              <w:t>503602,11</w:t>
            </w:r>
          </w:p>
        </w:tc>
      </w:tr>
      <w:tr w:rsidR="00C20EF0" w:rsidRPr="00C20EF0" w14:paraId="1E824076" w14:textId="77777777" w:rsidTr="00C20EF0">
        <w:trPr>
          <w:trHeight w:val="546"/>
        </w:trPr>
        <w:tc>
          <w:tcPr>
            <w:tcW w:w="1132" w:type="dxa"/>
            <w:tcBorders>
              <w:left w:val="single" w:sz="12" w:space="0" w:color="000000"/>
            </w:tcBorders>
            <w:shd w:val="clear" w:color="auto" w:fill="auto"/>
          </w:tcPr>
          <w:p w14:paraId="4B7E4B67" w14:textId="77777777" w:rsidR="00C20EF0" w:rsidRPr="00C20EF0" w:rsidRDefault="00C20EF0" w:rsidP="00C20EF0">
            <w:pPr>
              <w:pStyle w:val="TableParagraph"/>
              <w:spacing w:before="150" w:line="300" w:lineRule="exact"/>
              <w:ind w:left="59" w:right="31"/>
              <w:jc w:val="center"/>
              <w:rPr>
                <w:sz w:val="28"/>
                <w:szCs w:val="28"/>
              </w:rPr>
            </w:pPr>
            <w:r w:rsidRPr="00C20EF0">
              <w:rPr>
                <w:sz w:val="28"/>
                <w:szCs w:val="28"/>
              </w:rPr>
              <w:t>72</w:t>
            </w:r>
          </w:p>
        </w:tc>
        <w:tc>
          <w:tcPr>
            <w:tcW w:w="2041" w:type="dxa"/>
            <w:shd w:val="clear" w:color="auto" w:fill="auto"/>
          </w:tcPr>
          <w:p w14:paraId="471F91B3" w14:textId="77777777" w:rsidR="00C20EF0" w:rsidRPr="00C20EF0" w:rsidRDefault="00C20EF0" w:rsidP="00C20EF0">
            <w:pPr>
              <w:pStyle w:val="TableParagraph"/>
              <w:spacing w:before="150" w:line="300" w:lineRule="exact"/>
              <w:ind w:left="409"/>
              <w:rPr>
                <w:sz w:val="28"/>
                <w:szCs w:val="28"/>
              </w:rPr>
            </w:pPr>
            <w:r w:rsidRPr="00C20EF0">
              <w:rPr>
                <w:sz w:val="28"/>
                <w:szCs w:val="28"/>
              </w:rPr>
              <w:t>2207859,11</w:t>
            </w:r>
          </w:p>
        </w:tc>
        <w:tc>
          <w:tcPr>
            <w:tcW w:w="1507" w:type="dxa"/>
            <w:tcBorders>
              <w:right w:val="single" w:sz="12" w:space="0" w:color="000000"/>
            </w:tcBorders>
            <w:shd w:val="clear" w:color="auto" w:fill="auto"/>
          </w:tcPr>
          <w:p w14:paraId="21254D5B" w14:textId="77777777" w:rsidR="00C20EF0" w:rsidRPr="00C20EF0" w:rsidRDefault="00C20EF0" w:rsidP="00C20EF0">
            <w:pPr>
              <w:pStyle w:val="TableParagraph"/>
              <w:spacing w:before="150" w:line="300" w:lineRule="exact"/>
              <w:ind w:left="465"/>
              <w:rPr>
                <w:sz w:val="28"/>
                <w:szCs w:val="28"/>
              </w:rPr>
            </w:pPr>
            <w:r w:rsidRPr="00C20EF0">
              <w:rPr>
                <w:sz w:val="28"/>
                <w:szCs w:val="28"/>
              </w:rPr>
              <w:t>503609,33</w:t>
            </w:r>
          </w:p>
        </w:tc>
        <w:tc>
          <w:tcPr>
            <w:tcW w:w="1133" w:type="dxa"/>
            <w:tcBorders>
              <w:left w:val="single" w:sz="12" w:space="0" w:color="000000"/>
            </w:tcBorders>
            <w:shd w:val="clear" w:color="auto" w:fill="auto"/>
          </w:tcPr>
          <w:p w14:paraId="2F1560EB" w14:textId="77777777" w:rsidR="00C20EF0" w:rsidRPr="00C20EF0" w:rsidRDefault="00C20EF0" w:rsidP="00C20EF0">
            <w:pPr>
              <w:pStyle w:val="TableParagraph"/>
              <w:spacing w:before="12" w:line="300" w:lineRule="exact"/>
              <w:rPr>
                <w:sz w:val="28"/>
                <w:szCs w:val="28"/>
              </w:rPr>
            </w:pPr>
          </w:p>
          <w:p w14:paraId="6233EE70" w14:textId="77777777" w:rsidR="00C20EF0" w:rsidRPr="00C20EF0" w:rsidRDefault="00C20EF0" w:rsidP="00C20EF0">
            <w:pPr>
              <w:pStyle w:val="TableParagraph"/>
              <w:spacing w:line="300" w:lineRule="exact"/>
              <w:ind w:left="478"/>
              <w:rPr>
                <w:sz w:val="28"/>
                <w:szCs w:val="28"/>
              </w:rPr>
            </w:pPr>
            <w:r w:rsidRPr="00C20EF0">
              <w:rPr>
                <w:sz w:val="28"/>
                <w:szCs w:val="28"/>
              </w:rPr>
              <w:t>76</w:t>
            </w:r>
          </w:p>
        </w:tc>
        <w:tc>
          <w:tcPr>
            <w:tcW w:w="2054" w:type="dxa"/>
            <w:shd w:val="clear" w:color="auto" w:fill="auto"/>
          </w:tcPr>
          <w:p w14:paraId="7D4F1B12" w14:textId="77777777" w:rsidR="00C20EF0" w:rsidRPr="00C20EF0" w:rsidRDefault="00C20EF0" w:rsidP="00C20EF0">
            <w:pPr>
              <w:pStyle w:val="TableParagraph"/>
              <w:spacing w:before="4" w:line="300" w:lineRule="exact"/>
              <w:rPr>
                <w:sz w:val="28"/>
                <w:szCs w:val="28"/>
              </w:rPr>
            </w:pPr>
          </w:p>
          <w:p w14:paraId="5ECE8051" w14:textId="77777777" w:rsidR="00C20EF0" w:rsidRPr="00C20EF0" w:rsidRDefault="00C20EF0" w:rsidP="00C20EF0">
            <w:pPr>
              <w:pStyle w:val="TableParagraph"/>
              <w:spacing w:before="1" w:line="300" w:lineRule="exact"/>
              <w:ind w:left="408"/>
              <w:rPr>
                <w:sz w:val="28"/>
                <w:szCs w:val="28"/>
              </w:rPr>
            </w:pPr>
            <w:r w:rsidRPr="00C20EF0">
              <w:rPr>
                <w:sz w:val="28"/>
                <w:szCs w:val="28"/>
              </w:rPr>
              <w:t>2207884,62</w:t>
            </w:r>
          </w:p>
        </w:tc>
        <w:tc>
          <w:tcPr>
            <w:tcW w:w="1491" w:type="dxa"/>
            <w:tcBorders>
              <w:right w:val="single" w:sz="12" w:space="0" w:color="000000"/>
            </w:tcBorders>
            <w:shd w:val="clear" w:color="auto" w:fill="auto"/>
          </w:tcPr>
          <w:p w14:paraId="331D8A27" w14:textId="77777777" w:rsidR="00C20EF0" w:rsidRPr="00C20EF0" w:rsidRDefault="00C20EF0" w:rsidP="00C20EF0">
            <w:pPr>
              <w:pStyle w:val="TableParagraph"/>
              <w:spacing w:before="4" w:line="300" w:lineRule="exact"/>
              <w:rPr>
                <w:sz w:val="28"/>
                <w:szCs w:val="28"/>
              </w:rPr>
            </w:pPr>
          </w:p>
          <w:p w14:paraId="0F49D522" w14:textId="77777777" w:rsidR="00C20EF0" w:rsidRPr="00C20EF0" w:rsidRDefault="00C20EF0" w:rsidP="00C20EF0">
            <w:pPr>
              <w:pStyle w:val="TableParagraph"/>
              <w:spacing w:before="1" w:line="300" w:lineRule="exact"/>
              <w:ind w:left="457"/>
              <w:rPr>
                <w:sz w:val="28"/>
                <w:szCs w:val="28"/>
              </w:rPr>
            </w:pPr>
            <w:r w:rsidRPr="00C20EF0">
              <w:rPr>
                <w:sz w:val="28"/>
                <w:szCs w:val="28"/>
              </w:rPr>
              <w:t>503599,69</w:t>
            </w:r>
          </w:p>
        </w:tc>
      </w:tr>
      <w:tr w:rsidR="00C20EF0" w:rsidRPr="00C20EF0" w14:paraId="39020166" w14:textId="77777777" w:rsidTr="00C20EF0">
        <w:trPr>
          <w:trHeight w:val="546"/>
        </w:trPr>
        <w:tc>
          <w:tcPr>
            <w:tcW w:w="1132" w:type="dxa"/>
            <w:tcBorders>
              <w:left w:val="single" w:sz="12" w:space="0" w:color="000000"/>
            </w:tcBorders>
            <w:shd w:val="clear" w:color="auto" w:fill="auto"/>
          </w:tcPr>
          <w:p w14:paraId="05EFB0CF" w14:textId="77777777" w:rsidR="00C20EF0" w:rsidRPr="00C20EF0" w:rsidRDefault="00C20EF0" w:rsidP="00C20EF0">
            <w:pPr>
              <w:pStyle w:val="TableParagraph"/>
              <w:spacing w:before="150" w:line="300" w:lineRule="exact"/>
              <w:ind w:left="59" w:right="31"/>
              <w:jc w:val="center"/>
              <w:rPr>
                <w:sz w:val="28"/>
                <w:szCs w:val="28"/>
              </w:rPr>
            </w:pPr>
            <w:r w:rsidRPr="00C20EF0">
              <w:rPr>
                <w:sz w:val="28"/>
                <w:szCs w:val="28"/>
              </w:rPr>
              <w:t>105</w:t>
            </w:r>
          </w:p>
        </w:tc>
        <w:tc>
          <w:tcPr>
            <w:tcW w:w="2041" w:type="dxa"/>
            <w:shd w:val="clear" w:color="auto" w:fill="auto"/>
          </w:tcPr>
          <w:p w14:paraId="575EA2AE" w14:textId="77777777" w:rsidR="00C20EF0" w:rsidRPr="00C20EF0" w:rsidRDefault="00C20EF0" w:rsidP="00C20EF0">
            <w:pPr>
              <w:pStyle w:val="TableParagraph"/>
              <w:spacing w:before="150" w:line="300" w:lineRule="exact"/>
              <w:ind w:left="403"/>
              <w:rPr>
                <w:sz w:val="28"/>
                <w:szCs w:val="28"/>
              </w:rPr>
            </w:pPr>
            <w:r w:rsidRPr="00C20EF0">
              <w:rPr>
                <w:sz w:val="28"/>
                <w:szCs w:val="28"/>
              </w:rPr>
              <w:t>2207851,39</w:t>
            </w:r>
          </w:p>
        </w:tc>
        <w:tc>
          <w:tcPr>
            <w:tcW w:w="1507" w:type="dxa"/>
            <w:tcBorders>
              <w:right w:val="single" w:sz="12" w:space="0" w:color="000000"/>
            </w:tcBorders>
            <w:shd w:val="clear" w:color="auto" w:fill="auto"/>
          </w:tcPr>
          <w:p w14:paraId="6493D0DD" w14:textId="77777777" w:rsidR="00C20EF0" w:rsidRPr="00C20EF0" w:rsidRDefault="00C20EF0" w:rsidP="00C20EF0">
            <w:pPr>
              <w:pStyle w:val="TableParagraph"/>
              <w:spacing w:before="150" w:line="300" w:lineRule="exact"/>
              <w:ind w:left="465"/>
              <w:rPr>
                <w:sz w:val="28"/>
                <w:szCs w:val="28"/>
              </w:rPr>
            </w:pPr>
            <w:r w:rsidRPr="00C20EF0">
              <w:rPr>
                <w:sz w:val="28"/>
                <w:szCs w:val="28"/>
              </w:rPr>
              <w:t>503583,48</w:t>
            </w:r>
          </w:p>
        </w:tc>
        <w:tc>
          <w:tcPr>
            <w:tcW w:w="1133" w:type="dxa"/>
            <w:tcBorders>
              <w:left w:val="single" w:sz="12" w:space="0" w:color="000000"/>
            </w:tcBorders>
            <w:shd w:val="clear" w:color="auto" w:fill="auto"/>
          </w:tcPr>
          <w:p w14:paraId="15C09E75" w14:textId="77777777" w:rsidR="00C20EF0" w:rsidRPr="00C20EF0" w:rsidRDefault="00C20EF0" w:rsidP="00C20EF0">
            <w:pPr>
              <w:pStyle w:val="TableParagraph"/>
              <w:spacing w:before="12" w:line="300" w:lineRule="exact"/>
              <w:rPr>
                <w:sz w:val="28"/>
                <w:szCs w:val="28"/>
              </w:rPr>
            </w:pPr>
          </w:p>
          <w:p w14:paraId="198B9EC3" w14:textId="77777777" w:rsidR="00C20EF0" w:rsidRPr="00C20EF0" w:rsidRDefault="00C20EF0" w:rsidP="00C20EF0">
            <w:pPr>
              <w:pStyle w:val="TableParagraph"/>
              <w:spacing w:line="300" w:lineRule="exact"/>
              <w:ind w:left="430"/>
              <w:rPr>
                <w:sz w:val="28"/>
                <w:szCs w:val="28"/>
              </w:rPr>
            </w:pPr>
            <w:r w:rsidRPr="00C20EF0">
              <w:rPr>
                <w:sz w:val="28"/>
                <w:szCs w:val="28"/>
              </w:rPr>
              <w:t>101</w:t>
            </w:r>
          </w:p>
        </w:tc>
        <w:tc>
          <w:tcPr>
            <w:tcW w:w="2054" w:type="dxa"/>
            <w:shd w:val="clear" w:color="auto" w:fill="auto"/>
          </w:tcPr>
          <w:p w14:paraId="1C56516B" w14:textId="77777777" w:rsidR="00C20EF0" w:rsidRPr="00C20EF0" w:rsidRDefault="00C20EF0" w:rsidP="00C20EF0">
            <w:pPr>
              <w:pStyle w:val="TableParagraph"/>
              <w:spacing w:before="4" w:line="300" w:lineRule="exact"/>
              <w:rPr>
                <w:sz w:val="28"/>
                <w:szCs w:val="28"/>
              </w:rPr>
            </w:pPr>
          </w:p>
          <w:p w14:paraId="367E40A7" w14:textId="77777777" w:rsidR="00C20EF0" w:rsidRPr="00C20EF0" w:rsidRDefault="00C20EF0" w:rsidP="00C20EF0">
            <w:pPr>
              <w:pStyle w:val="TableParagraph"/>
              <w:spacing w:before="1" w:line="300" w:lineRule="exact"/>
              <w:ind w:left="456"/>
              <w:rPr>
                <w:sz w:val="28"/>
                <w:szCs w:val="28"/>
              </w:rPr>
            </w:pPr>
            <w:r w:rsidRPr="00C20EF0">
              <w:rPr>
                <w:sz w:val="28"/>
                <w:szCs w:val="28"/>
              </w:rPr>
              <w:t>2207876,9</w:t>
            </w:r>
          </w:p>
        </w:tc>
        <w:tc>
          <w:tcPr>
            <w:tcW w:w="1491" w:type="dxa"/>
            <w:tcBorders>
              <w:right w:val="single" w:sz="12" w:space="0" w:color="000000"/>
            </w:tcBorders>
            <w:shd w:val="clear" w:color="auto" w:fill="auto"/>
          </w:tcPr>
          <w:p w14:paraId="248304C9" w14:textId="77777777" w:rsidR="00C20EF0" w:rsidRPr="00C20EF0" w:rsidRDefault="00C20EF0" w:rsidP="00C20EF0">
            <w:pPr>
              <w:pStyle w:val="TableParagraph"/>
              <w:spacing w:before="4" w:line="300" w:lineRule="exact"/>
              <w:rPr>
                <w:sz w:val="28"/>
                <w:szCs w:val="28"/>
              </w:rPr>
            </w:pPr>
          </w:p>
          <w:p w14:paraId="515B5CC0" w14:textId="77777777" w:rsidR="00C20EF0" w:rsidRPr="00C20EF0" w:rsidRDefault="00C20EF0" w:rsidP="00C20EF0">
            <w:pPr>
              <w:pStyle w:val="TableParagraph"/>
              <w:spacing w:before="1" w:line="300" w:lineRule="exact"/>
              <w:ind w:left="457"/>
              <w:rPr>
                <w:sz w:val="28"/>
                <w:szCs w:val="28"/>
              </w:rPr>
            </w:pPr>
            <w:r w:rsidRPr="00C20EF0">
              <w:rPr>
                <w:sz w:val="28"/>
                <w:szCs w:val="28"/>
              </w:rPr>
              <w:t>503573,84</w:t>
            </w:r>
          </w:p>
        </w:tc>
      </w:tr>
      <w:tr w:rsidR="00C20EF0" w:rsidRPr="00C20EF0" w14:paraId="6D2FD1F8" w14:textId="77777777" w:rsidTr="00C20EF0">
        <w:trPr>
          <w:trHeight w:val="546"/>
        </w:trPr>
        <w:tc>
          <w:tcPr>
            <w:tcW w:w="4680" w:type="dxa"/>
            <w:gridSpan w:val="3"/>
            <w:tcBorders>
              <w:left w:val="single" w:sz="12" w:space="0" w:color="000000"/>
              <w:right w:val="single" w:sz="12" w:space="0" w:color="000000"/>
            </w:tcBorders>
            <w:shd w:val="clear" w:color="auto" w:fill="auto"/>
          </w:tcPr>
          <w:p w14:paraId="1CFC831E" w14:textId="77777777" w:rsidR="00C20EF0" w:rsidRPr="00C20EF0" w:rsidRDefault="00C20EF0" w:rsidP="00C20EF0">
            <w:pPr>
              <w:pStyle w:val="TableParagraph"/>
              <w:spacing w:before="150" w:line="300" w:lineRule="exact"/>
              <w:ind w:right="-13"/>
              <w:jc w:val="center"/>
              <w:rPr>
                <w:sz w:val="28"/>
                <w:szCs w:val="28"/>
              </w:rPr>
            </w:pPr>
            <w:r w:rsidRPr="00C20EF0">
              <w:rPr>
                <w:w w:val="105"/>
                <w:sz w:val="28"/>
                <w:szCs w:val="28"/>
              </w:rPr>
              <w:t>:ЗУ 1.1</w:t>
            </w:r>
          </w:p>
        </w:tc>
        <w:tc>
          <w:tcPr>
            <w:tcW w:w="4678" w:type="dxa"/>
            <w:gridSpan w:val="3"/>
            <w:tcBorders>
              <w:left w:val="single" w:sz="12" w:space="0" w:color="000000"/>
              <w:right w:val="single" w:sz="12" w:space="0" w:color="000000"/>
            </w:tcBorders>
            <w:shd w:val="clear" w:color="auto" w:fill="auto"/>
          </w:tcPr>
          <w:p w14:paraId="1E3EE04E" w14:textId="77777777" w:rsidR="00C20EF0" w:rsidRPr="00C20EF0" w:rsidRDefault="00C20EF0" w:rsidP="00C20EF0">
            <w:pPr>
              <w:pStyle w:val="TableParagraph"/>
              <w:spacing w:before="150" w:line="300" w:lineRule="exact"/>
              <w:ind w:right="-11"/>
              <w:jc w:val="center"/>
              <w:rPr>
                <w:sz w:val="28"/>
                <w:szCs w:val="28"/>
              </w:rPr>
            </w:pPr>
            <w:r w:rsidRPr="00C20EF0">
              <w:rPr>
                <w:w w:val="105"/>
                <w:sz w:val="28"/>
                <w:szCs w:val="28"/>
              </w:rPr>
              <w:t>:ЗУ 1.5</w:t>
            </w:r>
          </w:p>
        </w:tc>
      </w:tr>
      <w:tr w:rsidR="00C20EF0" w:rsidRPr="00C20EF0" w14:paraId="78E186FA" w14:textId="77777777" w:rsidTr="00C20EF0">
        <w:trPr>
          <w:trHeight w:val="300"/>
        </w:trPr>
        <w:tc>
          <w:tcPr>
            <w:tcW w:w="1132" w:type="dxa"/>
            <w:vMerge w:val="restart"/>
            <w:tcBorders>
              <w:left w:val="single" w:sz="12" w:space="0" w:color="000000"/>
            </w:tcBorders>
            <w:shd w:val="clear" w:color="auto" w:fill="auto"/>
          </w:tcPr>
          <w:p w14:paraId="5E971BCA" w14:textId="77777777" w:rsidR="00C20EF0" w:rsidRPr="00C20EF0" w:rsidRDefault="00C20EF0" w:rsidP="00C20EF0">
            <w:pPr>
              <w:pStyle w:val="TableParagraph"/>
              <w:spacing w:before="150" w:line="300" w:lineRule="exact"/>
              <w:ind w:left="59" w:right="31"/>
              <w:jc w:val="center"/>
              <w:rPr>
                <w:sz w:val="28"/>
                <w:szCs w:val="28"/>
              </w:rPr>
            </w:pPr>
            <w:r w:rsidRPr="00C20EF0">
              <w:rPr>
                <w:sz w:val="28"/>
                <w:szCs w:val="28"/>
              </w:rPr>
              <w:t>105</w:t>
            </w:r>
          </w:p>
        </w:tc>
        <w:tc>
          <w:tcPr>
            <w:tcW w:w="2041" w:type="dxa"/>
            <w:vMerge w:val="restart"/>
            <w:shd w:val="clear" w:color="auto" w:fill="auto"/>
          </w:tcPr>
          <w:p w14:paraId="66120898" w14:textId="77777777" w:rsidR="00C20EF0" w:rsidRPr="00C20EF0" w:rsidRDefault="00C20EF0" w:rsidP="00C20EF0">
            <w:pPr>
              <w:pStyle w:val="TableParagraph"/>
              <w:spacing w:before="150" w:line="300" w:lineRule="exact"/>
              <w:ind w:left="403"/>
              <w:rPr>
                <w:sz w:val="28"/>
                <w:szCs w:val="28"/>
              </w:rPr>
            </w:pPr>
            <w:r w:rsidRPr="00C20EF0">
              <w:rPr>
                <w:sz w:val="28"/>
                <w:szCs w:val="28"/>
              </w:rPr>
              <w:t>2207851,39</w:t>
            </w:r>
          </w:p>
        </w:tc>
        <w:tc>
          <w:tcPr>
            <w:tcW w:w="1507" w:type="dxa"/>
            <w:vMerge w:val="restart"/>
            <w:tcBorders>
              <w:right w:val="single" w:sz="12" w:space="0" w:color="000000"/>
            </w:tcBorders>
            <w:shd w:val="clear" w:color="auto" w:fill="auto"/>
          </w:tcPr>
          <w:p w14:paraId="5CE0A4DB" w14:textId="77777777" w:rsidR="00C20EF0" w:rsidRPr="00C20EF0" w:rsidRDefault="00C20EF0" w:rsidP="00C20EF0">
            <w:pPr>
              <w:pStyle w:val="TableParagraph"/>
              <w:spacing w:before="150" w:line="300" w:lineRule="exact"/>
              <w:ind w:left="465"/>
              <w:rPr>
                <w:sz w:val="28"/>
                <w:szCs w:val="28"/>
              </w:rPr>
            </w:pPr>
            <w:r w:rsidRPr="00C20EF0">
              <w:rPr>
                <w:sz w:val="28"/>
                <w:szCs w:val="28"/>
              </w:rPr>
              <w:t>503583,48</w:t>
            </w:r>
          </w:p>
        </w:tc>
        <w:tc>
          <w:tcPr>
            <w:tcW w:w="1133" w:type="dxa"/>
            <w:vMerge w:val="restart"/>
            <w:tcBorders>
              <w:left w:val="single" w:sz="12" w:space="0" w:color="000000"/>
            </w:tcBorders>
            <w:shd w:val="clear" w:color="auto" w:fill="auto"/>
          </w:tcPr>
          <w:p w14:paraId="31214624" w14:textId="77777777" w:rsidR="00C20EF0" w:rsidRPr="00C20EF0" w:rsidRDefault="00C20EF0" w:rsidP="00C20EF0">
            <w:pPr>
              <w:pStyle w:val="TableParagraph"/>
              <w:spacing w:before="12" w:line="300" w:lineRule="exact"/>
              <w:rPr>
                <w:sz w:val="28"/>
                <w:szCs w:val="28"/>
              </w:rPr>
            </w:pPr>
          </w:p>
          <w:p w14:paraId="648CB216"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101</w:t>
            </w:r>
          </w:p>
        </w:tc>
        <w:tc>
          <w:tcPr>
            <w:tcW w:w="2054" w:type="dxa"/>
            <w:vMerge w:val="restart"/>
            <w:shd w:val="clear" w:color="auto" w:fill="auto"/>
          </w:tcPr>
          <w:p w14:paraId="0498DC20" w14:textId="77777777" w:rsidR="00C20EF0" w:rsidRPr="00C20EF0" w:rsidRDefault="00C20EF0" w:rsidP="00C20EF0">
            <w:pPr>
              <w:pStyle w:val="TableParagraph"/>
              <w:spacing w:before="4" w:line="300" w:lineRule="exact"/>
              <w:rPr>
                <w:sz w:val="28"/>
                <w:szCs w:val="28"/>
              </w:rPr>
            </w:pPr>
          </w:p>
          <w:p w14:paraId="77415AD7" w14:textId="77777777" w:rsidR="00C20EF0" w:rsidRPr="00C20EF0" w:rsidRDefault="00C20EF0" w:rsidP="00C20EF0">
            <w:pPr>
              <w:pStyle w:val="TableParagraph"/>
              <w:spacing w:before="1" w:line="300" w:lineRule="exact"/>
              <w:ind w:left="456"/>
              <w:rPr>
                <w:sz w:val="28"/>
                <w:szCs w:val="28"/>
              </w:rPr>
            </w:pPr>
            <w:r w:rsidRPr="00C20EF0">
              <w:rPr>
                <w:sz w:val="28"/>
                <w:szCs w:val="28"/>
              </w:rPr>
              <w:t>2207876,9</w:t>
            </w:r>
          </w:p>
        </w:tc>
        <w:tc>
          <w:tcPr>
            <w:tcW w:w="1491" w:type="dxa"/>
            <w:vMerge w:val="restart"/>
            <w:tcBorders>
              <w:right w:val="single" w:sz="12" w:space="0" w:color="000000"/>
            </w:tcBorders>
            <w:shd w:val="clear" w:color="auto" w:fill="auto"/>
          </w:tcPr>
          <w:p w14:paraId="2146D22F" w14:textId="77777777" w:rsidR="00C20EF0" w:rsidRPr="00C20EF0" w:rsidRDefault="00C20EF0" w:rsidP="00C20EF0">
            <w:pPr>
              <w:pStyle w:val="TableParagraph"/>
              <w:spacing w:before="4" w:line="300" w:lineRule="exact"/>
              <w:rPr>
                <w:sz w:val="28"/>
                <w:szCs w:val="28"/>
              </w:rPr>
            </w:pPr>
          </w:p>
          <w:p w14:paraId="34FA1417" w14:textId="77777777" w:rsidR="00C20EF0" w:rsidRPr="00C20EF0" w:rsidRDefault="00C20EF0" w:rsidP="00C20EF0">
            <w:pPr>
              <w:pStyle w:val="TableParagraph"/>
              <w:spacing w:before="1" w:line="300" w:lineRule="exact"/>
              <w:ind w:left="457"/>
              <w:rPr>
                <w:sz w:val="28"/>
                <w:szCs w:val="28"/>
              </w:rPr>
            </w:pPr>
            <w:r w:rsidRPr="00C20EF0">
              <w:rPr>
                <w:sz w:val="28"/>
                <w:szCs w:val="28"/>
              </w:rPr>
              <w:t>503573,84</w:t>
            </w:r>
          </w:p>
        </w:tc>
      </w:tr>
      <w:tr w:rsidR="00C20EF0" w:rsidRPr="00C20EF0" w14:paraId="396F743E" w14:textId="77777777" w:rsidTr="00C20EF0">
        <w:trPr>
          <w:trHeight w:val="300"/>
        </w:trPr>
        <w:tc>
          <w:tcPr>
            <w:tcW w:w="1132" w:type="dxa"/>
            <w:vMerge/>
            <w:tcBorders>
              <w:top w:val="nil"/>
              <w:left w:val="single" w:sz="12" w:space="0" w:color="000000"/>
            </w:tcBorders>
            <w:shd w:val="clear" w:color="auto" w:fill="auto"/>
          </w:tcPr>
          <w:p w14:paraId="7F040FBD" w14:textId="77777777" w:rsidR="00C20EF0" w:rsidRPr="00C20EF0" w:rsidRDefault="00C20EF0" w:rsidP="00C20EF0">
            <w:pPr>
              <w:widowControl w:val="0"/>
              <w:autoSpaceDE w:val="0"/>
              <w:autoSpaceDN w:val="0"/>
              <w:spacing w:line="300" w:lineRule="exact"/>
              <w:rPr>
                <w:szCs w:val="28"/>
                <w:lang w:val="en-US"/>
              </w:rPr>
            </w:pPr>
          </w:p>
        </w:tc>
        <w:tc>
          <w:tcPr>
            <w:tcW w:w="2041" w:type="dxa"/>
            <w:vMerge/>
            <w:tcBorders>
              <w:top w:val="nil"/>
            </w:tcBorders>
            <w:shd w:val="clear" w:color="auto" w:fill="auto"/>
          </w:tcPr>
          <w:p w14:paraId="59DCCDA7" w14:textId="77777777" w:rsidR="00C20EF0" w:rsidRPr="00C20EF0" w:rsidRDefault="00C20EF0" w:rsidP="00C20EF0">
            <w:pPr>
              <w:widowControl w:val="0"/>
              <w:autoSpaceDE w:val="0"/>
              <w:autoSpaceDN w:val="0"/>
              <w:spacing w:line="300" w:lineRule="exact"/>
              <w:rPr>
                <w:szCs w:val="28"/>
                <w:lang w:val="en-US"/>
              </w:rPr>
            </w:pPr>
          </w:p>
        </w:tc>
        <w:tc>
          <w:tcPr>
            <w:tcW w:w="1507" w:type="dxa"/>
            <w:vMerge/>
            <w:tcBorders>
              <w:top w:val="nil"/>
              <w:right w:val="single" w:sz="12" w:space="0" w:color="000000"/>
            </w:tcBorders>
            <w:shd w:val="clear" w:color="auto" w:fill="auto"/>
          </w:tcPr>
          <w:p w14:paraId="06CA7396" w14:textId="77777777" w:rsidR="00C20EF0" w:rsidRPr="00C20EF0" w:rsidRDefault="00C20EF0" w:rsidP="00C20EF0">
            <w:pPr>
              <w:widowControl w:val="0"/>
              <w:autoSpaceDE w:val="0"/>
              <w:autoSpaceDN w:val="0"/>
              <w:spacing w:line="300" w:lineRule="exact"/>
              <w:rPr>
                <w:szCs w:val="28"/>
                <w:lang w:val="en-US"/>
              </w:rPr>
            </w:pPr>
          </w:p>
        </w:tc>
        <w:tc>
          <w:tcPr>
            <w:tcW w:w="1133" w:type="dxa"/>
            <w:vMerge/>
            <w:tcBorders>
              <w:top w:val="nil"/>
              <w:left w:val="single" w:sz="12" w:space="0" w:color="000000"/>
            </w:tcBorders>
            <w:shd w:val="clear" w:color="auto" w:fill="auto"/>
          </w:tcPr>
          <w:p w14:paraId="1FC0F4E5" w14:textId="77777777" w:rsidR="00C20EF0" w:rsidRPr="00C20EF0" w:rsidRDefault="00C20EF0" w:rsidP="00C20EF0">
            <w:pPr>
              <w:widowControl w:val="0"/>
              <w:autoSpaceDE w:val="0"/>
              <w:autoSpaceDN w:val="0"/>
              <w:spacing w:line="300" w:lineRule="exact"/>
              <w:rPr>
                <w:szCs w:val="28"/>
                <w:lang w:val="en-US"/>
              </w:rPr>
            </w:pPr>
          </w:p>
        </w:tc>
        <w:tc>
          <w:tcPr>
            <w:tcW w:w="2054" w:type="dxa"/>
            <w:vMerge/>
            <w:tcBorders>
              <w:top w:val="nil"/>
            </w:tcBorders>
            <w:shd w:val="clear" w:color="auto" w:fill="auto"/>
          </w:tcPr>
          <w:p w14:paraId="487FBFE5" w14:textId="77777777" w:rsidR="00C20EF0" w:rsidRPr="00C20EF0" w:rsidRDefault="00C20EF0" w:rsidP="00C20EF0">
            <w:pPr>
              <w:widowControl w:val="0"/>
              <w:autoSpaceDE w:val="0"/>
              <w:autoSpaceDN w:val="0"/>
              <w:spacing w:line="300" w:lineRule="exact"/>
              <w:rPr>
                <w:szCs w:val="28"/>
                <w:lang w:val="en-US"/>
              </w:rPr>
            </w:pPr>
          </w:p>
        </w:tc>
        <w:tc>
          <w:tcPr>
            <w:tcW w:w="1491" w:type="dxa"/>
            <w:vMerge/>
            <w:tcBorders>
              <w:top w:val="nil"/>
              <w:right w:val="single" w:sz="12" w:space="0" w:color="000000"/>
            </w:tcBorders>
            <w:shd w:val="clear" w:color="auto" w:fill="auto"/>
          </w:tcPr>
          <w:p w14:paraId="67F191B3"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5A6D85F5" w14:textId="77777777" w:rsidTr="00C20EF0">
        <w:trPr>
          <w:trHeight w:val="300"/>
        </w:trPr>
        <w:tc>
          <w:tcPr>
            <w:tcW w:w="1132" w:type="dxa"/>
            <w:vMerge w:val="restart"/>
            <w:tcBorders>
              <w:left w:val="single" w:sz="12" w:space="0" w:color="000000"/>
            </w:tcBorders>
            <w:shd w:val="clear" w:color="auto" w:fill="auto"/>
          </w:tcPr>
          <w:p w14:paraId="03CB3DCD" w14:textId="77777777" w:rsidR="00C20EF0" w:rsidRPr="00C20EF0" w:rsidRDefault="00C20EF0" w:rsidP="00C20EF0">
            <w:pPr>
              <w:pStyle w:val="TableParagraph"/>
              <w:spacing w:before="150" w:line="300" w:lineRule="exact"/>
              <w:ind w:left="59" w:right="31"/>
              <w:jc w:val="center"/>
              <w:rPr>
                <w:sz w:val="28"/>
                <w:szCs w:val="28"/>
              </w:rPr>
            </w:pPr>
            <w:r w:rsidRPr="00C20EF0">
              <w:rPr>
                <w:sz w:val="28"/>
                <w:szCs w:val="28"/>
              </w:rPr>
              <w:t>72</w:t>
            </w:r>
          </w:p>
        </w:tc>
        <w:tc>
          <w:tcPr>
            <w:tcW w:w="2041" w:type="dxa"/>
            <w:vMerge w:val="restart"/>
            <w:shd w:val="clear" w:color="auto" w:fill="auto"/>
          </w:tcPr>
          <w:p w14:paraId="270E9BB2" w14:textId="77777777" w:rsidR="00C20EF0" w:rsidRPr="00C20EF0" w:rsidRDefault="00C20EF0" w:rsidP="00C20EF0">
            <w:pPr>
              <w:pStyle w:val="TableParagraph"/>
              <w:spacing w:before="150" w:line="300" w:lineRule="exact"/>
              <w:ind w:left="409"/>
              <w:rPr>
                <w:sz w:val="28"/>
                <w:szCs w:val="28"/>
              </w:rPr>
            </w:pPr>
            <w:r w:rsidRPr="00C20EF0">
              <w:rPr>
                <w:sz w:val="28"/>
                <w:szCs w:val="28"/>
              </w:rPr>
              <w:t>2207859,11</w:t>
            </w:r>
          </w:p>
        </w:tc>
        <w:tc>
          <w:tcPr>
            <w:tcW w:w="1507" w:type="dxa"/>
            <w:vMerge w:val="restart"/>
            <w:tcBorders>
              <w:right w:val="single" w:sz="12" w:space="0" w:color="000000"/>
            </w:tcBorders>
            <w:shd w:val="clear" w:color="auto" w:fill="auto"/>
          </w:tcPr>
          <w:p w14:paraId="7677B44F" w14:textId="77777777" w:rsidR="00C20EF0" w:rsidRPr="00C20EF0" w:rsidRDefault="00C20EF0" w:rsidP="00C20EF0">
            <w:pPr>
              <w:pStyle w:val="TableParagraph"/>
              <w:spacing w:before="150" w:line="300" w:lineRule="exact"/>
              <w:ind w:left="465"/>
              <w:rPr>
                <w:sz w:val="28"/>
                <w:szCs w:val="28"/>
              </w:rPr>
            </w:pPr>
            <w:r w:rsidRPr="00C20EF0">
              <w:rPr>
                <w:sz w:val="28"/>
                <w:szCs w:val="28"/>
              </w:rPr>
              <w:t>503609,33</w:t>
            </w:r>
          </w:p>
        </w:tc>
        <w:tc>
          <w:tcPr>
            <w:tcW w:w="1133" w:type="dxa"/>
            <w:vMerge w:val="restart"/>
            <w:tcBorders>
              <w:left w:val="single" w:sz="12" w:space="0" w:color="000000"/>
            </w:tcBorders>
            <w:shd w:val="clear" w:color="auto" w:fill="auto"/>
          </w:tcPr>
          <w:p w14:paraId="694D20D3" w14:textId="77777777" w:rsidR="00C20EF0" w:rsidRPr="00C20EF0" w:rsidRDefault="00C20EF0" w:rsidP="00C20EF0">
            <w:pPr>
              <w:pStyle w:val="TableParagraph"/>
              <w:spacing w:before="12" w:line="300" w:lineRule="exact"/>
              <w:rPr>
                <w:sz w:val="28"/>
                <w:szCs w:val="28"/>
              </w:rPr>
            </w:pPr>
          </w:p>
          <w:p w14:paraId="4EF12EAB" w14:textId="77777777" w:rsidR="00C20EF0" w:rsidRPr="00C20EF0" w:rsidRDefault="00C20EF0" w:rsidP="00C20EF0">
            <w:pPr>
              <w:pStyle w:val="TableParagraph"/>
              <w:spacing w:line="300" w:lineRule="exact"/>
              <w:ind w:left="71" w:right="19"/>
              <w:jc w:val="center"/>
              <w:rPr>
                <w:sz w:val="28"/>
                <w:szCs w:val="28"/>
              </w:rPr>
            </w:pPr>
            <w:r w:rsidRPr="00C20EF0">
              <w:rPr>
                <w:sz w:val="28"/>
                <w:szCs w:val="28"/>
              </w:rPr>
              <w:t>76</w:t>
            </w:r>
          </w:p>
        </w:tc>
        <w:tc>
          <w:tcPr>
            <w:tcW w:w="2054" w:type="dxa"/>
            <w:vMerge w:val="restart"/>
            <w:shd w:val="clear" w:color="auto" w:fill="auto"/>
          </w:tcPr>
          <w:p w14:paraId="1598452B" w14:textId="77777777" w:rsidR="00C20EF0" w:rsidRPr="00C20EF0" w:rsidRDefault="00C20EF0" w:rsidP="00C20EF0">
            <w:pPr>
              <w:pStyle w:val="TableParagraph"/>
              <w:spacing w:before="4" w:line="300" w:lineRule="exact"/>
              <w:rPr>
                <w:sz w:val="28"/>
                <w:szCs w:val="28"/>
              </w:rPr>
            </w:pPr>
          </w:p>
          <w:p w14:paraId="0DA23D71" w14:textId="77777777" w:rsidR="00C20EF0" w:rsidRPr="00C20EF0" w:rsidRDefault="00C20EF0" w:rsidP="00C20EF0">
            <w:pPr>
              <w:pStyle w:val="TableParagraph"/>
              <w:spacing w:before="1" w:line="300" w:lineRule="exact"/>
              <w:ind w:left="408"/>
              <w:rPr>
                <w:sz w:val="28"/>
                <w:szCs w:val="28"/>
              </w:rPr>
            </w:pPr>
            <w:r w:rsidRPr="00C20EF0">
              <w:rPr>
                <w:sz w:val="28"/>
                <w:szCs w:val="28"/>
              </w:rPr>
              <w:t>2207884,62</w:t>
            </w:r>
          </w:p>
        </w:tc>
        <w:tc>
          <w:tcPr>
            <w:tcW w:w="1491" w:type="dxa"/>
            <w:vMerge w:val="restart"/>
            <w:tcBorders>
              <w:right w:val="single" w:sz="12" w:space="0" w:color="000000"/>
            </w:tcBorders>
            <w:shd w:val="clear" w:color="auto" w:fill="auto"/>
          </w:tcPr>
          <w:p w14:paraId="241BE215" w14:textId="77777777" w:rsidR="00C20EF0" w:rsidRPr="00C20EF0" w:rsidRDefault="00C20EF0" w:rsidP="00C20EF0">
            <w:pPr>
              <w:pStyle w:val="TableParagraph"/>
              <w:spacing w:before="4" w:line="300" w:lineRule="exact"/>
              <w:rPr>
                <w:sz w:val="28"/>
                <w:szCs w:val="28"/>
              </w:rPr>
            </w:pPr>
          </w:p>
          <w:p w14:paraId="5CBD04C9" w14:textId="77777777" w:rsidR="00C20EF0" w:rsidRPr="00C20EF0" w:rsidRDefault="00C20EF0" w:rsidP="00C20EF0">
            <w:pPr>
              <w:pStyle w:val="TableParagraph"/>
              <w:spacing w:before="1" w:line="300" w:lineRule="exact"/>
              <w:ind w:left="457"/>
              <w:rPr>
                <w:sz w:val="28"/>
                <w:szCs w:val="28"/>
              </w:rPr>
            </w:pPr>
            <w:r w:rsidRPr="00C20EF0">
              <w:rPr>
                <w:sz w:val="28"/>
                <w:szCs w:val="28"/>
              </w:rPr>
              <w:t>503599,69</w:t>
            </w:r>
          </w:p>
        </w:tc>
      </w:tr>
      <w:tr w:rsidR="00C20EF0" w:rsidRPr="00C20EF0" w14:paraId="5E9802C9" w14:textId="77777777" w:rsidTr="00C20EF0">
        <w:trPr>
          <w:trHeight w:val="300"/>
        </w:trPr>
        <w:tc>
          <w:tcPr>
            <w:tcW w:w="1132" w:type="dxa"/>
            <w:vMerge/>
            <w:tcBorders>
              <w:top w:val="nil"/>
              <w:left w:val="single" w:sz="12" w:space="0" w:color="000000"/>
            </w:tcBorders>
            <w:shd w:val="clear" w:color="auto" w:fill="auto"/>
          </w:tcPr>
          <w:p w14:paraId="36B8FA45" w14:textId="77777777" w:rsidR="00C20EF0" w:rsidRPr="00C20EF0" w:rsidRDefault="00C20EF0" w:rsidP="00C20EF0">
            <w:pPr>
              <w:widowControl w:val="0"/>
              <w:autoSpaceDE w:val="0"/>
              <w:autoSpaceDN w:val="0"/>
              <w:spacing w:line="300" w:lineRule="exact"/>
              <w:rPr>
                <w:szCs w:val="28"/>
                <w:lang w:val="en-US"/>
              </w:rPr>
            </w:pPr>
          </w:p>
        </w:tc>
        <w:tc>
          <w:tcPr>
            <w:tcW w:w="2041" w:type="dxa"/>
            <w:vMerge/>
            <w:tcBorders>
              <w:top w:val="nil"/>
            </w:tcBorders>
            <w:shd w:val="clear" w:color="auto" w:fill="auto"/>
          </w:tcPr>
          <w:p w14:paraId="716602FA" w14:textId="77777777" w:rsidR="00C20EF0" w:rsidRPr="00C20EF0" w:rsidRDefault="00C20EF0" w:rsidP="00C20EF0">
            <w:pPr>
              <w:widowControl w:val="0"/>
              <w:autoSpaceDE w:val="0"/>
              <w:autoSpaceDN w:val="0"/>
              <w:spacing w:line="300" w:lineRule="exact"/>
              <w:rPr>
                <w:szCs w:val="28"/>
                <w:lang w:val="en-US"/>
              </w:rPr>
            </w:pPr>
          </w:p>
        </w:tc>
        <w:tc>
          <w:tcPr>
            <w:tcW w:w="1507" w:type="dxa"/>
            <w:vMerge/>
            <w:tcBorders>
              <w:top w:val="nil"/>
              <w:right w:val="single" w:sz="12" w:space="0" w:color="000000"/>
            </w:tcBorders>
            <w:shd w:val="clear" w:color="auto" w:fill="auto"/>
          </w:tcPr>
          <w:p w14:paraId="718D2FD2" w14:textId="77777777" w:rsidR="00C20EF0" w:rsidRPr="00C20EF0" w:rsidRDefault="00C20EF0" w:rsidP="00C20EF0">
            <w:pPr>
              <w:widowControl w:val="0"/>
              <w:autoSpaceDE w:val="0"/>
              <w:autoSpaceDN w:val="0"/>
              <w:spacing w:line="300" w:lineRule="exact"/>
              <w:rPr>
                <w:szCs w:val="28"/>
                <w:lang w:val="en-US"/>
              </w:rPr>
            </w:pPr>
          </w:p>
        </w:tc>
        <w:tc>
          <w:tcPr>
            <w:tcW w:w="1133" w:type="dxa"/>
            <w:vMerge/>
            <w:tcBorders>
              <w:top w:val="nil"/>
              <w:left w:val="single" w:sz="12" w:space="0" w:color="000000"/>
            </w:tcBorders>
            <w:shd w:val="clear" w:color="auto" w:fill="auto"/>
          </w:tcPr>
          <w:p w14:paraId="507086FF" w14:textId="77777777" w:rsidR="00C20EF0" w:rsidRPr="00C20EF0" w:rsidRDefault="00C20EF0" w:rsidP="00C20EF0">
            <w:pPr>
              <w:widowControl w:val="0"/>
              <w:autoSpaceDE w:val="0"/>
              <w:autoSpaceDN w:val="0"/>
              <w:spacing w:line="300" w:lineRule="exact"/>
              <w:rPr>
                <w:szCs w:val="28"/>
                <w:lang w:val="en-US"/>
              </w:rPr>
            </w:pPr>
          </w:p>
        </w:tc>
        <w:tc>
          <w:tcPr>
            <w:tcW w:w="2054" w:type="dxa"/>
            <w:vMerge/>
            <w:tcBorders>
              <w:top w:val="nil"/>
            </w:tcBorders>
            <w:shd w:val="clear" w:color="auto" w:fill="auto"/>
          </w:tcPr>
          <w:p w14:paraId="07F7BA49" w14:textId="77777777" w:rsidR="00C20EF0" w:rsidRPr="00C20EF0" w:rsidRDefault="00C20EF0" w:rsidP="00C20EF0">
            <w:pPr>
              <w:widowControl w:val="0"/>
              <w:autoSpaceDE w:val="0"/>
              <w:autoSpaceDN w:val="0"/>
              <w:spacing w:line="300" w:lineRule="exact"/>
              <w:rPr>
                <w:szCs w:val="28"/>
                <w:lang w:val="en-US"/>
              </w:rPr>
            </w:pPr>
          </w:p>
        </w:tc>
        <w:tc>
          <w:tcPr>
            <w:tcW w:w="1491" w:type="dxa"/>
            <w:vMerge/>
            <w:tcBorders>
              <w:top w:val="nil"/>
              <w:right w:val="single" w:sz="12" w:space="0" w:color="000000"/>
            </w:tcBorders>
            <w:shd w:val="clear" w:color="auto" w:fill="auto"/>
          </w:tcPr>
          <w:p w14:paraId="45B2273C"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44C45CC3" w14:textId="77777777" w:rsidTr="00C20EF0">
        <w:trPr>
          <w:trHeight w:val="546"/>
        </w:trPr>
        <w:tc>
          <w:tcPr>
            <w:tcW w:w="1132" w:type="dxa"/>
            <w:tcBorders>
              <w:left w:val="single" w:sz="12" w:space="0" w:color="000000"/>
            </w:tcBorders>
            <w:shd w:val="clear" w:color="auto" w:fill="auto"/>
          </w:tcPr>
          <w:p w14:paraId="08AFB8A2" w14:textId="77777777" w:rsidR="00C20EF0" w:rsidRPr="00C20EF0" w:rsidRDefault="00C20EF0" w:rsidP="00C20EF0">
            <w:pPr>
              <w:pStyle w:val="TableParagraph"/>
              <w:spacing w:before="12" w:line="300" w:lineRule="exact"/>
              <w:rPr>
                <w:sz w:val="28"/>
                <w:szCs w:val="28"/>
              </w:rPr>
            </w:pPr>
          </w:p>
          <w:p w14:paraId="584AC9A2"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10</w:t>
            </w:r>
          </w:p>
        </w:tc>
        <w:tc>
          <w:tcPr>
            <w:tcW w:w="2041" w:type="dxa"/>
            <w:shd w:val="clear" w:color="auto" w:fill="auto"/>
          </w:tcPr>
          <w:p w14:paraId="48264130" w14:textId="77777777" w:rsidR="00C20EF0" w:rsidRPr="00C20EF0" w:rsidRDefault="00C20EF0" w:rsidP="00C20EF0">
            <w:pPr>
              <w:pStyle w:val="TableParagraph"/>
              <w:spacing w:before="4" w:line="300" w:lineRule="exact"/>
              <w:rPr>
                <w:sz w:val="28"/>
                <w:szCs w:val="28"/>
              </w:rPr>
            </w:pPr>
          </w:p>
          <w:p w14:paraId="7E9FB982" w14:textId="77777777" w:rsidR="00C20EF0" w:rsidRPr="00C20EF0" w:rsidRDefault="00C20EF0" w:rsidP="00C20EF0">
            <w:pPr>
              <w:pStyle w:val="TableParagraph"/>
              <w:spacing w:before="1" w:line="300" w:lineRule="exact"/>
              <w:ind w:left="403"/>
              <w:rPr>
                <w:sz w:val="28"/>
                <w:szCs w:val="28"/>
              </w:rPr>
            </w:pPr>
            <w:r w:rsidRPr="00C20EF0">
              <w:rPr>
                <w:sz w:val="28"/>
                <w:szCs w:val="28"/>
              </w:rPr>
              <w:t>2207863,95</w:t>
            </w:r>
          </w:p>
        </w:tc>
        <w:tc>
          <w:tcPr>
            <w:tcW w:w="1507" w:type="dxa"/>
            <w:tcBorders>
              <w:right w:val="single" w:sz="12" w:space="0" w:color="000000"/>
            </w:tcBorders>
            <w:shd w:val="clear" w:color="auto" w:fill="auto"/>
          </w:tcPr>
          <w:p w14:paraId="509C9FB8" w14:textId="77777777" w:rsidR="00C20EF0" w:rsidRPr="00C20EF0" w:rsidRDefault="00C20EF0" w:rsidP="00C20EF0">
            <w:pPr>
              <w:pStyle w:val="TableParagraph"/>
              <w:spacing w:before="4" w:line="300" w:lineRule="exact"/>
              <w:rPr>
                <w:sz w:val="28"/>
                <w:szCs w:val="28"/>
              </w:rPr>
            </w:pPr>
          </w:p>
          <w:p w14:paraId="23A83A79" w14:textId="77777777" w:rsidR="00C20EF0" w:rsidRPr="00C20EF0" w:rsidRDefault="00C20EF0" w:rsidP="00C20EF0">
            <w:pPr>
              <w:pStyle w:val="TableParagraph"/>
              <w:spacing w:before="1" w:line="300" w:lineRule="exact"/>
              <w:ind w:left="465"/>
              <w:rPr>
                <w:sz w:val="28"/>
                <w:szCs w:val="28"/>
              </w:rPr>
            </w:pPr>
            <w:r w:rsidRPr="00C20EF0">
              <w:rPr>
                <w:sz w:val="28"/>
                <w:szCs w:val="28"/>
              </w:rPr>
              <w:t>503607,52</w:t>
            </w:r>
          </w:p>
        </w:tc>
        <w:tc>
          <w:tcPr>
            <w:tcW w:w="1133" w:type="dxa"/>
            <w:tcBorders>
              <w:left w:val="single" w:sz="12" w:space="0" w:color="000000"/>
            </w:tcBorders>
            <w:shd w:val="clear" w:color="auto" w:fill="auto"/>
          </w:tcPr>
          <w:p w14:paraId="07D80BA0" w14:textId="77777777" w:rsidR="00C20EF0" w:rsidRPr="00C20EF0" w:rsidRDefault="00C20EF0" w:rsidP="00C20EF0">
            <w:pPr>
              <w:pStyle w:val="TableParagraph"/>
              <w:spacing w:before="12" w:line="300" w:lineRule="exact"/>
              <w:rPr>
                <w:sz w:val="28"/>
                <w:szCs w:val="28"/>
              </w:rPr>
            </w:pPr>
          </w:p>
          <w:p w14:paraId="0642C089" w14:textId="77777777" w:rsidR="00C20EF0" w:rsidRPr="00C20EF0" w:rsidRDefault="00C20EF0" w:rsidP="00C20EF0">
            <w:pPr>
              <w:pStyle w:val="TableParagraph"/>
              <w:spacing w:line="300" w:lineRule="exact"/>
              <w:ind w:left="478"/>
              <w:rPr>
                <w:sz w:val="28"/>
                <w:szCs w:val="28"/>
              </w:rPr>
            </w:pPr>
            <w:r w:rsidRPr="00C20EF0">
              <w:rPr>
                <w:sz w:val="28"/>
                <w:szCs w:val="28"/>
              </w:rPr>
              <w:t>77</w:t>
            </w:r>
          </w:p>
        </w:tc>
        <w:tc>
          <w:tcPr>
            <w:tcW w:w="2054" w:type="dxa"/>
            <w:shd w:val="clear" w:color="auto" w:fill="auto"/>
          </w:tcPr>
          <w:p w14:paraId="49E0FF37" w14:textId="77777777" w:rsidR="00C20EF0" w:rsidRPr="00C20EF0" w:rsidRDefault="00C20EF0" w:rsidP="00C20EF0">
            <w:pPr>
              <w:pStyle w:val="TableParagraph"/>
              <w:spacing w:before="4" w:line="300" w:lineRule="exact"/>
              <w:rPr>
                <w:sz w:val="28"/>
                <w:szCs w:val="28"/>
              </w:rPr>
            </w:pPr>
          </w:p>
          <w:p w14:paraId="57ABCAB4" w14:textId="77777777" w:rsidR="00C20EF0" w:rsidRPr="00C20EF0" w:rsidRDefault="00C20EF0" w:rsidP="00C20EF0">
            <w:pPr>
              <w:pStyle w:val="TableParagraph"/>
              <w:spacing w:before="1" w:line="300" w:lineRule="exact"/>
              <w:ind w:left="408"/>
              <w:rPr>
                <w:sz w:val="28"/>
                <w:szCs w:val="28"/>
              </w:rPr>
            </w:pPr>
            <w:r w:rsidRPr="00C20EF0">
              <w:rPr>
                <w:sz w:val="28"/>
                <w:szCs w:val="28"/>
              </w:rPr>
              <w:t>2207890,99</w:t>
            </w:r>
          </w:p>
        </w:tc>
        <w:tc>
          <w:tcPr>
            <w:tcW w:w="1491" w:type="dxa"/>
            <w:tcBorders>
              <w:right w:val="single" w:sz="12" w:space="0" w:color="000000"/>
            </w:tcBorders>
            <w:shd w:val="clear" w:color="auto" w:fill="auto"/>
          </w:tcPr>
          <w:p w14:paraId="748C408A" w14:textId="77777777" w:rsidR="00C20EF0" w:rsidRPr="00C20EF0" w:rsidRDefault="00C20EF0" w:rsidP="00C20EF0">
            <w:pPr>
              <w:pStyle w:val="TableParagraph"/>
              <w:spacing w:before="4" w:line="300" w:lineRule="exact"/>
              <w:rPr>
                <w:sz w:val="28"/>
                <w:szCs w:val="28"/>
              </w:rPr>
            </w:pPr>
          </w:p>
          <w:p w14:paraId="4394F694" w14:textId="77777777" w:rsidR="00C20EF0" w:rsidRPr="00C20EF0" w:rsidRDefault="00C20EF0" w:rsidP="00C20EF0">
            <w:pPr>
              <w:pStyle w:val="TableParagraph"/>
              <w:spacing w:before="1" w:line="300" w:lineRule="exact"/>
              <w:ind w:left="457"/>
              <w:rPr>
                <w:sz w:val="28"/>
                <w:szCs w:val="28"/>
              </w:rPr>
            </w:pPr>
            <w:r w:rsidRPr="00C20EF0">
              <w:rPr>
                <w:sz w:val="28"/>
                <w:szCs w:val="28"/>
              </w:rPr>
              <w:t>503597,28</w:t>
            </w:r>
          </w:p>
        </w:tc>
      </w:tr>
      <w:tr w:rsidR="00C20EF0" w:rsidRPr="00C20EF0" w14:paraId="383ABF1D" w14:textId="77777777" w:rsidTr="00C20EF0">
        <w:trPr>
          <w:trHeight w:val="546"/>
        </w:trPr>
        <w:tc>
          <w:tcPr>
            <w:tcW w:w="1132" w:type="dxa"/>
            <w:tcBorders>
              <w:left w:val="single" w:sz="12" w:space="0" w:color="000000"/>
            </w:tcBorders>
            <w:shd w:val="clear" w:color="auto" w:fill="auto"/>
          </w:tcPr>
          <w:p w14:paraId="3C278C3E" w14:textId="77777777" w:rsidR="00C20EF0" w:rsidRPr="00C20EF0" w:rsidRDefault="00C20EF0" w:rsidP="00C20EF0">
            <w:pPr>
              <w:pStyle w:val="TableParagraph"/>
              <w:spacing w:before="12" w:line="300" w:lineRule="exact"/>
              <w:rPr>
                <w:sz w:val="28"/>
                <w:szCs w:val="28"/>
              </w:rPr>
            </w:pPr>
          </w:p>
          <w:p w14:paraId="543BF379"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73</w:t>
            </w:r>
          </w:p>
        </w:tc>
        <w:tc>
          <w:tcPr>
            <w:tcW w:w="2041" w:type="dxa"/>
            <w:shd w:val="clear" w:color="auto" w:fill="auto"/>
          </w:tcPr>
          <w:p w14:paraId="1AF857B4" w14:textId="77777777" w:rsidR="00C20EF0" w:rsidRPr="00C20EF0" w:rsidRDefault="00C20EF0" w:rsidP="00C20EF0">
            <w:pPr>
              <w:pStyle w:val="TableParagraph"/>
              <w:spacing w:before="4" w:line="300" w:lineRule="exact"/>
              <w:rPr>
                <w:sz w:val="28"/>
                <w:szCs w:val="28"/>
              </w:rPr>
            </w:pPr>
          </w:p>
          <w:p w14:paraId="444959B3" w14:textId="77777777" w:rsidR="00C20EF0" w:rsidRPr="00C20EF0" w:rsidRDefault="00C20EF0" w:rsidP="00C20EF0">
            <w:pPr>
              <w:pStyle w:val="TableParagraph"/>
              <w:spacing w:before="1" w:line="300" w:lineRule="exact"/>
              <w:ind w:left="403"/>
              <w:rPr>
                <w:sz w:val="28"/>
                <w:szCs w:val="28"/>
              </w:rPr>
            </w:pPr>
            <w:r w:rsidRPr="00C20EF0">
              <w:rPr>
                <w:sz w:val="28"/>
                <w:szCs w:val="28"/>
              </w:rPr>
              <w:t>2207865,49</w:t>
            </w:r>
          </w:p>
        </w:tc>
        <w:tc>
          <w:tcPr>
            <w:tcW w:w="1507" w:type="dxa"/>
            <w:tcBorders>
              <w:right w:val="single" w:sz="12" w:space="0" w:color="000000"/>
            </w:tcBorders>
            <w:shd w:val="clear" w:color="auto" w:fill="auto"/>
          </w:tcPr>
          <w:p w14:paraId="4D03028A" w14:textId="77777777" w:rsidR="00C20EF0" w:rsidRPr="00C20EF0" w:rsidRDefault="00C20EF0" w:rsidP="00C20EF0">
            <w:pPr>
              <w:pStyle w:val="TableParagraph"/>
              <w:spacing w:before="4" w:line="300" w:lineRule="exact"/>
              <w:rPr>
                <w:sz w:val="28"/>
                <w:szCs w:val="28"/>
              </w:rPr>
            </w:pPr>
          </w:p>
          <w:p w14:paraId="07855229" w14:textId="77777777" w:rsidR="00C20EF0" w:rsidRPr="00C20EF0" w:rsidRDefault="00C20EF0" w:rsidP="00C20EF0">
            <w:pPr>
              <w:pStyle w:val="TableParagraph"/>
              <w:spacing w:before="1" w:line="300" w:lineRule="exact"/>
              <w:ind w:left="465"/>
              <w:rPr>
                <w:sz w:val="28"/>
                <w:szCs w:val="28"/>
              </w:rPr>
            </w:pPr>
            <w:r w:rsidRPr="00C20EF0">
              <w:rPr>
                <w:sz w:val="28"/>
                <w:szCs w:val="28"/>
              </w:rPr>
              <w:t>503606,94</w:t>
            </w:r>
          </w:p>
        </w:tc>
        <w:tc>
          <w:tcPr>
            <w:tcW w:w="1133" w:type="dxa"/>
            <w:tcBorders>
              <w:left w:val="single" w:sz="12" w:space="0" w:color="000000"/>
            </w:tcBorders>
            <w:shd w:val="clear" w:color="auto" w:fill="auto"/>
          </w:tcPr>
          <w:p w14:paraId="20ADA332" w14:textId="77777777" w:rsidR="00C20EF0" w:rsidRPr="00C20EF0" w:rsidRDefault="00C20EF0" w:rsidP="00C20EF0">
            <w:pPr>
              <w:pStyle w:val="TableParagraph"/>
              <w:spacing w:before="12" w:line="300" w:lineRule="exact"/>
              <w:rPr>
                <w:sz w:val="28"/>
                <w:szCs w:val="28"/>
              </w:rPr>
            </w:pPr>
          </w:p>
          <w:p w14:paraId="405A86C3" w14:textId="77777777" w:rsidR="00C20EF0" w:rsidRPr="00C20EF0" w:rsidRDefault="00C20EF0" w:rsidP="00C20EF0">
            <w:pPr>
              <w:pStyle w:val="TableParagraph"/>
              <w:spacing w:line="300" w:lineRule="exact"/>
              <w:ind w:left="430"/>
              <w:rPr>
                <w:sz w:val="28"/>
                <w:szCs w:val="28"/>
              </w:rPr>
            </w:pPr>
            <w:r w:rsidRPr="00C20EF0">
              <w:rPr>
                <w:sz w:val="28"/>
                <w:szCs w:val="28"/>
              </w:rPr>
              <w:t>100</w:t>
            </w:r>
          </w:p>
        </w:tc>
        <w:tc>
          <w:tcPr>
            <w:tcW w:w="2054" w:type="dxa"/>
            <w:shd w:val="clear" w:color="auto" w:fill="auto"/>
          </w:tcPr>
          <w:p w14:paraId="6BF0B942" w14:textId="77777777" w:rsidR="00C20EF0" w:rsidRPr="00C20EF0" w:rsidRDefault="00C20EF0" w:rsidP="00C20EF0">
            <w:pPr>
              <w:pStyle w:val="TableParagraph"/>
              <w:spacing w:before="4" w:line="300" w:lineRule="exact"/>
              <w:rPr>
                <w:sz w:val="28"/>
                <w:szCs w:val="28"/>
              </w:rPr>
            </w:pPr>
          </w:p>
          <w:p w14:paraId="0D0011B1" w14:textId="77777777" w:rsidR="00C20EF0" w:rsidRPr="00C20EF0" w:rsidRDefault="00C20EF0" w:rsidP="00C20EF0">
            <w:pPr>
              <w:pStyle w:val="TableParagraph"/>
              <w:spacing w:before="1" w:line="300" w:lineRule="exact"/>
              <w:ind w:left="408"/>
              <w:rPr>
                <w:sz w:val="28"/>
                <w:szCs w:val="28"/>
              </w:rPr>
            </w:pPr>
            <w:r w:rsidRPr="00C20EF0">
              <w:rPr>
                <w:sz w:val="28"/>
                <w:szCs w:val="28"/>
              </w:rPr>
              <w:t>2207883,28</w:t>
            </w:r>
          </w:p>
        </w:tc>
        <w:tc>
          <w:tcPr>
            <w:tcW w:w="1491" w:type="dxa"/>
            <w:tcBorders>
              <w:right w:val="single" w:sz="12" w:space="0" w:color="000000"/>
            </w:tcBorders>
            <w:shd w:val="clear" w:color="auto" w:fill="auto"/>
          </w:tcPr>
          <w:p w14:paraId="56B35864" w14:textId="77777777" w:rsidR="00C20EF0" w:rsidRPr="00C20EF0" w:rsidRDefault="00C20EF0" w:rsidP="00C20EF0">
            <w:pPr>
              <w:pStyle w:val="TableParagraph"/>
              <w:spacing w:before="4" w:line="300" w:lineRule="exact"/>
              <w:rPr>
                <w:sz w:val="28"/>
                <w:szCs w:val="28"/>
              </w:rPr>
            </w:pPr>
          </w:p>
          <w:p w14:paraId="3952CACC" w14:textId="77777777" w:rsidR="00C20EF0" w:rsidRPr="00C20EF0" w:rsidRDefault="00C20EF0" w:rsidP="00C20EF0">
            <w:pPr>
              <w:pStyle w:val="TableParagraph"/>
              <w:spacing w:before="1" w:line="300" w:lineRule="exact"/>
              <w:ind w:left="457"/>
              <w:rPr>
                <w:sz w:val="28"/>
                <w:szCs w:val="28"/>
              </w:rPr>
            </w:pPr>
            <w:r w:rsidRPr="00C20EF0">
              <w:rPr>
                <w:sz w:val="28"/>
                <w:szCs w:val="28"/>
              </w:rPr>
              <w:t>503571,43</w:t>
            </w:r>
          </w:p>
        </w:tc>
      </w:tr>
      <w:tr w:rsidR="00C20EF0" w:rsidRPr="00C20EF0" w14:paraId="0BF0C488" w14:textId="77777777" w:rsidTr="00C20EF0">
        <w:trPr>
          <w:trHeight w:val="546"/>
        </w:trPr>
        <w:tc>
          <w:tcPr>
            <w:tcW w:w="1132" w:type="dxa"/>
            <w:tcBorders>
              <w:left w:val="single" w:sz="12" w:space="0" w:color="000000"/>
            </w:tcBorders>
            <w:shd w:val="clear" w:color="auto" w:fill="auto"/>
          </w:tcPr>
          <w:p w14:paraId="40C28E8E" w14:textId="77777777" w:rsidR="00C20EF0" w:rsidRPr="00C20EF0" w:rsidRDefault="00C20EF0" w:rsidP="00C20EF0">
            <w:pPr>
              <w:pStyle w:val="TableParagraph"/>
              <w:spacing w:before="12" w:line="300" w:lineRule="exact"/>
              <w:rPr>
                <w:sz w:val="28"/>
                <w:szCs w:val="28"/>
              </w:rPr>
            </w:pPr>
          </w:p>
          <w:p w14:paraId="02E3C152" w14:textId="77777777" w:rsidR="00C20EF0" w:rsidRPr="00C20EF0" w:rsidRDefault="00C20EF0" w:rsidP="00C20EF0">
            <w:pPr>
              <w:pStyle w:val="TableParagraph"/>
              <w:spacing w:line="300" w:lineRule="exact"/>
              <w:ind w:left="59" w:right="18"/>
              <w:jc w:val="center"/>
              <w:rPr>
                <w:sz w:val="28"/>
                <w:szCs w:val="28"/>
              </w:rPr>
            </w:pPr>
            <w:r w:rsidRPr="00C20EF0">
              <w:rPr>
                <w:sz w:val="28"/>
                <w:szCs w:val="28"/>
              </w:rPr>
              <w:t>104</w:t>
            </w:r>
          </w:p>
        </w:tc>
        <w:tc>
          <w:tcPr>
            <w:tcW w:w="2041" w:type="dxa"/>
            <w:shd w:val="clear" w:color="auto" w:fill="auto"/>
          </w:tcPr>
          <w:p w14:paraId="767C1132" w14:textId="77777777" w:rsidR="00C20EF0" w:rsidRPr="00C20EF0" w:rsidRDefault="00C20EF0" w:rsidP="00C20EF0">
            <w:pPr>
              <w:pStyle w:val="TableParagraph"/>
              <w:spacing w:before="4" w:line="300" w:lineRule="exact"/>
              <w:rPr>
                <w:sz w:val="28"/>
                <w:szCs w:val="28"/>
              </w:rPr>
            </w:pPr>
          </w:p>
          <w:p w14:paraId="10ACA407" w14:textId="77777777" w:rsidR="00C20EF0" w:rsidRPr="00C20EF0" w:rsidRDefault="00C20EF0" w:rsidP="00C20EF0">
            <w:pPr>
              <w:pStyle w:val="TableParagraph"/>
              <w:spacing w:before="1" w:line="300" w:lineRule="exact"/>
              <w:ind w:left="403"/>
              <w:rPr>
                <w:sz w:val="28"/>
                <w:szCs w:val="28"/>
              </w:rPr>
            </w:pPr>
            <w:r w:rsidRPr="00C20EF0">
              <w:rPr>
                <w:sz w:val="28"/>
                <w:szCs w:val="28"/>
              </w:rPr>
              <w:t>2207857,77</w:t>
            </w:r>
          </w:p>
        </w:tc>
        <w:tc>
          <w:tcPr>
            <w:tcW w:w="1507" w:type="dxa"/>
            <w:tcBorders>
              <w:right w:val="single" w:sz="12" w:space="0" w:color="000000"/>
            </w:tcBorders>
            <w:shd w:val="clear" w:color="auto" w:fill="auto"/>
          </w:tcPr>
          <w:p w14:paraId="4A1D6A7F" w14:textId="77777777" w:rsidR="00C20EF0" w:rsidRPr="00C20EF0" w:rsidRDefault="00C20EF0" w:rsidP="00C20EF0">
            <w:pPr>
              <w:pStyle w:val="TableParagraph"/>
              <w:spacing w:before="4" w:line="300" w:lineRule="exact"/>
              <w:rPr>
                <w:sz w:val="28"/>
                <w:szCs w:val="28"/>
              </w:rPr>
            </w:pPr>
          </w:p>
          <w:p w14:paraId="658B6EB0" w14:textId="77777777" w:rsidR="00C20EF0" w:rsidRPr="00C20EF0" w:rsidRDefault="00C20EF0" w:rsidP="00C20EF0">
            <w:pPr>
              <w:pStyle w:val="TableParagraph"/>
              <w:spacing w:before="1" w:line="300" w:lineRule="exact"/>
              <w:ind w:left="465"/>
              <w:rPr>
                <w:sz w:val="28"/>
                <w:szCs w:val="28"/>
              </w:rPr>
            </w:pPr>
            <w:r w:rsidRPr="00C20EF0">
              <w:rPr>
                <w:sz w:val="28"/>
                <w:szCs w:val="28"/>
              </w:rPr>
              <w:t>503581,07</w:t>
            </w:r>
          </w:p>
        </w:tc>
        <w:tc>
          <w:tcPr>
            <w:tcW w:w="4678" w:type="dxa"/>
            <w:gridSpan w:val="3"/>
            <w:tcBorders>
              <w:left w:val="single" w:sz="12" w:space="0" w:color="000000"/>
              <w:right w:val="single" w:sz="12" w:space="0" w:color="000000"/>
            </w:tcBorders>
            <w:shd w:val="clear" w:color="auto" w:fill="auto"/>
          </w:tcPr>
          <w:p w14:paraId="31224D00" w14:textId="77777777" w:rsidR="00C20EF0" w:rsidRPr="00C20EF0" w:rsidRDefault="00C20EF0" w:rsidP="00C20EF0">
            <w:pPr>
              <w:pStyle w:val="TableParagraph"/>
              <w:spacing w:before="150" w:line="300" w:lineRule="exact"/>
              <w:ind w:left="-17" w:right="-11"/>
              <w:jc w:val="center"/>
              <w:rPr>
                <w:sz w:val="28"/>
                <w:szCs w:val="28"/>
              </w:rPr>
            </w:pPr>
            <w:r w:rsidRPr="00C20EF0">
              <w:rPr>
                <w:w w:val="105"/>
                <w:sz w:val="28"/>
                <w:szCs w:val="28"/>
              </w:rPr>
              <w:t>:ЗУ 1.6</w:t>
            </w:r>
          </w:p>
        </w:tc>
      </w:tr>
      <w:tr w:rsidR="00C20EF0" w:rsidRPr="00C20EF0" w14:paraId="4AD45241" w14:textId="77777777" w:rsidTr="00C20EF0">
        <w:trPr>
          <w:trHeight w:val="541"/>
        </w:trPr>
        <w:tc>
          <w:tcPr>
            <w:tcW w:w="4680" w:type="dxa"/>
            <w:gridSpan w:val="3"/>
            <w:tcBorders>
              <w:left w:val="single" w:sz="12" w:space="0" w:color="000000"/>
              <w:right w:val="single" w:sz="12" w:space="0" w:color="000000"/>
            </w:tcBorders>
            <w:shd w:val="clear" w:color="auto" w:fill="auto"/>
          </w:tcPr>
          <w:p w14:paraId="2EB04C7B" w14:textId="77777777" w:rsidR="00C20EF0" w:rsidRPr="00C20EF0" w:rsidRDefault="00C20EF0" w:rsidP="00C20EF0">
            <w:pPr>
              <w:pStyle w:val="TableParagraph"/>
              <w:spacing w:before="150" w:line="300" w:lineRule="exact"/>
              <w:jc w:val="center"/>
              <w:rPr>
                <w:sz w:val="28"/>
                <w:szCs w:val="28"/>
              </w:rPr>
            </w:pPr>
            <w:r w:rsidRPr="00C20EF0">
              <w:rPr>
                <w:w w:val="105"/>
                <w:sz w:val="28"/>
                <w:szCs w:val="28"/>
              </w:rPr>
              <w:t>:ЗУ 1.2</w:t>
            </w:r>
          </w:p>
        </w:tc>
        <w:tc>
          <w:tcPr>
            <w:tcW w:w="1133" w:type="dxa"/>
            <w:tcBorders>
              <w:left w:val="single" w:sz="12" w:space="0" w:color="000000"/>
            </w:tcBorders>
            <w:shd w:val="clear" w:color="auto" w:fill="auto"/>
          </w:tcPr>
          <w:p w14:paraId="3C72D191" w14:textId="77777777" w:rsidR="00C20EF0" w:rsidRPr="00C20EF0" w:rsidRDefault="00C20EF0" w:rsidP="00C20EF0">
            <w:pPr>
              <w:pStyle w:val="TableParagraph"/>
              <w:spacing w:before="12" w:line="300" w:lineRule="exact"/>
              <w:rPr>
                <w:sz w:val="28"/>
                <w:szCs w:val="28"/>
              </w:rPr>
            </w:pPr>
          </w:p>
          <w:p w14:paraId="1BDE7B13" w14:textId="77777777" w:rsidR="00C20EF0" w:rsidRPr="00C20EF0" w:rsidRDefault="00C20EF0" w:rsidP="00C20EF0">
            <w:pPr>
              <w:pStyle w:val="TableParagraph"/>
              <w:spacing w:line="300" w:lineRule="exact"/>
              <w:ind w:left="430"/>
              <w:rPr>
                <w:sz w:val="28"/>
                <w:szCs w:val="28"/>
              </w:rPr>
            </w:pPr>
            <w:r w:rsidRPr="00C20EF0">
              <w:rPr>
                <w:sz w:val="28"/>
                <w:szCs w:val="28"/>
              </w:rPr>
              <w:t>100</w:t>
            </w:r>
          </w:p>
        </w:tc>
        <w:tc>
          <w:tcPr>
            <w:tcW w:w="2054" w:type="dxa"/>
            <w:shd w:val="clear" w:color="auto" w:fill="auto"/>
          </w:tcPr>
          <w:p w14:paraId="412441BF" w14:textId="77777777" w:rsidR="00C20EF0" w:rsidRPr="00C20EF0" w:rsidRDefault="00C20EF0" w:rsidP="00C20EF0">
            <w:pPr>
              <w:pStyle w:val="TableParagraph"/>
              <w:spacing w:before="4" w:line="300" w:lineRule="exact"/>
              <w:rPr>
                <w:sz w:val="28"/>
                <w:szCs w:val="28"/>
              </w:rPr>
            </w:pPr>
          </w:p>
          <w:p w14:paraId="26FB1EEB" w14:textId="77777777" w:rsidR="00C20EF0" w:rsidRPr="00C20EF0" w:rsidRDefault="00C20EF0" w:rsidP="00C20EF0">
            <w:pPr>
              <w:pStyle w:val="TableParagraph"/>
              <w:spacing w:before="1" w:line="300" w:lineRule="exact"/>
              <w:ind w:left="408"/>
              <w:rPr>
                <w:sz w:val="28"/>
                <w:szCs w:val="28"/>
              </w:rPr>
            </w:pPr>
            <w:r w:rsidRPr="00C20EF0">
              <w:rPr>
                <w:sz w:val="28"/>
                <w:szCs w:val="28"/>
              </w:rPr>
              <w:t>2207883,28</w:t>
            </w:r>
          </w:p>
        </w:tc>
        <w:tc>
          <w:tcPr>
            <w:tcW w:w="1491" w:type="dxa"/>
            <w:tcBorders>
              <w:right w:val="single" w:sz="12" w:space="0" w:color="000000"/>
            </w:tcBorders>
            <w:shd w:val="clear" w:color="auto" w:fill="auto"/>
          </w:tcPr>
          <w:p w14:paraId="0ADDF1BE" w14:textId="77777777" w:rsidR="00C20EF0" w:rsidRPr="00C20EF0" w:rsidRDefault="00C20EF0" w:rsidP="00C20EF0">
            <w:pPr>
              <w:pStyle w:val="TableParagraph"/>
              <w:spacing w:before="4" w:line="300" w:lineRule="exact"/>
              <w:rPr>
                <w:sz w:val="28"/>
                <w:szCs w:val="28"/>
              </w:rPr>
            </w:pPr>
          </w:p>
          <w:p w14:paraId="7F8FCDBA" w14:textId="77777777" w:rsidR="00C20EF0" w:rsidRPr="00C20EF0" w:rsidRDefault="00C20EF0" w:rsidP="00C20EF0">
            <w:pPr>
              <w:pStyle w:val="TableParagraph"/>
              <w:spacing w:before="1" w:line="300" w:lineRule="exact"/>
              <w:ind w:left="457"/>
              <w:rPr>
                <w:sz w:val="28"/>
                <w:szCs w:val="28"/>
              </w:rPr>
            </w:pPr>
            <w:r w:rsidRPr="00C20EF0">
              <w:rPr>
                <w:sz w:val="28"/>
                <w:szCs w:val="28"/>
              </w:rPr>
              <w:t>503571,43</w:t>
            </w:r>
          </w:p>
        </w:tc>
      </w:tr>
      <w:tr w:rsidR="00C20EF0" w:rsidRPr="00C20EF0" w14:paraId="16CA6662" w14:textId="77777777" w:rsidTr="00C20EF0">
        <w:trPr>
          <w:trHeight w:val="536"/>
        </w:trPr>
        <w:tc>
          <w:tcPr>
            <w:tcW w:w="1132" w:type="dxa"/>
            <w:tcBorders>
              <w:left w:val="single" w:sz="12" w:space="0" w:color="000000"/>
            </w:tcBorders>
            <w:shd w:val="clear" w:color="auto" w:fill="auto"/>
          </w:tcPr>
          <w:p w14:paraId="4E6460DA" w14:textId="77777777" w:rsidR="00C20EF0" w:rsidRPr="00C20EF0" w:rsidRDefault="00C20EF0" w:rsidP="00C20EF0">
            <w:pPr>
              <w:pStyle w:val="TableParagraph"/>
              <w:spacing w:before="7" w:line="300" w:lineRule="exact"/>
              <w:rPr>
                <w:sz w:val="28"/>
                <w:szCs w:val="28"/>
              </w:rPr>
            </w:pPr>
          </w:p>
          <w:p w14:paraId="7BE471D8" w14:textId="77777777" w:rsidR="00C20EF0" w:rsidRPr="00C20EF0" w:rsidRDefault="00C20EF0" w:rsidP="00C20EF0">
            <w:pPr>
              <w:pStyle w:val="TableParagraph"/>
              <w:spacing w:line="300" w:lineRule="exact"/>
              <w:ind w:left="59" w:right="18"/>
              <w:jc w:val="center"/>
              <w:rPr>
                <w:sz w:val="28"/>
                <w:szCs w:val="28"/>
              </w:rPr>
            </w:pPr>
            <w:r w:rsidRPr="00C20EF0">
              <w:rPr>
                <w:sz w:val="28"/>
                <w:szCs w:val="28"/>
              </w:rPr>
              <w:t>104</w:t>
            </w:r>
          </w:p>
        </w:tc>
        <w:tc>
          <w:tcPr>
            <w:tcW w:w="2041" w:type="dxa"/>
            <w:shd w:val="clear" w:color="auto" w:fill="auto"/>
          </w:tcPr>
          <w:p w14:paraId="05F065D5" w14:textId="77777777" w:rsidR="00C20EF0" w:rsidRPr="00C20EF0" w:rsidRDefault="00C20EF0" w:rsidP="00C20EF0">
            <w:pPr>
              <w:pStyle w:val="TableParagraph"/>
              <w:spacing w:before="18" w:line="300" w:lineRule="exact"/>
              <w:rPr>
                <w:sz w:val="28"/>
                <w:szCs w:val="28"/>
              </w:rPr>
            </w:pPr>
          </w:p>
          <w:p w14:paraId="727F4151" w14:textId="77777777" w:rsidR="00C20EF0" w:rsidRPr="00C20EF0" w:rsidRDefault="00C20EF0" w:rsidP="00C20EF0">
            <w:pPr>
              <w:pStyle w:val="TableParagraph"/>
              <w:spacing w:line="300" w:lineRule="exact"/>
              <w:ind w:left="403"/>
              <w:rPr>
                <w:sz w:val="28"/>
                <w:szCs w:val="28"/>
              </w:rPr>
            </w:pPr>
            <w:r w:rsidRPr="00C20EF0">
              <w:rPr>
                <w:sz w:val="28"/>
                <w:szCs w:val="28"/>
              </w:rPr>
              <w:t>2207857,77</w:t>
            </w:r>
          </w:p>
        </w:tc>
        <w:tc>
          <w:tcPr>
            <w:tcW w:w="1507" w:type="dxa"/>
            <w:tcBorders>
              <w:right w:val="single" w:sz="12" w:space="0" w:color="000000"/>
            </w:tcBorders>
            <w:shd w:val="clear" w:color="auto" w:fill="auto"/>
          </w:tcPr>
          <w:p w14:paraId="16F9AF53" w14:textId="77777777" w:rsidR="00C20EF0" w:rsidRPr="00C20EF0" w:rsidRDefault="00C20EF0" w:rsidP="00C20EF0">
            <w:pPr>
              <w:pStyle w:val="TableParagraph"/>
              <w:spacing w:before="18" w:line="300" w:lineRule="exact"/>
              <w:rPr>
                <w:sz w:val="28"/>
                <w:szCs w:val="28"/>
              </w:rPr>
            </w:pPr>
          </w:p>
          <w:p w14:paraId="03C7B00A" w14:textId="77777777" w:rsidR="00C20EF0" w:rsidRPr="00C20EF0" w:rsidRDefault="00C20EF0" w:rsidP="00C20EF0">
            <w:pPr>
              <w:pStyle w:val="TableParagraph"/>
              <w:spacing w:line="300" w:lineRule="exact"/>
              <w:ind w:left="465"/>
              <w:rPr>
                <w:sz w:val="28"/>
                <w:szCs w:val="28"/>
              </w:rPr>
            </w:pPr>
            <w:r w:rsidRPr="00C20EF0">
              <w:rPr>
                <w:sz w:val="28"/>
                <w:szCs w:val="28"/>
              </w:rPr>
              <w:t>503581,07</w:t>
            </w:r>
          </w:p>
        </w:tc>
        <w:tc>
          <w:tcPr>
            <w:tcW w:w="1133" w:type="dxa"/>
            <w:tcBorders>
              <w:left w:val="single" w:sz="12" w:space="0" w:color="000000"/>
            </w:tcBorders>
            <w:shd w:val="clear" w:color="auto" w:fill="auto"/>
          </w:tcPr>
          <w:p w14:paraId="1EB91B8B" w14:textId="77777777" w:rsidR="00C20EF0" w:rsidRPr="00C20EF0" w:rsidRDefault="00C20EF0" w:rsidP="00C20EF0">
            <w:pPr>
              <w:pStyle w:val="TableParagraph"/>
              <w:spacing w:before="7" w:line="300" w:lineRule="exact"/>
              <w:rPr>
                <w:sz w:val="28"/>
                <w:szCs w:val="28"/>
              </w:rPr>
            </w:pPr>
          </w:p>
          <w:p w14:paraId="3E6267E8" w14:textId="77777777" w:rsidR="00C20EF0" w:rsidRPr="00C20EF0" w:rsidRDefault="00C20EF0" w:rsidP="00C20EF0">
            <w:pPr>
              <w:pStyle w:val="TableParagraph"/>
              <w:spacing w:line="300" w:lineRule="exact"/>
              <w:ind w:left="478"/>
              <w:rPr>
                <w:sz w:val="28"/>
                <w:szCs w:val="28"/>
              </w:rPr>
            </w:pPr>
            <w:r w:rsidRPr="00C20EF0">
              <w:rPr>
                <w:sz w:val="28"/>
                <w:szCs w:val="28"/>
              </w:rPr>
              <w:t>77</w:t>
            </w:r>
          </w:p>
        </w:tc>
        <w:tc>
          <w:tcPr>
            <w:tcW w:w="2054" w:type="dxa"/>
            <w:shd w:val="clear" w:color="auto" w:fill="auto"/>
          </w:tcPr>
          <w:p w14:paraId="603902E6" w14:textId="77777777" w:rsidR="00C20EF0" w:rsidRPr="00C20EF0" w:rsidRDefault="00C20EF0" w:rsidP="00C20EF0">
            <w:pPr>
              <w:pStyle w:val="TableParagraph"/>
              <w:spacing w:before="18" w:line="300" w:lineRule="exact"/>
              <w:rPr>
                <w:sz w:val="28"/>
                <w:szCs w:val="28"/>
              </w:rPr>
            </w:pPr>
          </w:p>
          <w:p w14:paraId="063126AC" w14:textId="77777777" w:rsidR="00C20EF0" w:rsidRPr="00C20EF0" w:rsidRDefault="00C20EF0" w:rsidP="00C20EF0">
            <w:pPr>
              <w:pStyle w:val="TableParagraph"/>
              <w:spacing w:line="300" w:lineRule="exact"/>
              <w:ind w:left="408"/>
              <w:rPr>
                <w:sz w:val="28"/>
                <w:szCs w:val="28"/>
              </w:rPr>
            </w:pPr>
            <w:r w:rsidRPr="00C20EF0">
              <w:rPr>
                <w:sz w:val="28"/>
                <w:szCs w:val="28"/>
              </w:rPr>
              <w:t>2207890,99</w:t>
            </w:r>
          </w:p>
        </w:tc>
        <w:tc>
          <w:tcPr>
            <w:tcW w:w="1491" w:type="dxa"/>
            <w:tcBorders>
              <w:right w:val="single" w:sz="12" w:space="0" w:color="000000"/>
            </w:tcBorders>
            <w:shd w:val="clear" w:color="auto" w:fill="auto"/>
          </w:tcPr>
          <w:p w14:paraId="26A5444A" w14:textId="77777777" w:rsidR="00C20EF0" w:rsidRPr="00C20EF0" w:rsidRDefault="00C20EF0" w:rsidP="00C20EF0">
            <w:pPr>
              <w:pStyle w:val="TableParagraph"/>
              <w:spacing w:before="18" w:line="300" w:lineRule="exact"/>
              <w:rPr>
                <w:sz w:val="28"/>
                <w:szCs w:val="28"/>
              </w:rPr>
            </w:pPr>
          </w:p>
          <w:p w14:paraId="2D39A061" w14:textId="77777777" w:rsidR="00C20EF0" w:rsidRPr="00C20EF0" w:rsidRDefault="00C20EF0" w:rsidP="00C20EF0">
            <w:pPr>
              <w:pStyle w:val="TableParagraph"/>
              <w:spacing w:line="300" w:lineRule="exact"/>
              <w:ind w:left="457"/>
              <w:rPr>
                <w:sz w:val="28"/>
                <w:szCs w:val="28"/>
              </w:rPr>
            </w:pPr>
            <w:r w:rsidRPr="00C20EF0">
              <w:rPr>
                <w:sz w:val="28"/>
                <w:szCs w:val="28"/>
              </w:rPr>
              <w:t>503597,28</w:t>
            </w:r>
          </w:p>
        </w:tc>
      </w:tr>
      <w:tr w:rsidR="00C20EF0" w:rsidRPr="00C20EF0" w14:paraId="480AE923" w14:textId="77777777" w:rsidTr="00C20EF0">
        <w:trPr>
          <w:trHeight w:val="536"/>
        </w:trPr>
        <w:tc>
          <w:tcPr>
            <w:tcW w:w="1132" w:type="dxa"/>
            <w:tcBorders>
              <w:left w:val="single" w:sz="12" w:space="0" w:color="000000"/>
            </w:tcBorders>
            <w:shd w:val="clear" w:color="auto" w:fill="auto"/>
          </w:tcPr>
          <w:p w14:paraId="6DC67978" w14:textId="77777777" w:rsidR="00C20EF0" w:rsidRPr="00C20EF0" w:rsidRDefault="00C20EF0" w:rsidP="00C20EF0">
            <w:pPr>
              <w:pStyle w:val="TableParagraph"/>
              <w:spacing w:before="7" w:line="300" w:lineRule="exact"/>
              <w:rPr>
                <w:sz w:val="28"/>
                <w:szCs w:val="28"/>
              </w:rPr>
            </w:pPr>
          </w:p>
          <w:p w14:paraId="722ECF73"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73</w:t>
            </w:r>
          </w:p>
        </w:tc>
        <w:tc>
          <w:tcPr>
            <w:tcW w:w="2041" w:type="dxa"/>
            <w:shd w:val="clear" w:color="auto" w:fill="auto"/>
          </w:tcPr>
          <w:p w14:paraId="08D96D7C" w14:textId="77777777" w:rsidR="00C20EF0" w:rsidRPr="00C20EF0" w:rsidRDefault="00C20EF0" w:rsidP="00C20EF0">
            <w:pPr>
              <w:pStyle w:val="TableParagraph"/>
              <w:spacing w:before="18" w:line="300" w:lineRule="exact"/>
              <w:rPr>
                <w:sz w:val="28"/>
                <w:szCs w:val="28"/>
              </w:rPr>
            </w:pPr>
          </w:p>
          <w:p w14:paraId="1849E785" w14:textId="77777777" w:rsidR="00C20EF0" w:rsidRPr="00C20EF0" w:rsidRDefault="00C20EF0" w:rsidP="00C20EF0">
            <w:pPr>
              <w:pStyle w:val="TableParagraph"/>
              <w:spacing w:line="300" w:lineRule="exact"/>
              <w:ind w:left="403"/>
              <w:rPr>
                <w:sz w:val="28"/>
                <w:szCs w:val="28"/>
              </w:rPr>
            </w:pPr>
            <w:r w:rsidRPr="00C20EF0">
              <w:rPr>
                <w:sz w:val="28"/>
                <w:szCs w:val="28"/>
              </w:rPr>
              <w:t>2207865,49</w:t>
            </w:r>
          </w:p>
        </w:tc>
        <w:tc>
          <w:tcPr>
            <w:tcW w:w="1507" w:type="dxa"/>
            <w:tcBorders>
              <w:right w:val="single" w:sz="12" w:space="0" w:color="000000"/>
            </w:tcBorders>
            <w:shd w:val="clear" w:color="auto" w:fill="auto"/>
          </w:tcPr>
          <w:p w14:paraId="66439901" w14:textId="77777777" w:rsidR="00C20EF0" w:rsidRPr="00C20EF0" w:rsidRDefault="00C20EF0" w:rsidP="00C20EF0">
            <w:pPr>
              <w:pStyle w:val="TableParagraph"/>
              <w:spacing w:before="18" w:line="300" w:lineRule="exact"/>
              <w:rPr>
                <w:sz w:val="28"/>
                <w:szCs w:val="28"/>
              </w:rPr>
            </w:pPr>
          </w:p>
          <w:p w14:paraId="4A51A456" w14:textId="77777777" w:rsidR="00C20EF0" w:rsidRPr="00C20EF0" w:rsidRDefault="00C20EF0" w:rsidP="00C20EF0">
            <w:pPr>
              <w:pStyle w:val="TableParagraph"/>
              <w:spacing w:line="300" w:lineRule="exact"/>
              <w:ind w:left="465"/>
              <w:rPr>
                <w:sz w:val="28"/>
                <w:szCs w:val="28"/>
              </w:rPr>
            </w:pPr>
            <w:r w:rsidRPr="00C20EF0">
              <w:rPr>
                <w:sz w:val="28"/>
                <w:szCs w:val="28"/>
              </w:rPr>
              <w:t>503606,94</w:t>
            </w:r>
          </w:p>
        </w:tc>
        <w:tc>
          <w:tcPr>
            <w:tcW w:w="1133" w:type="dxa"/>
            <w:tcBorders>
              <w:left w:val="single" w:sz="12" w:space="0" w:color="000000"/>
            </w:tcBorders>
            <w:shd w:val="clear" w:color="auto" w:fill="auto"/>
          </w:tcPr>
          <w:p w14:paraId="391A6370" w14:textId="77777777" w:rsidR="00C20EF0" w:rsidRPr="00C20EF0" w:rsidRDefault="00C20EF0" w:rsidP="00C20EF0">
            <w:pPr>
              <w:pStyle w:val="TableParagraph"/>
              <w:spacing w:before="7" w:line="300" w:lineRule="exact"/>
              <w:rPr>
                <w:sz w:val="28"/>
                <w:szCs w:val="28"/>
              </w:rPr>
            </w:pPr>
          </w:p>
          <w:p w14:paraId="4465A49E" w14:textId="77777777" w:rsidR="00C20EF0" w:rsidRPr="00C20EF0" w:rsidRDefault="00C20EF0" w:rsidP="00C20EF0">
            <w:pPr>
              <w:pStyle w:val="TableParagraph"/>
              <w:spacing w:line="300" w:lineRule="exact"/>
              <w:ind w:left="478"/>
              <w:rPr>
                <w:sz w:val="28"/>
                <w:szCs w:val="28"/>
              </w:rPr>
            </w:pPr>
            <w:r w:rsidRPr="00C20EF0">
              <w:rPr>
                <w:sz w:val="28"/>
                <w:szCs w:val="28"/>
              </w:rPr>
              <w:t>78</w:t>
            </w:r>
          </w:p>
        </w:tc>
        <w:tc>
          <w:tcPr>
            <w:tcW w:w="2054" w:type="dxa"/>
            <w:shd w:val="clear" w:color="auto" w:fill="auto"/>
          </w:tcPr>
          <w:p w14:paraId="0A690E94" w14:textId="77777777" w:rsidR="00C20EF0" w:rsidRPr="00C20EF0" w:rsidRDefault="00C20EF0" w:rsidP="00C20EF0">
            <w:pPr>
              <w:pStyle w:val="TableParagraph"/>
              <w:spacing w:before="18" w:line="300" w:lineRule="exact"/>
              <w:rPr>
                <w:sz w:val="28"/>
                <w:szCs w:val="28"/>
              </w:rPr>
            </w:pPr>
          </w:p>
          <w:p w14:paraId="7B60FAAF" w14:textId="77777777" w:rsidR="00C20EF0" w:rsidRPr="00C20EF0" w:rsidRDefault="00C20EF0" w:rsidP="00C20EF0">
            <w:pPr>
              <w:pStyle w:val="TableParagraph"/>
              <w:spacing w:line="300" w:lineRule="exact"/>
              <w:ind w:left="408"/>
              <w:rPr>
                <w:sz w:val="28"/>
                <w:szCs w:val="28"/>
              </w:rPr>
            </w:pPr>
            <w:r w:rsidRPr="00C20EF0">
              <w:rPr>
                <w:sz w:val="28"/>
                <w:szCs w:val="28"/>
              </w:rPr>
              <w:t>2207897,37</w:t>
            </w:r>
          </w:p>
        </w:tc>
        <w:tc>
          <w:tcPr>
            <w:tcW w:w="1491" w:type="dxa"/>
            <w:tcBorders>
              <w:right w:val="single" w:sz="12" w:space="0" w:color="000000"/>
            </w:tcBorders>
            <w:shd w:val="clear" w:color="auto" w:fill="auto"/>
          </w:tcPr>
          <w:p w14:paraId="527E113F" w14:textId="77777777" w:rsidR="00C20EF0" w:rsidRPr="00C20EF0" w:rsidRDefault="00C20EF0" w:rsidP="00C20EF0">
            <w:pPr>
              <w:pStyle w:val="TableParagraph"/>
              <w:spacing w:before="18" w:line="300" w:lineRule="exact"/>
              <w:rPr>
                <w:sz w:val="28"/>
                <w:szCs w:val="28"/>
              </w:rPr>
            </w:pPr>
          </w:p>
          <w:p w14:paraId="49687986" w14:textId="77777777" w:rsidR="00C20EF0" w:rsidRPr="00C20EF0" w:rsidRDefault="00C20EF0" w:rsidP="00C20EF0">
            <w:pPr>
              <w:pStyle w:val="TableParagraph"/>
              <w:spacing w:line="300" w:lineRule="exact"/>
              <w:ind w:left="457"/>
              <w:rPr>
                <w:sz w:val="28"/>
                <w:szCs w:val="28"/>
              </w:rPr>
            </w:pPr>
            <w:r w:rsidRPr="00C20EF0">
              <w:rPr>
                <w:sz w:val="28"/>
                <w:szCs w:val="28"/>
              </w:rPr>
              <w:t>503594,86</w:t>
            </w:r>
          </w:p>
        </w:tc>
      </w:tr>
      <w:tr w:rsidR="00C20EF0" w:rsidRPr="00C20EF0" w14:paraId="12FF2A45" w14:textId="77777777" w:rsidTr="00C20EF0">
        <w:trPr>
          <w:trHeight w:val="536"/>
        </w:trPr>
        <w:tc>
          <w:tcPr>
            <w:tcW w:w="1132" w:type="dxa"/>
            <w:tcBorders>
              <w:left w:val="single" w:sz="12" w:space="0" w:color="000000"/>
            </w:tcBorders>
            <w:shd w:val="clear" w:color="auto" w:fill="auto"/>
          </w:tcPr>
          <w:p w14:paraId="659ECD49" w14:textId="77777777" w:rsidR="00C20EF0" w:rsidRPr="00C20EF0" w:rsidRDefault="00C20EF0" w:rsidP="00C20EF0">
            <w:pPr>
              <w:pStyle w:val="TableParagraph"/>
              <w:spacing w:before="7" w:line="300" w:lineRule="exact"/>
              <w:rPr>
                <w:sz w:val="28"/>
                <w:szCs w:val="28"/>
              </w:rPr>
            </w:pPr>
          </w:p>
          <w:p w14:paraId="1836671A" w14:textId="77777777" w:rsidR="00C20EF0" w:rsidRPr="00C20EF0" w:rsidRDefault="00C20EF0" w:rsidP="00C20EF0">
            <w:pPr>
              <w:pStyle w:val="TableParagraph"/>
              <w:spacing w:line="300" w:lineRule="exact"/>
              <w:ind w:left="59" w:right="18"/>
              <w:jc w:val="center"/>
              <w:rPr>
                <w:sz w:val="28"/>
                <w:szCs w:val="28"/>
              </w:rPr>
            </w:pPr>
            <w:r w:rsidRPr="00C20EF0">
              <w:rPr>
                <w:sz w:val="28"/>
                <w:szCs w:val="28"/>
              </w:rPr>
              <w:t>74</w:t>
            </w:r>
          </w:p>
        </w:tc>
        <w:tc>
          <w:tcPr>
            <w:tcW w:w="2041" w:type="dxa"/>
            <w:shd w:val="clear" w:color="auto" w:fill="auto"/>
          </w:tcPr>
          <w:p w14:paraId="7A1E1467" w14:textId="77777777" w:rsidR="00C20EF0" w:rsidRPr="00C20EF0" w:rsidRDefault="00C20EF0" w:rsidP="00C20EF0">
            <w:pPr>
              <w:pStyle w:val="TableParagraph"/>
              <w:spacing w:before="18" w:line="300" w:lineRule="exact"/>
              <w:rPr>
                <w:sz w:val="28"/>
                <w:szCs w:val="28"/>
              </w:rPr>
            </w:pPr>
          </w:p>
          <w:p w14:paraId="6F01A9F4" w14:textId="77777777" w:rsidR="00C20EF0" w:rsidRPr="00C20EF0" w:rsidRDefault="00C20EF0" w:rsidP="00C20EF0">
            <w:pPr>
              <w:pStyle w:val="TableParagraph"/>
              <w:spacing w:line="300" w:lineRule="exact"/>
              <w:ind w:left="403"/>
              <w:rPr>
                <w:sz w:val="28"/>
                <w:szCs w:val="28"/>
              </w:rPr>
            </w:pPr>
            <w:r w:rsidRPr="00C20EF0">
              <w:rPr>
                <w:sz w:val="28"/>
                <w:szCs w:val="28"/>
              </w:rPr>
              <w:t>2207871,87</w:t>
            </w:r>
          </w:p>
        </w:tc>
        <w:tc>
          <w:tcPr>
            <w:tcW w:w="1507" w:type="dxa"/>
            <w:tcBorders>
              <w:right w:val="single" w:sz="12" w:space="0" w:color="000000"/>
            </w:tcBorders>
            <w:shd w:val="clear" w:color="auto" w:fill="auto"/>
          </w:tcPr>
          <w:p w14:paraId="2DE1DD45" w14:textId="77777777" w:rsidR="00C20EF0" w:rsidRPr="00C20EF0" w:rsidRDefault="00C20EF0" w:rsidP="00C20EF0">
            <w:pPr>
              <w:pStyle w:val="TableParagraph"/>
              <w:spacing w:before="18" w:line="300" w:lineRule="exact"/>
              <w:rPr>
                <w:sz w:val="28"/>
                <w:szCs w:val="28"/>
              </w:rPr>
            </w:pPr>
          </w:p>
          <w:p w14:paraId="4CF25BA2" w14:textId="77777777" w:rsidR="00C20EF0" w:rsidRPr="00C20EF0" w:rsidRDefault="00C20EF0" w:rsidP="00C20EF0">
            <w:pPr>
              <w:pStyle w:val="TableParagraph"/>
              <w:spacing w:line="300" w:lineRule="exact"/>
              <w:ind w:left="465"/>
              <w:rPr>
                <w:sz w:val="28"/>
                <w:szCs w:val="28"/>
              </w:rPr>
            </w:pPr>
            <w:r w:rsidRPr="00C20EF0">
              <w:rPr>
                <w:sz w:val="28"/>
                <w:szCs w:val="28"/>
              </w:rPr>
              <w:t>503604,52</w:t>
            </w:r>
          </w:p>
        </w:tc>
        <w:tc>
          <w:tcPr>
            <w:tcW w:w="1133" w:type="dxa"/>
            <w:tcBorders>
              <w:left w:val="single" w:sz="12" w:space="0" w:color="000000"/>
            </w:tcBorders>
            <w:shd w:val="clear" w:color="auto" w:fill="auto"/>
          </w:tcPr>
          <w:p w14:paraId="08B23F34" w14:textId="77777777" w:rsidR="00C20EF0" w:rsidRPr="00C20EF0" w:rsidRDefault="00C20EF0" w:rsidP="00C20EF0">
            <w:pPr>
              <w:pStyle w:val="TableParagraph"/>
              <w:spacing w:before="7" w:line="300" w:lineRule="exact"/>
              <w:rPr>
                <w:sz w:val="28"/>
                <w:szCs w:val="28"/>
              </w:rPr>
            </w:pPr>
          </w:p>
          <w:p w14:paraId="392F7034" w14:textId="77777777" w:rsidR="00C20EF0" w:rsidRPr="00C20EF0" w:rsidRDefault="00C20EF0" w:rsidP="00C20EF0">
            <w:pPr>
              <w:pStyle w:val="TableParagraph"/>
              <w:spacing w:line="300" w:lineRule="exact"/>
              <w:ind w:left="478"/>
              <w:rPr>
                <w:sz w:val="28"/>
                <w:szCs w:val="28"/>
              </w:rPr>
            </w:pPr>
            <w:r w:rsidRPr="00C20EF0">
              <w:rPr>
                <w:sz w:val="28"/>
                <w:szCs w:val="28"/>
              </w:rPr>
              <w:t>99</w:t>
            </w:r>
          </w:p>
        </w:tc>
        <w:tc>
          <w:tcPr>
            <w:tcW w:w="2054" w:type="dxa"/>
            <w:shd w:val="clear" w:color="auto" w:fill="auto"/>
          </w:tcPr>
          <w:p w14:paraId="6BF04B36" w14:textId="77777777" w:rsidR="00C20EF0" w:rsidRPr="00C20EF0" w:rsidRDefault="00C20EF0" w:rsidP="00C20EF0">
            <w:pPr>
              <w:pStyle w:val="TableParagraph"/>
              <w:spacing w:before="18" w:line="300" w:lineRule="exact"/>
              <w:rPr>
                <w:sz w:val="28"/>
                <w:szCs w:val="28"/>
              </w:rPr>
            </w:pPr>
          </w:p>
          <w:p w14:paraId="7C824C07" w14:textId="77777777" w:rsidR="00C20EF0" w:rsidRPr="00C20EF0" w:rsidRDefault="00C20EF0" w:rsidP="00C20EF0">
            <w:pPr>
              <w:pStyle w:val="TableParagraph"/>
              <w:spacing w:line="300" w:lineRule="exact"/>
              <w:ind w:left="408"/>
              <w:rPr>
                <w:sz w:val="28"/>
                <w:szCs w:val="28"/>
              </w:rPr>
            </w:pPr>
            <w:r w:rsidRPr="00C20EF0">
              <w:rPr>
                <w:sz w:val="28"/>
                <w:szCs w:val="28"/>
              </w:rPr>
              <w:t>2207889,65</w:t>
            </w:r>
          </w:p>
        </w:tc>
        <w:tc>
          <w:tcPr>
            <w:tcW w:w="1491" w:type="dxa"/>
            <w:tcBorders>
              <w:right w:val="single" w:sz="12" w:space="0" w:color="000000"/>
            </w:tcBorders>
            <w:shd w:val="clear" w:color="auto" w:fill="auto"/>
          </w:tcPr>
          <w:p w14:paraId="2DAB9AA9" w14:textId="77777777" w:rsidR="00C20EF0" w:rsidRPr="00C20EF0" w:rsidRDefault="00C20EF0" w:rsidP="00C20EF0">
            <w:pPr>
              <w:pStyle w:val="TableParagraph"/>
              <w:spacing w:before="18" w:line="300" w:lineRule="exact"/>
              <w:rPr>
                <w:sz w:val="28"/>
                <w:szCs w:val="28"/>
              </w:rPr>
            </w:pPr>
          </w:p>
          <w:p w14:paraId="2B591173" w14:textId="77777777" w:rsidR="00C20EF0" w:rsidRPr="00C20EF0" w:rsidRDefault="00C20EF0" w:rsidP="00C20EF0">
            <w:pPr>
              <w:pStyle w:val="TableParagraph"/>
              <w:spacing w:line="300" w:lineRule="exact"/>
              <w:ind w:left="457"/>
              <w:rPr>
                <w:sz w:val="28"/>
                <w:szCs w:val="28"/>
              </w:rPr>
            </w:pPr>
            <w:r w:rsidRPr="00C20EF0">
              <w:rPr>
                <w:sz w:val="28"/>
                <w:szCs w:val="28"/>
              </w:rPr>
              <w:t>503569,02</w:t>
            </w:r>
          </w:p>
        </w:tc>
      </w:tr>
      <w:tr w:rsidR="00C20EF0" w:rsidRPr="00C20EF0" w14:paraId="246814DE" w14:textId="77777777" w:rsidTr="00C20EF0">
        <w:trPr>
          <w:trHeight w:val="300"/>
        </w:trPr>
        <w:tc>
          <w:tcPr>
            <w:tcW w:w="1132" w:type="dxa"/>
            <w:vMerge w:val="restart"/>
            <w:tcBorders>
              <w:left w:val="single" w:sz="12" w:space="0" w:color="000000"/>
            </w:tcBorders>
            <w:shd w:val="clear" w:color="auto" w:fill="auto"/>
          </w:tcPr>
          <w:p w14:paraId="62054319" w14:textId="77777777" w:rsidR="00C20EF0" w:rsidRPr="00C20EF0" w:rsidRDefault="00C20EF0" w:rsidP="00C20EF0">
            <w:pPr>
              <w:pStyle w:val="TableParagraph"/>
              <w:spacing w:before="7" w:line="300" w:lineRule="exact"/>
              <w:rPr>
                <w:sz w:val="28"/>
                <w:szCs w:val="28"/>
              </w:rPr>
            </w:pPr>
          </w:p>
          <w:p w14:paraId="7EEC1276"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103</w:t>
            </w:r>
          </w:p>
        </w:tc>
        <w:tc>
          <w:tcPr>
            <w:tcW w:w="2041" w:type="dxa"/>
            <w:vMerge w:val="restart"/>
            <w:shd w:val="clear" w:color="auto" w:fill="auto"/>
          </w:tcPr>
          <w:p w14:paraId="418D26CA" w14:textId="77777777" w:rsidR="00C20EF0" w:rsidRPr="00C20EF0" w:rsidRDefault="00C20EF0" w:rsidP="00C20EF0">
            <w:pPr>
              <w:pStyle w:val="TableParagraph"/>
              <w:spacing w:before="18" w:line="300" w:lineRule="exact"/>
              <w:rPr>
                <w:sz w:val="28"/>
                <w:szCs w:val="28"/>
              </w:rPr>
            </w:pPr>
          </w:p>
          <w:p w14:paraId="5F15D8D7" w14:textId="77777777" w:rsidR="00C20EF0" w:rsidRPr="00C20EF0" w:rsidRDefault="00C20EF0" w:rsidP="00C20EF0">
            <w:pPr>
              <w:pStyle w:val="TableParagraph"/>
              <w:spacing w:line="300" w:lineRule="exact"/>
              <w:ind w:left="403"/>
              <w:rPr>
                <w:sz w:val="28"/>
                <w:szCs w:val="28"/>
              </w:rPr>
            </w:pPr>
            <w:r w:rsidRPr="00C20EF0">
              <w:rPr>
                <w:sz w:val="28"/>
                <w:szCs w:val="28"/>
              </w:rPr>
              <w:t>2207864,14</w:t>
            </w:r>
          </w:p>
        </w:tc>
        <w:tc>
          <w:tcPr>
            <w:tcW w:w="1507" w:type="dxa"/>
            <w:vMerge w:val="restart"/>
            <w:tcBorders>
              <w:right w:val="single" w:sz="12" w:space="0" w:color="000000"/>
            </w:tcBorders>
            <w:shd w:val="clear" w:color="auto" w:fill="auto"/>
          </w:tcPr>
          <w:p w14:paraId="642C988E" w14:textId="77777777" w:rsidR="00C20EF0" w:rsidRPr="00C20EF0" w:rsidRDefault="00C20EF0" w:rsidP="00C20EF0">
            <w:pPr>
              <w:pStyle w:val="TableParagraph"/>
              <w:spacing w:before="18" w:line="300" w:lineRule="exact"/>
              <w:rPr>
                <w:sz w:val="28"/>
                <w:szCs w:val="28"/>
              </w:rPr>
            </w:pPr>
          </w:p>
          <w:p w14:paraId="1DE5615F" w14:textId="77777777" w:rsidR="00C20EF0" w:rsidRPr="00C20EF0" w:rsidRDefault="00C20EF0" w:rsidP="00C20EF0">
            <w:pPr>
              <w:pStyle w:val="TableParagraph"/>
              <w:spacing w:line="300" w:lineRule="exact"/>
              <w:ind w:left="465"/>
              <w:rPr>
                <w:sz w:val="28"/>
                <w:szCs w:val="28"/>
              </w:rPr>
            </w:pPr>
            <w:r w:rsidRPr="00C20EF0">
              <w:rPr>
                <w:sz w:val="28"/>
                <w:szCs w:val="28"/>
              </w:rPr>
              <w:t>503578,66</w:t>
            </w:r>
          </w:p>
        </w:tc>
        <w:tc>
          <w:tcPr>
            <w:tcW w:w="4678" w:type="dxa"/>
            <w:gridSpan w:val="3"/>
            <w:vMerge w:val="restart"/>
            <w:tcBorders>
              <w:left w:val="single" w:sz="12" w:space="0" w:color="000000"/>
              <w:right w:val="single" w:sz="12" w:space="0" w:color="000000"/>
            </w:tcBorders>
            <w:shd w:val="clear" w:color="auto" w:fill="auto"/>
          </w:tcPr>
          <w:p w14:paraId="03D52E91" w14:textId="77777777" w:rsidR="00C20EF0" w:rsidRPr="00C20EF0" w:rsidRDefault="00C20EF0" w:rsidP="00C20EF0">
            <w:pPr>
              <w:pStyle w:val="TableParagraph"/>
              <w:spacing w:before="145" w:line="300" w:lineRule="exact"/>
              <w:ind w:right="-11"/>
              <w:jc w:val="center"/>
              <w:rPr>
                <w:sz w:val="28"/>
                <w:szCs w:val="28"/>
              </w:rPr>
            </w:pPr>
            <w:r w:rsidRPr="00C20EF0">
              <w:rPr>
                <w:w w:val="105"/>
                <w:sz w:val="28"/>
                <w:szCs w:val="28"/>
              </w:rPr>
              <w:t>:ЗУ 1.7</w:t>
            </w:r>
          </w:p>
        </w:tc>
      </w:tr>
      <w:tr w:rsidR="00C20EF0" w:rsidRPr="00C20EF0" w14:paraId="5456C032" w14:textId="77777777" w:rsidTr="00C20EF0">
        <w:trPr>
          <w:trHeight w:val="300"/>
        </w:trPr>
        <w:tc>
          <w:tcPr>
            <w:tcW w:w="1132" w:type="dxa"/>
            <w:vMerge/>
            <w:tcBorders>
              <w:top w:val="nil"/>
              <w:left w:val="single" w:sz="12" w:space="0" w:color="000000"/>
            </w:tcBorders>
            <w:shd w:val="clear" w:color="auto" w:fill="auto"/>
          </w:tcPr>
          <w:p w14:paraId="47F55839" w14:textId="77777777" w:rsidR="00C20EF0" w:rsidRPr="00C20EF0" w:rsidRDefault="00C20EF0" w:rsidP="00C20EF0">
            <w:pPr>
              <w:widowControl w:val="0"/>
              <w:autoSpaceDE w:val="0"/>
              <w:autoSpaceDN w:val="0"/>
              <w:spacing w:line="300" w:lineRule="exact"/>
              <w:rPr>
                <w:szCs w:val="28"/>
                <w:lang w:val="en-US"/>
              </w:rPr>
            </w:pPr>
          </w:p>
        </w:tc>
        <w:tc>
          <w:tcPr>
            <w:tcW w:w="2041" w:type="dxa"/>
            <w:vMerge/>
            <w:tcBorders>
              <w:top w:val="nil"/>
            </w:tcBorders>
            <w:shd w:val="clear" w:color="auto" w:fill="auto"/>
          </w:tcPr>
          <w:p w14:paraId="2A4658CD" w14:textId="77777777" w:rsidR="00C20EF0" w:rsidRPr="00C20EF0" w:rsidRDefault="00C20EF0" w:rsidP="00C20EF0">
            <w:pPr>
              <w:widowControl w:val="0"/>
              <w:autoSpaceDE w:val="0"/>
              <w:autoSpaceDN w:val="0"/>
              <w:spacing w:line="300" w:lineRule="exact"/>
              <w:rPr>
                <w:szCs w:val="28"/>
                <w:lang w:val="en-US"/>
              </w:rPr>
            </w:pPr>
          </w:p>
        </w:tc>
        <w:tc>
          <w:tcPr>
            <w:tcW w:w="1507" w:type="dxa"/>
            <w:vMerge/>
            <w:tcBorders>
              <w:top w:val="nil"/>
              <w:right w:val="single" w:sz="12" w:space="0" w:color="000000"/>
            </w:tcBorders>
            <w:shd w:val="clear" w:color="auto" w:fill="auto"/>
          </w:tcPr>
          <w:p w14:paraId="67C97EFF" w14:textId="77777777" w:rsidR="00C20EF0" w:rsidRPr="00C20EF0" w:rsidRDefault="00C20EF0" w:rsidP="00C20EF0">
            <w:pPr>
              <w:widowControl w:val="0"/>
              <w:autoSpaceDE w:val="0"/>
              <w:autoSpaceDN w:val="0"/>
              <w:spacing w:line="300" w:lineRule="exact"/>
              <w:rPr>
                <w:szCs w:val="28"/>
                <w:lang w:val="en-US"/>
              </w:rPr>
            </w:pPr>
          </w:p>
        </w:tc>
        <w:tc>
          <w:tcPr>
            <w:tcW w:w="4678" w:type="dxa"/>
            <w:gridSpan w:val="3"/>
            <w:vMerge/>
            <w:tcBorders>
              <w:top w:val="nil"/>
              <w:left w:val="single" w:sz="12" w:space="0" w:color="000000"/>
              <w:right w:val="single" w:sz="12" w:space="0" w:color="000000"/>
            </w:tcBorders>
            <w:shd w:val="clear" w:color="auto" w:fill="auto"/>
          </w:tcPr>
          <w:p w14:paraId="3819E443"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736E4D16" w14:textId="77777777" w:rsidTr="00C20EF0">
        <w:trPr>
          <w:trHeight w:val="536"/>
        </w:trPr>
        <w:tc>
          <w:tcPr>
            <w:tcW w:w="4680" w:type="dxa"/>
            <w:gridSpan w:val="3"/>
            <w:tcBorders>
              <w:left w:val="single" w:sz="12" w:space="0" w:color="000000"/>
              <w:right w:val="single" w:sz="12" w:space="0" w:color="000000"/>
            </w:tcBorders>
            <w:shd w:val="clear" w:color="auto" w:fill="auto"/>
          </w:tcPr>
          <w:p w14:paraId="1F18208C" w14:textId="77777777" w:rsidR="00C20EF0" w:rsidRPr="00C20EF0" w:rsidRDefault="00C20EF0" w:rsidP="00C20EF0">
            <w:pPr>
              <w:pStyle w:val="TableParagraph"/>
              <w:spacing w:before="145" w:line="300" w:lineRule="exact"/>
              <w:jc w:val="center"/>
              <w:rPr>
                <w:sz w:val="28"/>
                <w:szCs w:val="28"/>
              </w:rPr>
            </w:pPr>
            <w:r w:rsidRPr="00C20EF0">
              <w:rPr>
                <w:w w:val="105"/>
                <w:sz w:val="28"/>
                <w:szCs w:val="28"/>
              </w:rPr>
              <w:t>:ЗУ 1.3</w:t>
            </w:r>
          </w:p>
        </w:tc>
        <w:tc>
          <w:tcPr>
            <w:tcW w:w="1133" w:type="dxa"/>
            <w:tcBorders>
              <w:left w:val="single" w:sz="12" w:space="0" w:color="000000"/>
            </w:tcBorders>
            <w:shd w:val="clear" w:color="auto" w:fill="auto"/>
          </w:tcPr>
          <w:p w14:paraId="7BA5614A" w14:textId="77777777" w:rsidR="00C20EF0" w:rsidRPr="00C20EF0" w:rsidRDefault="00C20EF0" w:rsidP="00C20EF0">
            <w:pPr>
              <w:pStyle w:val="TableParagraph"/>
              <w:spacing w:before="7" w:line="300" w:lineRule="exact"/>
              <w:rPr>
                <w:sz w:val="28"/>
                <w:szCs w:val="28"/>
              </w:rPr>
            </w:pPr>
          </w:p>
          <w:p w14:paraId="12924A33" w14:textId="77777777" w:rsidR="00C20EF0" w:rsidRPr="00C20EF0" w:rsidRDefault="00C20EF0" w:rsidP="00C20EF0">
            <w:pPr>
              <w:pStyle w:val="TableParagraph"/>
              <w:spacing w:line="300" w:lineRule="exact"/>
              <w:ind w:left="478"/>
              <w:rPr>
                <w:sz w:val="28"/>
                <w:szCs w:val="28"/>
              </w:rPr>
            </w:pPr>
            <w:r w:rsidRPr="00C20EF0">
              <w:rPr>
                <w:sz w:val="28"/>
                <w:szCs w:val="28"/>
              </w:rPr>
              <w:t>99</w:t>
            </w:r>
          </w:p>
        </w:tc>
        <w:tc>
          <w:tcPr>
            <w:tcW w:w="2054" w:type="dxa"/>
            <w:shd w:val="clear" w:color="auto" w:fill="auto"/>
          </w:tcPr>
          <w:p w14:paraId="113532D0" w14:textId="77777777" w:rsidR="00C20EF0" w:rsidRPr="00C20EF0" w:rsidRDefault="00C20EF0" w:rsidP="00C20EF0">
            <w:pPr>
              <w:pStyle w:val="TableParagraph"/>
              <w:spacing w:before="18" w:line="300" w:lineRule="exact"/>
              <w:rPr>
                <w:sz w:val="28"/>
                <w:szCs w:val="28"/>
              </w:rPr>
            </w:pPr>
          </w:p>
          <w:p w14:paraId="40EB1673" w14:textId="77777777" w:rsidR="00C20EF0" w:rsidRPr="00C20EF0" w:rsidRDefault="00C20EF0" w:rsidP="00C20EF0">
            <w:pPr>
              <w:pStyle w:val="TableParagraph"/>
              <w:spacing w:line="300" w:lineRule="exact"/>
              <w:ind w:left="408"/>
              <w:rPr>
                <w:sz w:val="28"/>
                <w:szCs w:val="28"/>
              </w:rPr>
            </w:pPr>
            <w:r w:rsidRPr="00C20EF0">
              <w:rPr>
                <w:sz w:val="28"/>
                <w:szCs w:val="28"/>
              </w:rPr>
              <w:t>2207889,65</w:t>
            </w:r>
          </w:p>
        </w:tc>
        <w:tc>
          <w:tcPr>
            <w:tcW w:w="1491" w:type="dxa"/>
            <w:tcBorders>
              <w:right w:val="single" w:sz="12" w:space="0" w:color="000000"/>
            </w:tcBorders>
            <w:shd w:val="clear" w:color="auto" w:fill="auto"/>
          </w:tcPr>
          <w:p w14:paraId="15C91F29" w14:textId="77777777" w:rsidR="00C20EF0" w:rsidRPr="00C20EF0" w:rsidRDefault="00C20EF0" w:rsidP="00C20EF0">
            <w:pPr>
              <w:pStyle w:val="TableParagraph"/>
              <w:spacing w:before="18" w:line="300" w:lineRule="exact"/>
              <w:rPr>
                <w:sz w:val="28"/>
                <w:szCs w:val="28"/>
              </w:rPr>
            </w:pPr>
          </w:p>
          <w:p w14:paraId="5FBD1227" w14:textId="77777777" w:rsidR="00C20EF0" w:rsidRPr="00C20EF0" w:rsidRDefault="00C20EF0" w:rsidP="00C20EF0">
            <w:pPr>
              <w:pStyle w:val="TableParagraph"/>
              <w:spacing w:line="300" w:lineRule="exact"/>
              <w:ind w:left="457"/>
              <w:rPr>
                <w:sz w:val="28"/>
                <w:szCs w:val="28"/>
              </w:rPr>
            </w:pPr>
            <w:r w:rsidRPr="00C20EF0">
              <w:rPr>
                <w:sz w:val="28"/>
                <w:szCs w:val="28"/>
              </w:rPr>
              <w:t>503569,02</w:t>
            </w:r>
          </w:p>
        </w:tc>
      </w:tr>
      <w:tr w:rsidR="00C20EF0" w:rsidRPr="00C20EF0" w14:paraId="1306D752" w14:textId="77777777" w:rsidTr="00C20EF0">
        <w:trPr>
          <w:trHeight w:val="536"/>
        </w:trPr>
        <w:tc>
          <w:tcPr>
            <w:tcW w:w="1132" w:type="dxa"/>
            <w:tcBorders>
              <w:left w:val="single" w:sz="12" w:space="0" w:color="000000"/>
            </w:tcBorders>
            <w:shd w:val="clear" w:color="auto" w:fill="auto"/>
          </w:tcPr>
          <w:p w14:paraId="69904CE9" w14:textId="77777777" w:rsidR="00C20EF0" w:rsidRPr="00C20EF0" w:rsidRDefault="00C20EF0" w:rsidP="00C20EF0">
            <w:pPr>
              <w:pStyle w:val="TableParagraph"/>
              <w:spacing w:before="7" w:line="300" w:lineRule="exact"/>
              <w:rPr>
                <w:sz w:val="28"/>
                <w:szCs w:val="28"/>
              </w:rPr>
            </w:pPr>
          </w:p>
          <w:p w14:paraId="5FE373AA"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103</w:t>
            </w:r>
          </w:p>
        </w:tc>
        <w:tc>
          <w:tcPr>
            <w:tcW w:w="2041" w:type="dxa"/>
            <w:shd w:val="clear" w:color="auto" w:fill="auto"/>
          </w:tcPr>
          <w:p w14:paraId="33D9259D" w14:textId="77777777" w:rsidR="00C20EF0" w:rsidRPr="00C20EF0" w:rsidRDefault="00C20EF0" w:rsidP="00C20EF0">
            <w:pPr>
              <w:pStyle w:val="TableParagraph"/>
              <w:spacing w:before="18" w:line="300" w:lineRule="exact"/>
              <w:rPr>
                <w:sz w:val="28"/>
                <w:szCs w:val="28"/>
              </w:rPr>
            </w:pPr>
          </w:p>
          <w:p w14:paraId="2C84BE3F" w14:textId="77777777" w:rsidR="00C20EF0" w:rsidRPr="00C20EF0" w:rsidRDefault="00C20EF0" w:rsidP="00C20EF0">
            <w:pPr>
              <w:pStyle w:val="TableParagraph"/>
              <w:spacing w:line="300" w:lineRule="exact"/>
              <w:ind w:left="403"/>
              <w:rPr>
                <w:sz w:val="28"/>
                <w:szCs w:val="28"/>
              </w:rPr>
            </w:pPr>
            <w:r w:rsidRPr="00C20EF0">
              <w:rPr>
                <w:sz w:val="28"/>
                <w:szCs w:val="28"/>
              </w:rPr>
              <w:t>2207864,14</w:t>
            </w:r>
          </w:p>
        </w:tc>
        <w:tc>
          <w:tcPr>
            <w:tcW w:w="1507" w:type="dxa"/>
            <w:tcBorders>
              <w:right w:val="single" w:sz="12" w:space="0" w:color="000000"/>
            </w:tcBorders>
            <w:shd w:val="clear" w:color="auto" w:fill="auto"/>
          </w:tcPr>
          <w:p w14:paraId="7B8331ED" w14:textId="77777777" w:rsidR="00C20EF0" w:rsidRPr="00C20EF0" w:rsidRDefault="00C20EF0" w:rsidP="00C20EF0">
            <w:pPr>
              <w:pStyle w:val="TableParagraph"/>
              <w:spacing w:before="18" w:line="300" w:lineRule="exact"/>
              <w:rPr>
                <w:sz w:val="28"/>
                <w:szCs w:val="28"/>
              </w:rPr>
            </w:pPr>
          </w:p>
          <w:p w14:paraId="731F5664" w14:textId="77777777" w:rsidR="00C20EF0" w:rsidRPr="00C20EF0" w:rsidRDefault="00C20EF0" w:rsidP="00C20EF0">
            <w:pPr>
              <w:pStyle w:val="TableParagraph"/>
              <w:spacing w:line="300" w:lineRule="exact"/>
              <w:ind w:left="465"/>
              <w:rPr>
                <w:sz w:val="28"/>
                <w:szCs w:val="28"/>
              </w:rPr>
            </w:pPr>
            <w:r w:rsidRPr="00C20EF0">
              <w:rPr>
                <w:sz w:val="28"/>
                <w:szCs w:val="28"/>
              </w:rPr>
              <w:t>503578,66</w:t>
            </w:r>
          </w:p>
        </w:tc>
        <w:tc>
          <w:tcPr>
            <w:tcW w:w="1133" w:type="dxa"/>
            <w:tcBorders>
              <w:left w:val="single" w:sz="12" w:space="0" w:color="000000"/>
            </w:tcBorders>
            <w:shd w:val="clear" w:color="auto" w:fill="auto"/>
          </w:tcPr>
          <w:p w14:paraId="14423FEE" w14:textId="77777777" w:rsidR="00C20EF0" w:rsidRPr="00C20EF0" w:rsidRDefault="00C20EF0" w:rsidP="00C20EF0">
            <w:pPr>
              <w:pStyle w:val="TableParagraph"/>
              <w:spacing w:before="7" w:line="300" w:lineRule="exact"/>
              <w:rPr>
                <w:sz w:val="28"/>
                <w:szCs w:val="28"/>
              </w:rPr>
            </w:pPr>
          </w:p>
          <w:p w14:paraId="4C9B3BD7" w14:textId="77777777" w:rsidR="00C20EF0" w:rsidRPr="00C20EF0" w:rsidRDefault="00C20EF0" w:rsidP="00C20EF0">
            <w:pPr>
              <w:pStyle w:val="TableParagraph"/>
              <w:spacing w:line="300" w:lineRule="exact"/>
              <w:ind w:left="478"/>
              <w:rPr>
                <w:sz w:val="28"/>
                <w:szCs w:val="28"/>
              </w:rPr>
            </w:pPr>
            <w:r w:rsidRPr="00C20EF0">
              <w:rPr>
                <w:sz w:val="28"/>
                <w:szCs w:val="28"/>
              </w:rPr>
              <w:t>78</w:t>
            </w:r>
          </w:p>
        </w:tc>
        <w:tc>
          <w:tcPr>
            <w:tcW w:w="2054" w:type="dxa"/>
            <w:shd w:val="clear" w:color="auto" w:fill="auto"/>
          </w:tcPr>
          <w:p w14:paraId="7A5391A6" w14:textId="77777777" w:rsidR="00C20EF0" w:rsidRPr="00C20EF0" w:rsidRDefault="00C20EF0" w:rsidP="00C20EF0">
            <w:pPr>
              <w:pStyle w:val="TableParagraph"/>
              <w:spacing w:before="18" w:line="300" w:lineRule="exact"/>
              <w:rPr>
                <w:sz w:val="28"/>
                <w:szCs w:val="28"/>
              </w:rPr>
            </w:pPr>
          </w:p>
          <w:p w14:paraId="730798BE" w14:textId="77777777" w:rsidR="00C20EF0" w:rsidRPr="00C20EF0" w:rsidRDefault="00C20EF0" w:rsidP="00C20EF0">
            <w:pPr>
              <w:pStyle w:val="TableParagraph"/>
              <w:spacing w:line="300" w:lineRule="exact"/>
              <w:ind w:left="408"/>
              <w:rPr>
                <w:sz w:val="28"/>
                <w:szCs w:val="28"/>
              </w:rPr>
            </w:pPr>
            <w:r w:rsidRPr="00C20EF0">
              <w:rPr>
                <w:sz w:val="28"/>
                <w:szCs w:val="28"/>
              </w:rPr>
              <w:t>2207897,37</w:t>
            </w:r>
          </w:p>
        </w:tc>
        <w:tc>
          <w:tcPr>
            <w:tcW w:w="1491" w:type="dxa"/>
            <w:tcBorders>
              <w:right w:val="single" w:sz="12" w:space="0" w:color="000000"/>
            </w:tcBorders>
            <w:shd w:val="clear" w:color="auto" w:fill="auto"/>
          </w:tcPr>
          <w:p w14:paraId="057BB294" w14:textId="77777777" w:rsidR="00C20EF0" w:rsidRPr="00C20EF0" w:rsidRDefault="00C20EF0" w:rsidP="00C20EF0">
            <w:pPr>
              <w:pStyle w:val="TableParagraph"/>
              <w:spacing w:before="18" w:line="300" w:lineRule="exact"/>
              <w:rPr>
                <w:sz w:val="28"/>
                <w:szCs w:val="28"/>
              </w:rPr>
            </w:pPr>
          </w:p>
          <w:p w14:paraId="757E8D7C" w14:textId="77777777" w:rsidR="00C20EF0" w:rsidRPr="00C20EF0" w:rsidRDefault="00C20EF0" w:rsidP="00C20EF0">
            <w:pPr>
              <w:pStyle w:val="TableParagraph"/>
              <w:spacing w:line="300" w:lineRule="exact"/>
              <w:ind w:left="457"/>
              <w:rPr>
                <w:sz w:val="28"/>
                <w:szCs w:val="28"/>
              </w:rPr>
            </w:pPr>
            <w:r w:rsidRPr="00C20EF0">
              <w:rPr>
                <w:sz w:val="28"/>
                <w:szCs w:val="28"/>
              </w:rPr>
              <w:t>503594,86</w:t>
            </w:r>
          </w:p>
        </w:tc>
      </w:tr>
      <w:tr w:rsidR="00C20EF0" w:rsidRPr="00C20EF0" w14:paraId="7C29B4A8" w14:textId="77777777" w:rsidTr="00C20EF0">
        <w:trPr>
          <w:trHeight w:val="536"/>
        </w:trPr>
        <w:tc>
          <w:tcPr>
            <w:tcW w:w="1132" w:type="dxa"/>
            <w:tcBorders>
              <w:left w:val="single" w:sz="12" w:space="0" w:color="000000"/>
              <w:bottom w:val="single" w:sz="12" w:space="0" w:color="000000"/>
            </w:tcBorders>
            <w:shd w:val="clear" w:color="auto" w:fill="auto"/>
          </w:tcPr>
          <w:p w14:paraId="087F0F47" w14:textId="77777777" w:rsidR="00C20EF0" w:rsidRPr="00C20EF0" w:rsidRDefault="00C20EF0" w:rsidP="00C20EF0">
            <w:pPr>
              <w:pStyle w:val="TableParagraph"/>
              <w:spacing w:before="7" w:line="300" w:lineRule="exact"/>
              <w:rPr>
                <w:sz w:val="28"/>
                <w:szCs w:val="28"/>
              </w:rPr>
            </w:pPr>
          </w:p>
          <w:p w14:paraId="0D79C9E6" w14:textId="77777777" w:rsidR="00C20EF0" w:rsidRPr="00C20EF0" w:rsidRDefault="00C20EF0" w:rsidP="00C20EF0">
            <w:pPr>
              <w:pStyle w:val="TableParagraph"/>
              <w:spacing w:line="300" w:lineRule="exact"/>
              <w:ind w:left="59" w:right="18"/>
              <w:jc w:val="center"/>
              <w:rPr>
                <w:sz w:val="28"/>
                <w:szCs w:val="28"/>
              </w:rPr>
            </w:pPr>
            <w:r w:rsidRPr="00C20EF0">
              <w:rPr>
                <w:sz w:val="28"/>
                <w:szCs w:val="28"/>
              </w:rPr>
              <w:t>74</w:t>
            </w:r>
          </w:p>
        </w:tc>
        <w:tc>
          <w:tcPr>
            <w:tcW w:w="2041" w:type="dxa"/>
            <w:tcBorders>
              <w:bottom w:val="single" w:sz="12" w:space="0" w:color="000000"/>
            </w:tcBorders>
            <w:shd w:val="clear" w:color="auto" w:fill="auto"/>
          </w:tcPr>
          <w:p w14:paraId="14432B63" w14:textId="77777777" w:rsidR="00C20EF0" w:rsidRPr="00C20EF0" w:rsidRDefault="00C20EF0" w:rsidP="00C20EF0">
            <w:pPr>
              <w:pStyle w:val="TableParagraph"/>
              <w:spacing w:before="18" w:line="300" w:lineRule="exact"/>
              <w:rPr>
                <w:sz w:val="28"/>
                <w:szCs w:val="28"/>
              </w:rPr>
            </w:pPr>
          </w:p>
          <w:p w14:paraId="6FE43C98" w14:textId="77777777" w:rsidR="00C20EF0" w:rsidRPr="00C20EF0" w:rsidRDefault="00C20EF0" w:rsidP="00C20EF0">
            <w:pPr>
              <w:pStyle w:val="TableParagraph"/>
              <w:spacing w:line="300" w:lineRule="exact"/>
              <w:ind w:left="403"/>
              <w:rPr>
                <w:sz w:val="28"/>
                <w:szCs w:val="28"/>
              </w:rPr>
            </w:pPr>
            <w:r w:rsidRPr="00C20EF0">
              <w:rPr>
                <w:sz w:val="28"/>
                <w:szCs w:val="28"/>
              </w:rPr>
              <w:t>2207871,87</w:t>
            </w:r>
          </w:p>
        </w:tc>
        <w:tc>
          <w:tcPr>
            <w:tcW w:w="1507" w:type="dxa"/>
            <w:tcBorders>
              <w:bottom w:val="single" w:sz="12" w:space="0" w:color="000000"/>
              <w:right w:val="single" w:sz="12" w:space="0" w:color="000000"/>
            </w:tcBorders>
            <w:shd w:val="clear" w:color="auto" w:fill="auto"/>
          </w:tcPr>
          <w:p w14:paraId="21F585F0" w14:textId="77777777" w:rsidR="00C20EF0" w:rsidRPr="00C20EF0" w:rsidRDefault="00C20EF0" w:rsidP="00C20EF0">
            <w:pPr>
              <w:pStyle w:val="TableParagraph"/>
              <w:spacing w:before="18" w:line="300" w:lineRule="exact"/>
              <w:rPr>
                <w:sz w:val="28"/>
                <w:szCs w:val="28"/>
              </w:rPr>
            </w:pPr>
          </w:p>
          <w:p w14:paraId="631FFF42" w14:textId="77777777" w:rsidR="00C20EF0" w:rsidRPr="00C20EF0" w:rsidRDefault="00C20EF0" w:rsidP="00C20EF0">
            <w:pPr>
              <w:pStyle w:val="TableParagraph"/>
              <w:spacing w:line="300" w:lineRule="exact"/>
              <w:ind w:left="465"/>
              <w:rPr>
                <w:sz w:val="28"/>
                <w:szCs w:val="28"/>
              </w:rPr>
            </w:pPr>
            <w:r w:rsidRPr="00C20EF0">
              <w:rPr>
                <w:sz w:val="28"/>
                <w:szCs w:val="28"/>
              </w:rPr>
              <w:t>503604,52</w:t>
            </w:r>
          </w:p>
        </w:tc>
        <w:tc>
          <w:tcPr>
            <w:tcW w:w="1133" w:type="dxa"/>
            <w:tcBorders>
              <w:left w:val="single" w:sz="12" w:space="0" w:color="000000"/>
              <w:bottom w:val="single" w:sz="12" w:space="0" w:color="000000"/>
            </w:tcBorders>
            <w:shd w:val="clear" w:color="auto" w:fill="auto"/>
          </w:tcPr>
          <w:p w14:paraId="5D907438" w14:textId="77777777" w:rsidR="00C20EF0" w:rsidRPr="00C20EF0" w:rsidRDefault="00C20EF0" w:rsidP="00C20EF0">
            <w:pPr>
              <w:pStyle w:val="TableParagraph"/>
              <w:spacing w:before="7" w:line="300" w:lineRule="exact"/>
              <w:rPr>
                <w:sz w:val="28"/>
                <w:szCs w:val="28"/>
              </w:rPr>
            </w:pPr>
          </w:p>
          <w:p w14:paraId="09C7821B" w14:textId="77777777" w:rsidR="00C20EF0" w:rsidRPr="00C20EF0" w:rsidRDefault="00C20EF0" w:rsidP="00C20EF0">
            <w:pPr>
              <w:pStyle w:val="TableParagraph"/>
              <w:spacing w:line="300" w:lineRule="exact"/>
              <w:ind w:left="478"/>
              <w:rPr>
                <w:sz w:val="28"/>
                <w:szCs w:val="28"/>
              </w:rPr>
            </w:pPr>
            <w:r w:rsidRPr="00C20EF0">
              <w:rPr>
                <w:sz w:val="28"/>
                <w:szCs w:val="28"/>
              </w:rPr>
              <w:t>13</w:t>
            </w:r>
          </w:p>
        </w:tc>
        <w:tc>
          <w:tcPr>
            <w:tcW w:w="2054" w:type="dxa"/>
            <w:tcBorders>
              <w:bottom w:val="single" w:sz="12" w:space="0" w:color="000000"/>
            </w:tcBorders>
            <w:shd w:val="clear" w:color="auto" w:fill="auto"/>
          </w:tcPr>
          <w:p w14:paraId="45D6FFA7" w14:textId="77777777" w:rsidR="00C20EF0" w:rsidRPr="00C20EF0" w:rsidRDefault="00C20EF0" w:rsidP="00C20EF0">
            <w:pPr>
              <w:pStyle w:val="TableParagraph"/>
              <w:spacing w:before="18" w:line="300" w:lineRule="exact"/>
              <w:rPr>
                <w:sz w:val="28"/>
                <w:szCs w:val="28"/>
              </w:rPr>
            </w:pPr>
          </w:p>
          <w:p w14:paraId="641A8C32" w14:textId="77777777" w:rsidR="00C20EF0" w:rsidRPr="00C20EF0" w:rsidRDefault="00C20EF0" w:rsidP="00C20EF0">
            <w:pPr>
              <w:pStyle w:val="TableParagraph"/>
              <w:spacing w:line="300" w:lineRule="exact"/>
              <w:ind w:left="408"/>
              <w:rPr>
                <w:sz w:val="28"/>
                <w:szCs w:val="28"/>
              </w:rPr>
            </w:pPr>
            <w:r w:rsidRPr="00C20EF0">
              <w:rPr>
                <w:sz w:val="28"/>
                <w:szCs w:val="28"/>
              </w:rPr>
              <w:t>2207904,20</w:t>
            </w:r>
          </w:p>
        </w:tc>
        <w:tc>
          <w:tcPr>
            <w:tcW w:w="1491" w:type="dxa"/>
            <w:tcBorders>
              <w:bottom w:val="single" w:sz="12" w:space="0" w:color="000000"/>
              <w:right w:val="single" w:sz="12" w:space="0" w:color="000000"/>
            </w:tcBorders>
            <w:shd w:val="clear" w:color="auto" w:fill="auto"/>
          </w:tcPr>
          <w:p w14:paraId="698154E5" w14:textId="77777777" w:rsidR="00C20EF0" w:rsidRPr="00C20EF0" w:rsidRDefault="00C20EF0" w:rsidP="00C20EF0">
            <w:pPr>
              <w:pStyle w:val="TableParagraph"/>
              <w:spacing w:before="18" w:line="300" w:lineRule="exact"/>
              <w:rPr>
                <w:sz w:val="28"/>
                <w:szCs w:val="28"/>
              </w:rPr>
            </w:pPr>
          </w:p>
          <w:p w14:paraId="21A2C343" w14:textId="77777777" w:rsidR="00C20EF0" w:rsidRPr="00C20EF0" w:rsidRDefault="00C20EF0" w:rsidP="00C20EF0">
            <w:pPr>
              <w:pStyle w:val="TableParagraph"/>
              <w:spacing w:line="300" w:lineRule="exact"/>
              <w:ind w:left="457"/>
              <w:rPr>
                <w:sz w:val="28"/>
                <w:szCs w:val="28"/>
              </w:rPr>
            </w:pPr>
            <w:r w:rsidRPr="00C20EF0">
              <w:rPr>
                <w:sz w:val="28"/>
                <w:szCs w:val="28"/>
              </w:rPr>
              <w:t>503592,28</w:t>
            </w:r>
          </w:p>
        </w:tc>
      </w:tr>
    </w:tbl>
    <w:p w14:paraId="670490A2" w14:textId="77777777" w:rsidR="00C20EF0" w:rsidRPr="00C20EF0" w:rsidRDefault="00C20EF0" w:rsidP="00C20EF0">
      <w:pPr>
        <w:pStyle w:val="af3"/>
        <w:spacing w:line="300" w:lineRule="exact"/>
        <w:ind w:right="354" w:firstLine="709"/>
        <w:jc w:val="right"/>
        <w:rPr>
          <w:spacing w:val="-11"/>
          <w:szCs w:val="28"/>
          <w:lang w:val="ru-RU"/>
        </w:rPr>
      </w:pPr>
      <w:r w:rsidRPr="00C20EF0">
        <w:rPr>
          <w:spacing w:val="-11"/>
          <w:szCs w:val="28"/>
          <w:lang w:val="ru-RU"/>
        </w:rPr>
        <w:t>Продолжение таблицы 2</w:t>
      </w:r>
    </w:p>
    <w:tbl>
      <w:tblPr>
        <w:tblW w:w="9358" w:type="dxa"/>
        <w:tblInd w:w="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132"/>
        <w:gridCol w:w="2041"/>
        <w:gridCol w:w="1507"/>
        <w:gridCol w:w="1133"/>
        <w:gridCol w:w="2054"/>
        <w:gridCol w:w="1491"/>
      </w:tblGrid>
      <w:tr w:rsidR="00C20EF0" w:rsidRPr="00C20EF0" w14:paraId="14D6537E" w14:textId="77777777" w:rsidTr="00C20EF0">
        <w:trPr>
          <w:trHeight w:val="820"/>
        </w:trPr>
        <w:tc>
          <w:tcPr>
            <w:tcW w:w="1132" w:type="dxa"/>
            <w:tcBorders>
              <w:top w:val="single" w:sz="12" w:space="0" w:color="000000"/>
              <w:left w:val="single" w:sz="12" w:space="0" w:color="000000"/>
              <w:bottom w:val="single" w:sz="12" w:space="0" w:color="000000"/>
            </w:tcBorders>
            <w:shd w:val="clear" w:color="auto" w:fill="auto"/>
          </w:tcPr>
          <w:p w14:paraId="352D7D94" w14:textId="77777777" w:rsidR="00C20EF0" w:rsidRPr="00C20EF0" w:rsidRDefault="00C20EF0" w:rsidP="00C20EF0">
            <w:pPr>
              <w:pStyle w:val="TableParagraph"/>
              <w:spacing w:before="85" w:line="300" w:lineRule="exact"/>
              <w:ind w:left="59" w:right="28"/>
              <w:jc w:val="center"/>
              <w:rPr>
                <w:sz w:val="28"/>
                <w:szCs w:val="28"/>
              </w:rPr>
            </w:pPr>
            <w:proofErr w:type="spellStart"/>
            <w:r w:rsidRPr="00C20EF0">
              <w:rPr>
                <w:spacing w:val="-14"/>
                <w:sz w:val="28"/>
                <w:szCs w:val="28"/>
              </w:rPr>
              <w:t>Номер</w:t>
            </w:r>
            <w:proofErr w:type="spellEnd"/>
            <w:r w:rsidRPr="00C20EF0">
              <w:rPr>
                <w:spacing w:val="-14"/>
                <w:sz w:val="28"/>
                <w:szCs w:val="28"/>
              </w:rPr>
              <w:t xml:space="preserve"> </w:t>
            </w:r>
            <w:proofErr w:type="spellStart"/>
            <w:r w:rsidRPr="00C20EF0">
              <w:rPr>
                <w:spacing w:val="-12"/>
                <w:sz w:val="28"/>
                <w:szCs w:val="28"/>
              </w:rPr>
              <w:t>характерной</w:t>
            </w:r>
            <w:proofErr w:type="spellEnd"/>
            <w:r w:rsidRPr="00C20EF0">
              <w:rPr>
                <w:spacing w:val="-12"/>
                <w:sz w:val="28"/>
                <w:szCs w:val="28"/>
              </w:rPr>
              <w:t xml:space="preserve"> </w:t>
            </w:r>
            <w:proofErr w:type="spellStart"/>
            <w:r w:rsidRPr="00C20EF0">
              <w:rPr>
                <w:spacing w:val="-13"/>
                <w:sz w:val="28"/>
                <w:szCs w:val="28"/>
              </w:rPr>
              <w:t>точки</w:t>
            </w:r>
            <w:proofErr w:type="spellEnd"/>
          </w:p>
        </w:tc>
        <w:tc>
          <w:tcPr>
            <w:tcW w:w="2041" w:type="dxa"/>
            <w:tcBorders>
              <w:top w:val="single" w:sz="12" w:space="0" w:color="000000"/>
              <w:bottom w:val="single" w:sz="12" w:space="0" w:color="000000"/>
            </w:tcBorders>
            <w:shd w:val="clear" w:color="auto" w:fill="auto"/>
          </w:tcPr>
          <w:p w14:paraId="2D3771BB" w14:textId="77777777" w:rsidR="00C20EF0" w:rsidRPr="00C20EF0" w:rsidRDefault="00C20EF0" w:rsidP="00C20EF0">
            <w:pPr>
              <w:pStyle w:val="TableParagraph"/>
              <w:spacing w:before="6" w:line="300" w:lineRule="exact"/>
              <w:rPr>
                <w:sz w:val="28"/>
                <w:szCs w:val="28"/>
              </w:rPr>
            </w:pPr>
          </w:p>
          <w:p w14:paraId="4312DA0A" w14:textId="77777777" w:rsidR="00C20EF0" w:rsidRPr="00C20EF0" w:rsidRDefault="00C20EF0" w:rsidP="00C20EF0">
            <w:pPr>
              <w:pStyle w:val="TableParagraph"/>
              <w:spacing w:line="300" w:lineRule="exact"/>
              <w:ind w:left="67"/>
              <w:jc w:val="center"/>
              <w:rPr>
                <w:b/>
                <w:sz w:val="28"/>
                <w:szCs w:val="28"/>
              </w:rPr>
            </w:pPr>
            <w:r w:rsidRPr="00C20EF0">
              <w:rPr>
                <w:b/>
                <w:w w:val="101"/>
                <w:sz w:val="28"/>
                <w:szCs w:val="28"/>
              </w:rPr>
              <w:t>Y</w:t>
            </w:r>
          </w:p>
        </w:tc>
        <w:tc>
          <w:tcPr>
            <w:tcW w:w="1507" w:type="dxa"/>
            <w:tcBorders>
              <w:top w:val="single" w:sz="12" w:space="0" w:color="000000"/>
              <w:bottom w:val="single" w:sz="12" w:space="0" w:color="000000"/>
              <w:right w:val="single" w:sz="12" w:space="0" w:color="000000"/>
            </w:tcBorders>
            <w:shd w:val="clear" w:color="auto" w:fill="auto"/>
          </w:tcPr>
          <w:p w14:paraId="454399EF" w14:textId="77777777" w:rsidR="00C20EF0" w:rsidRPr="00C20EF0" w:rsidRDefault="00C20EF0" w:rsidP="00C20EF0">
            <w:pPr>
              <w:pStyle w:val="TableParagraph"/>
              <w:spacing w:before="11" w:line="300" w:lineRule="exact"/>
              <w:rPr>
                <w:sz w:val="28"/>
                <w:szCs w:val="28"/>
              </w:rPr>
            </w:pPr>
          </w:p>
          <w:p w14:paraId="4D7539AB" w14:textId="77777777" w:rsidR="00C20EF0" w:rsidRPr="00C20EF0" w:rsidRDefault="00C20EF0" w:rsidP="00C20EF0">
            <w:pPr>
              <w:pStyle w:val="TableParagraph"/>
              <w:spacing w:line="300" w:lineRule="exact"/>
              <w:ind w:left="76"/>
              <w:jc w:val="center"/>
              <w:rPr>
                <w:b/>
                <w:sz w:val="28"/>
                <w:szCs w:val="28"/>
              </w:rPr>
            </w:pPr>
            <w:r w:rsidRPr="00C20EF0">
              <w:rPr>
                <w:b/>
                <w:w w:val="101"/>
                <w:sz w:val="28"/>
                <w:szCs w:val="28"/>
              </w:rPr>
              <w:t>X</w:t>
            </w:r>
          </w:p>
        </w:tc>
        <w:tc>
          <w:tcPr>
            <w:tcW w:w="1133" w:type="dxa"/>
            <w:tcBorders>
              <w:top w:val="single" w:sz="12" w:space="0" w:color="000000"/>
              <w:left w:val="single" w:sz="12" w:space="0" w:color="000000"/>
              <w:bottom w:val="single" w:sz="12" w:space="0" w:color="000000"/>
            </w:tcBorders>
            <w:shd w:val="clear" w:color="auto" w:fill="auto"/>
          </w:tcPr>
          <w:p w14:paraId="253238C7" w14:textId="77777777" w:rsidR="00C20EF0" w:rsidRPr="00C20EF0" w:rsidRDefault="00C20EF0" w:rsidP="00C20EF0">
            <w:pPr>
              <w:pStyle w:val="TableParagraph"/>
              <w:spacing w:before="85" w:line="300" w:lineRule="exact"/>
              <w:ind w:left="70" w:right="28"/>
              <w:jc w:val="center"/>
              <w:rPr>
                <w:sz w:val="28"/>
                <w:szCs w:val="28"/>
              </w:rPr>
            </w:pPr>
            <w:proofErr w:type="spellStart"/>
            <w:r w:rsidRPr="00C20EF0">
              <w:rPr>
                <w:spacing w:val="-14"/>
                <w:sz w:val="28"/>
                <w:szCs w:val="28"/>
              </w:rPr>
              <w:t>Номер</w:t>
            </w:r>
            <w:proofErr w:type="spellEnd"/>
            <w:r w:rsidRPr="00C20EF0">
              <w:rPr>
                <w:spacing w:val="-14"/>
                <w:sz w:val="28"/>
                <w:szCs w:val="28"/>
              </w:rPr>
              <w:t xml:space="preserve"> </w:t>
            </w:r>
            <w:proofErr w:type="spellStart"/>
            <w:r w:rsidRPr="00C20EF0">
              <w:rPr>
                <w:spacing w:val="-12"/>
                <w:sz w:val="28"/>
                <w:szCs w:val="28"/>
              </w:rPr>
              <w:t>характерной</w:t>
            </w:r>
            <w:proofErr w:type="spellEnd"/>
            <w:r w:rsidRPr="00C20EF0">
              <w:rPr>
                <w:spacing w:val="-12"/>
                <w:sz w:val="28"/>
                <w:szCs w:val="28"/>
              </w:rPr>
              <w:t xml:space="preserve"> </w:t>
            </w:r>
            <w:proofErr w:type="spellStart"/>
            <w:r w:rsidRPr="00C20EF0">
              <w:rPr>
                <w:spacing w:val="-13"/>
                <w:sz w:val="28"/>
                <w:szCs w:val="28"/>
              </w:rPr>
              <w:t>точки</w:t>
            </w:r>
            <w:proofErr w:type="spellEnd"/>
          </w:p>
        </w:tc>
        <w:tc>
          <w:tcPr>
            <w:tcW w:w="2054" w:type="dxa"/>
            <w:tcBorders>
              <w:top w:val="single" w:sz="12" w:space="0" w:color="000000"/>
              <w:bottom w:val="single" w:sz="12" w:space="0" w:color="000000"/>
            </w:tcBorders>
            <w:shd w:val="clear" w:color="auto" w:fill="auto"/>
          </w:tcPr>
          <w:p w14:paraId="12B8F41A" w14:textId="77777777" w:rsidR="00C20EF0" w:rsidRPr="00C20EF0" w:rsidRDefault="00C20EF0" w:rsidP="00C20EF0">
            <w:pPr>
              <w:pStyle w:val="TableParagraph"/>
              <w:spacing w:before="6" w:line="300" w:lineRule="exact"/>
              <w:rPr>
                <w:sz w:val="28"/>
                <w:szCs w:val="28"/>
              </w:rPr>
            </w:pPr>
          </w:p>
          <w:p w14:paraId="5C7939B3" w14:textId="77777777" w:rsidR="00C20EF0" w:rsidRPr="00C20EF0" w:rsidRDefault="00C20EF0" w:rsidP="00C20EF0">
            <w:pPr>
              <w:pStyle w:val="TableParagraph"/>
              <w:spacing w:line="300" w:lineRule="exact"/>
              <w:ind w:left="64"/>
              <w:jc w:val="center"/>
              <w:rPr>
                <w:b/>
                <w:sz w:val="28"/>
                <w:szCs w:val="28"/>
              </w:rPr>
            </w:pPr>
            <w:r w:rsidRPr="00C20EF0">
              <w:rPr>
                <w:b/>
                <w:w w:val="101"/>
                <w:sz w:val="28"/>
                <w:szCs w:val="28"/>
              </w:rPr>
              <w:t>Y</w:t>
            </w:r>
          </w:p>
        </w:tc>
        <w:tc>
          <w:tcPr>
            <w:tcW w:w="1491" w:type="dxa"/>
            <w:tcBorders>
              <w:top w:val="single" w:sz="12" w:space="0" w:color="000000"/>
              <w:bottom w:val="single" w:sz="12" w:space="0" w:color="000000"/>
              <w:right w:val="single" w:sz="12" w:space="0" w:color="000000"/>
            </w:tcBorders>
            <w:shd w:val="clear" w:color="auto" w:fill="auto"/>
          </w:tcPr>
          <w:p w14:paraId="31A760F8" w14:textId="77777777" w:rsidR="00C20EF0" w:rsidRPr="00C20EF0" w:rsidRDefault="00C20EF0" w:rsidP="00C20EF0">
            <w:pPr>
              <w:pStyle w:val="TableParagraph"/>
              <w:spacing w:before="11" w:line="300" w:lineRule="exact"/>
              <w:rPr>
                <w:sz w:val="28"/>
                <w:szCs w:val="28"/>
              </w:rPr>
            </w:pPr>
          </w:p>
          <w:p w14:paraId="7D3FD4DE" w14:textId="77777777" w:rsidR="00C20EF0" w:rsidRPr="00C20EF0" w:rsidRDefault="00C20EF0" w:rsidP="00C20EF0">
            <w:pPr>
              <w:pStyle w:val="TableParagraph"/>
              <w:spacing w:line="300" w:lineRule="exact"/>
              <w:ind w:left="72"/>
              <w:jc w:val="center"/>
              <w:rPr>
                <w:b/>
                <w:sz w:val="28"/>
                <w:szCs w:val="28"/>
              </w:rPr>
            </w:pPr>
            <w:r w:rsidRPr="00C20EF0">
              <w:rPr>
                <w:b/>
                <w:w w:val="101"/>
                <w:sz w:val="28"/>
                <w:szCs w:val="28"/>
              </w:rPr>
              <w:t>X</w:t>
            </w:r>
          </w:p>
        </w:tc>
      </w:tr>
      <w:tr w:rsidR="00C20EF0" w:rsidRPr="00C20EF0" w14:paraId="01D44A05" w14:textId="77777777" w:rsidTr="00C20EF0">
        <w:trPr>
          <w:trHeight w:val="541"/>
        </w:trPr>
        <w:tc>
          <w:tcPr>
            <w:tcW w:w="1132" w:type="dxa"/>
            <w:tcBorders>
              <w:top w:val="single" w:sz="12" w:space="0" w:color="000000"/>
              <w:left w:val="single" w:sz="12" w:space="0" w:color="000000"/>
            </w:tcBorders>
            <w:shd w:val="clear" w:color="auto" w:fill="auto"/>
          </w:tcPr>
          <w:p w14:paraId="7D4DD293" w14:textId="77777777" w:rsidR="00C20EF0" w:rsidRPr="00C20EF0" w:rsidRDefault="00C20EF0" w:rsidP="00C20EF0">
            <w:pPr>
              <w:pStyle w:val="TableParagraph"/>
              <w:spacing w:before="7" w:line="300" w:lineRule="exact"/>
              <w:rPr>
                <w:sz w:val="28"/>
                <w:szCs w:val="28"/>
              </w:rPr>
            </w:pPr>
          </w:p>
          <w:p w14:paraId="2D944E62" w14:textId="77777777" w:rsidR="00C20EF0" w:rsidRPr="00C20EF0" w:rsidRDefault="00C20EF0" w:rsidP="00C20EF0">
            <w:pPr>
              <w:pStyle w:val="TableParagraph"/>
              <w:spacing w:line="300" w:lineRule="exact"/>
              <w:ind w:left="59" w:right="18"/>
              <w:jc w:val="center"/>
              <w:rPr>
                <w:sz w:val="28"/>
                <w:szCs w:val="28"/>
              </w:rPr>
            </w:pPr>
            <w:r w:rsidRPr="00C20EF0">
              <w:rPr>
                <w:sz w:val="28"/>
                <w:szCs w:val="28"/>
              </w:rPr>
              <w:t>14</w:t>
            </w:r>
          </w:p>
        </w:tc>
        <w:tc>
          <w:tcPr>
            <w:tcW w:w="2041" w:type="dxa"/>
            <w:tcBorders>
              <w:top w:val="single" w:sz="12" w:space="0" w:color="000000"/>
            </w:tcBorders>
            <w:shd w:val="clear" w:color="auto" w:fill="auto"/>
          </w:tcPr>
          <w:p w14:paraId="2D8FDE8B" w14:textId="77777777" w:rsidR="00C20EF0" w:rsidRPr="00C20EF0" w:rsidRDefault="00C20EF0" w:rsidP="00C20EF0">
            <w:pPr>
              <w:pStyle w:val="TableParagraph"/>
              <w:spacing w:before="18" w:line="300" w:lineRule="exact"/>
              <w:rPr>
                <w:sz w:val="28"/>
                <w:szCs w:val="28"/>
              </w:rPr>
            </w:pPr>
          </w:p>
          <w:p w14:paraId="03594547" w14:textId="77777777" w:rsidR="00C20EF0" w:rsidRPr="00C20EF0" w:rsidRDefault="00C20EF0" w:rsidP="00C20EF0">
            <w:pPr>
              <w:pStyle w:val="TableParagraph"/>
              <w:spacing w:line="300" w:lineRule="exact"/>
              <w:ind w:left="403"/>
              <w:rPr>
                <w:sz w:val="28"/>
                <w:szCs w:val="28"/>
              </w:rPr>
            </w:pPr>
            <w:r w:rsidRPr="00C20EF0">
              <w:rPr>
                <w:sz w:val="28"/>
                <w:szCs w:val="28"/>
              </w:rPr>
              <w:t>2207896,74</w:t>
            </w:r>
          </w:p>
        </w:tc>
        <w:tc>
          <w:tcPr>
            <w:tcW w:w="1507" w:type="dxa"/>
            <w:tcBorders>
              <w:top w:val="single" w:sz="12" w:space="0" w:color="000000"/>
              <w:right w:val="single" w:sz="12" w:space="0" w:color="000000"/>
            </w:tcBorders>
            <w:shd w:val="clear" w:color="auto" w:fill="auto"/>
          </w:tcPr>
          <w:p w14:paraId="12C372E9" w14:textId="77777777" w:rsidR="00C20EF0" w:rsidRPr="00C20EF0" w:rsidRDefault="00C20EF0" w:rsidP="00C20EF0">
            <w:pPr>
              <w:pStyle w:val="TableParagraph"/>
              <w:spacing w:before="18" w:line="300" w:lineRule="exact"/>
              <w:rPr>
                <w:sz w:val="28"/>
                <w:szCs w:val="28"/>
              </w:rPr>
            </w:pPr>
          </w:p>
          <w:p w14:paraId="6F1C1E5F" w14:textId="77777777" w:rsidR="00C20EF0" w:rsidRPr="00C20EF0" w:rsidRDefault="00C20EF0" w:rsidP="00C20EF0">
            <w:pPr>
              <w:pStyle w:val="TableParagraph"/>
              <w:spacing w:line="300" w:lineRule="exact"/>
              <w:ind w:left="465"/>
              <w:rPr>
                <w:sz w:val="28"/>
                <w:szCs w:val="28"/>
              </w:rPr>
            </w:pPr>
            <w:r w:rsidRPr="00C20EF0">
              <w:rPr>
                <w:sz w:val="28"/>
                <w:szCs w:val="28"/>
              </w:rPr>
              <w:t>503566,34</w:t>
            </w:r>
          </w:p>
        </w:tc>
        <w:tc>
          <w:tcPr>
            <w:tcW w:w="1133" w:type="dxa"/>
            <w:tcBorders>
              <w:top w:val="single" w:sz="12" w:space="0" w:color="000000"/>
              <w:left w:val="single" w:sz="12" w:space="0" w:color="000000"/>
            </w:tcBorders>
            <w:shd w:val="clear" w:color="auto" w:fill="auto"/>
          </w:tcPr>
          <w:p w14:paraId="24C61887" w14:textId="77777777" w:rsidR="00C20EF0" w:rsidRPr="00C20EF0" w:rsidRDefault="00C20EF0" w:rsidP="00C20EF0">
            <w:pPr>
              <w:pStyle w:val="TableParagraph"/>
              <w:spacing w:before="7" w:line="300" w:lineRule="exact"/>
              <w:rPr>
                <w:sz w:val="28"/>
                <w:szCs w:val="28"/>
              </w:rPr>
            </w:pPr>
          </w:p>
          <w:p w14:paraId="5EA7A9D0"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95</w:t>
            </w:r>
          </w:p>
        </w:tc>
        <w:tc>
          <w:tcPr>
            <w:tcW w:w="2054" w:type="dxa"/>
            <w:tcBorders>
              <w:top w:val="single" w:sz="12" w:space="0" w:color="000000"/>
            </w:tcBorders>
            <w:shd w:val="clear" w:color="auto" w:fill="auto"/>
          </w:tcPr>
          <w:p w14:paraId="612A884C" w14:textId="77777777" w:rsidR="00C20EF0" w:rsidRPr="00C20EF0" w:rsidRDefault="00C20EF0" w:rsidP="00C20EF0">
            <w:pPr>
              <w:pStyle w:val="TableParagraph"/>
              <w:spacing w:before="18" w:line="300" w:lineRule="exact"/>
              <w:rPr>
                <w:sz w:val="28"/>
                <w:szCs w:val="28"/>
              </w:rPr>
            </w:pPr>
          </w:p>
          <w:p w14:paraId="37BBAF7D" w14:textId="77777777" w:rsidR="00C20EF0" w:rsidRPr="00C20EF0" w:rsidRDefault="00C20EF0" w:rsidP="00C20EF0">
            <w:pPr>
              <w:pStyle w:val="TableParagraph"/>
              <w:spacing w:line="300" w:lineRule="exact"/>
              <w:ind w:left="408"/>
              <w:rPr>
                <w:sz w:val="28"/>
                <w:szCs w:val="28"/>
              </w:rPr>
            </w:pPr>
            <w:r w:rsidRPr="00C20EF0">
              <w:rPr>
                <w:sz w:val="28"/>
                <w:szCs w:val="28"/>
              </w:rPr>
              <w:t>2207922,63</w:t>
            </w:r>
          </w:p>
        </w:tc>
        <w:tc>
          <w:tcPr>
            <w:tcW w:w="1491" w:type="dxa"/>
            <w:tcBorders>
              <w:top w:val="single" w:sz="12" w:space="0" w:color="000000"/>
              <w:right w:val="single" w:sz="12" w:space="0" w:color="000000"/>
            </w:tcBorders>
            <w:shd w:val="clear" w:color="auto" w:fill="auto"/>
          </w:tcPr>
          <w:p w14:paraId="36482D1F" w14:textId="77777777" w:rsidR="00C20EF0" w:rsidRPr="00C20EF0" w:rsidRDefault="00C20EF0" w:rsidP="00C20EF0">
            <w:pPr>
              <w:pStyle w:val="TableParagraph"/>
              <w:spacing w:before="18" w:line="300" w:lineRule="exact"/>
              <w:rPr>
                <w:sz w:val="28"/>
                <w:szCs w:val="28"/>
              </w:rPr>
            </w:pPr>
          </w:p>
          <w:p w14:paraId="09F7C885" w14:textId="77777777" w:rsidR="00C20EF0" w:rsidRPr="00C20EF0" w:rsidRDefault="00C20EF0" w:rsidP="00C20EF0">
            <w:pPr>
              <w:pStyle w:val="TableParagraph"/>
              <w:spacing w:line="300" w:lineRule="exact"/>
              <w:ind w:left="457"/>
              <w:rPr>
                <w:sz w:val="28"/>
                <w:szCs w:val="28"/>
              </w:rPr>
            </w:pPr>
            <w:r w:rsidRPr="00C20EF0">
              <w:rPr>
                <w:sz w:val="28"/>
                <w:szCs w:val="28"/>
              </w:rPr>
              <w:t>503556,55</w:t>
            </w:r>
          </w:p>
        </w:tc>
      </w:tr>
      <w:tr w:rsidR="00C20EF0" w:rsidRPr="00C20EF0" w14:paraId="0B1C62C4" w14:textId="77777777" w:rsidTr="00C20EF0">
        <w:trPr>
          <w:trHeight w:val="546"/>
        </w:trPr>
        <w:tc>
          <w:tcPr>
            <w:tcW w:w="4680" w:type="dxa"/>
            <w:gridSpan w:val="3"/>
            <w:tcBorders>
              <w:left w:val="single" w:sz="12" w:space="0" w:color="000000"/>
              <w:right w:val="single" w:sz="12" w:space="0" w:color="000000"/>
            </w:tcBorders>
            <w:shd w:val="clear" w:color="auto" w:fill="auto"/>
          </w:tcPr>
          <w:p w14:paraId="48286208" w14:textId="77777777" w:rsidR="00C20EF0" w:rsidRPr="00C20EF0" w:rsidRDefault="00C20EF0" w:rsidP="00C20EF0">
            <w:pPr>
              <w:pStyle w:val="TableParagraph"/>
              <w:spacing w:before="150" w:line="300" w:lineRule="exact"/>
              <w:ind w:right="-13"/>
              <w:jc w:val="center"/>
              <w:rPr>
                <w:sz w:val="28"/>
                <w:szCs w:val="28"/>
              </w:rPr>
            </w:pPr>
            <w:r w:rsidRPr="00C20EF0">
              <w:rPr>
                <w:sz w:val="28"/>
                <w:szCs w:val="28"/>
              </w:rPr>
              <w:t>:ЗУ</w:t>
            </w:r>
            <w:r w:rsidRPr="00C20EF0">
              <w:rPr>
                <w:w w:val="105"/>
                <w:sz w:val="28"/>
                <w:szCs w:val="28"/>
              </w:rPr>
              <w:t xml:space="preserve"> 2</w:t>
            </w:r>
          </w:p>
        </w:tc>
        <w:tc>
          <w:tcPr>
            <w:tcW w:w="1133" w:type="dxa"/>
            <w:tcBorders>
              <w:left w:val="single" w:sz="12" w:space="0" w:color="000000"/>
            </w:tcBorders>
            <w:shd w:val="clear" w:color="auto" w:fill="auto"/>
          </w:tcPr>
          <w:p w14:paraId="504599EF" w14:textId="77777777" w:rsidR="00C20EF0" w:rsidRPr="00C20EF0" w:rsidRDefault="00C20EF0" w:rsidP="00C20EF0">
            <w:pPr>
              <w:pStyle w:val="TableParagraph"/>
              <w:spacing w:before="12" w:line="300" w:lineRule="exact"/>
              <w:rPr>
                <w:sz w:val="28"/>
                <w:szCs w:val="28"/>
              </w:rPr>
            </w:pPr>
          </w:p>
          <w:p w14:paraId="192F4C2E" w14:textId="77777777" w:rsidR="00C20EF0" w:rsidRPr="00C20EF0" w:rsidRDefault="00C20EF0" w:rsidP="00C20EF0">
            <w:pPr>
              <w:pStyle w:val="TableParagraph"/>
              <w:spacing w:line="300" w:lineRule="exact"/>
              <w:ind w:left="71" w:right="19"/>
              <w:jc w:val="center"/>
              <w:rPr>
                <w:sz w:val="28"/>
                <w:szCs w:val="28"/>
              </w:rPr>
            </w:pPr>
            <w:r w:rsidRPr="00C20EF0">
              <w:rPr>
                <w:sz w:val="28"/>
                <w:szCs w:val="28"/>
              </w:rPr>
              <w:t>82</w:t>
            </w:r>
          </w:p>
        </w:tc>
        <w:tc>
          <w:tcPr>
            <w:tcW w:w="2054" w:type="dxa"/>
            <w:shd w:val="clear" w:color="auto" w:fill="auto"/>
          </w:tcPr>
          <w:p w14:paraId="468A38D5" w14:textId="77777777" w:rsidR="00C20EF0" w:rsidRPr="00C20EF0" w:rsidRDefault="00C20EF0" w:rsidP="00C20EF0">
            <w:pPr>
              <w:pStyle w:val="TableParagraph"/>
              <w:spacing w:before="4" w:line="300" w:lineRule="exact"/>
              <w:rPr>
                <w:sz w:val="28"/>
                <w:szCs w:val="28"/>
              </w:rPr>
            </w:pPr>
          </w:p>
          <w:p w14:paraId="3FB31F17" w14:textId="77777777" w:rsidR="00C20EF0" w:rsidRPr="00C20EF0" w:rsidRDefault="00C20EF0" w:rsidP="00C20EF0">
            <w:pPr>
              <w:pStyle w:val="TableParagraph"/>
              <w:spacing w:before="1" w:line="300" w:lineRule="exact"/>
              <w:ind w:left="408"/>
              <w:rPr>
                <w:sz w:val="28"/>
                <w:szCs w:val="28"/>
              </w:rPr>
            </w:pPr>
            <w:r w:rsidRPr="00C20EF0">
              <w:rPr>
                <w:sz w:val="28"/>
                <w:szCs w:val="28"/>
              </w:rPr>
              <w:t>2207930,43</w:t>
            </w:r>
          </w:p>
        </w:tc>
        <w:tc>
          <w:tcPr>
            <w:tcW w:w="1491" w:type="dxa"/>
            <w:tcBorders>
              <w:right w:val="single" w:sz="12" w:space="0" w:color="000000"/>
            </w:tcBorders>
            <w:shd w:val="clear" w:color="auto" w:fill="auto"/>
          </w:tcPr>
          <w:p w14:paraId="55BC9BC8" w14:textId="77777777" w:rsidR="00C20EF0" w:rsidRPr="00C20EF0" w:rsidRDefault="00C20EF0" w:rsidP="00C20EF0">
            <w:pPr>
              <w:pStyle w:val="TableParagraph"/>
              <w:spacing w:before="4" w:line="300" w:lineRule="exact"/>
              <w:rPr>
                <w:sz w:val="28"/>
                <w:szCs w:val="28"/>
              </w:rPr>
            </w:pPr>
          </w:p>
          <w:p w14:paraId="3FB12D1C" w14:textId="77777777" w:rsidR="00C20EF0" w:rsidRPr="00C20EF0" w:rsidRDefault="00C20EF0" w:rsidP="00C20EF0">
            <w:pPr>
              <w:pStyle w:val="TableParagraph"/>
              <w:spacing w:before="1" w:line="300" w:lineRule="exact"/>
              <w:ind w:left="457"/>
              <w:rPr>
                <w:sz w:val="28"/>
                <w:szCs w:val="28"/>
              </w:rPr>
            </w:pPr>
            <w:r w:rsidRPr="00C20EF0">
              <w:rPr>
                <w:sz w:val="28"/>
                <w:szCs w:val="28"/>
              </w:rPr>
              <w:t>503582,36</w:t>
            </w:r>
          </w:p>
        </w:tc>
      </w:tr>
      <w:tr w:rsidR="00C20EF0" w:rsidRPr="00C20EF0" w14:paraId="4E88073E" w14:textId="77777777" w:rsidTr="00C20EF0">
        <w:trPr>
          <w:trHeight w:val="546"/>
        </w:trPr>
        <w:tc>
          <w:tcPr>
            <w:tcW w:w="1132" w:type="dxa"/>
            <w:tcBorders>
              <w:left w:val="single" w:sz="12" w:space="0" w:color="000000"/>
            </w:tcBorders>
            <w:shd w:val="clear" w:color="auto" w:fill="auto"/>
          </w:tcPr>
          <w:p w14:paraId="5B05B9A4" w14:textId="77777777" w:rsidR="00C20EF0" w:rsidRPr="00C20EF0" w:rsidRDefault="00C20EF0" w:rsidP="00C20EF0">
            <w:pPr>
              <w:pStyle w:val="TableParagraph"/>
              <w:spacing w:before="12" w:line="300" w:lineRule="exact"/>
              <w:rPr>
                <w:sz w:val="28"/>
                <w:szCs w:val="28"/>
              </w:rPr>
            </w:pPr>
          </w:p>
          <w:p w14:paraId="05AFAA83" w14:textId="77777777" w:rsidR="00C20EF0" w:rsidRPr="00C20EF0" w:rsidRDefault="00C20EF0" w:rsidP="00C20EF0">
            <w:pPr>
              <w:pStyle w:val="TableParagraph"/>
              <w:spacing w:line="300" w:lineRule="exact"/>
              <w:ind w:left="59" w:right="18"/>
              <w:jc w:val="center"/>
              <w:rPr>
                <w:sz w:val="28"/>
                <w:szCs w:val="28"/>
              </w:rPr>
            </w:pPr>
            <w:r w:rsidRPr="00C20EF0">
              <w:rPr>
                <w:sz w:val="28"/>
                <w:szCs w:val="28"/>
              </w:rPr>
              <w:t>14</w:t>
            </w:r>
          </w:p>
        </w:tc>
        <w:tc>
          <w:tcPr>
            <w:tcW w:w="2041" w:type="dxa"/>
            <w:shd w:val="clear" w:color="auto" w:fill="auto"/>
          </w:tcPr>
          <w:p w14:paraId="3F2D2693" w14:textId="77777777" w:rsidR="00C20EF0" w:rsidRPr="00C20EF0" w:rsidRDefault="00C20EF0" w:rsidP="00C20EF0">
            <w:pPr>
              <w:pStyle w:val="TableParagraph"/>
              <w:spacing w:before="4" w:line="300" w:lineRule="exact"/>
              <w:rPr>
                <w:sz w:val="28"/>
                <w:szCs w:val="28"/>
              </w:rPr>
            </w:pPr>
          </w:p>
          <w:p w14:paraId="422DBE14" w14:textId="77777777" w:rsidR="00C20EF0" w:rsidRPr="00C20EF0" w:rsidRDefault="00C20EF0" w:rsidP="00C20EF0">
            <w:pPr>
              <w:pStyle w:val="TableParagraph"/>
              <w:spacing w:before="1" w:line="300" w:lineRule="exact"/>
              <w:ind w:left="403"/>
              <w:rPr>
                <w:sz w:val="28"/>
                <w:szCs w:val="28"/>
              </w:rPr>
            </w:pPr>
            <w:r w:rsidRPr="00C20EF0">
              <w:rPr>
                <w:sz w:val="28"/>
                <w:szCs w:val="28"/>
              </w:rPr>
              <w:t>2207896,74</w:t>
            </w:r>
          </w:p>
        </w:tc>
        <w:tc>
          <w:tcPr>
            <w:tcW w:w="1507" w:type="dxa"/>
            <w:tcBorders>
              <w:right w:val="single" w:sz="12" w:space="0" w:color="000000"/>
            </w:tcBorders>
            <w:shd w:val="clear" w:color="auto" w:fill="auto"/>
          </w:tcPr>
          <w:p w14:paraId="6FE1D596" w14:textId="77777777" w:rsidR="00C20EF0" w:rsidRPr="00C20EF0" w:rsidRDefault="00C20EF0" w:rsidP="00C20EF0">
            <w:pPr>
              <w:pStyle w:val="TableParagraph"/>
              <w:spacing w:before="4" w:line="300" w:lineRule="exact"/>
              <w:rPr>
                <w:sz w:val="28"/>
                <w:szCs w:val="28"/>
              </w:rPr>
            </w:pPr>
          </w:p>
          <w:p w14:paraId="45CBD0E8" w14:textId="77777777" w:rsidR="00C20EF0" w:rsidRPr="00C20EF0" w:rsidRDefault="00C20EF0" w:rsidP="00C20EF0">
            <w:pPr>
              <w:pStyle w:val="TableParagraph"/>
              <w:spacing w:before="1" w:line="300" w:lineRule="exact"/>
              <w:ind w:left="465"/>
              <w:rPr>
                <w:sz w:val="28"/>
                <w:szCs w:val="28"/>
              </w:rPr>
            </w:pPr>
            <w:r w:rsidRPr="00C20EF0">
              <w:rPr>
                <w:sz w:val="28"/>
                <w:szCs w:val="28"/>
              </w:rPr>
              <w:t>503566,34</w:t>
            </w:r>
          </w:p>
        </w:tc>
        <w:tc>
          <w:tcPr>
            <w:tcW w:w="1133" w:type="dxa"/>
            <w:tcBorders>
              <w:left w:val="single" w:sz="12" w:space="0" w:color="000000"/>
            </w:tcBorders>
            <w:shd w:val="clear" w:color="auto" w:fill="auto"/>
          </w:tcPr>
          <w:p w14:paraId="371A2009" w14:textId="77777777" w:rsidR="00C20EF0" w:rsidRPr="00C20EF0" w:rsidRDefault="00C20EF0" w:rsidP="00C20EF0">
            <w:pPr>
              <w:pStyle w:val="TableParagraph"/>
              <w:spacing w:before="12" w:line="300" w:lineRule="exact"/>
              <w:rPr>
                <w:sz w:val="28"/>
                <w:szCs w:val="28"/>
              </w:rPr>
            </w:pPr>
          </w:p>
          <w:p w14:paraId="004BC540" w14:textId="77777777" w:rsidR="00C20EF0" w:rsidRPr="00C20EF0" w:rsidRDefault="00C20EF0" w:rsidP="00C20EF0">
            <w:pPr>
              <w:pStyle w:val="TableParagraph"/>
              <w:spacing w:line="300" w:lineRule="exact"/>
              <w:ind w:left="71" w:right="19"/>
              <w:jc w:val="center"/>
              <w:rPr>
                <w:sz w:val="28"/>
                <w:szCs w:val="28"/>
              </w:rPr>
            </w:pPr>
            <w:r w:rsidRPr="00C20EF0">
              <w:rPr>
                <w:sz w:val="28"/>
                <w:szCs w:val="28"/>
              </w:rPr>
              <w:t>83</w:t>
            </w:r>
          </w:p>
        </w:tc>
        <w:tc>
          <w:tcPr>
            <w:tcW w:w="2054" w:type="dxa"/>
            <w:shd w:val="clear" w:color="auto" w:fill="auto"/>
          </w:tcPr>
          <w:p w14:paraId="75DAE2C4" w14:textId="77777777" w:rsidR="00C20EF0" w:rsidRPr="00C20EF0" w:rsidRDefault="00C20EF0" w:rsidP="00C20EF0">
            <w:pPr>
              <w:pStyle w:val="TableParagraph"/>
              <w:spacing w:before="4" w:line="300" w:lineRule="exact"/>
              <w:rPr>
                <w:sz w:val="28"/>
                <w:szCs w:val="28"/>
              </w:rPr>
            </w:pPr>
          </w:p>
          <w:p w14:paraId="693A7416" w14:textId="77777777" w:rsidR="00C20EF0" w:rsidRPr="00C20EF0" w:rsidRDefault="00C20EF0" w:rsidP="00C20EF0">
            <w:pPr>
              <w:pStyle w:val="TableParagraph"/>
              <w:spacing w:before="1" w:line="300" w:lineRule="exact"/>
              <w:ind w:left="456"/>
              <w:rPr>
                <w:sz w:val="28"/>
                <w:szCs w:val="28"/>
              </w:rPr>
            </w:pPr>
            <w:r w:rsidRPr="00C20EF0">
              <w:rPr>
                <w:sz w:val="28"/>
                <w:szCs w:val="28"/>
              </w:rPr>
              <w:t>2207936,8</w:t>
            </w:r>
          </w:p>
        </w:tc>
        <w:tc>
          <w:tcPr>
            <w:tcW w:w="1491" w:type="dxa"/>
            <w:tcBorders>
              <w:right w:val="single" w:sz="12" w:space="0" w:color="000000"/>
            </w:tcBorders>
            <w:shd w:val="clear" w:color="auto" w:fill="auto"/>
          </w:tcPr>
          <w:p w14:paraId="02845407" w14:textId="77777777" w:rsidR="00C20EF0" w:rsidRPr="00C20EF0" w:rsidRDefault="00C20EF0" w:rsidP="00C20EF0">
            <w:pPr>
              <w:pStyle w:val="TableParagraph"/>
              <w:spacing w:before="4" w:line="300" w:lineRule="exact"/>
              <w:rPr>
                <w:sz w:val="28"/>
                <w:szCs w:val="28"/>
              </w:rPr>
            </w:pPr>
          </w:p>
          <w:p w14:paraId="29983077" w14:textId="77777777" w:rsidR="00C20EF0" w:rsidRPr="00C20EF0" w:rsidRDefault="00C20EF0" w:rsidP="00C20EF0">
            <w:pPr>
              <w:pStyle w:val="TableParagraph"/>
              <w:spacing w:before="1" w:line="300" w:lineRule="exact"/>
              <w:ind w:left="457"/>
              <w:rPr>
                <w:sz w:val="28"/>
                <w:szCs w:val="28"/>
              </w:rPr>
            </w:pPr>
            <w:r w:rsidRPr="00C20EF0">
              <w:rPr>
                <w:sz w:val="28"/>
                <w:szCs w:val="28"/>
              </w:rPr>
              <w:t>503579,93</w:t>
            </w:r>
          </w:p>
        </w:tc>
      </w:tr>
      <w:tr w:rsidR="00C20EF0" w:rsidRPr="00C20EF0" w14:paraId="1664548E" w14:textId="77777777" w:rsidTr="00C20EF0">
        <w:trPr>
          <w:trHeight w:val="546"/>
        </w:trPr>
        <w:tc>
          <w:tcPr>
            <w:tcW w:w="1132" w:type="dxa"/>
            <w:tcBorders>
              <w:left w:val="single" w:sz="12" w:space="0" w:color="000000"/>
            </w:tcBorders>
            <w:shd w:val="clear" w:color="auto" w:fill="auto"/>
          </w:tcPr>
          <w:p w14:paraId="538AC757" w14:textId="77777777" w:rsidR="00C20EF0" w:rsidRPr="00C20EF0" w:rsidRDefault="00C20EF0" w:rsidP="00C20EF0">
            <w:pPr>
              <w:pStyle w:val="TableParagraph"/>
              <w:spacing w:before="12" w:line="300" w:lineRule="exact"/>
              <w:rPr>
                <w:sz w:val="28"/>
                <w:szCs w:val="28"/>
              </w:rPr>
            </w:pPr>
          </w:p>
          <w:p w14:paraId="0E0E2B13"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13</w:t>
            </w:r>
          </w:p>
        </w:tc>
        <w:tc>
          <w:tcPr>
            <w:tcW w:w="2041" w:type="dxa"/>
            <w:shd w:val="clear" w:color="auto" w:fill="auto"/>
          </w:tcPr>
          <w:p w14:paraId="509742E8" w14:textId="77777777" w:rsidR="00C20EF0" w:rsidRPr="00C20EF0" w:rsidRDefault="00C20EF0" w:rsidP="00C20EF0">
            <w:pPr>
              <w:pStyle w:val="TableParagraph"/>
              <w:spacing w:before="4" w:line="300" w:lineRule="exact"/>
              <w:rPr>
                <w:sz w:val="28"/>
                <w:szCs w:val="28"/>
              </w:rPr>
            </w:pPr>
          </w:p>
          <w:p w14:paraId="55EE914D" w14:textId="77777777" w:rsidR="00C20EF0" w:rsidRPr="00C20EF0" w:rsidRDefault="00C20EF0" w:rsidP="00C20EF0">
            <w:pPr>
              <w:pStyle w:val="TableParagraph"/>
              <w:spacing w:before="1" w:line="300" w:lineRule="exact"/>
              <w:ind w:left="403"/>
              <w:rPr>
                <w:sz w:val="28"/>
                <w:szCs w:val="28"/>
              </w:rPr>
            </w:pPr>
            <w:r w:rsidRPr="00C20EF0">
              <w:rPr>
                <w:sz w:val="28"/>
                <w:szCs w:val="28"/>
              </w:rPr>
              <w:t>2207904,20</w:t>
            </w:r>
          </w:p>
        </w:tc>
        <w:tc>
          <w:tcPr>
            <w:tcW w:w="1507" w:type="dxa"/>
            <w:tcBorders>
              <w:right w:val="single" w:sz="12" w:space="0" w:color="000000"/>
            </w:tcBorders>
            <w:shd w:val="clear" w:color="auto" w:fill="auto"/>
          </w:tcPr>
          <w:p w14:paraId="3C491AB4" w14:textId="77777777" w:rsidR="00C20EF0" w:rsidRPr="00C20EF0" w:rsidRDefault="00C20EF0" w:rsidP="00C20EF0">
            <w:pPr>
              <w:pStyle w:val="TableParagraph"/>
              <w:spacing w:before="4" w:line="300" w:lineRule="exact"/>
              <w:rPr>
                <w:sz w:val="28"/>
                <w:szCs w:val="28"/>
              </w:rPr>
            </w:pPr>
          </w:p>
          <w:p w14:paraId="5B923C29" w14:textId="77777777" w:rsidR="00C20EF0" w:rsidRPr="00C20EF0" w:rsidRDefault="00C20EF0" w:rsidP="00C20EF0">
            <w:pPr>
              <w:pStyle w:val="TableParagraph"/>
              <w:spacing w:before="1" w:line="300" w:lineRule="exact"/>
              <w:ind w:left="465"/>
              <w:rPr>
                <w:sz w:val="28"/>
                <w:szCs w:val="28"/>
              </w:rPr>
            </w:pPr>
            <w:r w:rsidRPr="00C20EF0">
              <w:rPr>
                <w:sz w:val="28"/>
                <w:szCs w:val="28"/>
              </w:rPr>
              <w:t>503592,28</w:t>
            </w:r>
          </w:p>
        </w:tc>
        <w:tc>
          <w:tcPr>
            <w:tcW w:w="1133" w:type="dxa"/>
            <w:tcBorders>
              <w:left w:val="single" w:sz="12" w:space="0" w:color="000000"/>
            </w:tcBorders>
            <w:shd w:val="clear" w:color="auto" w:fill="auto"/>
          </w:tcPr>
          <w:p w14:paraId="141AE9C2" w14:textId="77777777" w:rsidR="00C20EF0" w:rsidRPr="00C20EF0" w:rsidRDefault="00C20EF0" w:rsidP="00C20EF0">
            <w:pPr>
              <w:pStyle w:val="TableParagraph"/>
              <w:spacing w:before="12" w:line="300" w:lineRule="exact"/>
              <w:rPr>
                <w:sz w:val="28"/>
                <w:szCs w:val="28"/>
              </w:rPr>
            </w:pPr>
          </w:p>
          <w:p w14:paraId="67866A6D"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94</w:t>
            </w:r>
          </w:p>
        </w:tc>
        <w:tc>
          <w:tcPr>
            <w:tcW w:w="2054" w:type="dxa"/>
            <w:shd w:val="clear" w:color="auto" w:fill="auto"/>
          </w:tcPr>
          <w:p w14:paraId="2AADC538" w14:textId="77777777" w:rsidR="00C20EF0" w:rsidRPr="00C20EF0" w:rsidRDefault="00C20EF0" w:rsidP="00C20EF0">
            <w:pPr>
              <w:pStyle w:val="TableParagraph"/>
              <w:spacing w:before="4" w:line="300" w:lineRule="exact"/>
              <w:rPr>
                <w:sz w:val="28"/>
                <w:szCs w:val="28"/>
              </w:rPr>
            </w:pPr>
          </w:p>
          <w:p w14:paraId="6773C537" w14:textId="77777777" w:rsidR="00C20EF0" w:rsidRPr="00C20EF0" w:rsidRDefault="00C20EF0" w:rsidP="00C20EF0">
            <w:pPr>
              <w:pStyle w:val="TableParagraph"/>
              <w:spacing w:before="1" w:line="300" w:lineRule="exact"/>
              <w:ind w:left="408"/>
              <w:rPr>
                <w:sz w:val="28"/>
                <w:szCs w:val="28"/>
              </w:rPr>
            </w:pPr>
            <w:r w:rsidRPr="00C20EF0">
              <w:rPr>
                <w:sz w:val="28"/>
                <w:szCs w:val="28"/>
              </w:rPr>
              <w:t>2207929,01</w:t>
            </w:r>
          </w:p>
        </w:tc>
        <w:tc>
          <w:tcPr>
            <w:tcW w:w="1491" w:type="dxa"/>
            <w:tcBorders>
              <w:right w:val="single" w:sz="12" w:space="0" w:color="000000"/>
            </w:tcBorders>
            <w:shd w:val="clear" w:color="auto" w:fill="auto"/>
          </w:tcPr>
          <w:p w14:paraId="5F61C0F2" w14:textId="77777777" w:rsidR="00C20EF0" w:rsidRPr="00C20EF0" w:rsidRDefault="00C20EF0" w:rsidP="00C20EF0">
            <w:pPr>
              <w:pStyle w:val="TableParagraph"/>
              <w:spacing w:before="4" w:line="300" w:lineRule="exact"/>
              <w:rPr>
                <w:sz w:val="28"/>
                <w:szCs w:val="28"/>
              </w:rPr>
            </w:pPr>
          </w:p>
          <w:p w14:paraId="4433E851" w14:textId="77777777" w:rsidR="00C20EF0" w:rsidRPr="00C20EF0" w:rsidRDefault="00C20EF0" w:rsidP="00C20EF0">
            <w:pPr>
              <w:pStyle w:val="TableParagraph"/>
              <w:spacing w:before="1" w:line="300" w:lineRule="exact"/>
              <w:ind w:left="457"/>
              <w:rPr>
                <w:sz w:val="28"/>
                <w:szCs w:val="28"/>
              </w:rPr>
            </w:pPr>
            <w:r w:rsidRPr="00C20EF0">
              <w:rPr>
                <w:sz w:val="28"/>
                <w:szCs w:val="28"/>
              </w:rPr>
              <w:t>503554,14</w:t>
            </w:r>
          </w:p>
        </w:tc>
      </w:tr>
      <w:tr w:rsidR="00C20EF0" w:rsidRPr="00C20EF0" w14:paraId="5836D2F2" w14:textId="77777777" w:rsidTr="00C20EF0">
        <w:trPr>
          <w:trHeight w:val="546"/>
        </w:trPr>
        <w:tc>
          <w:tcPr>
            <w:tcW w:w="1132" w:type="dxa"/>
            <w:tcBorders>
              <w:left w:val="single" w:sz="12" w:space="0" w:color="000000"/>
            </w:tcBorders>
            <w:shd w:val="clear" w:color="auto" w:fill="auto"/>
          </w:tcPr>
          <w:p w14:paraId="220C78FF" w14:textId="77777777" w:rsidR="00C20EF0" w:rsidRPr="00C20EF0" w:rsidRDefault="00C20EF0" w:rsidP="00C20EF0">
            <w:pPr>
              <w:pStyle w:val="TableParagraph"/>
              <w:spacing w:before="12" w:line="300" w:lineRule="exact"/>
              <w:rPr>
                <w:sz w:val="28"/>
                <w:szCs w:val="28"/>
              </w:rPr>
            </w:pPr>
          </w:p>
          <w:p w14:paraId="538A84F5"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79</w:t>
            </w:r>
          </w:p>
        </w:tc>
        <w:tc>
          <w:tcPr>
            <w:tcW w:w="2041" w:type="dxa"/>
            <w:shd w:val="clear" w:color="auto" w:fill="auto"/>
          </w:tcPr>
          <w:p w14:paraId="041B9F4C" w14:textId="77777777" w:rsidR="00C20EF0" w:rsidRPr="00C20EF0" w:rsidRDefault="00C20EF0" w:rsidP="00C20EF0">
            <w:pPr>
              <w:pStyle w:val="TableParagraph"/>
              <w:spacing w:before="4" w:line="300" w:lineRule="exact"/>
              <w:rPr>
                <w:sz w:val="28"/>
                <w:szCs w:val="28"/>
              </w:rPr>
            </w:pPr>
          </w:p>
          <w:p w14:paraId="32BAD67D" w14:textId="77777777" w:rsidR="00C20EF0" w:rsidRPr="00C20EF0" w:rsidRDefault="00C20EF0" w:rsidP="00C20EF0">
            <w:pPr>
              <w:pStyle w:val="TableParagraph"/>
              <w:spacing w:before="1" w:line="300" w:lineRule="exact"/>
              <w:ind w:left="409"/>
              <w:rPr>
                <w:sz w:val="28"/>
                <w:szCs w:val="28"/>
              </w:rPr>
            </w:pPr>
            <w:r w:rsidRPr="00C20EF0">
              <w:rPr>
                <w:sz w:val="28"/>
                <w:szCs w:val="28"/>
              </w:rPr>
              <w:t>2207911,30</w:t>
            </w:r>
          </w:p>
        </w:tc>
        <w:tc>
          <w:tcPr>
            <w:tcW w:w="1507" w:type="dxa"/>
            <w:tcBorders>
              <w:right w:val="single" w:sz="12" w:space="0" w:color="000000"/>
            </w:tcBorders>
            <w:shd w:val="clear" w:color="auto" w:fill="auto"/>
          </w:tcPr>
          <w:p w14:paraId="44C355DF" w14:textId="77777777" w:rsidR="00C20EF0" w:rsidRPr="00C20EF0" w:rsidRDefault="00C20EF0" w:rsidP="00C20EF0">
            <w:pPr>
              <w:pStyle w:val="TableParagraph"/>
              <w:spacing w:before="4" w:line="300" w:lineRule="exact"/>
              <w:rPr>
                <w:sz w:val="28"/>
                <w:szCs w:val="28"/>
              </w:rPr>
            </w:pPr>
          </w:p>
          <w:p w14:paraId="14C22B66" w14:textId="77777777" w:rsidR="00C20EF0" w:rsidRPr="00C20EF0" w:rsidRDefault="00C20EF0" w:rsidP="00C20EF0">
            <w:pPr>
              <w:pStyle w:val="TableParagraph"/>
              <w:spacing w:before="1" w:line="300" w:lineRule="exact"/>
              <w:ind w:left="465"/>
              <w:rPr>
                <w:sz w:val="28"/>
                <w:szCs w:val="28"/>
              </w:rPr>
            </w:pPr>
            <w:r w:rsidRPr="00C20EF0">
              <w:rPr>
                <w:sz w:val="28"/>
                <w:szCs w:val="28"/>
              </w:rPr>
              <w:t>503589,</w:t>
            </w:r>
            <w:r w:rsidRPr="00C20EF0">
              <w:rPr>
                <w:sz w:val="28"/>
                <w:szCs w:val="28"/>
              </w:rPr>
              <w:lastRenderedPageBreak/>
              <w:t>59</w:t>
            </w:r>
          </w:p>
        </w:tc>
        <w:tc>
          <w:tcPr>
            <w:tcW w:w="4678" w:type="dxa"/>
            <w:gridSpan w:val="3"/>
            <w:tcBorders>
              <w:left w:val="single" w:sz="12" w:space="0" w:color="000000"/>
              <w:right w:val="single" w:sz="12" w:space="0" w:color="000000"/>
            </w:tcBorders>
            <w:shd w:val="clear" w:color="auto" w:fill="auto"/>
          </w:tcPr>
          <w:p w14:paraId="7807A44B" w14:textId="77777777" w:rsidR="00C20EF0" w:rsidRPr="00C20EF0" w:rsidRDefault="00C20EF0" w:rsidP="00C20EF0">
            <w:pPr>
              <w:pStyle w:val="TableParagraph"/>
              <w:spacing w:before="150" w:line="300" w:lineRule="exact"/>
              <w:ind w:right="-11"/>
              <w:jc w:val="center"/>
              <w:rPr>
                <w:sz w:val="28"/>
                <w:szCs w:val="28"/>
              </w:rPr>
            </w:pPr>
            <w:r w:rsidRPr="00C20EF0">
              <w:rPr>
                <w:w w:val="105"/>
                <w:sz w:val="28"/>
                <w:szCs w:val="28"/>
              </w:rPr>
              <w:lastRenderedPageBreak/>
              <w:t>:ЗУ 2.5</w:t>
            </w:r>
          </w:p>
        </w:tc>
      </w:tr>
      <w:tr w:rsidR="00C20EF0" w:rsidRPr="00C20EF0" w14:paraId="40E9684B" w14:textId="77777777" w:rsidTr="00C20EF0">
        <w:trPr>
          <w:trHeight w:val="546"/>
        </w:trPr>
        <w:tc>
          <w:tcPr>
            <w:tcW w:w="1132" w:type="dxa"/>
            <w:tcBorders>
              <w:left w:val="single" w:sz="12" w:space="0" w:color="000000"/>
            </w:tcBorders>
            <w:shd w:val="clear" w:color="auto" w:fill="auto"/>
          </w:tcPr>
          <w:p w14:paraId="4A4777F0" w14:textId="77777777" w:rsidR="00C20EF0" w:rsidRPr="00C20EF0" w:rsidRDefault="00C20EF0" w:rsidP="00C20EF0">
            <w:pPr>
              <w:pStyle w:val="TableParagraph"/>
              <w:spacing w:before="12" w:line="300" w:lineRule="exact"/>
              <w:rPr>
                <w:sz w:val="28"/>
                <w:szCs w:val="28"/>
              </w:rPr>
            </w:pPr>
          </w:p>
          <w:p w14:paraId="32D10CDA"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98</w:t>
            </w:r>
          </w:p>
        </w:tc>
        <w:tc>
          <w:tcPr>
            <w:tcW w:w="2041" w:type="dxa"/>
            <w:shd w:val="clear" w:color="auto" w:fill="auto"/>
          </w:tcPr>
          <w:p w14:paraId="18E6D8CC" w14:textId="77777777" w:rsidR="00C20EF0" w:rsidRPr="00C20EF0" w:rsidRDefault="00C20EF0" w:rsidP="00C20EF0">
            <w:pPr>
              <w:pStyle w:val="TableParagraph"/>
              <w:spacing w:before="4" w:line="300" w:lineRule="exact"/>
              <w:rPr>
                <w:sz w:val="28"/>
                <w:szCs w:val="28"/>
              </w:rPr>
            </w:pPr>
          </w:p>
          <w:p w14:paraId="6B17B62A" w14:textId="77777777" w:rsidR="00C20EF0" w:rsidRPr="00C20EF0" w:rsidRDefault="00C20EF0" w:rsidP="00C20EF0">
            <w:pPr>
              <w:pStyle w:val="TableParagraph"/>
              <w:spacing w:before="1" w:line="300" w:lineRule="exact"/>
              <w:ind w:left="403"/>
              <w:rPr>
                <w:sz w:val="28"/>
                <w:szCs w:val="28"/>
              </w:rPr>
            </w:pPr>
            <w:r w:rsidRPr="00C20EF0">
              <w:rPr>
                <w:sz w:val="28"/>
                <w:szCs w:val="28"/>
              </w:rPr>
              <w:t>2207903,51</w:t>
            </w:r>
          </w:p>
        </w:tc>
        <w:tc>
          <w:tcPr>
            <w:tcW w:w="1507" w:type="dxa"/>
            <w:tcBorders>
              <w:right w:val="single" w:sz="12" w:space="0" w:color="000000"/>
            </w:tcBorders>
            <w:shd w:val="clear" w:color="auto" w:fill="auto"/>
          </w:tcPr>
          <w:p w14:paraId="07B461F9" w14:textId="77777777" w:rsidR="00C20EF0" w:rsidRPr="00C20EF0" w:rsidRDefault="00C20EF0" w:rsidP="00C20EF0">
            <w:pPr>
              <w:pStyle w:val="TableParagraph"/>
              <w:spacing w:before="4" w:line="300" w:lineRule="exact"/>
              <w:rPr>
                <w:sz w:val="28"/>
                <w:szCs w:val="28"/>
              </w:rPr>
            </w:pPr>
          </w:p>
          <w:p w14:paraId="2E1F328C" w14:textId="77777777" w:rsidR="00C20EF0" w:rsidRPr="00C20EF0" w:rsidRDefault="00C20EF0" w:rsidP="00C20EF0">
            <w:pPr>
              <w:pStyle w:val="TableParagraph"/>
              <w:spacing w:before="1" w:line="300" w:lineRule="exact"/>
              <w:ind w:left="465"/>
              <w:rPr>
                <w:sz w:val="28"/>
                <w:szCs w:val="28"/>
              </w:rPr>
            </w:pPr>
            <w:r w:rsidRPr="00C20EF0">
              <w:rPr>
                <w:sz w:val="28"/>
                <w:szCs w:val="28"/>
              </w:rPr>
              <w:t>503563,78</w:t>
            </w:r>
          </w:p>
        </w:tc>
        <w:tc>
          <w:tcPr>
            <w:tcW w:w="1133" w:type="dxa"/>
            <w:tcBorders>
              <w:left w:val="single" w:sz="12" w:space="0" w:color="000000"/>
            </w:tcBorders>
            <w:shd w:val="clear" w:color="auto" w:fill="auto"/>
          </w:tcPr>
          <w:p w14:paraId="7DE2FB53" w14:textId="77777777" w:rsidR="00C20EF0" w:rsidRPr="00C20EF0" w:rsidRDefault="00C20EF0" w:rsidP="00C20EF0">
            <w:pPr>
              <w:pStyle w:val="TableParagraph"/>
              <w:spacing w:before="12" w:line="300" w:lineRule="exact"/>
              <w:rPr>
                <w:sz w:val="28"/>
                <w:szCs w:val="28"/>
              </w:rPr>
            </w:pPr>
          </w:p>
          <w:p w14:paraId="07D09086"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94</w:t>
            </w:r>
          </w:p>
        </w:tc>
        <w:tc>
          <w:tcPr>
            <w:tcW w:w="2054" w:type="dxa"/>
            <w:shd w:val="clear" w:color="auto" w:fill="auto"/>
          </w:tcPr>
          <w:p w14:paraId="67451169" w14:textId="77777777" w:rsidR="00C20EF0" w:rsidRPr="00C20EF0" w:rsidRDefault="00C20EF0" w:rsidP="00C20EF0">
            <w:pPr>
              <w:pStyle w:val="TableParagraph"/>
              <w:spacing w:before="4" w:line="300" w:lineRule="exact"/>
              <w:rPr>
                <w:sz w:val="28"/>
                <w:szCs w:val="28"/>
              </w:rPr>
            </w:pPr>
          </w:p>
          <w:p w14:paraId="5FB9D3D7" w14:textId="77777777" w:rsidR="00C20EF0" w:rsidRPr="00C20EF0" w:rsidRDefault="00C20EF0" w:rsidP="00C20EF0">
            <w:pPr>
              <w:pStyle w:val="TableParagraph"/>
              <w:spacing w:before="1" w:line="300" w:lineRule="exact"/>
              <w:ind w:left="408"/>
              <w:rPr>
                <w:sz w:val="28"/>
                <w:szCs w:val="28"/>
              </w:rPr>
            </w:pPr>
            <w:r w:rsidRPr="00C20EF0">
              <w:rPr>
                <w:sz w:val="28"/>
                <w:szCs w:val="28"/>
              </w:rPr>
              <w:t>2207929,01</w:t>
            </w:r>
          </w:p>
        </w:tc>
        <w:tc>
          <w:tcPr>
            <w:tcW w:w="1491" w:type="dxa"/>
            <w:tcBorders>
              <w:right w:val="single" w:sz="12" w:space="0" w:color="000000"/>
            </w:tcBorders>
            <w:shd w:val="clear" w:color="auto" w:fill="auto"/>
          </w:tcPr>
          <w:p w14:paraId="7700D21E" w14:textId="77777777" w:rsidR="00C20EF0" w:rsidRPr="00C20EF0" w:rsidRDefault="00C20EF0" w:rsidP="00C20EF0">
            <w:pPr>
              <w:pStyle w:val="TableParagraph"/>
              <w:spacing w:before="4" w:line="300" w:lineRule="exact"/>
              <w:rPr>
                <w:sz w:val="28"/>
                <w:szCs w:val="28"/>
              </w:rPr>
            </w:pPr>
          </w:p>
          <w:p w14:paraId="7589C221" w14:textId="77777777" w:rsidR="00C20EF0" w:rsidRPr="00C20EF0" w:rsidRDefault="00C20EF0" w:rsidP="00C20EF0">
            <w:pPr>
              <w:pStyle w:val="TableParagraph"/>
              <w:spacing w:before="1" w:line="300" w:lineRule="exact"/>
              <w:ind w:left="457"/>
              <w:rPr>
                <w:sz w:val="28"/>
                <w:szCs w:val="28"/>
              </w:rPr>
            </w:pPr>
            <w:r w:rsidRPr="00C20EF0">
              <w:rPr>
                <w:sz w:val="28"/>
                <w:szCs w:val="28"/>
              </w:rPr>
              <w:t>503554,14</w:t>
            </w:r>
          </w:p>
        </w:tc>
      </w:tr>
      <w:tr w:rsidR="00C20EF0" w:rsidRPr="00C20EF0" w14:paraId="185B26AE" w14:textId="77777777" w:rsidTr="00C20EF0">
        <w:trPr>
          <w:trHeight w:val="546"/>
        </w:trPr>
        <w:tc>
          <w:tcPr>
            <w:tcW w:w="4680" w:type="dxa"/>
            <w:gridSpan w:val="3"/>
            <w:tcBorders>
              <w:left w:val="single" w:sz="12" w:space="0" w:color="000000"/>
              <w:right w:val="single" w:sz="12" w:space="0" w:color="000000"/>
            </w:tcBorders>
            <w:shd w:val="clear" w:color="auto" w:fill="auto"/>
          </w:tcPr>
          <w:p w14:paraId="5552EC46" w14:textId="77777777" w:rsidR="00C20EF0" w:rsidRPr="00C20EF0" w:rsidRDefault="00C20EF0" w:rsidP="00C20EF0">
            <w:pPr>
              <w:pStyle w:val="TableParagraph"/>
              <w:spacing w:before="150" w:line="300" w:lineRule="exact"/>
              <w:jc w:val="center"/>
              <w:rPr>
                <w:sz w:val="28"/>
                <w:szCs w:val="28"/>
              </w:rPr>
            </w:pPr>
            <w:r w:rsidRPr="00C20EF0">
              <w:rPr>
                <w:w w:val="105"/>
                <w:sz w:val="28"/>
                <w:szCs w:val="28"/>
              </w:rPr>
              <w:t>:ЗУ 2.1</w:t>
            </w:r>
          </w:p>
        </w:tc>
        <w:tc>
          <w:tcPr>
            <w:tcW w:w="1133" w:type="dxa"/>
            <w:tcBorders>
              <w:left w:val="single" w:sz="12" w:space="0" w:color="000000"/>
            </w:tcBorders>
            <w:shd w:val="clear" w:color="auto" w:fill="auto"/>
          </w:tcPr>
          <w:p w14:paraId="693F09E7" w14:textId="77777777" w:rsidR="00C20EF0" w:rsidRPr="00C20EF0" w:rsidRDefault="00C20EF0" w:rsidP="00C20EF0">
            <w:pPr>
              <w:pStyle w:val="TableParagraph"/>
              <w:spacing w:before="12" w:line="300" w:lineRule="exact"/>
              <w:rPr>
                <w:sz w:val="28"/>
                <w:szCs w:val="28"/>
              </w:rPr>
            </w:pPr>
          </w:p>
          <w:p w14:paraId="326BBFE8" w14:textId="77777777" w:rsidR="00C20EF0" w:rsidRPr="00C20EF0" w:rsidRDefault="00C20EF0" w:rsidP="00C20EF0">
            <w:pPr>
              <w:pStyle w:val="TableParagraph"/>
              <w:spacing w:line="300" w:lineRule="exact"/>
              <w:ind w:left="71" w:right="19"/>
              <w:jc w:val="center"/>
              <w:rPr>
                <w:sz w:val="28"/>
                <w:szCs w:val="28"/>
              </w:rPr>
            </w:pPr>
            <w:r w:rsidRPr="00C20EF0">
              <w:rPr>
                <w:sz w:val="28"/>
                <w:szCs w:val="28"/>
              </w:rPr>
              <w:t>83</w:t>
            </w:r>
          </w:p>
        </w:tc>
        <w:tc>
          <w:tcPr>
            <w:tcW w:w="2054" w:type="dxa"/>
            <w:shd w:val="clear" w:color="auto" w:fill="auto"/>
          </w:tcPr>
          <w:p w14:paraId="6AADEAB7" w14:textId="77777777" w:rsidR="00C20EF0" w:rsidRPr="00C20EF0" w:rsidRDefault="00C20EF0" w:rsidP="00C20EF0">
            <w:pPr>
              <w:pStyle w:val="TableParagraph"/>
              <w:spacing w:before="5" w:line="300" w:lineRule="exact"/>
              <w:rPr>
                <w:sz w:val="28"/>
                <w:szCs w:val="28"/>
              </w:rPr>
            </w:pPr>
          </w:p>
          <w:p w14:paraId="2D125A9A" w14:textId="77777777" w:rsidR="00C20EF0" w:rsidRPr="00C20EF0" w:rsidRDefault="00C20EF0" w:rsidP="00C20EF0">
            <w:pPr>
              <w:pStyle w:val="TableParagraph"/>
              <w:spacing w:line="300" w:lineRule="exact"/>
              <w:ind w:left="456"/>
              <w:rPr>
                <w:sz w:val="28"/>
                <w:szCs w:val="28"/>
              </w:rPr>
            </w:pPr>
            <w:r w:rsidRPr="00C20EF0">
              <w:rPr>
                <w:sz w:val="28"/>
                <w:szCs w:val="28"/>
              </w:rPr>
              <w:t>2207936,8</w:t>
            </w:r>
          </w:p>
        </w:tc>
        <w:tc>
          <w:tcPr>
            <w:tcW w:w="1491" w:type="dxa"/>
            <w:tcBorders>
              <w:right w:val="single" w:sz="12" w:space="0" w:color="000000"/>
            </w:tcBorders>
            <w:shd w:val="clear" w:color="auto" w:fill="auto"/>
          </w:tcPr>
          <w:p w14:paraId="342AA3E8" w14:textId="77777777" w:rsidR="00C20EF0" w:rsidRPr="00C20EF0" w:rsidRDefault="00C20EF0" w:rsidP="00C20EF0">
            <w:pPr>
              <w:pStyle w:val="TableParagraph"/>
              <w:spacing w:before="5" w:line="300" w:lineRule="exact"/>
              <w:rPr>
                <w:sz w:val="28"/>
                <w:szCs w:val="28"/>
              </w:rPr>
            </w:pPr>
          </w:p>
          <w:p w14:paraId="62DECC94" w14:textId="77777777" w:rsidR="00C20EF0" w:rsidRPr="00C20EF0" w:rsidRDefault="00C20EF0" w:rsidP="00C20EF0">
            <w:pPr>
              <w:pStyle w:val="TableParagraph"/>
              <w:spacing w:line="300" w:lineRule="exact"/>
              <w:ind w:left="457"/>
              <w:rPr>
                <w:sz w:val="28"/>
                <w:szCs w:val="28"/>
              </w:rPr>
            </w:pPr>
            <w:r w:rsidRPr="00C20EF0">
              <w:rPr>
                <w:sz w:val="28"/>
                <w:szCs w:val="28"/>
              </w:rPr>
              <w:t>503579,93</w:t>
            </w:r>
          </w:p>
        </w:tc>
      </w:tr>
      <w:tr w:rsidR="00C20EF0" w:rsidRPr="00C20EF0" w14:paraId="1AB18A08" w14:textId="77777777" w:rsidTr="00C20EF0">
        <w:trPr>
          <w:trHeight w:val="546"/>
        </w:trPr>
        <w:tc>
          <w:tcPr>
            <w:tcW w:w="1132" w:type="dxa"/>
            <w:tcBorders>
              <w:left w:val="single" w:sz="12" w:space="0" w:color="000000"/>
            </w:tcBorders>
            <w:shd w:val="clear" w:color="auto" w:fill="auto"/>
          </w:tcPr>
          <w:p w14:paraId="7BE79DAD" w14:textId="77777777" w:rsidR="00C20EF0" w:rsidRPr="00C20EF0" w:rsidRDefault="00C20EF0" w:rsidP="00C20EF0">
            <w:pPr>
              <w:pStyle w:val="TableParagraph"/>
              <w:spacing w:before="12" w:line="300" w:lineRule="exact"/>
              <w:rPr>
                <w:sz w:val="28"/>
                <w:szCs w:val="28"/>
              </w:rPr>
            </w:pPr>
          </w:p>
          <w:p w14:paraId="7F98E616"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98</w:t>
            </w:r>
          </w:p>
        </w:tc>
        <w:tc>
          <w:tcPr>
            <w:tcW w:w="2041" w:type="dxa"/>
            <w:shd w:val="clear" w:color="auto" w:fill="auto"/>
          </w:tcPr>
          <w:p w14:paraId="27BFDE18" w14:textId="77777777" w:rsidR="00C20EF0" w:rsidRPr="00C20EF0" w:rsidRDefault="00C20EF0" w:rsidP="00C20EF0">
            <w:pPr>
              <w:pStyle w:val="TableParagraph"/>
              <w:spacing w:before="5" w:line="300" w:lineRule="exact"/>
              <w:rPr>
                <w:sz w:val="28"/>
                <w:szCs w:val="28"/>
              </w:rPr>
            </w:pPr>
          </w:p>
          <w:p w14:paraId="06B7FB31" w14:textId="77777777" w:rsidR="00C20EF0" w:rsidRPr="00C20EF0" w:rsidRDefault="00C20EF0" w:rsidP="00C20EF0">
            <w:pPr>
              <w:pStyle w:val="TableParagraph"/>
              <w:spacing w:line="300" w:lineRule="exact"/>
              <w:ind w:left="403"/>
              <w:rPr>
                <w:sz w:val="28"/>
                <w:szCs w:val="28"/>
              </w:rPr>
            </w:pPr>
            <w:r w:rsidRPr="00C20EF0">
              <w:rPr>
                <w:sz w:val="28"/>
                <w:szCs w:val="28"/>
              </w:rPr>
              <w:t>2207903,51</w:t>
            </w:r>
          </w:p>
        </w:tc>
        <w:tc>
          <w:tcPr>
            <w:tcW w:w="1507" w:type="dxa"/>
            <w:tcBorders>
              <w:right w:val="single" w:sz="12" w:space="0" w:color="000000"/>
            </w:tcBorders>
            <w:shd w:val="clear" w:color="auto" w:fill="auto"/>
          </w:tcPr>
          <w:p w14:paraId="5B2C2A51" w14:textId="77777777" w:rsidR="00C20EF0" w:rsidRPr="00C20EF0" w:rsidRDefault="00C20EF0" w:rsidP="00C20EF0">
            <w:pPr>
              <w:pStyle w:val="TableParagraph"/>
              <w:spacing w:before="5" w:line="300" w:lineRule="exact"/>
              <w:rPr>
                <w:sz w:val="28"/>
                <w:szCs w:val="28"/>
              </w:rPr>
            </w:pPr>
          </w:p>
          <w:p w14:paraId="48604303" w14:textId="77777777" w:rsidR="00C20EF0" w:rsidRPr="00C20EF0" w:rsidRDefault="00C20EF0" w:rsidP="00C20EF0">
            <w:pPr>
              <w:pStyle w:val="TableParagraph"/>
              <w:spacing w:line="300" w:lineRule="exact"/>
              <w:ind w:left="465"/>
              <w:rPr>
                <w:sz w:val="28"/>
                <w:szCs w:val="28"/>
              </w:rPr>
            </w:pPr>
            <w:r w:rsidRPr="00C20EF0">
              <w:rPr>
                <w:sz w:val="28"/>
                <w:szCs w:val="28"/>
              </w:rPr>
              <w:t>503563,78</w:t>
            </w:r>
          </w:p>
        </w:tc>
        <w:tc>
          <w:tcPr>
            <w:tcW w:w="1133" w:type="dxa"/>
            <w:tcBorders>
              <w:left w:val="single" w:sz="12" w:space="0" w:color="000000"/>
            </w:tcBorders>
            <w:shd w:val="clear" w:color="auto" w:fill="auto"/>
          </w:tcPr>
          <w:p w14:paraId="2FF79EE9" w14:textId="77777777" w:rsidR="00C20EF0" w:rsidRPr="00C20EF0" w:rsidRDefault="00C20EF0" w:rsidP="00C20EF0">
            <w:pPr>
              <w:pStyle w:val="TableParagraph"/>
              <w:spacing w:before="12" w:line="300" w:lineRule="exact"/>
              <w:rPr>
                <w:sz w:val="28"/>
                <w:szCs w:val="28"/>
              </w:rPr>
            </w:pPr>
          </w:p>
          <w:p w14:paraId="49981BCC"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18</w:t>
            </w:r>
          </w:p>
        </w:tc>
        <w:tc>
          <w:tcPr>
            <w:tcW w:w="2054" w:type="dxa"/>
            <w:shd w:val="clear" w:color="auto" w:fill="auto"/>
          </w:tcPr>
          <w:p w14:paraId="6B6F4210" w14:textId="77777777" w:rsidR="00C20EF0" w:rsidRPr="00C20EF0" w:rsidRDefault="00C20EF0" w:rsidP="00C20EF0">
            <w:pPr>
              <w:pStyle w:val="TableParagraph"/>
              <w:spacing w:before="5" w:line="300" w:lineRule="exact"/>
              <w:rPr>
                <w:sz w:val="28"/>
                <w:szCs w:val="28"/>
              </w:rPr>
            </w:pPr>
          </w:p>
          <w:p w14:paraId="264661AA" w14:textId="77777777" w:rsidR="00C20EF0" w:rsidRPr="00C20EF0" w:rsidRDefault="00C20EF0" w:rsidP="00C20EF0">
            <w:pPr>
              <w:pStyle w:val="TableParagraph"/>
              <w:spacing w:line="300" w:lineRule="exact"/>
              <w:ind w:left="408"/>
              <w:rPr>
                <w:sz w:val="28"/>
                <w:szCs w:val="28"/>
              </w:rPr>
            </w:pPr>
            <w:r w:rsidRPr="00C20EF0">
              <w:rPr>
                <w:sz w:val="28"/>
                <w:szCs w:val="28"/>
              </w:rPr>
              <w:t>2207943,32</w:t>
            </w:r>
          </w:p>
        </w:tc>
        <w:tc>
          <w:tcPr>
            <w:tcW w:w="1491" w:type="dxa"/>
            <w:tcBorders>
              <w:right w:val="single" w:sz="12" w:space="0" w:color="000000"/>
            </w:tcBorders>
            <w:shd w:val="clear" w:color="auto" w:fill="auto"/>
          </w:tcPr>
          <w:p w14:paraId="751D885A" w14:textId="77777777" w:rsidR="00C20EF0" w:rsidRPr="00C20EF0" w:rsidRDefault="00C20EF0" w:rsidP="00C20EF0">
            <w:pPr>
              <w:pStyle w:val="TableParagraph"/>
              <w:spacing w:before="5" w:line="300" w:lineRule="exact"/>
              <w:rPr>
                <w:sz w:val="28"/>
                <w:szCs w:val="28"/>
              </w:rPr>
            </w:pPr>
          </w:p>
          <w:p w14:paraId="0904DD7C" w14:textId="77777777" w:rsidR="00C20EF0" w:rsidRPr="00C20EF0" w:rsidRDefault="00C20EF0" w:rsidP="00C20EF0">
            <w:pPr>
              <w:pStyle w:val="TableParagraph"/>
              <w:spacing w:line="300" w:lineRule="exact"/>
              <w:ind w:left="457"/>
              <w:rPr>
                <w:sz w:val="28"/>
                <w:szCs w:val="28"/>
              </w:rPr>
            </w:pPr>
            <w:r w:rsidRPr="00C20EF0">
              <w:rPr>
                <w:sz w:val="28"/>
                <w:szCs w:val="28"/>
              </w:rPr>
              <w:t>503577,44</w:t>
            </w:r>
          </w:p>
        </w:tc>
      </w:tr>
      <w:tr w:rsidR="00C20EF0" w:rsidRPr="00C20EF0" w14:paraId="29BBD282" w14:textId="77777777" w:rsidTr="00C20EF0">
        <w:trPr>
          <w:trHeight w:val="546"/>
        </w:trPr>
        <w:tc>
          <w:tcPr>
            <w:tcW w:w="1132" w:type="dxa"/>
            <w:tcBorders>
              <w:left w:val="single" w:sz="12" w:space="0" w:color="000000"/>
            </w:tcBorders>
            <w:shd w:val="clear" w:color="auto" w:fill="auto"/>
          </w:tcPr>
          <w:p w14:paraId="28092049" w14:textId="77777777" w:rsidR="00C20EF0" w:rsidRPr="00C20EF0" w:rsidRDefault="00C20EF0" w:rsidP="00C20EF0">
            <w:pPr>
              <w:pStyle w:val="TableParagraph"/>
              <w:spacing w:before="12" w:line="300" w:lineRule="exact"/>
              <w:rPr>
                <w:sz w:val="28"/>
                <w:szCs w:val="28"/>
              </w:rPr>
            </w:pPr>
          </w:p>
          <w:p w14:paraId="01286006"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79</w:t>
            </w:r>
          </w:p>
        </w:tc>
        <w:tc>
          <w:tcPr>
            <w:tcW w:w="2041" w:type="dxa"/>
            <w:shd w:val="clear" w:color="auto" w:fill="auto"/>
          </w:tcPr>
          <w:p w14:paraId="04F86EF2" w14:textId="77777777" w:rsidR="00C20EF0" w:rsidRPr="00C20EF0" w:rsidRDefault="00C20EF0" w:rsidP="00C20EF0">
            <w:pPr>
              <w:pStyle w:val="TableParagraph"/>
              <w:spacing w:before="4" w:line="300" w:lineRule="exact"/>
              <w:rPr>
                <w:sz w:val="28"/>
                <w:szCs w:val="28"/>
              </w:rPr>
            </w:pPr>
          </w:p>
          <w:p w14:paraId="49C4E633" w14:textId="77777777" w:rsidR="00C20EF0" w:rsidRPr="00C20EF0" w:rsidRDefault="00C20EF0" w:rsidP="00C20EF0">
            <w:pPr>
              <w:pStyle w:val="TableParagraph"/>
              <w:spacing w:before="1" w:line="300" w:lineRule="exact"/>
              <w:ind w:left="409"/>
              <w:rPr>
                <w:sz w:val="28"/>
                <w:szCs w:val="28"/>
              </w:rPr>
            </w:pPr>
            <w:r w:rsidRPr="00C20EF0">
              <w:rPr>
                <w:sz w:val="28"/>
                <w:szCs w:val="28"/>
              </w:rPr>
              <w:t>2207911,30</w:t>
            </w:r>
          </w:p>
        </w:tc>
        <w:tc>
          <w:tcPr>
            <w:tcW w:w="1507" w:type="dxa"/>
            <w:tcBorders>
              <w:right w:val="single" w:sz="12" w:space="0" w:color="000000"/>
            </w:tcBorders>
            <w:shd w:val="clear" w:color="auto" w:fill="auto"/>
          </w:tcPr>
          <w:p w14:paraId="21BFFEEA" w14:textId="77777777" w:rsidR="00C20EF0" w:rsidRPr="00C20EF0" w:rsidRDefault="00C20EF0" w:rsidP="00C20EF0">
            <w:pPr>
              <w:pStyle w:val="TableParagraph"/>
              <w:spacing w:before="4" w:line="300" w:lineRule="exact"/>
              <w:rPr>
                <w:sz w:val="28"/>
                <w:szCs w:val="28"/>
              </w:rPr>
            </w:pPr>
          </w:p>
          <w:p w14:paraId="5DA31D10" w14:textId="77777777" w:rsidR="00C20EF0" w:rsidRPr="00C20EF0" w:rsidRDefault="00C20EF0" w:rsidP="00C20EF0">
            <w:pPr>
              <w:pStyle w:val="TableParagraph"/>
              <w:spacing w:before="1" w:line="300" w:lineRule="exact"/>
              <w:ind w:left="465"/>
              <w:rPr>
                <w:sz w:val="28"/>
                <w:szCs w:val="28"/>
              </w:rPr>
            </w:pPr>
            <w:r w:rsidRPr="00C20EF0">
              <w:rPr>
                <w:sz w:val="28"/>
                <w:szCs w:val="28"/>
              </w:rPr>
              <w:t>503589,59</w:t>
            </w:r>
          </w:p>
        </w:tc>
        <w:tc>
          <w:tcPr>
            <w:tcW w:w="1133" w:type="dxa"/>
            <w:tcBorders>
              <w:left w:val="single" w:sz="12" w:space="0" w:color="000000"/>
            </w:tcBorders>
            <w:shd w:val="clear" w:color="auto" w:fill="auto"/>
          </w:tcPr>
          <w:p w14:paraId="559EE8A5" w14:textId="77777777" w:rsidR="00C20EF0" w:rsidRPr="00C20EF0" w:rsidRDefault="00C20EF0" w:rsidP="00C20EF0">
            <w:pPr>
              <w:pStyle w:val="TableParagraph"/>
              <w:spacing w:before="12" w:line="300" w:lineRule="exact"/>
              <w:rPr>
                <w:sz w:val="28"/>
                <w:szCs w:val="28"/>
              </w:rPr>
            </w:pPr>
          </w:p>
          <w:p w14:paraId="4C4FE91E"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19</w:t>
            </w:r>
          </w:p>
        </w:tc>
        <w:tc>
          <w:tcPr>
            <w:tcW w:w="2054" w:type="dxa"/>
            <w:shd w:val="clear" w:color="auto" w:fill="auto"/>
          </w:tcPr>
          <w:p w14:paraId="30AF024F" w14:textId="77777777" w:rsidR="00C20EF0" w:rsidRPr="00C20EF0" w:rsidRDefault="00C20EF0" w:rsidP="00C20EF0">
            <w:pPr>
              <w:pStyle w:val="TableParagraph"/>
              <w:spacing w:before="4" w:line="300" w:lineRule="exact"/>
              <w:rPr>
                <w:sz w:val="28"/>
                <w:szCs w:val="28"/>
              </w:rPr>
            </w:pPr>
          </w:p>
          <w:p w14:paraId="44F86571" w14:textId="77777777" w:rsidR="00C20EF0" w:rsidRPr="00C20EF0" w:rsidRDefault="00C20EF0" w:rsidP="00C20EF0">
            <w:pPr>
              <w:pStyle w:val="TableParagraph"/>
              <w:spacing w:before="1" w:line="300" w:lineRule="exact"/>
              <w:ind w:left="408"/>
              <w:rPr>
                <w:sz w:val="28"/>
                <w:szCs w:val="28"/>
              </w:rPr>
            </w:pPr>
            <w:r w:rsidRPr="00C20EF0">
              <w:rPr>
                <w:sz w:val="28"/>
                <w:szCs w:val="28"/>
              </w:rPr>
              <w:t>2207935,86</w:t>
            </w:r>
          </w:p>
        </w:tc>
        <w:tc>
          <w:tcPr>
            <w:tcW w:w="1491" w:type="dxa"/>
            <w:tcBorders>
              <w:right w:val="single" w:sz="12" w:space="0" w:color="000000"/>
            </w:tcBorders>
            <w:shd w:val="clear" w:color="auto" w:fill="auto"/>
          </w:tcPr>
          <w:p w14:paraId="08588A9A" w14:textId="77777777" w:rsidR="00C20EF0" w:rsidRPr="00C20EF0" w:rsidRDefault="00C20EF0" w:rsidP="00C20EF0">
            <w:pPr>
              <w:pStyle w:val="TableParagraph"/>
              <w:spacing w:before="4" w:line="300" w:lineRule="exact"/>
              <w:rPr>
                <w:sz w:val="28"/>
                <w:szCs w:val="28"/>
              </w:rPr>
            </w:pPr>
          </w:p>
          <w:p w14:paraId="47C9F4A9" w14:textId="77777777" w:rsidR="00C20EF0" w:rsidRPr="00C20EF0" w:rsidRDefault="00C20EF0" w:rsidP="00C20EF0">
            <w:pPr>
              <w:pStyle w:val="TableParagraph"/>
              <w:spacing w:before="1" w:line="300" w:lineRule="exact"/>
              <w:ind w:left="457"/>
              <w:rPr>
                <w:sz w:val="28"/>
                <w:szCs w:val="28"/>
              </w:rPr>
            </w:pPr>
            <w:r w:rsidRPr="00C20EF0">
              <w:rPr>
                <w:sz w:val="28"/>
                <w:szCs w:val="28"/>
              </w:rPr>
              <w:t>503551,55</w:t>
            </w:r>
          </w:p>
        </w:tc>
      </w:tr>
      <w:tr w:rsidR="00C20EF0" w:rsidRPr="00C20EF0" w14:paraId="45BB3DB9" w14:textId="77777777" w:rsidTr="00C20EF0">
        <w:trPr>
          <w:trHeight w:val="546"/>
        </w:trPr>
        <w:tc>
          <w:tcPr>
            <w:tcW w:w="1132" w:type="dxa"/>
            <w:tcBorders>
              <w:left w:val="single" w:sz="12" w:space="0" w:color="000000"/>
            </w:tcBorders>
            <w:shd w:val="clear" w:color="auto" w:fill="auto"/>
          </w:tcPr>
          <w:p w14:paraId="25879A46" w14:textId="77777777" w:rsidR="00C20EF0" w:rsidRPr="00C20EF0" w:rsidRDefault="00C20EF0" w:rsidP="00C20EF0">
            <w:pPr>
              <w:pStyle w:val="TableParagraph"/>
              <w:spacing w:before="12" w:line="300" w:lineRule="exact"/>
              <w:rPr>
                <w:sz w:val="28"/>
                <w:szCs w:val="28"/>
              </w:rPr>
            </w:pPr>
          </w:p>
          <w:p w14:paraId="5E36291F"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80</w:t>
            </w:r>
          </w:p>
        </w:tc>
        <w:tc>
          <w:tcPr>
            <w:tcW w:w="2041" w:type="dxa"/>
            <w:shd w:val="clear" w:color="auto" w:fill="auto"/>
          </w:tcPr>
          <w:p w14:paraId="5ED48538" w14:textId="77777777" w:rsidR="00C20EF0" w:rsidRPr="00C20EF0" w:rsidRDefault="00C20EF0" w:rsidP="00C20EF0">
            <w:pPr>
              <w:pStyle w:val="TableParagraph"/>
              <w:spacing w:before="4" w:line="300" w:lineRule="exact"/>
              <w:rPr>
                <w:sz w:val="28"/>
                <w:szCs w:val="28"/>
              </w:rPr>
            </w:pPr>
          </w:p>
          <w:p w14:paraId="1A0791F5" w14:textId="77777777" w:rsidR="00C20EF0" w:rsidRPr="00C20EF0" w:rsidRDefault="00C20EF0" w:rsidP="00C20EF0">
            <w:pPr>
              <w:pStyle w:val="TableParagraph"/>
              <w:spacing w:before="1" w:line="300" w:lineRule="exact"/>
              <w:ind w:left="403"/>
              <w:rPr>
                <w:sz w:val="28"/>
                <w:szCs w:val="28"/>
              </w:rPr>
            </w:pPr>
            <w:r w:rsidRPr="00C20EF0">
              <w:rPr>
                <w:sz w:val="28"/>
                <w:szCs w:val="28"/>
              </w:rPr>
              <w:t>2207917,68</w:t>
            </w:r>
          </w:p>
        </w:tc>
        <w:tc>
          <w:tcPr>
            <w:tcW w:w="1507" w:type="dxa"/>
            <w:tcBorders>
              <w:right w:val="single" w:sz="12" w:space="0" w:color="000000"/>
            </w:tcBorders>
            <w:shd w:val="clear" w:color="auto" w:fill="auto"/>
          </w:tcPr>
          <w:p w14:paraId="2F772AF6" w14:textId="77777777" w:rsidR="00C20EF0" w:rsidRPr="00C20EF0" w:rsidRDefault="00C20EF0" w:rsidP="00C20EF0">
            <w:pPr>
              <w:pStyle w:val="TableParagraph"/>
              <w:spacing w:before="4" w:line="300" w:lineRule="exact"/>
              <w:rPr>
                <w:sz w:val="28"/>
                <w:szCs w:val="28"/>
              </w:rPr>
            </w:pPr>
          </w:p>
          <w:p w14:paraId="09B7F9BC" w14:textId="77777777" w:rsidR="00C20EF0" w:rsidRPr="00C20EF0" w:rsidRDefault="00C20EF0" w:rsidP="00C20EF0">
            <w:pPr>
              <w:pStyle w:val="TableParagraph"/>
              <w:spacing w:before="1" w:line="300" w:lineRule="exact"/>
              <w:ind w:left="465"/>
              <w:rPr>
                <w:sz w:val="28"/>
                <w:szCs w:val="28"/>
              </w:rPr>
            </w:pPr>
            <w:r w:rsidRPr="00C20EF0">
              <w:rPr>
                <w:sz w:val="28"/>
                <w:szCs w:val="28"/>
              </w:rPr>
              <w:t>503587,19</w:t>
            </w:r>
          </w:p>
        </w:tc>
        <w:tc>
          <w:tcPr>
            <w:tcW w:w="4678" w:type="dxa"/>
            <w:gridSpan w:val="3"/>
            <w:tcBorders>
              <w:left w:val="single" w:sz="12" w:space="0" w:color="000000"/>
              <w:right w:val="single" w:sz="12" w:space="0" w:color="000000"/>
            </w:tcBorders>
            <w:shd w:val="clear" w:color="auto" w:fill="auto"/>
          </w:tcPr>
          <w:p w14:paraId="71F45705" w14:textId="77777777" w:rsidR="00C20EF0" w:rsidRPr="00C20EF0" w:rsidRDefault="00C20EF0" w:rsidP="00C20EF0">
            <w:pPr>
              <w:pStyle w:val="TableParagraph"/>
              <w:spacing w:before="150" w:line="300" w:lineRule="exact"/>
              <w:ind w:left="-17" w:right="-11"/>
              <w:jc w:val="center"/>
              <w:rPr>
                <w:sz w:val="28"/>
                <w:szCs w:val="28"/>
              </w:rPr>
            </w:pPr>
            <w:r w:rsidRPr="00C20EF0">
              <w:rPr>
                <w:w w:val="105"/>
                <w:sz w:val="28"/>
                <w:szCs w:val="28"/>
              </w:rPr>
              <w:t>:ЗУ 3</w:t>
            </w:r>
          </w:p>
        </w:tc>
      </w:tr>
      <w:tr w:rsidR="00C20EF0" w:rsidRPr="00C20EF0" w14:paraId="09D3D5B7" w14:textId="77777777" w:rsidTr="00C20EF0">
        <w:trPr>
          <w:trHeight w:val="385"/>
        </w:trPr>
        <w:tc>
          <w:tcPr>
            <w:tcW w:w="1132" w:type="dxa"/>
            <w:vMerge w:val="restart"/>
            <w:tcBorders>
              <w:left w:val="single" w:sz="12" w:space="0" w:color="000000"/>
            </w:tcBorders>
            <w:shd w:val="clear" w:color="auto" w:fill="auto"/>
          </w:tcPr>
          <w:p w14:paraId="3B3BB30E" w14:textId="77777777" w:rsidR="00C20EF0" w:rsidRPr="00C20EF0" w:rsidRDefault="00C20EF0" w:rsidP="00C20EF0">
            <w:pPr>
              <w:pStyle w:val="TableParagraph"/>
              <w:spacing w:before="12" w:line="300" w:lineRule="exact"/>
              <w:rPr>
                <w:sz w:val="28"/>
                <w:szCs w:val="28"/>
              </w:rPr>
            </w:pPr>
          </w:p>
          <w:p w14:paraId="7C50F98C"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97</w:t>
            </w:r>
          </w:p>
        </w:tc>
        <w:tc>
          <w:tcPr>
            <w:tcW w:w="2041" w:type="dxa"/>
            <w:vMerge w:val="restart"/>
            <w:shd w:val="clear" w:color="auto" w:fill="auto"/>
          </w:tcPr>
          <w:p w14:paraId="49826B6A" w14:textId="77777777" w:rsidR="00C20EF0" w:rsidRPr="00C20EF0" w:rsidRDefault="00C20EF0" w:rsidP="00C20EF0">
            <w:pPr>
              <w:pStyle w:val="TableParagraph"/>
              <w:spacing w:before="4" w:line="300" w:lineRule="exact"/>
              <w:rPr>
                <w:sz w:val="28"/>
                <w:szCs w:val="28"/>
              </w:rPr>
            </w:pPr>
          </w:p>
          <w:p w14:paraId="2B5FAF94" w14:textId="77777777" w:rsidR="00C20EF0" w:rsidRPr="00C20EF0" w:rsidRDefault="00C20EF0" w:rsidP="00C20EF0">
            <w:pPr>
              <w:pStyle w:val="TableParagraph"/>
              <w:spacing w:before="1" w:line="300" w:lineRule="exact"/>
              <w:ind w:left="403"/>
              <w:rPr>
                <w:sz w:val="28"/>
                <w:szCs w:val="28"/>
              </w:rPr>
            </w:pPr>
            <w:r w:rsidRPr="00C20EF0">
              <w:rPr>
                <w:sz w:val="28"/>
                <w:szCs w:val="28"/>
              </w:rPr>
              <w:t>2207909,88</w:t>
            </w:r>
          </w:p>
        </w:tc>
        <w:tc>
          <w:tcPr>
            <w:tcW w:w="1507" w:type="dxa"/>
            <w:vMerge w:val="restart"/>
            <w:tcBorders>
              <w:right w:val="single" w:sz="12" w:space="0" w:color="000000"/>
            </w:tcBorders>
            <w:shd w:val="clear" w:color="auto" w:fill="auto"/>
          </w:tcPr>
          <w:p w14:paraId="10DF9417" w14:textId="77777777" w:rsidR="00C20EF0" w:rsidRPr="00C20EF0" w:rsidRDefault="00C20EF0" w:rsidP="00C20EF0">
            <w:pPr>
              <w:pStyle w:val="TableParagraph"/>
              <w:spacing w:before="4" w:line="300" w:lineRule="exact"/>
              <w:rPr>
                <w:sz w:val="28"/>
                <w:szCs w:val="28"/>
              </w:rPr>
            </w:pPr>
          </w:p>
          <w:p w14:paraId="6C40E93B" w14:textId="77777777" w:rsidR="00C20EF0" w:rsidRPr="00C20EF0" w:rsidRDefault="00C20EF0" w:rsidP="00C20EF0">
            <w:pPr>
              <w:pStyle w:val="TableParagraph"/>
              <w:spacing w:before="1" w:line="300" w:lineRule="exact"/>
              <w:ind w:left="465"/>
              <w:rPr>
                <w:sz w:val="28"/>
                <w:szCs w:val="28"/>
              </w:rPr>
            </w:pPr>
            <w:r w:rsidRPr="00C20EF0">
              <w:rPr>
                <w:sz w:val="28"/>
                <w:szCs w:val="28"/>
              </w:rPr>
              <w:t>503561,37</w:t>
            </w:r>
          </w:p>
        </w:tc>
        <w:tc>
          <w:tcPr>
            <w:tcW w:w="1133" w:type="dxa"/>
            <w:vMerge w:val="restart"/>
            <w:tcBorders>
              <w:left w:val="single" w:sz="12" w:space="0" w:color="000000"/>
            </w:tcBorders>
            <w:shd w:val="clear" w:color="auto" w:fill="auto"/>
          </w:tcPr>
          <w:p w14:paraId="11406317" w14:textId="77777777" w:rsidR="00C20EF0" w:rsidRPr="00C20EF0" w:rsidRDefault="00C20EF0" w:rsidP="00C20EF0">
            <w:pPr>
              <w:pStyle w:val="TableParagraph"/>
              <w:spacing w:before="12" w:line="300" w:lineRule="exact"/>
              <w:rPr>
                <w:sz w:val="28"/>
                <w:szCs w:val="28"/>
              </w:rPr>
            </w:pPr>
          </w:p>
          <w:p w14:paraId="6E261722"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19</w:t>
            </w:r>
          </w:p>
        </w:tc>
        <w:tc>
          <w:tcPr>
            <w:tcW w:w="2054" w:type="dxa"/>
            <w:vMerge w:val="restart"/>
            <w:shd w:val="clear" w:color="auto" w:fill="auto"/>
          </w:tcPr>
          <w:p w14:paraId="465272E1" w14:textId="77777777" w:rsidR="00C20EF0" w:rsidRPr="00C20EF0" w:rsidRDefault="00C20EF0" w:rsidP="00C20EF0">
            <w:pPr>
              <w:pStyle w:val="TableParagraph"/>
              <w:spacing w:before="4" w:line="300" w:lineRule="exact"/>
              <w:rPr>
                <w:sz w:val="28"/>
                <w:szCs w:val="28"/>
              </w:rPr>
            </w:pPr>
          </w:p>
          <w:p w14:paraId="640E0192" w14:textId="77777777" w:rsidR="00C20EF0" w:rsidRPr="00C20EF0" w:rsidRDefault="00C20EF0" w:rsidP="00C20EF0">
            <w:pPr>
              <w:pStyle w:val="TableParagraph"/>
              <w:spacing w:before="1" w:line="300" w:lineRule="exact"/>
              <w:ind w:left="408"/>
              <w:rPr>
                <w:sz w:val="28"/>
                <w:szCs w:val="28"/>
              </w:rPr>
            </w:pPr>
            <w:r w:rsidRPr="00C20EF0">
              <w:rPr>
                <w:sz w:val="28"/>
                <w:szCs w:val="28"/>
              </w:rPr>
              <w:t>2207935,86</w:t>
            </w:r>
          </w:p>
        </w:tc>
        <w:tc>
          <w:tcPr>
            <w:tcW w:w="1491" w:type="dxa"/>
            <w:vMerge w:val="restart"/>
            <w:tcBorders>
              <w:right w:val="single" w:sz="12" w:space="0" w:color="000000"/>
            </w:tcBorders>
            <w:shd w:val="clear" w:color="auto" w:fill="auto"/>
          </w:tcPr>
          <w:p w14:paraId="085F2418" w14:textId="77777777" w:rsidR="00C20EF0" w:rsidRPr="00C20EF0" w:rsidRDefault="00C20EF0" w:rsidP="00C20EF0">
            <w:pPr>
              <w:pStyle w:val="TableParagraph"/>
              <w:spacing w:before="4" w:line="300" w:lineRule="exact"/>
              <w:rPr>
                <w:sz w:val="28"/>
                <w:szCs w:val="28"/>
              </w:rPr>
            </w:pPr>
          </w:p>
          <w:p w14:paraId="44F86F54" w14:textId="77777777" w:rsidR="00C20EF0" w:rsidRPr="00C20EF0" w:rsidRDefault="00C20EF0" w:rsidP="00C20EF0">
            <w:pPr>
              <w:pStyle w:val="TableParagraph"/>
              <w:spacing w:before="1" w:line="300" w:lineRule="exact"/>
              <w:ind w:left="457"/>
              <w:rPr>
                <w:sz w:val="28"/>
                <w:szCs w:val="28"/>
              </w:rPr>
            </w:pPr>
            <w:r w:rsidRPr="00C20EF0">
              <w:rPr>
                <w:sz w:val="28"/>
                <w:szCs w:val="28"/>
              </w:rPr>
              <w:t>503551,55</w:t>
            </w:r>
          </w:p>
        </w:tc>
      </w:tr>
      <w:tr w:rsidR="00C20EF0" w:rsidRPr="00C20EF0" w14:paraId="1B65173D" w14:textId="77777777" w:rsidTr="00C20EF0">
        <w:trPr>
          <w:trHeight w:val="300"/>
        </w:trPr>
        <w:tc>
          <w:tcPr>
            <w:tcW w:w="1132" w:type="dxa"/>
            <w:vMerge/>
            <w:tcBorders>
              <w:top w:val="nil"/>
              <w:left w:val="single" w:sz="12" w:space="0" w:color="000000"/>
            </w:tcBorders>
            <w:shd w:val="clear" w:color="auto" w:fill="auto"/>
          </w:tcPr>
          <w:p w14:paraId="1EBA8C0C" w14:textId="77777777" w:rsidR="00C20EF0" w:rsidRPr="00C20EF0" w:rsidRDefault="00C20EF0" w:rsidP="00C20EF0">
            <w:pPr>
              <w:widowControl w:val="0"/>
              <w:autoSpaceDE w:val="0"/>
              <w:autoSpaceDN w:val="0"/>
              <w:spacing w:line="300" w:lineRule="exact"/>
              <w:rPr>
                <w:szCs w:val="28"/>
                <w:lang w:val="en-US"/>
              </w:rPr>
            </w:pPr>
          </w:p>
        </w:tc>
        <w:tc>
          <w:tcPr>
            <w:tcW w:w="2041" w:type="dxa"/>
            <w:vMerge/>
            <w:tcBorders>
              <w:top w:val="nil"/>
            </w:tcBorders>
            <w:shd w:val="clear" w:color="auto" w:fill="auto"/>
          </w:tcPr>
          <w:p w14:paraId="759B7588" w14:textId="77777777" w:rsidR="00C20EF0" w:rsidRPr="00C20EF0" w:rsidRDefault="00C20EF0" w:rsidP="00C20EF0">
            <w:pPr>
              <w:widowControl w:val="0"/>
              <w:autoSpaceDE w:val="0"/>
              <w:autoSpaceDN w:val="0"/>
              <w:spacing w:line="300" w:lineRule="exact"/>
              <w:rPr>
                <w:szCs w:val="28"/>
                <w:lang w:val="en-US"/>
              </w:rPr>
            </w:pPr>
          </w:p>
        </w:tc>
        <w:tc>
          <w:tcPr>
            <w:tcW w:w="1507" w:type="dxa"/>
            <w:vMerge/>
            <w:tcBorders>
              <w:top w:val="nil"/>
              <w:right w:val="single" w:sz="12" w:space="0" w:color="000000"/>
            </w:tcBorders>
            <w:shd w:val="clear" w:color="auto" w:fill="auto"/>
          </w:tcPr>
          <w:p w14:paraId="67F8E60E" w14:textId="77777777" w:rsidR="00C20EF0" w:rsidRPr="00C20EF0" w:rsidRDefault="00C20EF0" w:rsidP="00C20EF0">
            <w:pPr>
              <w:widowControl w:val="0"/>
              <w:autoSpaceDE w:val="0"/>
              <w:autoSpaceDN w:val="0"/>
              <w:spacing w:line="300" w:lineRule="exact"/>
              <w:rPr>
                <w:szCs w:val="28"/>
                <w:lang w:val="en-US"/>
              </w:rPr>
            </w:pPr>
          </w:p>
        </w:tc>
        <w:tc>
          <w:tcPr>
            <w:tcW w:w="1133" w:type="dxa"/>
            <w:vMerge/>
            <w:tcBorders>
              <w:top w:val="nil"/>
              <w:left w:val="single" w:sz="12" w:space="0" w:color="000000"/>
            </w:tcBorders>
            <w:shd w:val="clear" w:color="auto" w:fill="auto"/>
          </w:tcPr>
          <w:p w14:paraId="529E8678" w14:textId="77777777" w:rsidR="00C20EF0" w:rsidRPr="00C20EF0" w:rsidRDefault="00C20EF0" w:rsidP="00C20EF0">
            <w:pPr>
              <w:widowControl w:val="0"/>
              <w:autoSpaceDE w:val="0"/>
              <w:autoSpaceDN w:val="0"/>
              <w:spacing w:line="300" w:lineRule="exact"/>
              <w:rPr>
                <w:szCs w:val="28"/>
                <w:lang w:val="en-US"/>
              </w:rPr>
            </w:pPr>
          </w:p>
        </w:tc>
        <w:tc>
          <w:tcPr>
            <w:tcW w:w="2054" w:type="dxa"/>
            <w:vMerge/>
            <w:tcBorders>
              <w:top w:val="nil"/>
            </w:tcBorders>
            <w:shd w:val="clear" w:color="auto" w:fill="auto"/>
          </w:tcPr>
          <w:p w14:paraId="26998C34" w14:textId="77777777" w:rsidR="00C20EF0" w:rsidRPr="00C20EF0" w:rsidRDefault="00C20EF0" w:rsidP="00C20EF0">
            <w:pPr>
              <w:widowControl w:val="0"/>
              <w:autoSpaceDE w:val="0"/>
              <w:autoSpaceDN w:val="0"/>
              <w:spacing w:line="300" w:lineRule="exact"/>
              <w:rPr>
                <w:szCs w:val="28"/>
                <w:lang w:val="en-US"/>
              </w:rPr>
            </w:pPr>
          </w:p>
        </w:tc>
        <w:tc>
          <w:tcPr>
            <w:tcW w:w="1491" w:type="dxa"/>
            <w:vMerge/>
            <w:tcBorders>
              <w:top w:val="nil"/>
              <w:right w:val="single" w:sz="12" w:space="0" w:color="000000"/>
            </w:tcBorders>
            <w:shd w:val="clear" w:color="auto" w:fill="auto"/>
          </w:tcPr>
          <w:p w14:paraId="6BA45BDD"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537C6F72" w14:textId="77777777" w:rsidTr="00C20EF0">
        <w:trPr>
          <w:trHeight w:val="385"/>
        </w:trPr>
        <w:tc>
          <w:tcPr>
            <w:tcW w:w="4680" w:type="dxa"/>
            <w:gridSpan w:val="3"/>
            <w:vMerge w:val="restart"/>
            <w:tcBorders>
              <w:left w:val="single" w:sz="12" w:space="0" w:color="000000"/>
              <w:right w:val="single" w:sz="12" w:space="0" w:color="000000"/>
            </w:tcBorders>
            <w:shd w:val="clear" w:color="auto" w:fill="auto"/>
          </w:tcPr>
          <w:p w14:paraId="10392CA5" w14:textId="77777777" w:rsidR="00C20EF0" w:rsidRPr="00C20EF0" w:rsidRDefault="00C20EF0" w:rsidP="00C20EF0">
            <w:pPr>
              <w:pStyle w:val="TableParagraph"/>
              <w:spacing w:before="150" w:line="300" w:lineRule="exact"/>
              <w:ind w:left="-15" w:right="-13" w:firstLine="15"/>
              <w:jc w:val="center"/>
              <w:rPr>
                <w:sz w:val="28"/>
                <w:szCs w:val="28"/>
              </w:rPr>
            </w:pPr>
            <w:r w:rsidRPr="00C20EF0">
              <w:rPr>
                <w:w w:val="105"/>
                <w:sz w:val="28"/>
                <w:szCs w:val="28"/>
              </w:rPr>
              <w:t>:ЗУ 2.2</w:t>
            </w:r>
          </w:p>
        </w:tc>
        <w:tc>
          <w:tcPr>
            <w:tcW w:w="1133" w:type="dxa"/>
            <w:vMerge w:val="restart"/>
            <w:tcBorders>
              <w:left w:val="single" w:sz="12" w:space="0" w:color="000000"/>
            </w:tcBorders>
            <w:shd w:val="clear" w:color="auto" w:fill="auto"/>
          </w:tcPr>
          <w:p w14:paraId="7C72733B" w14:textId="77777777" w:rsidR="00C20EF0" w:rsidRPr="00C20EF0" w:rsidRDefault="00C20EF0" w:rsidP="00C20EF0">
            <w:pPr>
              <w:pStyle w:val="TableParagraph"/>
              <w:spacing w:before="12" w:line="300" w:lineRule="exact"/>
              <w:rPr>
                <w:sz w:val="28"/>
                <w:szCs w:val="28"/>
              </w:rPr>
            </w:pPr>
          </w:p>
          <w:p w14:paraId="4DBB8E9A"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18</w:t>
            </w:r>
          </w:p>
        </w:tc>
        <w:tc>
          <w:tcPr>
            <w:tcW w:w="2054" w:type="dxa"/>
            <w:vMerge w:val="restart"/>
            <w:shd w:val="clear" w:color="auto" w:fill="auto"/>
          </w:tcPr>
          <w:p w14:paraId="2F5A80A4" w14:textId="77777777" w:rsidR="00C20EF0" w:rsidRPr="00C20EF0" w:rsidRDefault="00C20EF0" w:rsidP="00C20EF0">
            <w:pPr>
              <w:pStyle w:val="TableParagraph"/>
              <w:spacing w:before="5" w:line="300" w:lineRule="exact"/>
              <w:rPr>
                <w:sz w:val="28"/>
                <w:szCs w:val="28"/>
              </w:rPr>
            </w:pPr>
          </w:p>
          <w:p w14:paraId="3E05CD20" w14:textId="77777777" w:rsidR="00C20EF0" w:rsidRPr="00C20EF0" w:rsidRDefault="00C20EF0" w:rsidP="00C20EF0">
            <w:pPr>
              <w:pStyle w:val="TableParagraph"/>
              <w:spacing w:line="300" w:lineRule="exact"/>
              <w:ind w:left="408"/>
              <w:rPr>
                <w:sz w:val="28"/>
                <w:szCs w:val="28"/>
              </w:rPr>
            </w:pPr>
            <w:r w:rsidRPr="00C20EF0">
              <w:rPr>
                <w:sz w:val="28"/>
                <w:szCs w:val="28"/>
              </w:rPr>
              <w:t>2207943,32</w:t>
            </w:r>
          </w:p>
        </w:tc>
        <w:tc>
          <w:tcPr>
            <w:tcW w:w="1491" w:type="dxa"/>
            <w:vMerge w:val="restart"/>
            <w:tcBorders>
              <w:right w:val="single" w:sz="12" w:space="0" w:color="000000"/>
            </w:tcBorders>
            <w:shd w:val="clear" w:color="auto" w:fill="auto"/>
          </w:tcPr>
          <w:p w14:paraId="7F9B0B47" w14:textId="77777777" w:rsidR="00C20EF0" w:rsidRPr="00C20EF0" w:rsidRDefault="00C20EF0" w:rsidP="00C20EF0">
            <w:pPr>
              <w:pStyle w:val="TableParagraph"/>
              <w:spacing w:before="5" w:line="300" w:lineRule="exact"/>
              <w:rPr>
                <w:sz w:val="28"/>
                <w:szCs w:val="28"/>
              </w:rPr>
            </w:pPr>
          </w:p>
          <w:p w14:paraId="7A0CAE02" w14:textId="77777777" w:rsidR="00C20EF0" w:rsidRPr="00C20EF0" w:rsidRDefault="00C20EF0" w:rsidP="00C20EF0">
            <w:pPr>
              <w:pStyle w:val="TableParagraph"/>
              <w:spacing w:line="300" w:lineRule="exact"/>
              <w:ind w:left="457"/>
              <w:rPr>
                <w:sz w:val="28"/>
                <w:szCs w:val="28"/>
              </w:rPr>
            </w:pPr>
            <w:r w:rsidRPr="00C20EF0">
              <w:rPr>
                <w:sz w:val="28"/>
                <w:szCs w:val="28"/>
              </w:rPr>
              <w:t>503577,44</w:t>
            </w:r>
          </w:p>
        </w:tc>
      </w:tr>
      <w:tr w:rsidR="00C20EF0" w:rsidRPr="00C20EF0" w14:paraId="0250D70A" w14:textId="77777777" w:rsidTr="00C20EF0">
        <w:trPr>
          <w:trHeight w:val="300"/>
        </w:trPr>
        <w:tc>
          <w:tcPr>
            <w:tcW w:w="4680" w:type="dxa"/>
            <w:gridSpan w:val="3"/>
            <w:vMerge/>
            <w:tcBorders>
              <w:top w:val="nil"/>
              <w:left w:val="single" w:sz="12" w:space="0" w:color="000000"/>
              <w:right w:val="single" w:sz="12" w:space="0" w:color="000000"/>
            </w:tcBorders>
            <w:shd w:val="clear" w:color="auto" w:fill="auto"/>
          </w:tcPr>
          <w:p w14:paraId="67CC57D5" w14:textId="77777777" w:rsidR="00C20EF0" w:rsidRPr="00C20EF0" w:rsidRDefault="00C20EF0" w:rsidP="00C20EF0">
            <w:pPr>
              <w:widowControl w:val="0"/>
              <w:autoSpaceDE w:val="0"/>
              <w:autoSpaceDN w:val="0"/>
              <w:spacing w:line="300" w:lineRule="exact"/>
              <w:rPr>
                <w:szCs w:val="28"/>
                <w:lang w:val="en-US"/>
              </w:rPr>
            </w:pPr>
          </w:p>
        </w:tc>
        <w:tc>
          <w:tcPr>
            <w:tcW w:w="1133" w:type="dxa"/>
            <w:vMerge/>
            <w:tcBorders>
              <w:top w:val="nil"/>
              <w:left w:val="single" w:sz="12" w:space="0" w:color="000000"/>
            </w:tcBorders>
            <w:shd w:val="clear" w:color="auto" w:fill="auto"/>
          </w:tcPr>
          <w:p w14:paraId="2552640B" w14:textId="77777777" w:rsidR="00C20EF0" w:rsidRPr="00C20EF0" w:rsidRDefault="00C20EF0" w:rsidP="00C20EF0">
            <w:pPr>
              <w:widowControl w:val="0"/>
              <w:autoSpaceDE w:val="0"/>
              <w:autoSpaceDN w:val="0"/>
              <w:spacing w:line="300" w:lineRule="exact"/>
              <w:rPr>
                <w:szCs w:val="28"/>
                <w:lang w:val="en-US"/>
              </w:rPr>
            </w:pPr>
          </w:p>
        </w:tc>
        <w:tc>
          <w:tcPr>
            <w:tcW w:w="2054" w:type="dxa"/>
            <w:vMerge/>
            <w:tcBorders>
              <w:top w:val="nil"/>
            </w:tcBorders>
            <w:shd w:val="clear" w:color="auto" w:fill="auto"/>
          </w:tcPr>
          <w:p w14:paraId="64D4AF6B" w14:textId="77777777" w:rsidR="00C20EF0" w:rsidRPr="00C20EF0" w:rsidRDefault="00C20EF0" w:rsidP="00C20EF0">
            <w:pPr>
              <w:widowControl w:val="0"/>
              <w:autoSpaceDE w:val="0"/>
              <w:autoSpaceDN w:val="0"/>
              <w:spacing w:line="300" w:lineRule="exact"/>
              <w:rPr>
                <w:szCs w:val="28"/>
                <w:lang w:val="en-US"/>
              </w:rPr>
            </w:pPr>
          </w:p>
        </w:tc>
        <w:tc>
          <w:tcPr>
            <w:tcW w:w="1491" w:type="dxa"/>
            <w:vMerge/>
            <w:tcBorders>
              <w:top w:val="nil"/>
              <w:right w:val="single" w:sz="12" w:space="0" w:color="000000"/>
            </w:tcBorders>
            <w:shd w:val="clear" w:color="auto" w:fill="auto"/>
          </w:tcPr>
          <w:p w14:paraId="4E5A8944"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1ACAE265" w14:textId="77777777" w:rsidTr="00C20EF0">
        <w:trPr>
          <w:trHeight w:val="546"/>
        </w:trPr>
        <w:tc>
          <w:tcPr>
            <w:tcW w:w="1132" w:type="dxa"/>
            <w:tcBorders>
              <w:left w:val="single" w:sz="12" w:space="0" w:color="000000"/>
            </w:tcBorders>
            <w:shd w:val="clear" w:color="auto" w:fill="auto"/>
          </w:tcPr>
          <w:p w14:paraId="72564C3C" w14:textId="77777777" w:rsidR="00C20EF0" w:rsidRPr="00C20EF0" w:rsidRDefault="00C20EF0" w:rsidP="00C20EF0">
            <w:pPr>
              <w:pStyle w:val="TableParagraph"/>
              <w:spacing w:before="12" w:line="300" w:lineRule="exact"/>
              <w:rPr>
                <w:sz w:val="28"/>
                <w:szCs w:val="28"/>
              </w:rPr>
            </w:pPr>
          </w:p>
          <w:p w14:paraId="73B77D14"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97</w:t>
            </w:r>
          </w:p>
        </w:tc>
        <w:tc>
          <w:tcPr>
            <w:tcW w:w="2041" w:type="dxa"/>
            <w:shd w:val="clear" w:color="auto" w:fill="auto"/>
          </w:tcPr>
          <w:p w14:paraId="61464C98" w14:textId="77777777" w:rsidR="00C20EF0" w:rsidRPr="00C20EF0" w:rsidRDefault="00C20EF0" w:rsidP="00C20EF0">
            <w:pPr>
              <w:pStyle w:val="TableParagraph"/>
              <w:spacing w:before="5" w:line="300" w:lineRule="exact"/>
              <w:rPr>
                <w:sz w:val="28"/>
                <w:szCs w:val="28"/>
              </w:rPr>
            </w:pPr>
          </w:p>
          <w:p w14:paraId="60F54573" w14:textId="77777777" w:rsidR="00C20EF0" w:rsidRPr="00C20EF0" w:rsidRDefault="00C20EF0" w:rsidP="00C20EF0">
            <w:pPr>
              <w:pStyle w:val="TableParagraph"/>
              <w:spacing w:line="300" w:lineRule="exact"/>
              <w:ind w:left="403"/>
              <w:rPr>
                <w:sz w:val="28"/>
                <w:szCs w:val="28"/>
              </w:rPr>
            </w:pPr>
            <w:r w:rsidRPr="00C20EF0">
              <w:rPr>
                <w:sz w:val="28"/>
                <w:szCs w:val="28"/>
              </w:rPr>
              <w:t>2207909,88</w:t>
            </w:r>
          </w:p>
        </w:tc>
        <w:tc>
          <w:tcPr>
            <w:tcW w:w="1507" w:type="dxa"/>
            <w:tcBorders>
              <w:right w:val="single" w:sz="12" w:space="0" w:color="000000"/>
            </w:tcBorders>
            <w:shd w:val="clear" w:color="auto" w:fill="auto"/>
          </w:tcPr>
          <w:p w14:paraId="3C762BA3" w14:textId="77777777" w:rsidR="00C20EF0" w:rsidRPr="00C20EF0" w:rsidRDefault="00C20EF0" w:rsidP="00C20EF0">
            <w:pPr>
              <w:pStyle w:val="TableParagraph"/>
              <w:spacing w:before="5" w:line="300" w:lineRule="exact"/>
              <w:rPr>
                <w:sz w:val="28"/>
                <w:szCs w:val="28"/>
              </w:rPr>
            </w:pPr>
          </w:p>
          <w:p w14:paraId="1C74E468" w14:textId="77777777" w:rsidR="00C20EF0" w:rsidRPr="00C20EF0" w:rsidRDefault="00C20EF0" w:rsidP="00C20EF0">
            <w:pPr>
              <w:pStyle w:val="TableParagraph"/>
              <w:spacing w:line="300" w:lineRule="exact"/>
              <w:ind w:left="465"/>
              <w:rPr>
                <w:sz w:val="28"/>
                <w:szCs w:val="28"/>
              </w:rPr>
            </w:pPr>
            <w:r w:rsidRPr="00C20EF0">
              <w:rPr>
                <w:sz w:val="28"/>
                <w:szCs w:val="28"/>
              </w:rPr>
              <w:t>503561,37</w:t>
            </w:r>
          </w:p>
        </w:tc>
        <w:tc>
          <w:tcPr>
            <w:tcW w:w="1133" w:type="dxa"/>
            <w:tcBorders>
              <w:left w:val="single" w:sz="12" w:space="0" w:color="000000"/>
            </w:tcBorders>
            <w:shd w:val="clear" w:color="auto" w:fill="auto"/>
          </w:tcPr>
          <w:p w14:paraId="4B6B3B9A" w14:textId="77777777" w:rsidR="00C20EF0" w:rsidRPr="00C20EF0" w:rsidRDefault="00C20EF0" w:rsidP="00C20EF0">
            <w:pPr>
              <w:pStyle w:val="TableParagraph"/>
              <w:spacing w:before="12" w:line="300" w:lineRule="exact"/>
              <w:rPr>
                <w:sz w:val="28"/>
                <w:szCs w:val="28"/>
              </w:rPr>
            </w:pPr>
          </w:p>
          <w:p w14:paraId="6BDA6A45"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84</w:t>
            </w:r>
          </w:p>
        </w:tc>
        <w:tc>
          <w:tcPr>
            <w:tcW w:w="2054" w:type="dxa"/>
            <w:shd w:val="clear" w:color="auto" w:fill="auto"/>
          </w:tcPr>
          <w:p w14:paraId="352BC56A" w14:textId="77777777" w:rsidR="00C20EF0" w:rsidRPr="00C20EF0" w:rsidRDefault="00C20EF0" w:rsidP="00C20EF0">
            <w:pPr>
              <w:pStyle w:val="TableParagraph"/>
              <w:spacing w:before="5" w:line="300" w:lineRule="exact"/>
              <w:rPr>
                <w:sz w:val="28"/>
                <w:szCs w:val="28"/>
              </w:rPr>
            </w:pPr>
          </w:p>
          <w:p w14:paraId="6B414028" w14:textId="77777777" w:rsidR="00C20EF0" w:rsidRPr="00C20EF0" w:rsidRDefault="00C20EF0" w:rsidP="00C20EF0">
            <w:pPr>
              <w:pStyle w:val="TableParagraph"/>
              <w:spacing w:line="300" w:lineRule="exact"/>
              <w:ind w:left="408"/>
              <w:rPr>
                <w:sz w:val="28"/>
                <w:szCs w:val="28"/>
              </w:rPr>
            </w:pPr>
            <w:r w:rsidRPr="00C20EF0">
              <w:rPr>
                <w:sz w:val="28"/>
                <w:szCs w:val="28"/>
              </w:rPr>
              <w:t>2207950,46</w:t>
            </w:r>
          </w:p>
        </w:tc>
        <w:tc>
          <w:tcPr>
            <w:tcW w:w="1491" w:type="dxa"/>
            <w:tcBorders>
              <w:right w:val="single" w:sz="12" w:space="0" w:color="000000"/>
            </w:tcBorders>
            <w:shd w:val="clear" w:color="auto" w:fill="auto"/>
          </w:tcPr>
          <w:p w14:paraId="414737C4" w14:textId="77777777" w:rsidR="00C20EF0" w:rsidRPr="00C20EF0" w:rsidRDefault="00C20EF0" w:rsidP="00C20EF0">
            <w:pPr>
              <w:pStyle w:val="TableParagraph"/>
              <w:spacing w:before="5" w:line="300" w:lineRule="exact"/>
              <w:rPr>
                <w:sz w:val="28"/>
                <w:szCs w:val="28"/>
              </w:rPr>
            </w:pPr>
          </w:p>
          <w:p w14:paraId="64333025" w14:textId="77777777" w:rsidR="00C20EF0" w:rsidRPr="00C20EF0" w:rsidRDefault="00C20EF0" w:rsidP="00C20EF0">
            <w:pPr>
              <w:pStyle w:val="TableParagraph"/>
              <w:spacing w:line="300" w:lineRule="exact"/>
              <w:ind w:left="457"/>
              <w:rPr>
                <w:sz w:val="28"/>
                <w:szCs w:val="28"/>
              </w:rPr>
            </w:pPr>
            <w:r w:rsidRPr="00C20EF0">
              <w:rPr>
                <w:sz w:val="28"/>
                <w:szCs w:val="28"/>
              </w:rPr>
              <w:t>503574,71</w:t>
            </w:r>
          </w:p>
        </w:tc>
      </w:tr>
      <w:tr w:rsidR="00C20EF0" w:rsidRPr="00C20EF0" w14:paraId="54D09479" w14:textId="77777777" w:rsidTr="00C20EF0">
        <w:trPr>
          <w:trHeight w:val="300"/>
        </w:trPr>
        <w:tc>
          <w:tcPr>
            <w:tcW w:w="1132" w:type="dxa"/>
            <w:vMerge w:val="restart"/>
            <w:tcBorders>
              <w:left w:val="single" w:sz="12" w:space="0" w:color="000000"/>
            </w:tcBorders>
            <w:shd w:val="clear" w:color="auto" w:fill="auto"/>
          </w:tcPr>
          <w:p w14:paraId="745C0631" w14:textId="77777777" w:rsidR="00C20EF0" w:rsidRPr="00C20EF0" w:rsidRDefault="00C20EF0" w:rsidP="00C20EF0">
            <w:pPr>
              <w:pStyle w:val="TableParagraph"/>
              <w:spacing w:before="12" w:line="300" w:lineRule="exact"/>
              <w:rPr>
                <w:sz w:val="28"/>
                <w:szCs w:val="28"/>
              </w:rPr>
            </w:pPr>
          </w:p>
          <w:p w14:paraId="09668D46"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80</w:t>
            </w:r>
          </w:p>
        </w:tc>
        <w:tc>
          <w:tcPr>
            <w:tcW w:w="2041" w:type="dxa"/>
            <w:vMerge w:val="restart"/>
            <w:shd w:val="clear" w:color="auto" w:fill="auto"/>
          </w:tcPr>
          <w:p w14:paraId="3E46797E" w14:textId="77777777" w:rsidR="00C20EF0" w:rsidRPr="00C20EF0" w:rsidRDefault="00C20EF0" w:rsidP="00C20EF0">
            <w:pPr>
              <w:pStyle w:val="TableParagraph"/>
              <w:spacing w:before="5" w:line="300" w:lineRule="exact"/>
              <w:rPr>
                <w:sz w:val="28"/>
                <w:szCs w:val="28"/>
              </w:rPr>
            </w:pPr>
          </w:p>
          <w:p w14:paraId="30AFA00E" w14:textId="77777777" w:rsidR="00C20EF0" w:rsidRPr="00C20EF0" w:rsidRDefault="00C20EF0" w:rsidP="00C20EF0">
            <w:pPr>
              <w:pStyle w:val="TableParagraph"/>
              <w:spacing w:line="300" w:lineRule="exact"/>
              <w:ind w:left="403"/>
              <w:rPr>
                <w:sz w:val="28"/>
                <w:szCs w:val="28"/>
              </w:rPr>
            </w:pPr>
            <w:r w:rsidRPr="00C20EF0">
              <w:rPr>
                <w:sz w:val="28"/>
                <w:szCs w:val="28"/>
              </w:rPr>
              <w:t>2207917,68</w:t>
            </w:r>
          </w:p>
        </w:tc>
        <w:tc>
          <w:tcPr>
            <w:tcW w:w="1507" w:type="dxa"/>
            <w:vMerge w:val="restart"/>
            <w:tcBorders>
              <w:right w:val="single" w:sz="12" w:space="0" w:color="000000"/>
            </w:tcBorders>
            <w:shd w:val="clear" w:color="auto" w:fill="auto"/>
          </w:tcPr>
          <w:p w14:paraId="5C9C0549" w14:textId="77777777" w:rsidR="00C20EF0" w:rsidRPr="00C20EF0" w:rsidRDefault="00C20EF0" w:rsidP="00C20EF0">
            <w:pPr>
              <w:pStyle w:val="TableParagraph"/>
              <w:spacing w:before="5" w:line="300" w:lineRule="exact"/>
              <w:rPr>
                <w:sz w:val="28"/>
                <w:szCs w:val="28"/>
              </w:rPr>
            </w:pPr>
          </w:p>
          <w:p w14:paraId="6883B74E" w14:textId="77777777" w:rsidR="00C20EF0" w:rsidRPr="00C20EF0" w:rsidRDefault="00C20EF0" w:rsidP="00C20EF0">
            <w:pPr>
              <w:pStyle w:val="TableParagraph"/>
              <w:spacing w:line="300" w:lineRule="exact"/>
              <w:ind w:left="465"/>
              <w:rPr>
                <w:sz w:val="28"/>
                <w:szCs w:val="28"/>
              </w:rPr>
            </w:pPr>
            <w:r w:rsidRPr="00C20EF0">
              <w:rPr>
                <w:sz w:val="28"/>
                <w:szCs w:val="28"/>
              </w:rPr>
              <w:t>503587,19</w:t>
            </w:r>
          </w:p>
        </w:tc>
        <w:tc>
          <w:tcPr>
            <w:tcW w:w="1133" w:type="dxa"/>
            <w:vMerge w:val="restart"/>
            <w:tcBorders>
              <w:left w:val="single" w:sz="12" w:space="0" w:color="000000"/>
            </w:tcBorders>
            <w:shd w:val="clear" w:color="auto" w:fill="auto"/>
          </w:tcPr>
          <w:p w14:paraId="201C19DC" w14:textId="77777777" w:rsidR="00C20EF0" w:rsidRPr="00C20EF0" w:rsidRDefault="00C20EF0" w:rsidP="00C20EF0">
            <w:pPr>
              <w:pStyle w:val="TableParagraph"/>
              <w:spacing w:before="12" w:line="300" w:lineRule="exact"/>
              <w:rPr>
                <w:sz w:val="28"/>
                <w:szCs w:val="28"/>
              </w:rPr>
            </w:pPr>
          </w:p>
          <w:p w14:paraId="7118BD53"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93</w:t>
            </w:r>
          </w:p>
        </w:tc>
        <w:tc>
          <w:tcPr>
            <w:tcW w:w="2054" w:type="dxa"/>
            <w:vMerge w:val="restart"/>
            <w:shd w:val="clear" w:color="auto" w:fill="auto"/>
          </w:tcPr>
          <w:p w14:paraId="5D240007" w14:textId="77777777" w:rsidR="00C20EF0" w:rsidRPr="00C20EF0" w:rsidRDefault="00C20EF0" w:rsidP="00C20EF0">
            <w:pPr>
              <w:pStyle w:val="TableParagraph"/>
              <w:spacing w:before="5" w:line="300" w:lineRule="exact"/>
              <w:rPr>
                <w:sz w:val="28"/>
                <w:szCs w:val="28"/>
              </w:rPr>
            </w:pPr>
          </w:p>
          <w:p w14:paraId="4921F584" w14:textId="77777777" w:rsidR="00C20EF0" w:rsidRPr="00C20EF0" w:rsidRDefault="00C20EF0" w:rsidP="00C20EF0">
            <w:pPr>
              <w:pStyle w:val="TableParagraph"/>
              <w:spacing w:line="300" w:lineRule="exact"/>
              <w:ind w:left="408"/>
              <w:rPr>
                <w:sz w:val="28"/>
                <w:szCs w:val="28"/>
              </w:rPr>
            </w:pPr>
            <w:r w:rsidRPr="00C20EF0">
              <w:rPr>
                <w:sz w:val="28"/>
                <w:szCs w:val="28"/>
              </w:rPr>
              <w:t>2207942,68</w:t>
            </w:r>
          </w:p>
        </w:tc>
        <w:tc>
          <w:tcPr>
            <w:tcW w:w="1491" w:type="dxa"/>
            <w:vMerge w:val="restart"/>
            <w:tcBorders>
              <w:right w:val="single" w:sz="12" w:space="0" w:color="000000"/>
            </w:tcBorders>
            <w:shd w:val="clear" w:color="auto" w:fill="auto"/>
          </w:tcPr>
          <w:p w14:paraId="36D4B527" w14:textId="77777777" w:rsidR="00C20EF0" w:rsidRPr="00C20EF0" w:rsidRDefault="00C20EF0" w:rsidP="00C20EF0">
            <w:pPr>
              <w:pStyle w:val="TableParagraph"/>
              <w:spacing w:before="5" w:line="300" w:lineRule="exact"/>
              <w:rPr>
                <w:sz w:val="28"/>
                <w:szCs w:val="28"/>
              </w:rPr>
            </w:pPr>
          </w:p>
          <w:p w14:paraId="193657BC" w14:textId="77777777" w:rsidR="00C20EF0" w:rsidRPr="00C20EF0" w:rsidRDefault="00C20EF0" w:rsidP="00C20EF0">
            <w:pPr>
              <w:pStyle w:val="TableParagraph"/>
              <w:spacing w:line="300" w:lineRule="exact"/>
              <w:ind w:left="457"/>
              <w:rPr>
                <w:sz w:val="28"/>
                <w:szCs w:val="28"/>
              </w:rPr>
            </w:pPr>
            <w:r w:rsidRPr="00C20EF0">
              <w:rPr>
                <w:sz w:val="28"/>
                <w:szCs w:val="28"/>
              </w:rPr>
              <w:t>503548,97</w:t>
            </w:r>
          </w:p>
        </w:tc>
      </w:tr>
      <w:tr w:rsidR="00C20EF0" w:rsidRPr="00C20EF0" w14:paraId="4FF0EA24" w14:textId="77777777" w:rsidTr="00C20EF0">
        <w:trPr>
          <w:trHeight w:val="425"/>
        </w:trPr>
        <w:tc>
          <w:tcPr>
            <w:tcW w:w="1132" w:type="dxa"/>
            <w:vMerge/>
            <w:tcBorders>
              <w:top w:val="nil"/>
              <w:left w:val="single" w:sz="12" w:space="0" w:color="000000"/>
            </w:tcBorders>
            <w:shd w:val="clear" w:color="auto" w:fill="auto"/>
          </w:tcPr>
          <w:p w14:paraId="60DCC33E" w14:textId="77777777" w:rsidR="00C20EF0" w:rsidRPr="00C20EF0" w:rsidRDefault="00C20EF0" w:rsidP="00C20EF0">
            <w:pPr>
              <w:widowControl w:val="0"/>
              <w:autoSpaceDE w:val="0"/>
              <w:autoSpaceDN w:val="0"/>
              <w:spacing w:line="300" w:lineRule="exact"/>
              <w:rPr>
                <w:szCs w:val="28"/>
                <w:lang w:val="en-US"/>
              </w:rPr>
            </w:pPr>
          </w:p>
        </w:tc>
        <w:tc>
          <w:tcPr>
            <w:tcW w:w="2041" w:type="dxa"/>
            <w:vMerge/>
            <w:tcBorders>
              <w:top w:val="nil"/>
            </w:tcBorders>
            <w:shd w:val="clear" w:color="auto" w:fill="auto"/>
          </w:tcPr>
          <w:p w14:paraId="103B00D6" w14:textId="77777777" w:rsidR="00C20EF0" w:rsidRPr="00C20EF0" w:rsidRDefault="00C20EF0" w:rsidP="00C20EF0">
            <w:pPr>
              <w:widowControl w:val="0"/>
              <w:autoSpaceDE w:val="0"/>
              <w:autoSpaceDN w:val="0"/>
              <w:spacing w:line="300" w:lineRule="exact"/>
              <w:rPr>
                <w:szCs w:val="28"/>
                <w:lang w:val="en-US"/>
              </w:rPr>
            </w:pPr>
          </w:p>
        </w:tc>
        <w:tc>
          <w:tcPr>
            <w:tcW w:w="1507" w:type="dxa"/>
            <w:vMerge/>
            <w:tcBorders>
              <w:top w:val="nil"/>
              <w:right w:val="single" w:sz="12" w:space="0" w:color="000000"/>
            </w:tcBorders>
            <w:shd w:val="clear" w:color="auto" w:fill="auto"/>
          </w:tcPr>
          <w:p w14:paraId="429BC704" w14:textId="77777777" w:rsidR="00C20EF0" w:rsidRPr="00C20EF0" w:rsidRDefault="00C20EF0" w:rsidP="00C20EF0">
            <w:pPr>
              <w:widowControl w:val="0"/>
              <w:autoSpaceDE w:val="0"/>
              <w:autoSpaceDN w:val="0"/>
              <w:spacing w:line="300" w:lineRule="exact"/>
              <w:rPr>
                <w:szCs w:val="28"/>
                <w:lang w:val="en-US"/>
              </w:rPr>
            </w:pPr>
          </w:p>
        </w:tc>
        <w:tc>
          <w:tcPr>
            <w:tcW w:w="1133" w:type="dxa"/>
            <w:vMerge/>
            <w:tcBorders>
              <w:top w:val="nil"/>
              <w:left w:val="single" w:sz="12" w:space="0" w:color="000000"/>
            </w:tcBorders>
            <w:shd w:val="clear" w:color="auto" w:fill="auto"/>
          </w:tcPr>
          <w:p w14:paraId="6D2EC3E9" w14:textId="77777777" w:rsidR="00C20EF0" w:rsidRPr="00C20EF0" w:rsidRDefault="00C20EF0" w:rsidP="00C20EF0">
            <w:pPr>
              <w:widowControl w:val="0"/>
              <w:autoSpaceDE w:val="0"/>
              <w:autoSpaceDN w:val="0"/>
              <w:spacing w:line="300" w:lineRule="exact"/>
              <w:rPr>
                <w:szCs w:val="28"/>
                <w:lang w:val="en-US"/>
              </w:rPr>
            </w:pPr>
          </w:p>
        </w:tc>
        <w:tc>
          <w:tcPr>
            <w:tcW w:w="2054" w:type="dxa"/>
            <w:vMerge/>
            <w:tcBorders>
              <w:top w:val="nil"/>
            </w:tcBorders>
            <w:shd w:val="clear" w:color="auto" w:fill="auto"/>
          </w:tcPr>
          <w:p w14:paraId="361EAB38" w14:textId="77777777" w:rsidR="00C20EF0" w:rsidRPr="00C20EF0" w:rsidRDefault="00C20EF0" w:rsidP="00C20EF0">
            <w:pPr>
              <w:widowControl w:val="0"/>
              <w:autoSpaceDE w:val="0"/>
              <w:autoSpaceDN w:val="0"/>
              <w:spacing w:line="300" w:lineRule="exact"/>
              <w:rPr>
                <w:szCs w:val="28"/>
                <w:lang w:val="en-US"/>
              </w:rPr>
            </w:pPr>
          </w:p>
        </w:tc>
        <w:tc>
          <w:tcPr>
            <w:tcW w:w="1491" w:type="dxa"/>
            <w:vMerge/>
            <w:tcBorders>
              <w:top w:val="nil"/>
              <w:right w:val="single" w:sz="12" w:space="0" w:color="000000"/>
            </w:tcBorders>
            <w:shd w:val="clear" w:color="auto" w:fill="auto"/>
          </w:tcPr>
          <w:p w14:paraId="519B5AA2"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5E629476" w14:textId="77777777" w:rsidTr="00C20EF0">
        <w:trPr>
          <w:trHeight w:val="546"/>
        </w:trPr>
        <w:tc>
          <w:tcPr>
            <w:tcW w:w="1132" w:type="dxa"/>
            <w:tcBorders>
              <w:left w:val="single" w:sz="12" w:space="0" w:color="000000"/>
            </w:tcBorders>
            <w:shd w:val="clear" w:color="auto" w:fill="auto"/>
          </w:tcPr>
          <w:p w14:paraId="6853597E" w14:textId="77777777" w:rsidR="00C20EF0" w:rsidRPr="00C20EF0" w:rsidRDefault="00C20EF0" w:rsidP="00C20EF0">
            <w:pPr>
              <w:pStyle w:val="TableParagraph"/>
              <w:spacing w:before="12" w:line="300" w:lineRule="exact"/>
              <w:rPr>
                <w:sz w:val="28"/>
                <w:szCs w:val="28"/>
              </w:rPr>
            </w:pPr>
          </w:p>
          <w:p w14:paraId="609D1E9F" w14:textId="77777777" w:rsidR="00C20EF0" w:rsidRPr="00C20EF0" w:rsidRDefault="00C20EF0" w:rsidP="00C20EF0">
            <w:pPr>
              <w:pStyle w:val="TableParagraph"/>
              <w:spacing w:line="300" w:lineRule="exact"/>
              <w:ind w:left="59" w:right="18"/>
              <w:jc w:val="center"/>
              <w:rPr>
                <w:sz w:val="28"/>
                <w:szCs w:val="28"/>
              </w:rPr>
            </w:pPr>
            <w:r w:rsidRPr="00C20EF0">
              <w:rPr>
                <w:sz w:val="28"/>
                <w:szCs w:val="28"/>
              </w:rPr>
              <w:t>81</w:t>
            </w:r>
          </w:p>
        </w:tc>
        <w:tc>
          <w:tcPr>
            <w:tcW w:w="2041" w:type="dxa"/>
            <w:shd w:val="clear" w:color="auto" w:fill="auto"/>
          </w:tcPr>
          <w:p w14:paraId="06ACB087" w14:textId="77777777" w:rsidR="00C20EF0" w:rsidRPr="00C20EF0" w:rsidRDefault="00C20EF0" w:rsidP="00C20EF0">
            <w:pPr>
              <w:pStyle w:val="TableParagraph"/>
              <w:spacing w:before="5" w:line="300" w:lineRule="exact"/>
              <w:rPr>
                <w:sz w:val="28"/>
                <w:szCs w:val="28"/>
              </w:rPr>
            </w:pPr>
          </w:p>
          <w:p w14:paraId="29FCDAB3" w14:textId="77777777" w:rsidR="00C20EF0" w:rsidRPr="00C20EF0" w:rsidRDefault="00C20EF0" w:rsidP="00C20EF0">
            <w:pPr>
              <w:pStyle w:val="TableParagraph"/>
              <w:spacing w:line="300" w:lineRule="exact"/>
              <w:ind w:left="403"/>
              <w:rPr>
                <w:sz w:val="28"/>
                <w:szCs w:val="28"/>
              </w:rPr>
            </w:pPr>
            <w:r w:rsidRPr="00C20EF0">
              <w:rPr>
                <w:sz w:val="28"/>
                <w:szCs w:val="28"/>
              </w:rPr>
              <w:t>2207924,06</w:t>
            </w:r>
          </w:p>
        </w:tc>
        <w:tc>
          <w:tcPr>
            <w:tcW w:w="1507" w:type="dxa"/>
            <w:tcBorders>
              <w:right w:val="single" w:sz="12" w:space="0" w:color="000000"/>
            </w:tcBorders>
            <w:shd w:val="clear" w:color="auto" w:fill="auto"/>
          </w:tcPr>
          <w:p w14:paraId="645ECC95" w14:textId="77777777" w:rsidR="00C20EF0" w:rsidRPr="00C20EF0" w:rsidRDefault="00C20EF0" w:rsidP="00C20EF0">
            <w:pPr>
              <w:pStyle w:val="TableParagraph"/>
              <w:spacing w:before="5" w:line="300" w:lineRule="exact"/>
              <w:rPr>
                <w:sz w:val="28"/>
                <w:szCs w:val="28"/>
              </w:rPr>
            </w:pPr>
          </w:p>
          <w:p w14:paraId="23DB5BE1" w14:textId="77777777" w:rsidR="00C20EF0" w:rsidRPr="00C20EF0" w:rsidRDefault="00C20EF0" w:rsidP="00C20EF0">
            <w:pPr>
              <w:pStyle w:val="TableParagraph"/>
              <w:spacing w:line="300" w:lineRule="exact"/>
              <w:ind w:left="465"/>
              <w:rPr>
                <w:sz w:val="28"/>
                <w:szCs w:val="28"/>
              </w:rPr>
            </w:pPr>
            <w:r w:rsidRPr="00C20EF0">
              <w:rPr>
                <w:sz w:val="28"/>
                <w:szCs w:val="28"/>
              </w:rPr>
              <w:t>503584,78</w:t>
            </w:r>
          </w:p>
        </w:tc>
        <w:tc>
          <w:tcPr>
            <w:tcW w:w="4678" w:type="dxa"/>
            <w:gridSpan w:val="3"/>
            <w:tcBorders>
              <w:left w:val="single" w:sz="12" w:space="0" w:color="000000"/>
              <w:right w:val="single" w:sz="12" w:space="0" w:color="000000"/>
            </w:tcBorders>
            <w:shd w:val="clear" w:color="auto" w:fill="auto"/>
          </w:tcPr>
          <w:p w14:paraId="316081DC" w14:textId="77777777" w:rsidR="00C20EF0" w:rsidRPr="00C20EF0" w:rsidRDefault="00C20EF0" w:rsidP="00C20EF0">
            <w:pPr>
              <w:pStyle w:val="TableParagraph"/>
              <w:spacing w:before="150" w:line="300" w:lineRule="exact"/>
              <w:ind w:left="-17" w:right="-11" w:firstLine="17"/>
              <w:jc w:val="center"/>
              <w:rPr>
                <w:sz w:val="28"/>
                <w:szCs w:val="28"/>
              </w:rPr>
            </w:pPr>
            <w:r w:rsidRPr="00C20EF0">
              <w:rPr>
                <w:w w:val="105"/>
                <w:sz w:val="28"/>
                <w:szCs w:val="28"/>
              </w:rPr>
              <w:t>:ЗУ 3.1</w:t>
            </w:r>
          </w:p>
        </w:tc>
      </w:tr>
      <w:tr w:rsidR="00C20EF0" w:rsidRPr="00C20EF0" w14:paraId="1EAB2BEE" w14:textId="77777777" w:rsidTr="00C20EF0">
        <w:trPr>
          <w:trHeight w:val="300"/>
        </w:trPr>
        <w:tc>
          <w:tcPr>
            <w:tcW w:w="1132" w:type="dxa"/>
            <w:vMerge w:val="restart"/>
            <w:tcBorders>
              <w:left w:val="single" w:sz="12" w:space="0" w:color="000000"/>
            </w:tcBorders>
            <w:shd w:val="clear" w:color="auto" w:fill="auto"/>
          </w:tcPr>
          <w:p w14:paraId="06E64DE9" w14:textId="77777777" w:rsidR="00C20EF0" w:rsidRPr="00C20EF0" w:rsidRDefault="00C20EF0" w:rsidP="00C20EF0">
            <w:pPr>
              <w:pStyle w:val="TableParagraph"/>
              <w:spacing w:before="12" w:line="300" w:lineRule="exact"/>
              <w:rPr>
                <w:sz w:val="28"/>
                <w:szCs w:val="28"/>
              </w:rPr>
            </w:pPr>
          </w:p>
          <w:p w14:paraId="4C478B5B"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96</w:t>
            </w:r>
          </w:p>
        </w:tc>
        <w:tc>
          <w:tcPr>
            <w:tcW w:w="2041" w:type="dxa"/>
            <w:vMerge w:val="restart"/>
            <w:shd w:val="clear" w:color="auto" w:fill="auto"/>
          </w:tcPr>
          <w:p w14:paraId="6FBA063C" w14:textId="77777777" w:rsidR="00C20EF0" w:rsidRPr="00C20EF0" w:rsidRDefault="00C20EF0" w:rsidP="00C20EF0">
            <w:pPr>
              <w:pStyle w:val="TableParagraph"/>
              <w:spacing w:before="5" w:line="300" w:lineRule="exact"/>
              <w:rPr>
                <w:sz w:val="28"/>
                <w:szCs w:val="28"/>
              </w:rPr>
            </w:pPr>
          </w:p>
          <w:p w14:paraId="4E8E2661" w14:textId="77777777" w:rsidR="00C20EF0" w:rsidRPr="00C20EF0" w:rsidRDefault="00C20EF0" w:rsidP="00C20EF0">
            <w:pPr>
              <w:pStyle w:val="TableParagraph"/>
              <w:spacing w:line="300" w:lineRule="exact"/>
              <w:ind w:left="403"/>
              <w:rPr>
                <w:sz w:val="28"/>
                <w:szCs w:val="28"/>
              </w:rPr>
            </w:pPr>
            <w:r w:rsidRPr="00C20EF0">
              <w:rPr>
                <w:sz w:val="28"/>
                <w:szCs w:val="28"/>
              </w:rPr>
              <w:t>2207916,26</w:t>
            </w:r>
          </w:p>
        </w:tc>
        <w:tc>
          <w:tcPr>
            <w:tcW w:w="1507" w:type="dxa"/>
            <w:vMerge w:val="restart"/>
            <w:tcBorders>
              <w:right w:val="single" w:sz="12" w:space="0" w:color="000000"/>
            </w:tcBorders>
            <w:shd w:val="clear" w:color="auto" w:fill="auto"/>
          </w:tcPr>
          <w:p w14:paraId="3E63375F" w14:textId="77777777" w:rsidR="00C20EF0" w:rsidRPr="00C20EF0" w:rsidRDefault="00C20EF0" w:rsidP="00C20EF0">
            <w:pPr>
              <w:pStyle w:val="TableParagraph"/>
              <w:spacing w:before="5" w:line="300" w:lineRule="exact"/>
              <w:rPr>
                <w:sz w:val="28"/>
                <w:szCs w:val="28"/>
              </w:rPr>
            </w:pPr>
          </w:p>
          <w:p w14:paraId="7F501312" w14:textId="77777777" w:rsidR="00C20EF0" w:rsidRPr="00C20EF0" w:rsidRDefault="00C20EF0" w:rsidP="00C20EF0">
            <w:pPr>
              <w:pStyle w:val="TableParagraph"/>
              <w:spacing w:line="300" w:lineRule="exact"/>
              <w:ind w:left="465"/>
              <w:rPr>
                <w:sz w:val="28"/>
                <w:szCs w:val="28"/>
              </w:rPr>
            </w:pPr>
            <w:r w:rsidRPr="00C20EF0">
              <w:rPr>
                <w:sz w:val="28"/>
                <w:szCs w:val="28"/>
              </w:rPr>
              <w:t>503558,96</w:t>
            </w:r>
          </w:p>
        </w:tc>
        <w:tc>
          <w:tcPr>
            <w:tcW w:w="1133" w:type="dxa"/>
            <w:vMerge w:val="restart"/>
            <w:tcBorders>
              <w:left w:val="single" w:sz="12" w:space="0" w:color="000000"/>
            </w:tcBorders>
            <w:shd w:val="clear" w:color="auto" w:fill="auto"/>
          </w:tcPr>
          <w:p w14:paraId="3DF89865" w14:textId="77777777" w:rsidR="00C20EF0" w:rsidRPr="00C20EF0" w:rsidRDefault="00C20EF0" w:rsidP="00C20EF0">
            <w:pPr>
              <w:pStyle w:val="TableParagraph"/>
              <w:spacing w:before="12" w:line="300" w:lineRule="exact"/>
              <w:rPr>
                <w:sz w:val="28"/>
                <w:szCs w:val="28"/>
              </w:rPr>
            </w:pPr>
          </w:p>
          <w:p w14:paraId="04FB221A"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93</w:t>
            </w:r>
          </w:p>
        </w:tc>
        <w:tc>
          <w:tcPr>
            <w:tcW w:w="2054" w:type="dxa"/>
            <w:vMerge w:val="restart"/>
            <w:shd w:val="clear" w:color="auto" w:fill="auto"/>
          </w:tcPr>
          <w:p w14:paraId="3157F6E5" w14:textId="77777777" w:rsidR="00C20EF0" w:rsidRPr="00C20EF0" w:rsidRDefault="00C20EF0" w:rsidP="00C20EF0">
            <w:pPr>
              <w:pStyle w:val="TableParagraph"/>
              <w:spacing w:before="5" w:line="300" w:lineRule="exact"/>
              <w:rPr>
                <w:sz w:val="28"/>
                <w:szCs w:val="28"/>
              </w:rPr>
            </w:pPr>
          </w:p>
          <w:p w14:paraId="16A7728E" w14:textId="77777777" w:rsidR="00C20EF0" w:rsidRPr="00C20EF0" w:rsidRDefault="00C20EF0" w:rsidP="00C20EF0">
            <w:pPr>
              <w:pStyle w:val="TableParagraph"/>
              <w:spacing w:line="300" w:lineRule="exact"/>
              <w:ind w:left="408"/>
              <w:rPr>
                <w:sz w:val="28"/>
                <w:szCs w:val="28"/>
              </w:rPr>
            </w:pPr>
            <w:r w:rsidRPr="00C20EF0">
              <w:rPr>
                <w:sz w:val="28"/>
                <w:szCs w:val="28"/>
              </w:rPr>
              <w:t>2207942,68</w:t>
            </w:r>
          </w:p>
        </w:tc>
        <w:tc>
          <w:tcPr>
            <w:tcW w:w="1491" w:type="dxa"/>
            <w:vMerge w:val="restart"/>
            <w:tcBorders>
              <w:right w:val="single" w:sz="12" w:space="0" w:color="000000"/>
            </w:tcBorders>
            <w:shd w:val="clear" w:color="auto" w:fill="auto"/>
          </w:tcPr>
          <w:p w14:paraId="30E27061" w14:textId="77777777" w:rsidR="00C20EF0" w:rsidRPr="00C20EF0" w:rsidRDefault="00C20EF0" w:rsidP="00C20EF0">
            <w:pPr>
              <w:pStyle w:val="TableParagraph"/>
              <w:spacing w:before="5" w:line="300" w:lineRule="exact"/>
              <w:rPr>
                <w:sz w:val="28"/>
                <w:szCs w:val="28"/>
              </w:rPr>
            </w:pPr>
          </w:p>
          <w:p w14:paraId="79FDF4F4" w14:textId="77777777" w:rsidR="00C20EF0" w:rsidRPr="00C20EF0" w:rsidRDefault="00C20EF0" w:rsidP="00C20EF0">
            <w:pPr>
              <w:pStyle w:val="TableParagraph"/>
              <w:spacing w:line="300" w:lineRule="exact"/>
              <w:ind w:left="457"/>
              <w:rPr>
                <w:sz w:val="28"/>
                <w:szCs w:val="28"/>
              </w:rPr>
            </w:pPr>
            <w:r w:rsidRPr="00C20EF0">
              <w:rPr>
                <w:sz w:val="28"/>
                <w:szCs w:val="28"/>
              </w:rPr>
              <w:t>503548,97</w:t>
            </w:r>
          </w:p>
        </w:tc>
      </w:tr>
      <w:tr w:rsidR="00C20EF0" w:rsidRPr="00C20EF0" w14:paraId="5300C946" w14:textId="77777777" w:rsidTr="00C20EF0">
        <w:trPr>
          <w:trHeight w:val="420"/>
        </w:trPr>
        <w:tc>
          <w:tcPr>
            <w:tcW w:w="1132" w:type="dxa"/>
            <w:vMerge/>
            <w:tcBorders>
              <w:top w:val="nil"/>
              <w:left w:val="single" w:sz="12" w:space="0" w:color="000000"/>
            </w:tcBorders>
            <w:shd w:val="clear" w:color="auto" w:fill="auto"/>
          </w:tcPr>
          <w:p w14:paraId="27C10388" w14:textId="77777777" w:rsidR="00C20EF0" w:rsidRPr="00C20EF0" w:rsidRDefault="00C20EF0" w:rsidP="00C20EF0">
            <w:pPr>
              <w:widowControl w:val="0"/>
              <w:autoSpaceDE w:val="0"/>
              <w:autoSpaceDN w:val="0"/>
              <w:spacing w:line="300" w:lineRule="exact"/>
              <w:rPr>
                <w:szCs w:val="28"/>
                <w:lang w:val="en-US"/>
              </w:rPr>
            </w:pPr>
          </w:p>
        </w:tc>
        <w:tc>
          <w:tcPr>
            <w:tcW w:w="2041" w:type="dxa"/>
            <w:vMerge/>
            <w:tcBorders>
              <w:top w:val="nil"/>
            </w:tcBorders>
            <w:shd w:val="clear" w:color="auto" w:fill="auto"/>
          </w:tcPr>
          <w:p w14:paraId="32B1497B" w14:textId="77777777" w:rsidR="00C20EF0" w:rsidRPr="00C20EF0" w:rsidRDefault="00C20EF0" w:rsidP="00C20EF0">
            <w:pPr>
              <w:widowControl w:val="0"/>
              <w:autoSpaceDE w:val="0"/>
              <w:autoSpaceDN w:val="0"/>
              <w:spacing w:line="300" w:lineRule="exact"/>
              <w:rPr>
                <w:szCs w:val="28"/>
                <w:lang w:val="en-US"/>
              </w:rPr>
            </w:pPr>
          </w:p>
        </w:tc>
        <w:tc>
          <w:tcPr>
            <w:tcW w:w="1507" w:type="dxa"/>
            <w:vMerge/>
            <w:tcBorders>
              <w:top w:val="nil"/>
              <w:right w:val="single" w:sz="12" w:space="0" w:color="000000"/>
            </w:tcBorders>
            <w:shd w:val="clear" w:color="auto" w:fill="auto"/>
          </w:tcPr>
          <w:p w14:paraId="565CBBB0" w14:textId="77777777" w:rsidR="00C20EF0" w:rsidRPr="00C20EF0" w:rsidRDefault="00C20EF0" w:rsidP="00C20EF0">
            <w:pPr>
              <w:widowControl w:val="0"/>
              <w:autoSpaceDE w:val="0"/>
              <w:autoSpaceDN w:val="0"/>
              <w:spacing w:line="300" w:lineRule="exact"/>
              <w:rPr>
                <w:szCs w:val="28"/>
                <w:lang w:val="en-US"/>
              </w:rPr>
            </w:pPr>
          </w:p>
        </w:tc>
        <w:tc>
          <w:tcPr>
            <w:tcW w:w="1133" w:type="dxa"/>
            <w:vMerge/>
            <w:tcBorders>
              <w:top w:val="nil"/>
              <w:left w:val="single" w:sz="12" w:space="0" w:color="000000"/>
            </w:tcBorders>
            <w:shd w:val="clear" w:color="auto" w:fill="auto"/>
          </w:tcPr>
          <w:p w14:paraId="3E993E22" w14:textId="77777777" w:rsidR="00C20EF0" w:rsidRPr="00C20EF0" w:rsidRDefault="00C20EF0" w:rsidP="00C20EF0">
            <w:pPr>
              <w:widowControl w:val="0"/>
              <w:autoSpaceDE w:val="0"/>
              <w:autoSpaceDN w:val="0"/>
              <w:spacing w:line="300" w:lineRule="exact"/>
              <w:rPr>
                <w:szCs w:val="28"/>
                <w:lang w:val="en-US"/>
              </w:rPr>
            </w:pPr>
          </w:p>
        </w:tc>
        <w:tc>
          <w:tcPr>
            <w:tcW w:w="2054" w:type="dxa"/>
            <w:vMerge/>
            <w:tcBorders>
              <w:top w:val="nil"/>
            </w:tcBorders>
            <w:shd w:val="clear" w:color="auto" w:fill="auto"/>
          </w:tcPr>
          <w:p w14:paraId="17F1671C" w14:textId="77777777" w:rsidR="00C20EF0" w:rsidRPr="00C20EF0" w:rsidRDefault="00C20EF0" w:rsidP="00C20EF0">
            <w:pPr>
              <w:widowControl w:val="0"/>
              <w:autoSpaceDE w:val="0"/>
              <w:autoSpaceDN w:val="0"/>
              <w:spacing w:line="300" w:lineRule="exact"/>
              <w:rPr>
                <w:szCs w:val="28"/>
                <w:lang w:val="en-US"/>
              </w:rPr>
            </w:pPr>
          </w:p>
        </w:tc>
        <w:tc>
          <w:tcPr>
            <w:tcW w:w="1491" w:type="dxa"/>
            <w:vMerge/>
            <w:tcBorders>
              <w:top w:val="nil"/>
              <w:right w:val="single" w:sz="12" w:space="0" w:color="000000"/>
            </w:tcBorders>
            <w:shd w:val="clear" w:color="auto" w:fill="auto"/>
          </w:tcPr>
          <w:p w14:paraId="230D5EF6"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5E23B467" w14:textId="77777777" w:rsidTr="00C20EF0">
        <w:trPr>
          <w:trHeight w:val="536"/>
        </w:trPr>
        <w:tc>
          <w:tcPr>
            <w:tcW w:w="4680" w:type="dxa"/>
            <w:gridSpan w:val="3"/>
            <w:tcBorders>
              <w:left w:val="single" w:sz="12" w:space="0" w:color="000000"/>
              <w:right w:val="single" w:sz="12" w:space="0" w:color="000000"/>
            </w:tcBorders>
            <w:shd w:val="clear" w:color="auto" w:fill="auto"/>
          </w:tcPr>
          <w:p w14:paraId="60366E53" w14:textId="77777777" w:rsidR="00C20EF0" w:rsidRPr="00C20EF0" w:rsidRDefault="00C20EF0" w:rsidP="00C20EF0">
            <w:pPr>
              <w:pStyle w:val="TableParagraph"/>
              <w:spacing w:before="145" w:line="300" w:lineRule="exact"/>
              <w:ind w:right="-13"/>
              <w:jc w:val="center"/>
              <w:rPr>
                <w:sz w:val="28"/>
                <w:szCs w:val="28"/>
              </w:rPr>
            </w:pPr>
            <w:r w:rsidRPr="00C20EF0">
              <w:rPr>
                <w:w w:val="105"/>
                <w:sz w:val="28"/>
                <w:szCs w:val="28"/>
              </w:rPr>
              <w:t>:ЗУ 2.3</w:t>
            </w:r>
          </w:p>
        </w:tc>
        <w:tc>
          <w:tcPr>
            <w:tcW w:w="1133" w:type="dxa"/>
            <w:tcBorders>
              <w:left w:val="single" w:sz="12" w:space="0" w:color="000000"/>
            </w:tcBorders>
            <w:shd w:val="clear" w:color="auto" w:fill="auto"/>
          </w:tcPr>
          <w:p w14:paraId="23335593" w14:textId="77777777" w:rsidR="00C20EF0" w:rsidRPr="00C20EF0" w:rsidRDefault="00C20EF0" w:rsidP="00C20EF0">
            <w:pPr>
              <w:pStyle w:val="TableParagraph"/>
              <w:spacing w:before="7" w:line="300" w:lineRule="exact"/>
              <w:rPr>
                <w:sz w:val="28"/>
                <w:szCs w:val="28"/>
              </w:rPr>
            </w:pPr>
          </w:p>
          <w:p w14:paraId="03669FB4"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84</w:t>
            </w:r>
          </w:p>
        </w:tc>
        <w:tc>
          <w:tcPr>
            <w:tcW w:w="2054" w:type="dxa"/>
            <w:shd w:val="clear" w:color="auto" w:fill="auto"/>
          </w:tcPr>
          <w:p w14:paraId="130971D1" w14:textId="77777777" w:rsidR="00C20EF0" w:rsidRPr="00C20EF0" w:rsidRDefault="00C20EF0" w:rsidP="00C20EF0">
            <w:pPr>
              <w:pStyle w:val="TableParagraph"/>
              <w:spacing w:before="18" w:line="300" w:lineRule="exact"/>
              <w:rPr>
                <w:sz w:val="28"/>
                <w:szCs w:val="28"/>
              </w:rPr>
            </w:pPr>
          </w:p>
          <w:p w14:paraId="6C6025F5" w14:textId="77777777" w:rsidR="00C20EF0" w:rsidRPr="00C20EF0" w:rsidRDefault="00C20EF0" w:rsidP="00C20EF0">
            <w:pPr>
              <w:pStyle w:val="TableParagraph"/>
              <w:spacing w:line="300" w:lineRule="exact"/>
              <w:ind w:left="408"/>
              <w:rPr>
                <w:sz w:val="28"/>
                <w:szCs w:val="28"/>
              </w:rPr>
            </w:pPr>
            <w:r w:rsidRPr="00C20EF0">
              <w:rPr>
                <w:sz w:val="28"/>
                <w:szCs w:val="28"/>
              </w:rPr>
              <w:t>2207950,46</w:t>
            </w:r>
          </w:p>
        </w:tc>
        <w:tc>
          <w:tcPr>
            <w:tcW w:w="1491" w:type="dxa"/>
            <w:tcBorders>
              <w:right w:val="single" w:sz="12" w:space="0" w:color="000000"/>
            </w:tcBorders>
            <w:shd w:val="clear" w:color="auto" w:fill="auto"/>
          </w:tcPr>
          <w:p w14:paraId="3F9D0956" w14:textId="77777777" w:rsidR="00C20EF0" w:rsidRPr="00C20EF0" w:rsidRDefault="00C20EF0" w:rsidP="00C20EF0">
            <w:pPr>
              <w:pStyle w:val="TableParagraph"/>
              <w:spacing w:before="18" w:line="300" w:lineRule="exact"/>
              <w:rPr>
                <w:sz w:val="28"/>
                <w:szCs w:val="28"/>
              </w:rPr>
            </w:pPr>
          </w:p>
          <w:p w14:paraId="067C0049" w14:textId="77777777" w:rsidR="00C20EF0" w:rsidRPr="00C20EF0" w:rsidRDefault="00C20EF0" w:rsidP="00C20EF0">
            <w:pPr>
              <w:pStyle w:val="TableParagraph"/>
              <w:spacing w:line="300" w:lineRule="exact"/>
              <w:ind w:left="457"/>
              <w:rPr>
                <w:sz w:val="28"/>
                <w:szCs w:val="28"/>
              </w:rPr>
            </w:pPr>
            <w:r w:rsidRPr="00C20EF0">
              <w:rPr>
                <w:sz w:val="28"/>
                <w:szCs w:val="28"/>
              </w:rPr>
              <w:t>503574,71</w:t>
            </w:r>
          </w:p>
        </w:tc>
      </w:tr>
      <w:tr w:rsidR="00C20EF0" w:rsidRPr="00C20EF0" w14:paraId="3EC501A7" w14:textId="77777777" w:rsidTr="00C20EF0">
        <w:trPr>
          <w:trHeight w:val="300"/>
        </w:trPr>
        <w:tc>
          <w:tcPr>
            <w:tcW w:w="1132" w:type="dxa"/>
            <w:vMerge w:val="restart"/>
            <w:tcBorders>
              <w:left w:val="single" w:sz="12" w:space="0" w:color="000000"/>
            </w:tcBorders>
            <w:shd w:val="clear" w:color="auto" w:fill="auto"/>
          </w:tcPr>
          <w:p w14:paraId="1ACCC2FD" w14:textId="77777777" w:rsidR="00C20EF0" w:rsidRPr="00C20EF0" w:rsidRDefault="00C20EF0" w:rsidP="00C20EF0">
            <w:pPr>
              <w:pStyle w:val="TableParagraph"/>
              <w:spacing w:before="7" w:line="300" w:lineRule="exact"/>
              <w:rPr>
                <w:sz w:val="28"/>
                <w:szCs w:val="28"/>
              </w:rPr>
            </w:pPr>
          </w:p>
          <w:p w14:paraId="3C612925"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96</w:t>
            </w:r>
          </w:p>
        </w:tc>
        <w:tc>
          <w:tcPr>
            <w:tcW w:w="2041" w:type="dxa"/>
            <w:vMerge w:val="restart"/>
            <w:shd w:val="clear" w:color="auto" w:fill="auto"/>
          </w:tcPr>
          <w:p w14:paraId="767443FC" w14:textId="77777777" w:rsidR="00C20EF0" w:rsidRPr="00C20EF0" w:rsidRDefault="00C20EF0" w:rsidP="00C20EF0">
            <w:pPr>
              <w:pStyle w:val="TableParagraph"/>
              <w:spacing w:line="300" w:lineRule="exact"/>
              <w:rPr>
                <w:sz w:val="28"/>
                <w:szCs w:val="28"/>
              </w:rPr>
            </w:pPr>
          </w:p>
          <w:p w14:paraId="656108B1" w14:textId="77777777" w:rsidR="00C20EF0" w:rsidRPr="00C20EF0" w:rsidRDefault="00C20EF0" w:rsidP="00C20EF0">
            <w:pPr>
              <w:pStyle w:val="TableParagraph"/>
              <w:spacing w:line="300" w:lineRule="exact"/>
              <w:ind w:left="403"/>
              <w:rPr>
                <w:sz w:val="28"/>
                <w:szCs w:val="28"/>
              </w:rPr>
            </w:pPr>
            <w:r w:rsidRPr="00C20EF0">
              <w:rPr>
                <w:sz w:val="28"/>
                <w:szCs w:val="28"/>
              </w:rPr>
              <w:t>2207916,26</w:t>
            </w:r>
          </w:p>
        </w:tc>
        <w:tc>
          <w:tcPr>
            <w:tcW w:w="1507" w:type="dxa"/>
            <w:vMerge w:val="restart"/>
            <w:tcBorders>
              <w:right w:val="single" w:sz="12" w:space="0" w:color="000000"/>
            </w:tcBorders>
            <w:shd w:val="clear" w:color="auto" w:fill="auto"/>
          </w:tcPr>
          <w:p w14:paraId="569748BD" w14:textId="77777777" w:rsidR="00C20EF0" w:rsidRPr="00C20EF0" w:rsidRDefault="00C20EF0" w:rsidP="00C20EF0">
            <w:pPr>
              <w:pStyle w:val="TableParagraph"/>
              <w:spacing w:line="300" w:lineRule="exact"/>
              <w:rPr>
                <w:sz w:val="28"/>
                <w:szCs w:val="28"/>
              </w:rPr>
            </w:pPr>
          </w:p>
          <w:p w14:paraId="04CE5DB8" w14:textId="77777777" w:rsidR="00C20EF0" w:rsidRPr="00C20EF0" w:rsidRDefault="00C20EF0" w:rsidP="00C20EF0">
            <w:pPr>
              <w:pStyle w:val="TableParagraph"/>
              <w:spacing w:line="300" w:lineRule="exact"/>
              <w:ind w:left="465"/>
              <w:rPr>
                <w:sz w:val="28"/>
                <w:szCs w:val="28"/>
              </w:rPr>
            </w:pPr>
            <w:r w:rsidRPr="00C20EF0">
              <w:rPr>
                <w:sz w:val="28"/>
                <w:szCs w:val="28"/>
              </w:rPr>
              <w:t>503558,96</w:t>
            </w:r>
          </w:p>
        </w:tc>
        <w:tc>
          <w:tcPr>
            <w:tcW w:w="1133" w:type="dxa"/>
            <w:vMerge w:val="restart"/>
            <w:tcBorders>
              <w:left w:val="single" w:sz="12" w:space="0" w:color="000000"/>
            </w:tcBorders>
            <w:shd w:val="clear" w:color="auto" w:fill="auto"/>
          </w:tcPr>
          <w:p w14:paraId="7BEE1443" w14:textId="77777777" w:rsidR="00C20EF0" w:rsidRPr="00C20EF0" w:rsidRDefault="00C20EF0" w:rsidP="00C20EF0">
            <w:pPr>
              <w:pStyle w:val="TableParagraph"/>
              <w:spacing w:before="7" w:line="300" w:lineRule="exact"/>
              <w:rPr>
                <w:sz w:val="28"/>
                <w:szCs w:val="28"/>
              </w:rPr>
            </w:pPr>
          </w:p>
          <w:p w14:paraId="778C45EC" w14:textId="77777777" w:rsidR="00C20EF0" w:rsidRPr="00C20EF0" w:rsidRDefault="00C20EF0" w:rsidP="00C20EF0">
            <w:pPr>
              <w:pStyle w:val="TableParagraph"/>
              <w:spacing w:line="300" w:lineRule="exact"/>
              <w:ind w:left="71" w:right="19"/>
              <w:jc w:val="center"/>
              <w:rPr>
                <w:sz w:val="28"/>
                <w:szCs w:val="28"/>
              </w:rPr>
            </w:pPr>
            <w:r w:rsidRPr="00C20EF0">
              <w:rPr>
                <w:sz w:val="28"/>
                <w:szCs w:val="28"/>
              </w:rPr>
              <w:t>85</w:t>
            </w:r>
          </w:p>
        </w:tc>
        <w:tc>
          <w:tcPr>
            <w:tcW w:w="2054" w:type="dxa"/>
            <w:vMerge w:val="restart"/>
            <w:shd w:val="clear" w:color="auto" w:fill="auto"/>
          </w:tcPr>
          <w:p w14:paraId="5B636B0A" w14:textId="77777777" w:rsidR="00C20EF0" w:rsidRPr="00C20EF0" w:rsidRDefault="00C20EF0" w:rsidP="00C20EF0">
            <w:pPr>
              <w:pStyle w:val="TableParagraph"/>
              <w:spacing w:line="300" w:lineRule="exact"/>
              <w:rPr>
                <w:sz w:val="28"/>
                <w:szCs w:val="28"/>
              </w:rPr>
            </w:pPr>
          </w:p>
          <w:p w14:paraId="100E45AA" w14:textId="77777777" w:rsidR="00C20EF0" w:rsidRPr="00C20EF0" w:rsidRDefault="00C20EF0" w:rsidP="00C20EF0">
            <w:pPr>
              <w:pStyle w:val="TableParagraph"/>
              <w:spacing w:line="300" w:lineRule="exact"/>
              <w:ind w:left="408"/>
              <w:rPr>
                <w:sz w:val="28"/>
                <w:szCs w:val="28"/>
              </w:rPr>
            </w:pPr>
            <w:r w:rsidRPr="00C20EF0">
              <w:rPr>
                <w:sz w:val="28"/>
                <w:szCs w:val="28"/>
              </w:rPr>
              <w:t>2207956,82</w:t>
            </w:r>
          </w:p>
        </w:tc>
        <w:tc>
          <w:tcPr>
            <w:tcW w:w="1491" w:type="dxa"/>
            <w:vMerge w:val="restart"/>
            <w:tcBorders>
              <w:right w:val="single" w:sz="12" w:space="0" w:color="000000"/>
            </w:tcBorders>
            <w:shd w:val="clear" w:color="auto" w:fill="auto"/>
          </w:tcPr>
          <w:p w14:paraId="0E9334DF" w14:textId="77777777" w:rsidR="00C20EF0" w:rsidRPr="00C20EF0" w:rsidRDefault="00C20EF0" w:rsidP="00C20EF0">
            <w:pPr>
              <w:pStyle w:val="TableParagraph"/>
              <w:spacing w:line="300" w:lineRule="exact"/>
              <w:rPr>
                <w:sz w:val="28"/>
                <w:szCs w:val="28"/>
              </w:rPr>
            </w:pPr>
          </w:p>
          <w:p w14:paraId="406005A2" w14:textId="77777777" w:rsidR="00C20EF0" w:rsidRPr="00C20EF0" w:rsidRDefault="00C20EF0" w:rsidP="00C20EF0">
            <w:pPr>
              <w:pStyle w:val="TableParagraph"/>
              <w:spacing w:line="300" w:lineRule="exact"/>
              <w:ind w:left="457"/>
              <w:rPr>
                <w:sz w:val="28"/>
                <w:szCs w:val="28"/>
              </w:rPr>
            </w:pPr>
            <w:r w:rsidRPr="00C20EF0">
              <w:rPr>
                <w:sz w:val="28"/>
                <w:szCs w:val="28"/>
              </w:rPr>
              <w:t>503572.28</w:t>
            </w:r>
          </w:p>
        </w:tc>
      </w:tr>
      <w:tr w:rsidR="00C20EF0" w:rsidRPr="00C20EF0" w14:paraId="6C38808B" w14:textId="77777777" w:rsidTr="00C20EF0">
        <w:trPr>
          <w:trHeight w:val="415"/>
        </w:trPr>
        <w:tc>
          <w:tcPr>
            <w:tcW w:w="1132" w:type="dxa"/>
            <w:vMerge/>
            <w:tcBorders>
              <w:top w:val="nil"/>
              <w:left w:val="single" w:sz="12" w:space="0" w:color="000000"/>
            </w:tcBorders>
            <w:shd w:val="clear" w:color="auto" w:fill="auto"/>
          </w:tcPr>
          <w:p w14:paraId="26DD296E" w14:textId="77777777" w:rsidR="00C20EF0" w:rsidRPr="00C20EF0" w:rsidRDefault="00C20EF0" w:rsidP="00C20EF0">
            <w:pPr>
              <w:widowControl w:val="0"/>
              <w:autoSpaceDE w:val="0"/>
              <w:autoSpaceDN w:val="0"/>
              <w:spacing w:line="300" w:lineRule="exact"/>
              <w:rPr>
                <w:szCs w:val="28"/>
                <w:lang w:val="en-US"/>
              </w:rPr>
            </w:pPr>
          </w:p>
        </w:tc>
        <w:tc>
          <w:tcPr>
            <w:tcW w:w="2041" w:type="dxa"/>
            <w:vMerge/>
            <w:tcBorders>
              <w:top w:val="nil"/>
            </w:tcBorders>
            <w:shd w:val="clear" w:color="auto" w:fill="auto"/>
          </w:tcPr>
          <w:p w14:paraId="0D8B1890" w14:textId="77777777" w:rsidR="00C20EF0" w:rsidRPr="00C20EF0" w:rsidRDefault="00C20EF0" w:rsidP="00C20EF0">
            <w:pPr>
              <w:widowControl w:val="0"/>
              <w:autoSpaceDE w:val="0"/>
              <w:autoSpaceDN w:val="0"/>
              <w:spacing w:line="300" w:lineRule="exact"/>
              <w:rPr>
                <w:szCs w:val="28"/>
                <w:lang w:val="en-US"/>
              </w:rPr>
            </w:pPr>
          </w:p>
        </w:tc>
        <w:tc>
          <w:tcPr>
            <w:tcW w:w="1507" w:type="dxa"/>
            <w:vMerge/>
            <w:tcBorders>
              <w:top w:val="nil"/>
              <w:right w:val="single" w:sz="12" w:space="0" w:color="000000"/>
            </w:tcBorders>
            <w:shd w:val="clear" w:color="auto" w:fill="auto"/>
          </w:tcPr>
          <w:p w14:paraId="2C39F73F" w14:textId="77777777" w:rsidR="00C20EF0" w:rsidRPr="00C20EF0" w:rsidRDefault="00C20EF0" w:rsidP="00C20EF0">
            <w:pPr>
              <w:widowControl w:val="0"/>
              <w:autoSpaceDE w:val="0"/>
              <w:autoSpaceDN w:val="0"/>
              <w:spacing w:line="300" w:lineRule="exact"/>
              <w:rPr>
                <w:szCs w:val="28"/>
                <w:lang w:val="en-US"/>
              </w:rPr>
            </w:pPr>
          </w:p>
        </w:tc>
        <w:tc>
          <w:tcPr>
            <w:tcW w:w="1133" w:type="dxa"/>
            <w:vMerge/>
            <w:tcBorders>
              <w:top w:val="nil"/>
              <w:left w:val="single" w:sz="12" w:space="0" w:color="000000"/>
            </w:tcBorders>
            <w:shd w:val="clear" w:color="auto" w:fill="auto"/>
          </w:tcPr>
          <w:p w14:paraId="46CF08CC" w14:textId="77777777" w:rsidR="00C20EF0" w:rsidRPr="00C20EF0" w:rsidRDefault="00C20EF0" w:rsidP="00C20EF0">
            <w:pPr>
              <w:widowControl w:val="0"/>
              <w:autoSpaceDE w:val="0"/>
              <w:autoSpaceDN w:val="0"/>
              <w:spacing w:line="300" w:lineRule="exact"/>
              <w:rPr>
                <w:szCs w:val="28"/>
                <w:lang w:val="en-US"/>
              </w:rPr>
            </w:pPr>
          </w:p>
        </w:tc>
        <w:tc>
          <w:tcPr>
            <w:tcW w:w="2054" w:type="dxa"/>
            <w:vMerge/>
            <w:tcBorders>
              <w:top w:val="nil"/>
            </w:tcBorders>
            <w:shd w:val="clear" w:color="auto" w:fill="auto"/>
          </w:tcPr>
          <w:p w14:paraId="0F915CF1" w14:textId="77777777" w:rsidR="00C20EF0" w:rsidRPr="00C20EF0" w:rsidRDefault="00C20EF0" w:rsidP="00C20EF0">
            <w:pPr>
              <w:widowControl w:val="0"/>
              <w:autoSpaceDE w:val="0"/>
              <w:autoSpaceDN w:val="0"/>
              <w:spacing w:line="300" w:lineRule="exact"/>
              <w:rPr>
                <w:szCs w:val="28"/>
                <w:lang w:val="en-US"/>
              </w:rPr>
            </w:pPr>
          </w:p>
        </w:tc>
        <w:tc>
          <w:tcPr>
            <w:tcW w:w="1491" w:type="dxa"/>
            <w:vMerge/>
            <w:tcBorders>
              <w:top w:val="nil"/>
              <w:right w:val="single" w:sz="12" w:space="0" w:color="000000"/>
            </w:tcBorders>
            <w:shd w:val="clear" w:color="auto" w:fill="auto"/>
          </w:tcPr>
          <w:p w14:paraId="56A7536E"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0091DA0D" w14:textId="77777777" w:rsidTr="00C20EF0">
        <w:trPr>
          <w:trHeight w:val="536"/>
        </w:trPr>
        <w:tc>
          <w:tcPr>
            <w:tcW w:w="1132" w:type="dxa"/>
            <w:tcBorders>
              <w:left w:val="single" w:sz="12" w:space="0" w:color="000000"/>
            </w:tcBorders>
            <w:shd w:val="clear" w:color="auto" w:fill="auto"/>
          </w:tcPr>
          <w:p w14:paraId="4EA84FAD" w14:textId="77777777" w:rsidR="00C20EF0" w:rsidRPr="00C20EF0" w:rsidRDefault="00C20EF0" w:rsidP="00C20EF0">
            <w:pPr>
              <w:pStyle w:val="TableParagraph"/>
              <w:spacing w:before="7" w:line="300" w:lineRule="exact"/>
              <w:rPr>
                <w:sz w:val="28"/>
                <w:szCs w:val="28"/>
              </w:rPr>
            </w:pPr>
          </w:p>
          <w:p w14:paraId="2A05915E" w14:textId="77777777" w:rsidR="00C20EF0" w:rsidRPr="00C20EF0" w:rsidRDefault="00C20EF0" w:rsidP="00C20EF0">
            <w:pPr>
              <w:pStyle w:val="TableParagraph"/>
              <w:spacing w:line="300" w:lineRule="exact"/>
              <w:ind w:left="59" w:right="18"/>
              <w:jc w:val="center"/>
              <w:rPr>
                <w:sz w:val="28"/>
                <w:szCs w:val="28"/>
              </w:rPr>
            </w:pPr>
            <w:r w:rsidRPr="00C20EF0">
              <w:rPr>
                <w:sz w:val="28"/>
                <w:szCs w:val="28"/>
              </w:rPr>
              <w:t>81</w:t>
            </w:r>
          </w:p>
        </w:tc>
        <w:tc>
          <w:tcPr>
            <w:tcW w:w="2041" w:type="dxa"/>
            <w:shd w:val="clear" w:color="auto" w:fill="auto"/>
          </w:tcPr>
          <w:p w14:paraId="32A67DBE" w14:textId="77777777" w:rsidR="00C20EF0" w:rsidRPr="00C20EF0" w:rsidRDefault="00C20EF0" w:rsidP="00C20EF0">
            <w:pPr>
              <w:pStyle w:val="TableParagraph"/>
              <w:spacing w:before="18" w:line="300" w:lineRule="exact"/>
              <w:rPr>
                <w:sz w:val="28"/>
                <w:szCs w:val="28"/>
              </w:rPr>
            </w:pPr>
          </w:p>
          <w:p w14:paraId="3832BD83" w14:textId="77777777" w:rsidR="00C20EF0" w:rsidRPr="00C20EF0" w:rsidRDefault="00C20EF0" w:rsidP="00C20EF0">
            <w:pPr>
              <w:pStyle w:val="TableParagraph"/>
              <w:spacing w:line="300" w:lineRule="exact"/>
              <w:ind w:left="403"/>
              <w:rPr>
                <w:sz w:val="28"/>
                <w:szCs w:val="28"/>
              </w:rPr>
            </w:pPr>
            <w:r w:rsidRPr="00C20EF0">
              <w:rPr>
                <w:sz w:val="28"/>
                <w:szCs w:val="28"/>
              </w:rPr>
              <w:t>2207924,06</w:t>
            </w:r>
          </w:p>
        </w:tc>
        <w:tc>
          <w:tcPr>
            <w:tcW w:w="1507" w:type="dxa"/>
            <w:tcBorders>
              <w:right w:val="single" w:sz="12" w:space="0" w:color="000000"/>
            </w:tcBorders>
            <w:shd w:val="clear" w:color="auto" w:fill="auto"/>
          </w:tcPr>
          <w:p w14:paraId="0D9D1C1D" w14:textId="77777777" w:rsidR="00C20EF0" w:rsidRPr="00C20EF0" w:rsidRDefault="00C20EF0" w:rsidP="00C20EF0">
            <w:pPr>
              <w:pStyle w:val="TableParagraph"/>
              <w:spacing w:before="18" w:line="300" w:lineRule="exact"/>
              <w:rPr>
                <w:sz w:val="28"/>
                <w:szCs w:val="28"/>
              </w:rPr>
            </w:pPr>
          </w:p>
          <w:p w14:paraId="5F4C4FFD" w14:textId="77777777" w:rsidR="00C20EF0" w:rsidRPr="00C20EF0" w:rsidRDefault="00C20EF0" w:rsidP="00C20EF0">
            <w:pPr>
              <w:pStyle w:val="TableParagraph"/>
              <w:spacing w:line="300" w:lineRule="exact"/>
              <w:ind w:left="465"/>
              <w:rPr>
                <w:sz w:val="28"/>
                <w:szCs w:val="28"/>
              </w:rPr>
            </w:pPr>
            <w:r w:rsidRPr="00C20EF0">
              <w:rPr>
                <w:sz w:val="28"/>
                <w:szCs w:val="28"/>
              </w:rPr>
              <w:t>503584,78</w:t>
            </w:r>
          </w:p>
        </w:tc>
        <w:tc>
          <w:tcPr>
            <w:tcW w:w="1133" w:type="dxa"/>
            <w:tcBorders>
              <w:left w:val="single" w:sz="12" w:space="0" w:color="000000"/>
            </w:tcBorders>
            <w:shd w:val="clear" w:color="auto" w:fill="auto"/>
          </w:tcPr>
          <w:p w14:paraId="0DA57361" w14:textId="77777777" w:rsidR="00C20EF0" w:rsidRPr="00C20EF0" w:rsidRDefault="00C20EF0" w:rsidP="00C20EF0">
            <w:pPr>
              <w:pStyle w:val="TableParagraph"/>
              <w:spacing w:before="7" w:line="300" w:lineRule="exact"/>
              <w:rPr>
                <w:sz w:val="28"/>
                <w:szCs w:val="28"/>
              </w:rPr>
            </w:pPr>
          </w:p>
          <w:p w14:paraId="1F481B3E"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92</w:t>
            </w:r>
          </w:p>
        </w:tc>
        <w:tc>
          <w:tcPr>
            <w:tcW w:w="2054" w:type="dxa"/>
            <w:shd w:val="clear" w:color="auto" w:fill="auto"/>
          </w:tcPr>
          <w:p w14:paraId="2C49EC8C" w14:textId="77777777" w:rsidR="00C20EF0" w:rsidRPr="00C20EF0" w:rsidRDefault="00C20EF0" w:rsidP="00C20EF0">
            <w:pPr>
              <w:pStyle w:val="TableParagraph"/>
              <w:spacing w:before="18" w:line="300" w:lineRule="exact"/>
              <w:rPr>
                <w:sz w:val="28"/>
                <w:szCs w:val="28"/>
              </w:rPr>
            </w:pPr>
          </w:p>
          <w:p w14:paraId="2B04743A" w14:textId="77777777" w:rsidR="00C20EF0" w:rsidRPr="00C20EF0" w:rsidRDefault="00C20EF0" w:rsidP="00C20EF0">
            <w:pPr>
              <w:pStyle w:val="TableParagraph"/>
              <w:spacing w:line="300" w:lineRule="exact"/>
              <w:ind w:left="408"/>
              <w:rPr>
                <w:sz w:val="28"/>
                <w:szCs w:val="28"/>
              </w:rPr>
            </w:pPr>
            <w:r w:rsidRPr="00C20EF0">
              <w:rPr>
                <w:sz w:val="28"/>
                <w:szCs w:val="28"/>
              </w:rPr>
              <w:t>2207949,06</w:t>
            </w:r>
          </w:p>
        </w:tc>
        <w:tc>
          <w:tcPr>
            <w:tcW w:w="1491" w:type="dxa"/>
            <w:tcBorders>
              <w:right w:val="single" w:sz="12" w:space="0" w:color="000000"/>
            </w:tcBorders>
            <w:shd w:val="clear" w:color="auto" w:fill="auto"/>
          </w:tcPr>
          <w:p w14:paraId="64EBA5D7" w14:textId="77777777" w:rsidR="00C20EF0" w:rsidRPr="00C20EF0" w:rsidRDefault="00C20EF0" w:rsidP="00C20EF0">
            <w:pPr>
              <w:pStyle w:val="TableParagraph"/>
              <w:spacing w:before="18" w:line="300" w:lineRule="exact"/>
              <w:rPr>
                <w:sz w:val="28"/>
                <w:szCs w:val="28"/>
              </w:rPr>
            </w:pPr>
          </w:p>
          <w:p w14:paraId="3F4621F7" w14:textId="77777777" w:rsidR="00C20EF0" w:rsidRPr="00C20EF0" w:rsidRDefault="00C20EF0" w:rsidP="00C20EF0">
            <w:pPr>
              <w:pStyle w:val="TableParagraph"/>
              <w:spacing w:line="300" w:lineRule="exact"/>
              <w:ind w:left="457"/>
              <w:rPr>
                <w:sz w:val="28"/>
                <w:szCs w:val="28"/>
              </w:rPr>
            </w:pPr>
            <w:r w:rsidRPr="00C20EF0">
              <w:rPr>
                <w:sz w:val="28"/>
                <w:szCs w:val="28"/>
              </w:rPr>
              <w:t>503546,56</w:t>
            </w:r>
          </w:p>
        </w:tc>
      </w:tr>
      <w:tr w:rsidR="00C20EF0" w:rsidRPr="00C20EF0" w14:paraId="67EC6140" w14:textId="77777777" w:rsidTr="00C20EF0">
        <w:trPr>
          <w:trHeight w:val="375"/>
        </w:trPr>
        <w:tc>
          <w:tcPr>
            <w:tcW w:w="1132" w:type="dxa"/>
            <w:vMerge w:val="restart"/>
            <w:tcBorders>
              <w:left w:val="single" w:sz="12" w:space="0" w:color="000000"/>
            </w:tcBorders>
            <w:shd w:val="clear" w:color="auto" w:fill="auto"/>
          </w:tcPr>
          <w:p w14:paraId="7666C59D" w14:textId="77777777" w:rsidR="00C20EF0" w:rsidRPr="00C20EF0" w:rsidRDefault="00C20EF0" w:rsidP="00C20EF0">
            <w:pPr>
              <w:pStyle w:val="TableParagraph"/>
              <w:spacing w:before="7" w:line="300" w:lineRule="exact"/>
              <w:rPr>
                <w:sz w:val="28"/>
                <w:szCs w:val="28"/>
              </w:rPr>
            </w:pPr>
          </w:p>
          <w:p w14:paraId="5FB80E46"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17</w:t>
            </w:r>
          </w:p>
        </w:tc>
        <w:tc>
          <w:tcPr>
            <w:tcW w:w="2041" w:type="dxa"/>
            <w:vMerge w:val="restart"/>
            <w:shd w:val="clear" w:color="auto" w:fill="auto"/>
          </w:tcPr>
          <w:p w14:paraId="33086A93" w14:textId="77777777" w:rsidR="00C20EF0" w:rsidRPr="00C20EF0" w:rsidRDefault="00C20EF0" w:rsidP="00C20EF0">
            <w:pPr>
              <w:pStyle w:val="TableParagraph"/>
              <w:spacing w:line="300" w:lineRule="exact"/>
              <w:rPr>
                <w:sz w:val="28"/>
                <w:szCs w:val="28"/>
              </w:rPr>
            </w:pPr>
          </w:p>
          <w:p w14:paraId="64ED4664" w14:textId="77777777" w:rsidR="00C20EF0" w:rsidRPr="00C20EF0" w:rsidRDefault="00C20EF0" w:rsidP="00C20EF0">
            <w:pPr>
              <w:pStyle w:val="TableParagraph"/>
              <w:spacing w:line="300" w:lineRule="exact"/>
              <w:ind w:left="403"/>
              <w:rPr>
                <w:sz w:val="28"/>
                <w:szCs w:val="28"/>
              </w:rPr>
            </w:pPr>
            <w:r w:rsidRPr="00C20EF0">
              <w:rPr>
                <w:sz w:val="28"/>
                <w:szCs w:val="28"/>
              </w:rPr>
              <w:t>2207928,42</w:t>
            </w:r>
          </w:p>
        </w:tc>
        <w:tc>
          <w:tcPr>
            <w:tcW w:w="1507" w:type="dxa"/>
            <w:vMerge w:val="restart"/>
            <w:tcBorders>
              <w:right w:val="single" w:sz="12" w:space="0" w:color="000000"/>
            </w:tcBorders>
            <w:shd w:val="clear" w:color="auto" w:fill="auto"/>
          </w:tcPr>
          <w:p w14:paraId="7DB264FB" w14:textId="77777777" w:rsidR="00C20EF0" w:rsidRPr="00C20EF0" w:rsidRDefault="00C20EF0" w:rsidP="00C20EF0">
            <w:pPr>
              <w:pStyle w:val="TableParagraph"/>
              <w:spacing w:line="300" w:lineRule="exact"/>
              <w:rPr>
                <w:sz w:val="28"/>
                <w:szCs w:val="28"/>
              </w:rPr>
            </w:pPr>
          </w:p>
          <w:p w14:paraId="3FD8FEA6" w14:textId="77777777" w:rsidR="00C20EF0" w:rsidRPr="00C20EF0" w:rsidRDefault="00C20EF0" w:rsidP="00C20EF0">
            <w:pPr>
              <w:pStyle w:val="TableParagraph"/>
              <w:spacing w:line="300" w:lineRule="exact"/>
              <w:ind w:left="465"/>
              <w:rPr>
                <w:sz w:val="28"/>
                <w:szCs w:val="28"/>
              </w:rPr>
            </w:pPr>
            <w:r w:rsidRPr="00C20EF0">
              <w:rPr>
                <w:sz w:val="28"/>
                <w:szCs w:val="28"/>
              </w:rPr>
              <w:t>503583,13</w:t>
            </w:r>
          </w:p>
        </w:tc>
        <w:tc>
          <w:tcPr>
            <w:tcW w:w="4678" w:type="dxa"/>
            <w:gridSpan w:val="3"/>
            <w:vMerge w:val="restart"/>
            <w:tcBorders>
              <w:left w:val="single" w:sz="12" w:space="0" w:color="000000"/>
              <w:right w:val="single" w:sz="12" w:space="0" w:color="000000"/>
            </w:tcBorders>
            <w:shd w:val="clear" w:color="auto" w:fill="auto"/>
          </w:tcPr>
          <w:p w14:paraId="02ADFDC0" w14:textId="77777777" w:rsidR="00C20EF0" w:rsidRPr="00C20EF0" w:rsidRDefault="00C20EF0" w:rsidP="00C20EF0">
            <w:pPr>
              <w:pStyle w:val="TableParagraph"/>
              <w:spacing w:before="145" w:line="300" w:lineRule="exact"/>
              <w:jc w:val="center"/>
              <w:rPr>
                <w:sz w:val="28"/>
                <w:szCs w:val="28"/>
              </w:rPr>
            </w:pPr>
            <w:r w:rsidRPr="00C20EF0">
              <w:rPr>
                <w:w w:val="105"/>
                <w:sz w:val="28"/>
                <w:szCs w:val="28"/>
              </w:rPr>
              <w:t>:ЗУ 3.2</w:t>
            </w:r>
          </w:p>
        </w:tc>
      </w:tr>
      <w:tr w:rsidR="00C20EF0" w:rsidRPr="00C20EF0" w14:paraId="5E5AAF0E" w14:textId="77777777" w:rsidTr="00C20EF0">
        <w:trPr>
          <w:trHeight w:val="300"/>
        </w:trPr>
        <w:tc>
          <w:tcPr>
            <w:tcW w:w="1132" w:type="dxa"/>
            <w:vMerge/>
            <w:tcBorders>
              <w:top w:val="nil"/>
              <w:left w:val="single" w:sz="12" w:space="0" w:color="000000"/>
            </w:tcBorders>
            <w:shd w:val="clear" w:color="auto" w:fill="auto"/>
          </w:tcPr>
          <w:p w14:paraId="725BBE6C" w14:textId="77777777" w:rsidR="00C20EF0" w:rsidRPr="00C20EF0" w:rsidRDefault="00C20EF0" w:rsidP="00C20EF0">
            <w:pPr>
              <w:widowControl w:val="0"/>
              <w:autoSpaceDE w:val="0"/>
              <w:autoSpaceDN w:val="0"/>
              <w:spacing w:line="300" w:lineRule="exact"/>
              <w:rPr>
                <w:szCs w:val="28"/>
                <w:lang w:val="en-US"/>
              </w:rPr>
            </w:pPr>
          </w:p>
        </w:tc>
        <w:tc>
          <w:tcPr>
            <w:tcW w:w="2041" w:type="dxa"/>
            <w:vMerge/>
            <w:tcBorders>
              <w:top w:val="nil"/>
            </w:tcBorders>
            <w:shd w:val="clear" w:color="auto" w:fill="auto"/>
          </w:tcPr>
          <w:p w14:paraId="44A534D6" w14:textId="77777777" w:rsidR="00C20EF0" w:rsidRPr="00C20EF0" w:rsidRDefault="00C20EF0" w:rsidP="00C20EF0">
            <w:pPr>
              <w:widowControl w:val="0"/>
              <w:autoSpaceDE w:val="0"/>
              <w:autoSpaceDN w:val="0"/>
              <w:spacing w:line="300" w:lineRule="exact"/>
              <w:rPr>
                <w:szCs w:val="28"/>
                <w:lang w:val="en-US"/>
              </w:rPr>
            </w:pPr>
          </w:p>
        </w:tc>
        <w:tc>
          <w:tcPr>
            <w:tcW w:w="1507" w:type="dxa"/>
            <w:vMerge/>
            <w:tcBorders>
              <w:top w:val="nil"/>
              <w:right w:val="single" w:sz="12" w:space="0" w:color="000000"/>
            </w:tcBorders>
            <w:shd w:val="clear" w:color="auto" w:fill="auto"/>
          </w:tcPr>
          <w:p w14:paraId="10E8DC79" w14:textId="77777777" w:rsidR="00C20EF0" w:rsidRPr="00C20EF0" w:rsidRDefault="00C20EF0" w:rsidP="00C20EF0">
            <w:pPr>
              <w:widowControl w:val="0"/>
              <w:autoSpaceDE w:val="0"/>
              <w:autoSpaceDN w:val="0"/>
              <w:spacing w:line="300" w:lineRule="exact"/>
              <w:rPr>
                <w:szCs w:val="28"/>
                <w:lang w:val="en-US"/>
              </w:rPr>
            </w:pPr>
          </w:p>
        </w:tc>
        <w:tc>
          <w:tcPr>
            <w:tcW w:w="4678" w:type="dxa"/>
            <w:gridSpan w:val="3"/>
            <w:vMerge/>
            <w:tcBorders>
              <w:top w:val="nil"/>
              <w:left w:val="single" w:sz="12" w:space="0" w:color="000000"/>
              <w:right w:val="single" w:sz="12" w:space="0" w:color="000000"/>
            </w:tcBorders>
            <w:shd w:val="clear" w:color="auto" w:fill="auto"/>
          </w:tcPr>
          <w:p w14:paraId="505EC28E"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18CC90BF" w14:textId="77777777" w:rsidTr="00C20EF0">
        <w:trPr>
          <w:trHeight w:val="536"/>
        </w:trPr>
        <w:tc>
          <w:tcPr>
            <w:tcW w:w="1132" w:type="dxa"/>
            <w:tcBorders>
              <w:left w:val="single" w:sz="12" w:space="0" w:color="000000"/>
            </w:tcBorders>
            <w:shd w:val="clear" w:color="auto" w:fill="auto"/>
          </w:tcPr>
          <w:p w14:paraId="57FA9463" w14:textId="77777777" w:rsidR="00C20EF0" w:rsidRPr="00C20EF0" w:rsidRDefault="00C20EF0" w:rsidP="00C20EF0">
            <w:pPr>
              <w:pStyle w:val="TableParagraph"/>
              <w:spacing w:before="7" w:line="300" w:lineRule="exact"/>
              <w:rPr>
                <w:sz w:val="28"/>
                <w:szCs w:val="28"/>
              </w:rPr>
            </w:pPr>
          </w:p>
          <w:p w14:paraId="431B6DCF" w14:textId="77777777" w:rsidR="00C20EF0" w:rsidRPr="00C20EF0" w:rsidRDefault="00C20EF0" w:rsidP="00C20EF0">
            <w:pPr>
              <w:pStyle w:val="TableParagraph"/>
              <w:spacing w:line="300" w:lineRule="exact"/>
              <w:ind w:left="59" w:right="18"/>
              <w:jc w:val="center"/>
              <w:rPr>
                <w:sz w:val="28"/>
                <w:szCs w:val="28"/>
              </w:rPr>
            </w:pPr>
            <w:r w:rsidRPr="00C20EF0">
              <w:rPr>
                <w:sz w:val="28"/>
                <w:szCs w:val="28"/>
              </w:rPr>
              <w:t>82</w:t>
            </w:r>
          </w:p>
        </w:tc>
        <w:tc>
          <w:tcPr>
            <w:tcW w:w="2041" w:type="dxa"/>
            <w:shd w:val="clear" w:color="auto" w:fill="auto"/>
          </w:tcPr>
          <w:p w14:paraId="0E5081DB" w14:textId="77777777" w:rsidR="00C20EF0" w:rsidRPr="00C20EF0" w:rsidRDefault="00C20EF0" w:rsidP="00C20EF0">
            <w:pPr>
              <w:pStyle w:val="TableParagraph"/>
              <w:spacing w:line="300" w:lineRule="exact"/>
              <w:rPr>
                <w:sz w:val="28"/>
                <w:szCs w:val="28"/>
              </w:rPr>
            </w:pPr>
          </w:p>
          <w:p w14:paraId="4192785D" w14:textId="77777777" w:rsidR="00C20EF0" w:rsidRPr="00C20EF0" w:rsidRDefault="00C20EF0" w:rsidP="00C20EF0">
            <w:pPr>
              <w:pStyle w:val="TableParagraph"/>
              <w:spacing w:line="300" w:lineRule="exact"/>
              <w:ind w:left="403"/>
              <w:rPr>
                <w:sz w:val="28"/>
                <w:szCs w:val="28"/>
              </w:rPr>
            </w:pPr>
            <w:r w:rsidRPr="00C20EF0">
              <w:rPr>
                <w:sz w:val="28"/>
                <w:szCs w:val="28"/>
              </w:rPr>
              <w:t>2207930,43</w:t>
            </w:r>
          </w:p>
        </w:tc>
        <w:tc>
          <w:tcPr>
            <w:tcW w:w="1507" w:type="dxa"/>
            <w:tcBorders>
              <w:right w:val="single" w:sz="12" w:space="0" w:color="000000"/>
            </w:tcBorders>
            <w:shd w:val="clear" w:color="auto" w:fill="auto"/>
          </w:tcPr>
          <w:p w14:paraId="2B205E67" w14:textId="77777777" w:rsidR="00C20EF0" w:rsidRPr="00C20EF0" w:rsidRDefault="00C20EF0" w:rsidP="00C20EF0">
            <w:pPr>
              <w:pStyle w:val="TableParagraph"/>
              <w:spacing w:line="300" w:lineRule="exact"/>
              <w:rPr>
                <w:sz w:val="28"/>
                <w:szCs w:val="28"/>
              </w:rPr>
            </w:pPr>
          </w:p>
          <w:p w14:paraId="13D26E5C" w14:textId="77777777" w:rsidR="00C20EF0" w:rsidRPr="00C20EF0" w:rsidRDefault="00C20EF0" w:rsidP="00C20EF0">
            <w:pPr>
              <w:pStyle w:val="TableParagraph"/>
              <w:spacing w:line="300" w:lineRule="exact"/>
              <w:ind w:left="465"/>
              <w:rPr>
                <w:sz w:val="28"/>
                <w:szCs w:val="28"/>
              </w:rPr>
            </w:pPr>
            <w:r w:rsidRPr="00C20EF0">
              <w:rPr>
                <w:sz w:val="28"/>
                <w:szCs w:val="28"/>
              </w:rPr>
              <w:t>503582,36</w:t>
            </w:r>
          </w:p>
        </w:tc>
        <w:tc>
          <w:tcPr>
            <w:tcW w:w="1133" w:type="dxa"/>
            <w:tcBorders>
              <w:left w:val="single" w:sz="12" w:space="0" w:color="000000"/>
            </w:tcBorders>
            <w:shd w:val="clear" w:color="auto" w:fill="auto"/>
          </w:tcPr>
          <w:p w14:paraId="0AE08A34" w14:textId="77777777" w:rsidR="00C20EF0" w:rsidRPr="00C20EF0" w:rsidRDefault="00C20EF0" w:rsidP="00C20EF0">
            <w:pPr>
              <w:pStyle w:val="TableParagraph"/>
              <w:spacing w:before="7" w:line="300" w:lineRule="exact"/>
              <w:rPr>
                <w:sz w:val="28"/>
                <w:szCs w:val="28"/>
              </w:rPr>
            </w:pPr>
          </w:p>
          <w:p w14:paraId="6322AB01"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92</w:t>
            </w:r>
          </w:p>
        </w:tc>
        <w:tc>
          <w:tcPr>
            <w:tcW w:w="2054" w:type="dxa"/>
            <w:shd w:val="clear" w:color="auto" w:fill="auto"/>
          </w:tcPr>
          <w:p w14:paraId="44073575" w14:textId="77777777" w:rsidR="00C20EF0" w:rsidRPr="00C20EF0" w:rsidRDefault="00C20EF0" w:rsidP="00C20EF0">
            <w:pPr>
              <w:pStyle w:val="TableParagraph"/>
              <w:spacing w:line="300" w:lineRule="exact"/>
              <w:rPr>
                <w:sz w:val="28"/>
                <w:szCs w:val="28"/>
              </w:rPr>
            </w:pPr>
          </w:p>
          <w:p w14:paraId="639A9927" w14:textId="77777777" w:rsidR="00C20EF0" w:rsidRPr="00C20EF0" w:rsidRDefault="00C20EF0" w:rsidP="00C20EF0">
            <w:pPr>
              <w:pStyle w:val="TableParagraph"/>
              <w:spacing w:line="300" w:lineRule="exact"/>
              <w:ind w:left="408"/>
              <w:rPr>
                <w:sz w:val="28"/>
                <w:szCs w:val="28"/>
              </w:rPr>
            </w:pPr>
            <w:r w:rsidRPr="00C20EF0">
              <w:rPr>
                <w:sz w:val="28"/>
                <w:szCs w:val="28"/>
              </w:rPr>
              <w:t>2207949,06</w:t>
            </w:r>
          </w:p>
        </w:tc>
        <w:tc>
          <w:tcPr>
            <w:tcW w:w="1491" w:type="dxa"/>
            <w:tcBorders>
              <w:right w:val="single" w:sz="12" w:space="0" w:color="000000"/>
            </w:tcBorders>
            <w:shd w:val="clear" w:color="auto" w:fill="auto"/>
          </w:tcPr>
          <w:p w14:paraId="3CF24A3B" w14:textId="77777777" w:rsidR="00C20EF0" w:rsidRPr="00C20EF0" w:rsidRDefault="00C20EF0" w:rsidP="00C20EF0">
            <w:pPr>
              <w:pStyle w:val="TableParagraph"/>
              <w:spacing w:line="300" w:lineRule="exact"/>
              <w:rPr>
                <w:sz w:val="28"/>
                <w:szCs w:val="28"/>
              </w:rPr>
            </w:pPr>
          </w:p>
          <w:p w14:paraId="361683D7" w14:textId="77777777" w:rsidR="00C20EF0" w:rsidRPr="00C20EF0" w:rsidRDefault="00C20EF0" w:rsidP="00C20EF0">
            <w:pPr>
              <w:pStyle w:val="TableParagraph"/>
              <w:spacing w:line="300" w:lineRule="exact"/>
              <w:ind w:left="457"/>
              <w:rPr>
                <w:sz w:val="28"/>
                <w:szCs w:val="28"/>
              </w:rPr>
            </w:pPr>
            <w:r w:rsidRPr="00C20EF0">
              <w:rPr>
                <w:sz w:val="28"/>
                <w:szCs w:val="28"/>
              </w:rPr>
              <w:t>503546,56</w:t>
            </w:r>
          </w:p>
        </w:tc>
      </w:tr>
      <w:tr w:rsidR="00C20EF0" w:rsidRPr="00C20EF0" w14:paraId="7BA339F7" w14:textId="77777777" w:rsidTr="00C20EF0">
        <w:trPr>
          <w:trHeight w:val="536"/>
        </w:trPr>
        <w:tc>
          <w:tcPr>
            <w:tcW w:w="1132" w:type="dxa"/>
            <w:tcBorders>
              <w:left w:val="single" w:sz="12" w:space="0" w:color="000000"/>
            </w:tcBorders>
            <w:shd w:val="clear" w:color="auto" w:fill="auto"/>
          </w:tcPr>
          <w:p w14:paraId="7AD9A75B" w14:textId="77777777" w:rsidR="00C20EF0" w:rsidRPr="00C20EF0" w:rsidRDefault="00C20EF0" w:rsidP="00C20EF0">
            <w:pPr>
              <w:pStyle w:val="TableParagraph"/>
              <w:spacing w:before="7" w:line="300" w:lineRule="exact"/>
              <w:rPr>
                <w:sz w:val="28"/>
                <w:szCs w:val="28"/>
              </w:rPr>
            </w:pPr>
          </w:p>
          <w:p w14:paraId="0AF64233"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95</w:t>
            </w:r>
          </w:p>
        </w:tc>
        <w:tc>
          <w:tcPr>
            <w:tcW w:w="2041" w:type="dxa"/>
            <w:shd w:val="clear" w:color="auto" w:fill="auto"/>
          </w:tcPr>
          <w:p w14:paraId="245666FC" w14:textId="77777777" w:rsidR="00C20EF0" w:rsidRPr="00C20EF0" w:rsidRDefault="00C20EF0" w:rsidP="00C20EF0">
            <w:pPr>
              <w:pStyle w:val="TableParagraph"/>
              <w:spacing w:line="300" w:lineRule="exact"/>
              <w:rPr>
                <w:sz w:val="28"/>
                <w:szCs w:val="28"/>
              </w:rPr>
            </w:pPr>
          </w:p>
          <w:p w14:paraId="21B99DD3" w14:textId="77777777" w:rsidR="00C20EF0" w:rsidRPr="00C20EF0" w:rsidRDefault="00C20EF0" w:rsidP="00C20EF0">
            <w:pPr>
              <w:pStyle w:val="TableParagraph"/>
              <w:spacing w:line="300" w:lineRule="exact"/>
              <w:ind w:left="403"/>
              <w:rPr>
                <w:sz w:val="28"/>
                <w:szCs w:val="28"/>
              </w:rPr>
            </w:pPr>
            <w:r w:rsidRPr="00C20EF0">
              <w:rPr>
                <w:sz w:val="28"/>
                <w:szCs w:val="28"/>
              </w:rPr>
              <w:t>2207922,63</w:t>
            </w:r>
          </w:p>
        </w:tc>
        <w:tc>
          <w:tcPr>
            <w:tcW w:w="1507" w:type="dxa"/>
            <w:tcBorders>
              <w:right w:val="single" w:sz="12" w:space="0" w:color="000000"/>
            </w:tcBorders>
            <w:shd w:val="clear" w:color="auto" w:fill="auto"/>
          </w:tcPr>
          <w:p w14:paraId="68E87E0B" w14:textId="77777777" w:rsidR="00C20EF0" w:rsidRPr="00C20EF0" w:rsidRDefault="00C20EF0" w:rsidP="00C20EF0">
            <w:pPr>
              <w:pStyle w:val="TableParagraph"/>
              <w:spacing w:line="300" w:lineRule="exact"/>
              <w:rPr>
                <w:sz w:val="28"/>
                <w:szCs w:val="28"/>
              </w:rPr>
            </w:pPr>
          </w:p>
          <w:p w14:paraId="3A385665" w14:textId="77777777" w:rsidR="00C20EF0" w:rsidRPr="00C20EF0" w:rsidRDefault="00C20EF0" w:rsidP="00C20EF0">
            <w:pPr>
              <w:pStyle w:val="TableParagraph"/>
              <w:spacing w:line="300" w:lineRule="exact"/>
              <w:ind w:left="465"/>
              <w:rPr>
                <w:sz w:val="28"/>
                <w:szCs w:val="28"/>
              </w:rPr>
            </w:pPr>
            <w:r w:rsidRPr="00C20EF0">
              <w:rPr>
                <w:sz w:val="28"/>
                <w:szCs w:val="28"/>
              </w:rPr>
              <w:t>503556,55</w:t>
            </w:r>
          </w:p>
        </w:tc>
        <w:tc>
          <w:tcPr>
            <w:tcW w:w="1133" w:type="dxa"/>
            <w:tcBorders>
              <w:left w:val="single" w:sz="12" w:space="0" w:color="000000"/>
            </w:tcBorders>
            <w:shd w:val="clear" w:color="auto" w:fill="auto"/>
          </w:tcPr>
          <w:p w14:paraId="1E5737D6" w14:textId="77777777" w:rsidR="00C20EF0" w:rsidRPr="00C20EF0" w:rsidRDefault="00C20EF0" w:rsidP="00C20EF0">
            <w:pPr>
              <w:pStyle w:val="TableParagraph"/>
              <w:spacing w:before="7" w:line="300" w:lineRule="exact"/>
              <w:rPr>
                <w:sz w:val="28"/>
                <w:szCs w:val="28"/>
              </w:rPr>
            </w:pPr>
          </w:p>
          <w:p w14:paraId="1305C9BD" w14:textId="77777777" w:rsidR="00C20EF0" w:rsidRPr="00C20EF0" w:rsidRDefault="00C20EF0" w:rsidP="00C20EF0">
            <w:pPr>
              <w:pStyle w:val="TableParagraph"/>
              <w:spacing w:line="300" w:lineRule="exact"/>
              <w:ind w:left="71" w:right="19"/>
              <w:jc w:val="center"/>
              <w:rPr>
                <w:sz w:val="28"/>
                <w:szCs w:val="28"/>
              </w:rPr>
            </w:pPr>
            <w:r w:rsidRPr="00C20EF0">
              <w:rPr>
                <w:sz w:val="28"/>
                <w:szCs w:val="28"/>
              </w:rPr>
              <w:t>85</w:t>
            </w:r>
          </w:p>
        </w:tc>
        <w:tc>
          <w:tcPr>
            <w:tcW w:w="2054" w:type="dxa"/>
            <w:shd w:val="clear" w:color="auto" w:fill="auto"/>
          </w:tcPr>
          <w:p w14:paraId="60190597" w14:textId="77777777" w:rsidR="00C20EF0" w:rsidRPr="00C20EF0" w:rsidRDefault="00C20EF0" w:rsidP="00C20EF0">
            <w:pPr>
              <w:pStyle w:val="TableParagraph"/>
              <w:spacing w:line="300" w:lineRule="exact"/>
              <w:rPr>
                <w:sz w:val="28"/>
                <w:szCs w:val="28"/>
              </w:rPr>
            </w:pPr>
          </w:p>
          <w:p w14:paraId="3AF858F5" w14:textId="77777777" w:rsidR="00C20EF0" w:rsidRPr="00C20EF0" w:rsidRDefault="00C20EF0" w:rsidP="00C20EF0">
            <w:pPr>
              <w:pStyle w:val="TableParagraph"/>
              <w:spacing w:line="300" w:lineRule="exact"/>
              <w:ind w:left="408"/>
              <w:rPr>
                <w:sz w:val="28"/>
                <w:szCs w:val="28"/>
              </w:rPr>
            </w:pPr>
            <w:r w:rsidRPr="00C20EF0">
              <w:rPr>
                <w:sz w:val="28"/>
                <w:szCs w:val="28"/>
              </w:rPr>
              <w:t>2207956,82</w:t>
            </w:r>
          </w:p>
        </w:tc>
        <w:tc>
          <w:tcPr>
            <w:tcW w:w="1491" w:type="dxa"/>
            <w:tcBorders>
              <w:right w:val="single" w:sz="12" w:space="0" w:color="000000"/>
            </w:tcBorders>
            <w:shd w:val="clear" w:color="auto" w:fill="auto"/>
          </w:tcPr>
          <w:p w14:paraId="64798671" w14:textId="77777777" w:rsidR="00C20EF0" w:rsidRPr="00C20EF0" w:rsidRDefault="00C20EF0" w:rsidP="00C20EF0">
            <w:pPr>
              <w:pStyle w:val="TableParagraph"/>
              <w:spacing w:line="300" w:lineRule="exact"/>
              <w:rPr>
                <w:sz w:val="28"/>
                <w:szCs w:val="28"/>
              </w:rPr>
            </w:pPr>
          </w:p>
          <w:p w14:paraId="25279C48" w14:textId="77777777" w:rsidR="00C20EF0" w:rsidRPr="00C20EF0" w:rsidRDefault="00C20EF0" w:rsidP="00C20EF0">
            <w:pPr>
              <w:pStyle w:val="TableParagraph"/>
              <w:spacing w:line="300" w:lineRule="exact"/>
              <w:ind w:left="457"/>
              <w:rPr>
                <w:sz w:val="28"/>
                <w:szCs w:val="28"/>
              </w:rPr>
            </w:pPr>
            <w:r w:rsidRPr="00C20EF0">
              <w:rPr>
                <w:sz w:val="28"/>
                <w:szCs w:val="28"/>
              </w:rPr>
              <w:t>503572.28</w:t>
            </w:r>
          </w:p>
        </w:tc>
      </w:tr>
      <w:tr w:rsidR="00C20EF0" w:rsidRPr="00C20EF0" w14:paraId="306AE2AA" w14:textId="77777777" w:rsidTr="00C20EF0">
        <w:trPr>
          <w:trHeight w:val="536"/>
        </w:trPr>
        <w:tc>
          <w:tcPr>
            <w:tcW w:w="4680" w:type="dxa"/>
            <w:gridSpan w:val="3"/>
            <w:tcBorders>
              <w:left w:val="single" w:sz="12" w:space="0" w:color="000000"/>
              <w:bottom w:val="single" w:sz="12" w:space="0" w:color="000000"/>
              <w:right w:val="single" w:sz="12" w:space="0" w:color="000000"/>
            </w:tcBorders>
            <w:shd w:val="clear" w:color="auto" w:fill="auto"/>
          </w:tcPr>
          <w:p w14:paraId="3FF3A155" w14:textId="77777777" w:rsidR="00C20EF0" w:rsidRPr="00C20EF0" w:rsidRDefault="00C20EF0" w:rsidP="00C20EF0">
            <w:pPr>
              <w:pStyle w:val="TableParagraph"/>
              <w:spacing w:before="145" w:line="300" w:lineRule="exact"/>
              <w:ind w:right="-13"/>
              <w:jc w:val="center"/>
              <w:rPr>
                <w:sz w:val="28"/>
                <w:szCs w:val="28"/>
              </w:rPr>
            </w:pPr>
            <w:r w:rsidRPr="00C20EF0">
              <w:rPr>
                <w:w w:val="105"/>
                <w:sz w:val="28"/>
                <w:szCs w:val="28"/>
              </w:rPr>
              <w:t>:ЗУ 2.4</w:t>
            </w:r>
          </w:p>
        </w:tc>
        <w:tc>
          <w:tcPr>
            <w:tcW w:w="1133" w:type="dxa"/>
            <w:tcBorders>
              <w:left w:val="single" w:sz="12" w:space="0" w:color="000000"/>
              <w:bottom w:val="single" w:sz="12" w:space="0" w:color="000000"/>
            </w:tcBorders>
            <w:shd w:val="clear" w:color="auto" w:fill="auto"/>
          </w:tcPr>
          <w:p w14:paraId="0081033D" w14:textId="77777777" w:rsidR="00C20EF0" w:rsidRPr="00C20EF0" w:rsidRDefault="00C20EF0" w:rsidP="00C20EF0">
            <w:pPr>
              <w:pStyle w:val="TableParagraph"/>
              <w:spacing w:before="7" w:line="300" w:lineRule="exact"/>
              <w:rPr>
                <w:sz w:val="28"/>
                <w:szCs w:val="28"/>
              </w:rPr>
            </w:pPr>
          </w:p>
          <w:p w14:paraId="7065E7F7" w14:textId="77777777" w:rsidR="00C20EF0" w:rsidRPr="00C20EF0" w:rsidRDefault="00C20EF0" w:rsidP="00C20EF0">
            <w:pPr>
              <w:pStyle w:val="TableParagraph"/>
              <w:spacing w:line="300" w:lineRule="exact"/>
              <w:ind w:left="71" w:right="19"/>
              <w:jc w:val="center"/>
              <w:rPr>
                <w:sz w:val="28"/>
                <w:szCs w:val="28"/>
              </w:rPr>
            </w:pPr>
            <w:r w:rsidRPr="00C20EF0">
              <w:rPr>
                <w:sz w:val="28"/>
                <w:szCs w:val="28"/>
              </w:rPr>
              <w:t>86</w:t>
            </w:r>
          </w:p>
        </w:tc>
        <w:tc>
          <w:tcPr>
            <w:tcW w:w="2054" w:type="dxa"/>
            <w:tcBorders>
              <w:bottom w:val="single" w:sz="12" w:space="0" w:color="000000"/>
            </w:tcBorders>
            <w:shd w:val="clear" w:color="auto" w:fill="auto"/>
          </w:tcPr>
          <w:p w14:paraId="1080E067" w14:textId="77777777" w:rsidR="00C20EF0" w:rsidRPr="00C20EF0" w:rsidRDefault="00C20EF0" w:rsidP="00C20EF0">
            <w:pPr>
              <w:pStyle w:val="TableParagraph"/>
              <w:spacing w:line="300" w:lineRule="exact"/>
              <w:rPr>
                <w:sz w:val="28"/>
                <w:szCs w:val="28"/>
              </w:rPr>
            </w:pPr>
          </w:p>
          <w:p w14:paraId="3B2D7D33" w14:textId="77777777" w:rsidR="00C20EF0" w:rsidRPr="00C20EF0" w:rsidRDefault="00C20EF0" w:rsidP="00C20EF0">
            <w:pPr>
              <w:pStyle w:val="TableParagraph"/>
              <w:spacing w:line="300" w:lineRule="exact"/>
              <w:ind w:left="408"/>
              <w:rPr>
                <w:sz w:val="28"/>
                <w:szCs w:val="28"/>
              </w:rPr>
            </w:pPr>
            <w:r w:rsidRPr="00C20EF0">
              <w:rPr>
                <w:sz w:val="28"/>
                <w:szCs w:val="28"/>
              </w:rPr>
              <w:t>2207963.19</w:t>
            </w:r>
          </w:p>
        </w:tc>
        <w:tc>
          <w:tcPr>
            <w:tcW w:w="1491" w:type="dxa"/>
            <w:tcBorders>
              <w:bottom w:val="single" w:sz="12" w:space="0" w:color="000000"/>
              <w:right w:val="single" w:sz="12" w:space="0" w:color="000000"/>
            </w:tcBorders>
            <w:shd w:val="clear" w:color="auto" w:fill="auto"/>
          </w:tcPr>
          <w:p w14:paraId="5B28E6B1" w14:textId="77777777" w:rsidR="00C20EF0" w:rsidRPr="00C20EF0" w:rsidRDefault="00C20EF0" w:rsidP="00C20EF0">
            <w:pPr>
              <w:pStyle w:val="TableParagraph"/>
              <w:spacing w:line="300" w:lineRule="exact"/>
              <w:rPr>
                <w:sz w:val="28"/>
                <w:szCs w:val="28"/>
              </w:rPr>
            </w:pPr>
          </w:p>
          <w:p w14:paraId="4B26F3FC" w14:textId="77777777" w:rsidR="00C20EF0" w:rsidRPr="00C20EF0" w:rsidRDefault="00C20EF0" w:rsidP="00C20EF0">
            <w:pPr>
              <w:pStyle w:val="TableParagraph"/>
              <w:spacing w:line="300" w:lineRule="exact"/>
              <w:ind w:left="457"/>
              <w:rPr>
                <w:sz w:val="28"/>
                <w:szCs w:val="28"/>
              </w:rPr>
            </w:pPr>
            <w:r w:rsidRPr="00C20EF0">
              <w:rPr>
                <w:sz w:val="28"/>
                <w:szCs w:val="28"/>
              </w:rPr>
              <w:t>503569,85</w:t>
            </w:r>
          </w:p>
        </w:tc>
      </w:tr>
    </w:tbl>
    <w:p w14:paraId="0F865E9D" w14:textId="77777777" w:rsidR="00C20EF0" w:rsidRPr="00C20EF0" w:rsidRDefault="00C20EF0" w:rsidP="00C20EF0">
      <w:pPr>
        <w:pStyle w:val="af3"/>
        <w:spacing w:line="300" w:lineRule="exact"/>
        <w:ind w:right="354" w:firstLine="709"/>
        <w:jc w:val="right"/>
        <w:rPr>
          <w:spacing w:val="-11"/>
          <w:szCs w:val="28"/>
          <w:lang w:val="ru-RU"/>
        </w:rPr>
      </w:pPr>
      <w:r w:rsidRPr="00C20EF0">
        <w:rPr>
          <w:spacing w:val="-11"/>
          <w:szCs w:val="28"/>
          <w:lang w:val="ru-RU"/>
        </w:rPr>
        <w:t>Продолжение таблицы 2</w:t>
      </w:r>
    </w:p>
    <w:tbl>
      <w:tblPr>
        <w:tblW w:w="9358" w:type="dxa"/>
        <w:tblInd w:w="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132"/>
        <w:gridCol w:w="2041"/>
        <w:gridCol w:w="1507"/>
        <w:gridCol w:w="1133"/>
        <w:gridCol w:w="2054"/>
        <w:gridCol w:w="1491"/>
      </w:tblGrid>
      <w:tr w:rsidR="00C20EF0" w:rsidRPr="00C20EF0" w14:paraId="6E79EE02" w14:textId="77777777" w:rsidTr="00C20EF0">
        <w:trPr>
          <w:trHeight w:val="820"/>
        </w:trPr>
        <w:tc>
          <w:tcPr>
            <w:tcW w:w="1132" w:type="dxa"/>
            <w:tcBorders>
              <w:top w:val="single" w:sz="12" w:space="0" w:color="000000"/>
              <w:left w:val="single" w:sz="12" w:space="0" w:color="000000"/>
              <w:bottom w:val="single" w:sz="12" w:space="0" w:color="000000"/>
            </w:tcBorders>
            <w:shd w:val="clear" w:color="auto" w:fill="auto"/>
          </w:tcPr>
          <w:p w14:paraId="30E8721F" w14:textId="77777777" w:rsidR="00C20EF0" w:rsidRPr="00C20EF0" w:rsidRDefault="00C20EF0" w:rsidP="00C20EF0">
            <w:pPr>
              <w:pStyle w:val="TableParagraph"/>
              <w:spacing w:before="85" w:line="300" w:lineRule="exact"/>
              <w:ind w:left="59" w:right="28"/>
              <w:jc w:val="center"/>
              <w:rPr>
                <w:sz w:val="28"/>
                <w:szCs w:val="28"/>
              </w:rPr>
            </w:pPr>
            <w:proofErr w:type="spellStart"/>
            <w:r w:rsidRPr="00C20EF0">
              <w:rPr>
                <w:spacing w:val="-14"/>
                <w:sz w:val="28"/>
                <w:szCs w:val="28"/>
              </w:rPr>
              <w:t>Номер</w:t>
            </w:r>
            <w:proofErr w:type="spellEnd"/>
            <w:r w:rsidRPr="00C20EF0">
              <w:rPr>
                <w:spacing w:val="-14"/>
                <w:sz w:val="28"/>
                <w:szCs w:val="28"/>
              </w:rPr>
              <w:t xml:space="preserve"> </w:t>
            </w:r>
            <w:proofErr w:type="spellStart"/>
            <w:r w:rsidRPr="00C20EF0">
              <w:rPr>
                <w:spacing w:val="-12"/>
                <w:sz w:val="28"/>
                <w:szCs w:val="28"/>
              </w:rPr>
              <w:t>характерной</w:t>
            </w:r>
            <w:proofErr w:type="spellEnd"/>
            <w:r w:rsidRPr="00C20EF0">
              <w:rPr>
                <w:spacing w:val="-12"/>
                <w:sz w:val="28"/>
                <w:szCs w:val="28"/>
              </w:rPr>
              <w:t xml:space="preserve"> </w:t>
            </w:r>
            <w:proofErr w:type="spellStart"/>
            <w:r w:rsidRPr="00C20EF0">
              <w:rPr>
                <w:spacing w:val="-13"/>
                <w:sz w:val="28"/>
                <w:szCs w:val="28"/>
              </w:rPr>
              <w:t>точки</w:t>
            </w:r>
            <w:proofErr w:type="spellEnd"/>
          </w:p>
        </w:tc>
        <w:tc>
          <w:tcPr>
            <w:tcW w:w="2041" w:type="dxa"/>
            <w:tcBorders>
              <w:top w:val="single" w:sz="12" w:space="0" w:color="000000"/>
              <w:bottom w:val="single" w:sz="12" w:space="0" w:color="000000"/>
            </w:tcBorders>
            <w:shd w:val="clear" w:color="auto" w:fill="auto"/>
          </w:tcPr>
          <w:p w14:paraId="606ED4DE" w14:textId="77777777" w:rsidR="00C20EF0" w:rsidRPr="00C20EF0" w:rsidRDefault="00C20EF0" w:rsidP="00C20EF0">
            <w:pPr>
              <w:pStyle w:val="TableParagraph"/>
              <w:spacing w:before="6" w:line="300" w:lineRule="exact"/>
              <w:rPr>
                <w:sz w:val="28"/>
                <w:szCs w:val="28"/>
              </w:rPr>
            </w:pPr>
          </w:p>
          <w:p w14:paraId="16E93F0A" w14:textId="77777777" w:rsidR="00C20EF0" w:rsidRPr="00C20EF0" w:rsidRDefault="00C20EF0" w:rsidP="00C20EF0">
            <w:pPr>
              <w:pStyle w:val="TableParagraph"/>
              <w:spacing w:line="300" w:lineRule="exact"/>
              <w:ind w:left="67"/>
              <w:jc w:val="center"/>
              <w:rPr>
                <w:b/>
                <w:sz w:val="28"/>
                <w:szCs w:val="28"/>
              </w:rPr>
            </w:pPr>
            <w:r w:rsidRPr="00C20EF0">
              <w:rPr>
                <w:b/>
                <w:w w:val="101"/>
                <w:sz w:val="28"/>
                <w:szCs w:val="28"/>
              </w:rPr>
              <w:t>Y</w:t>
            </w:r>
          </w:p>
        </w:tc>
        <w:tc>
          <w:tcPr>
            <w:tcW w:w="1507" w:type="dxa"/>
            <w:tcBorders>
              <w:top w:val="single" w:sz="12" w:space="0" w:color="000000"/>
              <w:bottom w:val="single" w:sz="12" w:space="0" w:color="000000"/>
              <w:right w:val="single" w:sz="12" w:space="0" w:color="000000"/>
            </w:tcBorders>
            <w:shd w:val="clear" w:color="auto" w:fill="auto"/>
          </w:tcPr>
          <w:p w14:paraId="0D2415D0" w14:textId="77777777" w:rsidR="00C20EF0" w:rsidRPr="00C20EF0" w:rsidRDefault="00C20EF0" w:rsidP="00C20EF0">
            <w:pPr>
              <w:pStyle w:val="TableParagraph"/>
              <w:spacing w:before="11" w:line="300" w:lineRule="exact"/>
              <w:rPr>
                <w:sz w:val="28"/>
                <w:szCs w:val="28"/>
              </w:rPr>
            </w:pPr>
          </w:p>
          <w:p w14:paraId="3C65825D" w14:textId="77777777" w:rsidR="00C20EF0" w:rsidRPr="00C20EF0" w:rsidRDefault="00C20EF0" w:rsidP="00C20EF0">
            <w:pPr>
              <w:pStyle w:val="TableParagraph"/>
              <w:spacing w:line="300" w:lineRule="exact"/>
              <w:ind w:left="76"/>
              <w:jc w:val="center"/>
              <w:rPr>
                <w:b/>
                <w:sz w:val="28"/>
                <w:szCs w:val="28"/>
              </w:rPr>
            </w:pPr>
            <w:r w:rsidRPr="00C20EF0">
              <w:rPr>
                <w:b/>
                <w:w w:val="101"/>
                <w:sz w:val="28"/>
                <w:szCs w:val="28"/>
              </w:rPr>
              <w:t>X</w:t>
            </w:r>
          </w:p>
        </w:tc>
        <w:tc>
          <w:tcPr>
            <w:tcW w:w="1133" w:type="dxa"/>
            <w:tcBorders>
              <w:top w:val="single" w:sz="12" w:space="0" w:color="000000"/>
              <w:left w:val="single" w:sz="12" w:space="0" w:color="000000"/>
              <w:bottom w:val="single" w:sz="12" w:space="0" w:color="000000"/>
            </w:tcBorders>
            <w:shd w:val="clear" w:color="auto" w:fill="auto"/>
          </w:tcPr>
          <w:p w14:paraId="1D46ED4C" w14:textId="77777777" w:rsidR="00C20EF0" w:rsidRPr="00C20EF0" w:rsidRDefault="00C20EF0" w:rsidP="00C20EF0">
            <w:pPr>
              <w:pStyle w:val="TableParagraph"/>
              <w:spacing w:before="85" w:line="300" w:lineRule="exact"/>
              <w:ind w:left="70" w:right="28"/>
              <w:jc w:val="center"/>
              <w:rPr>
                <w:sz w:val="28"/>
                <w:szCs w:val="28"/>
              </w:rPr>
            </w:pPr>
            <w:proofErr w:type="spellStart"/>
            <w:r w:rsidRPr="00C20EF0">
              <w:rPr>
                <w:spacing w:val="-14"/>
                <w:sz w:val="28"/>
                <w:szCs w:val="28"/>
              </w:rPr>
              <w:t>Номер</w:t>
            </w:r>
            <w:proofErr w:type="spellEnd"/>
            <w:r w:rsidRPr="00C20EF0">
              <w:rPr>
                <w:spacing w:val="-14"/>
                <w:sz w:val="28"/>
                <w:szCs w:val="28"/>
              </w:rPr>
              <w:t xml:space="preserve"> </w:t>
            </w:r>
            <w:proofErr w:type="spellStart"/>
            <w:r w:rsidRPr="00C20EF0">
              <w:rPr>
                <w:spacing w:val="-12"/>
                <w:sz w:val="28"/>
                <w:szCs w:val="28"/>
              </w:rPr>
              <w:t>характерной</w:t>
            </w:r>
            <w:proofErr w:type="spellEnd"/>
            <w:r w:rsidRPr="00C20EF0">
              <w:rPr>
                <w:spacing w:val="-12"/>
                <w:sz w:val="28"/>
                <w:szCs w:val="28"/>
              </w:rPr>
              <w:t xml:space="preserve"> </w:t>
            </w:r>
            <w:proofErr w:type="spellStart"/>
            <w:r w:rsidRPr="00C20EF0">
              <w:rPr>
                <w:spacing w:val="-13"/>
                <w:sz w:val="28"/>
                <w:szCs w:val="28"/>
              </w:rPr>
              <w:t>точки</w:t>
            </w:r>
            <w:proofErr w:type="spellEnd"/>
          </w:p>
        </w:tc>
        <w:tc>
          <w:tcPr>
            <w:tcW w:w="2054" w:type="dxa"/>
            <w:tcBorders>
              <w:top w:val="single" w:sz="12" w:space="0" w:color="000000"/>
              <w:bottom w:val="single" w:sz="12" w:space="0" w:color="000000"/>
            </w:tcBorders>
            <w:shd w:val="clear" w:color="auto" w:fill="auto"/>
          </w:tcPr>
          <w:p w14:paraId="450A4956" w14:textId="77777777" w:rsidR="00C20EF0" w:rsidRPr="00C20EF0" w:rsidRDefault="00C20EF0" w:rsidP="00C20EF0">
            <w:pPr>
              <w:pStyle w:val="TableParagraph"/>
              <w:spacing w:before="6" w:line="300" w:lineRule="exact"/>
              <w:rPr>
                <w:sz w:val="28"/>
                <w:szCs w:val="28"/>
              </w:rPr>
            </w:pPr>
          </w:p>
          <w:p w14:paraId="36AC4215" w14:textId="77777777" w:rsidR="00C20EF0" w:rsidRPr="00C20EF0" w:rsidRDefault="00C20EF0" w:rsidP="00C20EF0">
            <w:pPr>
              <w:pStyle w:val="TableParagraph"/>
              <w:spacing w:line="300" w:lineRule="exact"/>
              <w:ind w:left="64"/>
              <w:jc w:val="center"/>
              <w:rPr>
                <w:b/>
                <w:sz w:val="28"/>
                <w:szCs w:val="28"/>
              </w:rPr>
            </w:pPr>
            <w:r w:rsidRPr="00C20EF0">
              <w:rPr>
                <w:b/>
                <w:w w:val="101"/>
                <w:sz w:val="28"/>
                <w:szCs w:val="28"/>
              </w:rPr>
              <w:t>Y</w:t>
            </w:r>
          </w:p>
        </w:tc>
        <w:tc>
          <w:tcPr>
            <w:tcW w:w="1491" w:type="dxa"/>
            <w:tcBorders>
              <w:top w:val="single" w:sz="12" w:space="0" w:color="000000"/>
              <w:bottom w:val="single" w:sz="12" w:space="0" w:color="000000"/>
              <w:right w:val="single" w:sz="12" w:space="0" w:color="000000"/>
            </w:tcBorders>
            <w:shd w:val="clear" w:color="auto" w:fill="auto"/>
          </w:tcPr>
          <w:p w14:paraId="096FF14E" w14:textId="77777777" w:rsidR="00C20EF0" w:rsidRPr="00C20EF0" w:rsidRDefault="00C20EF0" w:rsidP="00C20EF0">
            <w:pPr>
              <w:pStyle w:val="TableParagraph"/>
              <w:spacing w:before="11" w:line="300" w:lineRule="exact"/>
              <w:rPr>
                <w:sz w:val="28"/>
                <w:szCs w:val="28"/>
              </w:rPr>
            </w:pPr>
          </w:p>
          <w:p w14:paraId="2688F05D" w14:textId="77777777" w:rsidR="00C20EF0" w:rsidRPr="00C20EF0" w:rsidRDefault="00C20EF0" w:rsidP="00C20EF0">
            <w:pPr>
              <w:pStyle w:val="TableParagraph"/>
              <w:spacing w:line="300" w:lineRule="exact"/>
              <w:ind w:left="72"/>
              <w:jc w:val="center"/>
              <w:rPr>
                <w:b/>
                <w:sz w:val="28"/>
                <w:szCs w:val="28"/>
              </w:rPr>
            </w:pPr>
            <w:r w:rsidRPr="00C20EF0">
              <w:rPr>
                <w:b/>
                <w:w w:val="101"/>
                <w:sz w:val="28"/>
                <w:szCs w:val="28"/>
              </w:rPr>
              <w:t>X</w:t>
            </w:r>
          </w:p>
        </w:tc>
      </w:tr>
      <w:tr w:rsidR="00C20EF0" w:rsidRPr="00C20EF0" w14:paraId="36D55F8B" w14:textId="77777777" w:rsidTr="00C20EF0">
        <w:trPr>
          <w:trHeight w:val="541"/>
        </w:trPr>
        <w:tc>
          <w:tcPr>
            <w:tcW w:w="1132" w:type="dxa"/>
            <w:tcBorders>
              <w:top w:val="single" w:sz="12" w:space="0" w:color="000000"/>
              <w:left w:val="single" w:sz="12" w:space="0" w:color="000000"/>
            </w:tcBorders>
            <w:shd w:val="clear" w:color="auto" w:fill="auto"/>
          </w:tcPr>
          <w:p w14:paraId="56ACB4D7" w14:textId="77777777" w:rsidR="00C20EF0" w:rsidRPr="00C20EF0" w:rsidRDefault="00C20EF0" w:rsidP="00C20EF0">
            <w:pPr>
              <w:pStyle w:val="TableParagraph"/>
              <w:spacing w:before="7" w:line="300" w:lineRule="exact"/>
              <w:rPr>
                <w:sz w:val="28"/>
                <w:szCs w:val="28"/>
              </w:rPr>
            </w:pPr>
          </w:p>
          <w:p w14:paraId="3AA28E86"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91</w:t>
            </w:r>
          </w:p>
        </w:tc>
        <w:tc>
          <w:tcPr>
            <w:tcW w:w="2041" w:type="dxa"/>
            <w:tcBorders>
              <w:top w:val="single" w:sz="12" w:space="0" w:color="000000"/>
            </w:tcBorders>
            <w:shd w:val="clear" w:color="auto" w:fill="auto"/>
          </w:tcPr>
          <w:p w14:paraId="09426C2C" w14:textId="77777777" w:rsidR="00C20EF0" w:rsidRPr="00C20EF0" w:rsidRDefault="00C20EF0" w:rsidP="00C20EF0">
            <w:pPr>
              <w:pStyle w:val="TableParagraph"/>
              <w:spacing w:before="18" w:line="300" w:lineRule="exact"/>
              <w:rPr>
                <w:sz w:val="28"/>
                <w:szCs w:val="28"/>
              </w:rPr>
            </w:pPr>
          </w:p>
          <w:p w14:paraId="543C7E05" w14:textId="77777777" w:rsidR="00C20EF0" w:rsidRPr="00C20EF0" w:rsidRDefault="00C20EF0" w:rsidP="00C20EF0">
            <w:pPr>
              <w:pStyle w:val="TableParagraph"/>
              <w:spacing w:line="300" w:lineRule="exact"/>
              <w:ind w:left="403"/>
              <w:rPr>
                <w:sz w:val="28"/>
                <w:szCs w:val="28"/>
              </w:rPr>
            </w:pPr>
            <w:r w:rsidRPr="00C20EF0">
              <w:rPr>
                <w:sz w:val="28"/>
                <w:szCs w:val="28"/>
              </w:rPr>
              <w:t>2207955,43</w:t>
            </w:r>
          </w:p>
        </w:tc>
        <w:tc>
          <w:tcPr>
            <w:tcW w:w="1507" w:type="dxa"/>
            <w:tcBorders>
              <w:top w:val="single" w:sz="12" w:space="0" w:color="000000"/>
              <w:right w:val="single" w:sz="12" w:space="0" w:color="000000"/>
            </w:tcBorders>
            <w:shd w:val="clear" w:color="auto" w:fill="auto"/>
          </w:tcPr>
          <w:p w14:paraId="2FBB5BD6" w14:textId="77777777" w:rsidR="00C20EF0" w:rsidRPr="00C20EF0" w:rsidRDefault="00C20EF0" w:rsidP="00C20EF0">
            <w:pPr>
              <w:pStyle w:val="TableParagraph"/>
              <w:spacing w:before="18" w:line="300" w:lineRule="exact"/>
              <w:rPr>
                <w:sz w:val="28"/>
                <w:szCs w:val="28"/>
              </w:rPr>
            </w:pPr>
          </w:p>
          <w:p w14:paraId="41BEE84D" w14:textId="77777777" w:rsidR="00C20EF0" w:rsidRPr="00C20EF0" w:rsidRDefault="00C20EF0" w:rsidP="00C20EF0">
            <w:pPr>
              <w:pStyle w:val="TableParagraph"/>
              <w:spacing w:line="300" w:lineRule="exact"/>
              <w:ind w:left="465"/>
              <w:rPr>
                <w:sz w:val="28"/>
                <w:szCs w:val="28"/>
              </w:rPr>
            </w:pPr>
            <w:r w:rsidRPr="00C20EF0">
              <w:rPr>
                <w:sz w:val="28"/>
                <w:szCs w:val="28"/>
              </w:rPr>
              <w:t>503544,15</w:t>
            </w:r>
          </w:p>
        </w:tc>
        <w:tc>
          <w:tcPr>
            <w:tcW w:w="4678" w:type="dxa"/>
            <w:gridSpan w:val="3"/>
            <w:tcBorders>
              <w:top w:val="single" w:sz="12" w:space="0" w:color="000000"/>
              <w:left w:val="single" w:sz="12" w:space="0" w:color="000000"/>
              <w:right w:val="single" w:sz="12" w:space="0" w:color="000000"/>
            </w:tcBorders>
            <w:shd w:val="clear" w:color="auto" w:fill="auto"/>
          </w:tcPr>
          <w:p w14:paraId="53E2975B" w14:textId="77777777" w:rsidR="00C20EF0" w:rsidRPr="00C20EF0" w:rsidRDefault="00C20EF0" w:rsidP="00C20EF0">
            <w:pPr>
              <w:pStyle w:val="TableParagraph"/>
              <w:spacing w:before="145" w:line="300" w:lineRule="exact"/>
              <w:ind w:right="-11"/>
              <w:jc w:val="center"/>
              <w:rPr>
                <w:sz w:val="28"/>
                <w:szCs w:val="28"/>
              </w:rPr>
            </w:pPr>
            <w:r w:rsidRPr="00C20EF0">
              <w:rPr>
                <w:w w:val="105"/>
                <w:sz w:val="28"/>
                <w:szCs w:val="28"/>
              </w:rPr>
              <w:t>:ЗУ 5</w:t>
            </w:r>
          </w:p>
        </w:tc>
      </w:tr>
      <w:tr w:rsidR="00C20EF0" w:rsidRPr="00C20EF0" w14:paraId="0A5AAB74" w14:textId="77777777" w:rsidTr="00C20EF0">
        <w:trPr>
          <w:trHeight w:val="546"/>
        </w:trPr>
        <w:tc>
          <w:tcPr>
            <w:tcW w:w="4680" w:type="dxa"/>
            <w:gridSpan w:val="3"/>
            <w:tcBorders>
              <w:left w:val="single" w:sz="12" w:space="0" w:color="000000"/>
              <w:right w:val="single" w:sz="12" w:space="0" w:color="000000"/>
            </w:tcBorders>
            <w:shd w:val="clear" w:color="auto" w:fill="auto"/>
          </w:tcPr>
          <w:p w14:paraId="32BF1709" w14:textId="77777777" w:rsidR="00C20EF0" w:rsidRPr="00C20EF0" w:rsidRDefault="00C20EF0" w:rsidP="00C20EF0">
            <w:pPr>
              <w:pStyle w:val="TableParagraph"/>
              <w:spacing w:before="150" w:line="300" w:lineRule="exact"/>
              <w:ind w:right="-13"/>
              <w:jc w:val="center"/>
              <w:rPr>
                <w:sz w:val="28"/>
                <w:szCs w:val="28"/>
              </w:rPr>
            </w:pPr>
            <w:r w:rsidRPr="00C20EF0">
              <w:rPr>
                <w:w w:val="105"/>
                <w:sz w:val="28"/>
                <w:szCs w:val="28"/>
              </w:rPr>
              <w:t>:ЗУ 3.3</w:t>
            </w:r>
          </w:p>
        </w:tc>
        <w:tc>
          <w:tcPr>
            <w:tcW w:w="1133" w:type="dxa"/>
            <w:tcBorders>
              <w:left w:val="single" w:sz="12" w:space="0" w:color="000000"/>
            </w:tcBorders>
            <w:shd w:val="clear" w:color="auto" w:fill="auto"/>
          </w:tcPr>
          <w:p w14:paraId="67E38F4E" w14:textId="77777777" w:rsidR="00C20EF0" w:rsidRPr="00C20EF0" w:rsidRDefault="00C20EF0" w:rsidP="00C20EF0">
            <w:pPr>
              <w:pStyle w:val="TableParagraph"/>
              <w:spacing w:before="12" w:line="300" w:lineRule="exact"/>
              <w:rPr>
                <w:sz w:val="28"/>
                <w:szCs w:val="28"/>
              </w:rPr>
            </w:pPr>
          </w:p>
          <w:p w14:paraId="1FFD97C7" w14:textId="77777777" w:rsidR="00C20EF0" w:rsidRPr="00C20EF0" w:rsidRDefault="00C20EF0" w:rsidP="00C20EF0">
            <w:pPr>
              <w:pStyle w:val="TableParagraph"/>
              <w:spacing w:line="300" w:lineRule="exact"/>
              <w:ind w:left="478"/>
              <w:rPr>
                <w:sz w:val="28"/>
                <w:szCs w:val="28"/>
              </w:rPr>
            </w:pPr>
            <w:r w:rsidRPr="00C20EF0">
              <w:rPr>
                <w:sz w:val="28"/>
                <w:szCs w:val="28"/>
              </w:rPr>
              <w:t>12</w:t>
            </w:r>
          </w:p>
        </w:tc>
        <w:tc>
          <w:tcPr>
            <w:tcW w:w="2054" w:type="dxa"/>
            <w:shd w:val="clear" w:color="auto" w:fill="auto"/>
          </w:tcPr>
          <w:p w14:paraId="5EB46B1B" w14:textId="77777777" w:rsidR="00C20EF0" w:rsidRPr="00C20EF0" w:rsidRDefault="00C20EF0" w:rsidP="00C20EF0">
            <w:pPr>
              <w:pStyle w:val="TableParagraph"/>
              <w:spacing w:before="4" w:line="300" w:lineRule="exact"/>
              <w:rPr>
                <w:sz w:val="28"/>
                <w:szCs w:val="28"/>
              </w:rPr>
            </w:pPr>
          </w:p>
          <w:p w14:paraId="4A7DE564" w14:textId="77777777" w:rsidR="00C20EF0" w:rsidRPr="00C20EF0" w:rsidRDefault="00C20EF0" w:rsidP="00C20EF0">
            <w:pPr>
              <w:pStyle w:val="TableParagraph"/>
              <w:spacing w:before="1" w:line="300" w:lineRule="exact"/>
              <w:ind w:left="408"/>
              <w:rPr>
                <w:sz w:val="28"/>
                <w:szCs w:val="28"/>
              </w:rPr>
            </w:pPr>
            <w:r w:rsidRPr="00C20EF0">
              <w:rPr>
                <w:sz w:val="28"/>
                <w:szCs w:val="28"/>
              </w:rPr>
              <w:t>2207843,20</w:t>
            </w:r>
          </w:p>
        </w:tc>
        <w:tc>
          <w:tcPr>
            <w:tcW w:w="1491" w:type="dxa"/>
            <w:tcBorders>
              <w:right w:val="single" w:sz="12" w:space="0" w:color="000000"/>
            </w:tcBorders>
            <w:shd w:val="clear" w:color="auto" w:fill="auto"/>
          </w:tcPr>
          <w:p w14:paraId="5AD60D76" w14:textId="77777777" w:rsidR="00C20EF0" w:rsidRPr="00C20EF0" w:rsidRDefault="00C20EF0" w:rsidP="00C20EF0">
            <w:pPr>
              <w:pStyle w:val="TableParagraph"/>
              <w:spacing w:before="4" w:line="300" w:lineRule="exact"/>
              <w:rPr>
                <w:sz w:val="28"/>
                <w:szCs w:val="28"/>
              </w:rPr>
            </w:pPr>
          </w:p>
          <w:p w14:paraId="60CF436E" w14:textId="77777777" w:rsidR="00C20EF0" w:rsidRPr="00C20EF0" w:rsidRDefault="00C20EF0" w:rsidP="00C20EF0">
            <w:pPr>
              <w:pStyle w:val="TableParagraph"/>
              <w:spacing w:before="1" w:line="300" w:lineRule="exact"/>
              <w:ind w:left="457"/>
              <w:rPr>
                <w:sz w:val="28"/>
                <w:szCs w:val="28"/>
              </w:rPr>
            </w:pPr>
            <w:r w:rsidRPr="00C20EF0">
              <w:rPr>
                <w:sz w:val="28"/>
                <w:szCs w:val="28"/>
              </w:rPr>
              <w:t>503487,54</w:t>
            </w:r>
          </w:p>
        </w:tc>
      </w:tr>
      <w:tr w:rsidR="00C20EF0" w:rsidRPr="00C20EF0" w14:paraId="0E566F4D" w14:textId="77777777" w:rsidTr="00C20EF0">
        <w:trPr>
          <w:trHeight w:val="546"/>
        </w:trPr>
        <w:tc>
          <w:tcPr>
            <w:tcW w:w="1132" w:type="dxa"/>
            <w:tcBorders>
              <w:left w:val="single" w:sz="12" w:space="0" w:color="000000"/>
            </w:tcBorders>
            <w:shd w:val="clear" w:color="auto" w:fill="auto"/>
          </w:tcPr>
          <w:p w14:paraId="53704879" w14:textId="77777777" w:rsidR="00C20EF0" w:rsidRPr="00C20EF0" w:rsidRDefault="00C20EF0" w:rsidP="00C20EF0">
            <w:pPr>
              <w:pStyle w:val="TableParagraph"/>
              <w:spacing w:before="12" w:line="300" w:lineRule="exact"/>
              <w:rPr>
                <w:sz w:val="28"/>
                <w:szCs w:val="28"/>
              </w:rPr>
            </w:pPr>
          </w:p>
          <w:p w14:paraId="159920CD"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91</w:t>
            </w:r>
          </w:p>
        </w:tc>
        <w:tc>
          <w:tcPr>
            <w:tcW w:w="2041" w:type="dxa"/>
            <w:shd w:val="clear" w:color="auto" w:fill="auto"/>
          </w:tcPr>
          <w:p w14:paraId="2E8C1FF5" w14:textId="77777777" w:rsidR="00C20EF0" w:rsidRPr="00C20EF0" w:rsidRDefault="00C20EF0" w:rsidP="00C20EF0">
            <w:pPr>
              <w:pStyle w:val="TableParagraph"/>
              <w:spacing w:before="5" w:line="300" w:lineRule="exact"/>
              <w:rPr>
                <w:sz w:val="28"/>
                <w:szCs w:val="28"/>
              </w:rPr>
            </w:pPr>
          </w:p>
          <w:p w14:paraId="50B2B86B" w14:textId="77777777" w:rsidR="00C20EF0" w:rsidRPr="00C20EF0" w:rsidRDefault="00C20EF0" w:rsidP="00C20EF0">
            <w:pPr>
              <w:pStyle w:val="TableParagraph"/>
              <w:spacing w:line="300" w:lineRule="exact"/>
              <w:ind w:left="403"/>
              <w:rPr>
                <w:sz w:val="28"/>
                <w:szCs w:val="28"/>
              </w:rPr>
            </w:pPr>
            <w:r w:rsidRPr="00C20EF0">
              <w:rPr>
                <w:sz w:val="28"/>
                <w:szCs w:val="28"/>
              </w:rPr>
              <w:t>2207955,43</w:t>
            </w:r>
          </w:p>
        </w:tc>
        <w:tc>
          <w:tcPr>
            <w:tcW w:w="1507" w:type="dxa"/>
            <w:tcBorders>
              <w:right w:val="single" w:sz="12" w:space="0" w:color="000000"/>
            </w:tcBorders>
            <w:shd w:val="clear" w:color="auto" w:fill="auto"/>
          </w:tcPr>
          <w:p w14:paraId="7359C679" w14:textId="77777777" w:rsidR="00C20EF0" w:rsidRPr="00C20EF0" w:rsidRDefault="00C20EF0" w:rsidP="00C20EF0">
            <w:pPr>
              <w:pStyle w:val="TableParagraph"/>
              <w:spacing w:before="5" w:line="300" w:lineRule="exact"/>
              <w:rPr>
                <w:sz w:val="28"/>
                <w:szCs w:val="28"/>
              </w:rPr>
            </w:pPr>
          </w:p>
          <w:p w14:paraId="561FF57C" w14:textId="77777777" w:rsidR="00C20EF0" w:rsidRPr="00C20EF0" w:rsidRDefault="00C20EF0" w:rsidP="00C20EF0">
            <w:pPr>
              <w:pStyle w:val="TableParagraph"/>
              <w:spacing w:line="300" w:lineRule="exact"/>
              <w:ind w:left="465"/>
              <w:rPr>
                <w:sz w:val="28"/>
                <w:szCs w:val="28"/>
              </w:rPr>
            </w:pPr>
            <w:r w:rsidRPr="00C20EF0">
              <w:rPr>
                <w:sz w:val="28"/>
                <w:szCs w:val="28"/>
              </w:rPr>
              <w:t>503544,15</w:t>
            </w:r>
          </w:p>
        </w:tc>
        <w:tc>
          <w:tcPr>
            <w:tcW w:w="1133" w:type="dxa"/>
            <w:tcBorders>
              <w:left w:val="single" w:sz="12" w:space="0" w:color="000000"/>
            </w:tcBorders>
            <w:shd w:val="clear" w:color="auto" w:fill="auto"/>
          </w:tcPr>
          <w:p w14:paraId="231974AF" w14:textId="77777777" w:rsidR="00C20EF0" w:rsidRPr="00C20EF0" w:rsidRDefault="00C20EF0" w:rsidP="00C20EF0">
            <w:pPr>
              <w:pStyle w:val="TableParagraph"/>
              <w:spacing w:before="12" w:line="300" w:lineRule="exact"/>
              <w:rPr>
                <w:sz w:val="28"/>
                <w:szCs w:val="28"/>
              </w:rPr>
            </w:pPr>
          </w:p>
          <w:p w14:paraId="229E20DD" w14:textId="77777777" w:rsidR="00C20EF0" w:rsidRPr="00C20EF0" w:rsidRDefault="00C20EF0" w:rsidP="00C20EF0">
            <w:pPr>
              <w:pStyle w:val="TableParagraph"/>
              <w:spacing w:line="300" w:lineRule="exact"/>
              <w:ind w:left="484"/>
              <w:rPr>
                <w:sz w:val="28"/>
                <w:szCs w:val="28"/>
              </w:rPr>
            </w:pPr>
            <w:r w:rsidRPr="00C20EF0">
              <w:rPr>
                <w:sz w:val="28"/>
                <w:szCs w:val="28"/>
              </w:rPr>
              <w:t>11</w:t>
            </w:r>
          </w:p>
        </w:tc>
        <w:tc>
          <w:tcPr>
            <w:tcW w:w="2054" w:type="dxa"/>
            <w:shd w:val="clear" w:color="auto" w:fill="auto"/>
          </w:tcPr>
          <w:p w14:paraId="275F761C" w14:textId="77777777" w:rsidR="00C20EF0" w:rsidRPr="00C20EF0" w:rsidRDefault="00C20EF0" w:rsidP="00C20EF0">
            <w:pPr>
              <w:pStyle w:val="TableParagraph"/>
              <w:spacing w:before="5" w:line="300" w:lineRule="exact"/>
              <w:rPr>
                <w:sz w:val="28"/>
                <w:szCs w:val="28"/>
              </w:rPr>
            </w:pPr>
          </w:p>
          <w:p w14:paraId="1442D004" w14:textId="77777777" w:rsidR="00C20EF0" w:rsidRPr="00C20EF0" w:rsidRDefault="00C20EF0" w:rsidP="00C20EF0">
            <w:pPr>
              <w:pStyle w:val="TableParagraph"/>
              <w:spacing w:line="300" w:lineRule="exact"/>
              <w:ind w:left="414"/>
              <w:rPr>
                <w:sz w:val="28"/>
                <w:szCs w:val="28"/>
              </w:rPr>
            </w:pPr>
            <w:r w:rsidRPr="00C20EF0">
              <w:rPr>
                <w:sz w:val="28"/>
                <w:szCs w:val="28"/>
              </w:rPr>
              <w:t>2207865,11</w:t>
            </w:r>
          </w:p>
        </w:tc>
        <w:tc>
          <w:tcPr>
            <w:tcW w:w="1491" w:type="dxa"/>
            <w:tcBorders>
              <w:right w:val="single" w:sz="12" w:space="0" w:color="000000"/>
            </w:tcBorders>
            <w:shd w:val="clear" w:color="auto" w:fill="auto"/>
          </w:tcPr>
          <w:p w14:paraId="6232D3A3" w14:textId="77777777" w:rsidR="00C20EF0" w:rsidRPr="00C20EF0" w:rsidRDefault="00C20EF0" w:rsidP="00C20EF0">
            <w:pPr>
              <w:pStyle w:val="TableParagraph"/>
              <w:spacing w:before="5" w:line="300" w:lineRule="exact"/>
              <w:rPr>
                <w:sz w:val="28"/>
                <w:szCs w:val="28"/>
              </w:rPr>
            </w:pPr>
          </w:p>
          <w:p w14:paraId="52EDF82B" w14:textId="77777777" w:rsidR="00C20EF0" w:rsidRPr="00C20EF0" w:rsidRDefault="00C20EF0" w:rsidP="00C20EF0">
            <w:pPr>
              <w:pStyle w:val="TableParagraph"/>
              <w:spacing w:line="300" w:lineRule="exact"/>
              <w:ind w:left="457"/>
              <w:rPr>
                <w:sz w:val="28"/>
                <w:szCs w:val="28"/>
              </w:rPr>
            </w:pPr>
            <w:r w:rsidRPr="00C20EF0">
              <w:rPr>
                <w:sz w:val="28"/>
                <w:szCs w:val="28"/>
              </w:rPr>
              <w:t>503561,19</w:t>
            </w:r>
          </w:p>
        </w:tc>
      </w:tr>
      <w:tr w:rsidR="00C20EF0" w:rsidRPr="00C20EF0" w14:paraId="4E658784" w14:textId="77777777" w:rsidTr="00C20EF0">
        <w:trPr>
          <w:trHeight w:val="546"/>
        </w:trPr>
        <w:tc>
          <w:tcPr>
            <w:tcW w:w="1132" w:type="dxa"/>
            <w:tcBorders>
              <w:left w:val="single" w:sz="12" w:space="0" w:color="000000"/>
            </w:tcBorders>
            <w:shd w:val="clear" w:color="auto" w:fill="auto"/>
          </w:tcPr>
          <w:p w14:paraId="24F8A31C" w14:textId="77777777" w:rsidR="00C20EF0" w:rsidRPr="00C20EF0" w:rsidRDefault="00C20EF0" w:rsidP="00C20EF0">
            <w:pPr>
              <w:pStyle w:val="TableParagraph"/>
              <w:spacing w:before="12" w:line="300" w:lineRule="exact"/>
              <w:rPr>
                <w:sz w:val="28"/>
                <w:szCs w:val="28"/>
              </w:rPr>
            </w:pPr>
          </w:p>
          <w:p w14:paraId="71961D3F" w14:textId="77777777" w:rsidR="00C20EF0" w:rsidRPr="00C20EF0" w:rsidRDefault="00C20EF0" w:rsidP="00C20EF0">
            <w:pPr>
              <w:pStyle w:val="TableParagraph"/>
              <w:spacing w:line="300" w:lineRule="exact"/>
              <w:ind w:left="59" w:right="18"/>
              <w:jc w:val="center"/>
              <w:rPr>
                <w:sz w:val="28"/>
                <w:szCs w:val="28"/>
              </w:rPr>
            </w:pPr>
            <w:r w:rsidRPr="00C20EF0">
              <w:rPr>
                <w:sz w:val="28"/>
                <w:szCs w:val="28"/>
              </w:rPr>
              <w:t>86</w:t>
            </w:r>
          </w:p>
        </w:tc>
        <w:tc>
          <w:tcPr>
            <w:tcW w:w="2041" w:type="dxa"/>
            <w:shd w:val="clear" w:color="auto" w:fill="auto"/>
          </w:tcPr>
          <w:p w14:paraId="26ECDCF2" w14:textId="77777777" w:rsidR="00C20EF0" w:rsidRPr="00C20EF0" w:rsidRDefault="00C20EF0" w:rsidP="00C20EF0">
            <w:pPr>
              <w:pStyle w:val="TableParagraph"/>
              <w:spacing w:before="4" w:line="300" w:lineRule="exact"/>
              <w:rPr>
                <w:sz w:val="28"/>
                <w:szCs w:val="28"/>
              </w:rPr>
            </w:pPr>
          </w:p>
          <w:p w14:paraId="67E4E87C" w14:textId="77777777" w:rsidR="00C20EF0" w:rsidRPr="00C20EF0" w:rsidRDefault="00C20EF0" w:rsidP="00C20EF0">
            <w:pPr>
              <w:pStyle w:val="TableParagraph"/>
              <w:spacing w:before="1" w:line="300" w:lineRule="exact"/>
              <w:ind w:left="403"/>
              <w:rPr>
                <w:sz w:val="28"/>
                <w:szCs w:val="28"/>
              </w:rPr>
            </w:pPr>
            <w:r w:rsidRPr="00C20EF0">
              <w:rPr>
                <w:sz w:val="28"/>
                <w:szCs w:val="28"/>
              </w:rPr>
              <w:t>2207963,19</w:t>
            </w:r>
          </w:p>
        </w:tc>
        <w:tc>
          <w:tcPr>
            <w:tcW w:w="1507" w:type="dxa"/>
            <w:tcBorders>
              <w:right w:val="single" w:sz="12" w:space="0" w:color="000000"/>
            </w:tcBorders>
            <w:shd w:val="clear" w:color="auto" w:fill="auto"/>
          </w:tcPr>
          <w:p w14:paraId="53B7BC34" w14:textId="77777777" w:rsidR="00C20EF0" w:rsidRPr="00C20EF0" w:rsidRDefault="00C20EF0" w:rsidP="00C20EF0">
            <w:pPr>
              <w:pStyle w:val="TableParagraph"/>
              <w:spacing w:before="4" w:line="300" w:lineRule="exact"/>
              <w:rPr>
                <w:sz w:val="28"/>
                <w:szCs w:val="28"/>
              </w:rPr>
            </w:pPr>
          </w:p>
          <w:p w14:paraId="4ABC0AF4" w14:textId="77777777" w:rsidR="00C20EF0" w:rsidRPr="00C20EF0" w:rsidRDefault="00C20EF0" w:rsidP="00C20EF0">
            <w:pPr>
              <w:pStyle w:val="TableParagraph"/>
              <w:spacing w:before="1" w:line="300" w:lineRule="exact"/>
              <w:ind w:left="465"/>
              <w:rPr>
                <w:sz w:val="28"/>
                <w:szCs w:val="28"/>
              </w:rPr>
            </w:pPr>
            <w:r w:rsidRPr="00C20EF0">
              <w:rPr>
                <w:sz w:val="28"/>
                <w:szCs w:val="28"/>
              </w:rPr>
              <w:t>503569,85</w:t>
            </w:r>
          </w:p>
        </w:tc>
        <w:tc>
          <w:tcPr>
            <w:tcW w:w="1133" w:type="dxa"/>
            <w:tcBorders>
              <w:left w:val="single" w:sz="12" w:space="0" w:color="000000"/>
            </w:tcBorders>
            <w:shd w:val="clear" w:color="auto" w:fill="auto"/>
          </w:tcPr>
          <w:p w14:paraId="2AFD1A58" w14:textId="77777777" w:rsidR="00C20EF0" w:rsidRPr="00C20EF0" w:rsidRDefault="00C20EF0" w:rsidP="00C20EF0">
            <w:pPr>
              <w:pStyle w:val="TableParagraph"/>
              <w:spacing w:before="156" w:line="300" w:lineRule="exact"/>
              <w:ind w:left="478"/>
              <w:rPr>
                <w:sz w:val="28"/>
                <w:szCs w:val="28"/>
              </w:rPr>
            </w:pPr>
            <w:r w:rsidRPr="00C20EF0">
              <w:rPr>
                <w:sz w:val="28"/>
                <w:szCs w:val="28"/>
              </w:rPr>
              <w:t>15</w:t>
            </w:r>
          </w:p>
        </w:tc>
        <w:tc>
          <w:tcPr>
            <w:tcW w:w="2054" w:type="dxa"/>
            <w:shd w:val="clear" w:color="auto" w:fill="auto"/>
          </w:tcPr>
          <w:p w14:paraId="4AE8646E" w14:textId="77777777" w:rsidR="00C20EF0" w:rsidRPr="00C20EF0" w:rsidRDefault="00C20EF0" w:rsidP="00C20EF0">
            <w:pPr>
              <w:pStyle w:val="TableParagraph"/>
              <w:spacing w:before="156" w:line="300" w:lineRule="exact"/>
              <w:ind w:left="408"/>
              <w:rPr>
                <w:sz w:val="28"/>
                <w:szCs w:val="28"/>
              </w:rPr>
            </w:pPr>
            <w:r w:rsidRPr="00C20EF0">
              <w:rPr>
                <w:sz w:val="28"/>
                <w:szCs w:val="28"/>
              </w:rPr>
              <w:t>2207879,18</w:t>
            </w:r>
          </w:p>
        </w:tc>
        <w:tc>
          <w:tcPr>
            <w:tcW w:w="1491" w:type="dxa"/>
            <w:tcBorders>
              <w:right w:val="single" w:sz="12" w:space="0" w:color="000000"/>
            </w:tcBorders>
            <w:shd w:val="clear" w:color="auto" w:fill="auto"/>
          </w:tcPr>
          <w:p w14:paraId="5061AE38" w14:textId="77777777" w:rsidR="00C20EF0" w:rsidRPr="00C20EF0" w:rsidRDefault="00C20EF0" w:rsidP="00C20EF0">
            <w:pPr>
              <w:pStyle w:val="TableParagraph"/>
              <w:spacing w:before="156" w:line="300" w:lineRule="exact"/>
              <w:ind w:left="457"/>
              <w:rPr>
                <w:sz w:val="28"/>
                <w:szCs w:val="28"/>
              </w:rPr>
            </w:pPr>
            <w:r w:rsidRPr="00C20EF0">
              <w:rPr>
                <w:sz w:val="28"/>
                <w:szCs w:val="28"/>
              </w:rPr>
              <w:t>503555,88</w:t>
            </w:r>
          </w:p>
        </w:tc>
      </w:tr>
      <w:tr w:rsidR="00C20EF0" w:rsidRPr="00C20EF0" w14:paraId="683042B2" w14:textId="77777777" w:rsidTr="00C20EF0">
        <w:trPr>
          <w:trHeight w:val="546"/>
        </w:trPr>
        <w:tc>
          <w:tcPr>
            <w:tcW w:w="1132" w:type="dxa"/>
            <w:tcBorders>
              <w:left w:val="single" w:sz="12" w:space="0" w:color="000000"/>
            </w:tcBorders>
            <w:shd w:val="clear" w:color="auto" w:fill="auto"/>
          </w:tcPr>
          <w:p w14:paraId="280C9F62" w14:textId="77777777" w:rsidR="00C20EF0" w:rsidRPr="00C20EF0" w:rsidRDefault="00C20EF0" w:rsidP="00C20EF0">
            <w:pPr>
              <w:pStyle w:val="TableParagraph"/>
              <w:spacing w:before="12" w:line="300" w:lineRule="exact"/>
              <w:rPr>
                <w:sz w:val="28"/>
                <w:szCs w:val="28"/>
              </w:rPr>
            </w:pPr>
          </w:p>
          <w:p w14:paraId="074B3092" w14:textId="77777777" w:rsidR="00C20EF0" w:rsidRPr="00C20EF0" w:rsidRDefault="00C20EF0" w:rsidP="00C20EF0">
            <w:pPr>
              <w:pStyle w:val="TableParagraph"/>
              <w:spacing w:line="300" w:lineRule="exact"/>
              <w:ind w:left="59" w:right="18"/>
              <w:jc w:val="center"/>
              <w:rPr>
                <w:sz w:val="28"/>
                <w:szCs w:val="28"/>
              </w:rPr>
            </w:pPr>
            <w:r w:rsidRPr="00C20EF0">
              <w:rPr>
                <w:sz w:val="28"/>
                <w:szCs w:val="28"/>
              </w:rPr>
              <w:t>87</w:t>
            </w:r>
          </w:p>
        </w:tc>
        <w:tc>
          <w:tcPr>
            <w:tcW w:w="2041" w:type="dxa"/>
            <w:shd w:val="clear" w:color="auto" w:fill="auto"/>
          </w:tcPr>
          <w:p w14:paraId="6A930CD4" w14:textId="77777777" w:rsidR="00C20EF0" w:rsidRPr="00C20EF0" w:rsidRDefault="00C20EF0" w:rsidP="00C20EF0">
            <w:pPr>
              <w:pStyle w:val="TableParagraph"/>
              <w:spacing w:before="4" w:line="300" w:lineRule="exact"/>
              <w:rPr>
                <w:sz w:val="28"/>
                <w:szCs w:val="28"/>
              </w:rPr>
            </w:pPr>
          </w:p>
          <w:p w14:paraId="26601F46" w14:textId="77777777" w:rsidR="00C20EF0" w:rsidRPr="00C20EF0" w:rsidRDefault="00C20EF0" w:rsidP="00C20EF0">
            <w:pPr>
              <w:pStyle w:val="TableParagraph"/>
              <w:spacing w:before="1" w:line="300" w:lineRule="exact"/>
              <w:ind w:left="403"/>
              <w:rPr>
                <w:sz w:val="28"/>
                <w:szCs w:val="28"/>
              </w:rPr>
            </w:pPr>
            <w:r w:rsidRPr="00C20EF0">
              <w:rPr>
                <w:sz w:val="28"/>
                <w:szCs w:val="28"/>
              </w:rPr>
              <w:t>2207969,56</w:t>
            </w:r>
          </w:p>
        </w:tc>
        <w:tc>
          <w:tcPr>
            <w:tcW w:w="1507" w:type="dxa"/>
            <w:tcBorders>
              <w:right w:val="single" w:sz="12" w:space="0" w:color="000000"/>
            </w:tcBorders>
            <w:shd w:val="clear" w:color="auto" w:fill="auto"/>
          </w:tcPr>
          <w:p w14:paraId="509C7661" w14:textId="77777777" w:rsidR="00C20EF0" w:rsidRPr="00C20EF0" w:rsidRDefault="00C20EF0" w:rsidP="00C20EF0">
            <w:pPr>
              <w:pStyle w:val="TableParagraph"/>
              <w:spacing w:before="4" w:line="300" w:lineRule="exact"/>
              <w:rPr>
                <w:sz w:val="28"/>
                <w:szCs w:val="28"/>
              </w:rPr>
            </w:pPr>
          </w:p>
          <w:p w14:paraId="1D7638B0" w14:textId="77777777" w:rsidR="00C20EF0" w:rsidRPr="00C20EF0" w:rsidRDefault="00C20EF0" w:rsidP="00C20EF0">
            <w:pPr>
              <w:pStyle w:val="TableParagraph"/>
              <w:spacing w:before="1" w:line="300" w:lineRule="exact"/>
              <w:ind w:left="465"/>
              <w:rPr>
                <w:sz w:val="28"/>
                <w:szCs w:val="28"/>
              </w:rPr>
            </w:pPr>
            <w:r w:rsidRPr="00C20EF0">
              <w:rPr>
                <w:sz w:val="28"/>
                <w:szCs w:val="28"/>
              </w:rPr>
              <w:t>503567,42</w:t>
            </w:r>
          </w:p>
        </w:tc>
        <w:tc>
          <w:tcPr>
            <w:tcW w:w="1133" w:type="dxa"/>
            <w:tcBorders>
              <w:left w:val="single" w:sz="12" w:space="0" w:color="000000"/>
            </w:tcBorders>
            <w:shd w:val="clear" w:color="auto" w:fill="auto"/>
          </w:tcPr>
          <w:p w14:paraId="5B697C6C" w14:textId="77777777" w:rsidR="00C20EF0" w:rsidRPr="00C20EF0" w:rsidRDefault="00C20EF0" w:rsidP="00C20EF0">
            <w:pPr>
              <w:pStyle w:val="TableParagraph"/>
              <w:spacing w:before="156" w:line="300" w:lineRule="exact"/>
              <w:ind w:left="430"/>
              <w:rPr>
                <w:sz w:val="28"/>
                <w:szCs w:val="28"/>
              </w:rPr>
            </w:pPr>
            <w:r w:rsidRPr="00C20EF0">
              <w:rPr>
                <w:sz w:val="28"/>
                <w:szCs w:val="28"/>
              </w:rPr>
              <w:t>106</w:t>
            </w:r>
          </w:p>
        </w:tc>
        <w:tc>
          <w:tcPr>
            <w:tcW w:w="2054" w:type="dxa"/>
            <w:shd w:val="clear" w:color="auto" w:fill="auto"/>
          </w:tcPr>
          <w:p w14:paraId="78D715D2" w14:textId="77777777" w:rsidR="00C20EF0" w:rsidRPr="00C20EF0" w:rsidRDefault="00C20EF0" w:rsidP="00C20EF0">
            <w:pPr>
              <w:pStyle w:val="TableParagraph"/>
              <w:spacing w:before="156" w:line="300" w:lineRule="exact"/>
              <w:ind w:left="408"/>
              <w:rPr>
                <w:sz w:val="28"/>
                <w:szCs w:val="28"/>
              </w:rPr>
            </w:pPr>
            <w:r w:rsidRPr="00C20EF0">
              <w:rPr>
                <w:sz w:val="28"/>
                <w:szCs w:val="28"/>
              </w:rPr>
              <w:t>2207875,66</w:t>
            </w:r>
          </w:p>
        </w:tc>
        <w:tc>
          <w:tcPr>
            <w:tcW w:w="1491" w:type="dxa"/>
            <w:tcBorders>
              <w:right w:val="single" w:sz="12" w:space="0" w:color="000000"/>
            </w:tcBorders>
            <w:shd w:val="clear" w:color="auto" w:fill="auto"/>
          </w:tcPr>
          <w:p w14:paraId="6E6D0A47" w14:textId="77777777" w:rsidR="00C20EF0" w:rsidRPr="00C20EF0" w:rsidRDefault="00C20EF0" w:rsidP="00C20EF0">
            <w:pPr>
              <w:pStyle w:val="TableParagraph"/>
              <w:spacing w:before="156" w:line="300" w:lineRule="exact"/>
              <w:ind w:left="457"/>
              <w:rPr>
                <w:sz w:val="28"/>
                <w:szCs w:val="28"/>
              </w:rPr>
            </w:pPr>
            <w:r w:rsidRPr="00C20EF0">
              <w:rPr>
                <w:sz w:val="28"/>
                <w:szCs w:val="28"/>
              </w:rPr>
              <w:t>503544,05</w:t>
            </w:r>
          </w:p>
        </w:tc>
      </w:tr>
      <w:tr w:rsidR="00C20EF0" w:rsidRPr="00C20EF0" w14:paraId="2A518DA2" w14:textId="77777777" w:rsidTr="00C20EF0">
        <w:trPr>
          <w:trHeight w:val="546"/>
        </w:trPr>
        <w:tc>
          <w:tcPr>
            <w:tcW w:w="1132" w:type="dxa"/>
            <w:tcBorders>
              <w:left w:val="single" w:sz="12" w:space="0" w:color="000000"/>
            </w:tcBorders>
            <w:shd w:val="clear" w:color="auto" w:fill="auto"/>
          </w:tcPr>
          <w:p w14:paraId="1E7B9F14" w14:textId="77777777" w:rsidR="00C20EF0" w:rsidRPr="00C20EF0" w:rsidRDefault="00C20EF0" w:rsidP="00C20EF0">
            <w:pPr>
              <w:pStyle w:val="TableParagraph"/>
              <w:spacing w:before="12" w:line="300" w:lineRule="exact"/>
              <w:rPr>
                <w:sz w:val="28"/>
                <w:szCs w:val="28"/>
              </w:rPr>
            </w:pPr>
          </w:p>
          <w:p w14:paraId="079271C6"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90</w:t>
            </w:r>
          </w:p>
        </w:tc>
        <w:tc>
          <w:tcPr>
            <w:tcW w:w="2041" w:type="dxa"/>
            <w:shd w:val="clear" w:color="auto" w:fill="auto"/>
          </w:tcPr>
          <w:p w14:paraId="1823728D" w14:textId="77777777" w:rsidR="00C20EF0" w:rsidRPr="00C20EF0" w:rsidRDefault="00C20EF0" w:rsidP="00C20EF0">
            <w:pPr>
              <w:pStyle w:val="TableParagraph"/>
              <w:spacing w:before="4" w:line="300" w:lineRule="exact"/>
              <w:rPr>
                <w:sz w:val="28"/>
                <w:szCs w:val="28"/>
              </w:rPr>
            </w:pPr>
          </w:p>
          <w:p w14:paraId="22EE58DA" w14:textId="77777777" w:rsidR="00C20EF0" w:rsidRPr="00C20EF0" w:rsidRDefault="00C20EF0" w:rsidP="00C20EF0">
            <w:pPr>
              <w:pStyle w:val="TableParagraph"/>
              <w:spacing w:before="1" w:line="300" w:lineRule="exact"/>
              <w:ind w:left="403"/>
              <w:rPr>
                <w:sz w:val="28"/>
                <w:szCs w:val="28"/>
              </w:rPr>
            </w:pPr>
            <w:r w:rsidRPr="00C20EF0">
              <w:rPr>
                <w:sz w:val="28"/>
                <w:szCs w:val="28"/>
              </w:rPr>
              <w:t>2207961,81</w:t>
            </w:r>
          </w:p>
        </w:tc>
        <w:tc>
          <w:tcPr>
            <w:tcW w:w="1507" w:type="dxa"/>
            <w:tcBorders>
              <w:right w:val="single" w:sz="12" w:space="0" w:color="000000"/>
            </w:tcBorders>
            <w:shd w:val="clear" w:color="auto" w:fill="auto"/>
          </w:tcPr>
          <w:p w14:paraId="2CD35D91" w14:textId="77777777" w:rsidR="00C20EF0" w:rsidRPr="00C20EF0" w:rsidRDefault="00C20EF0" w:rsidP="00C20EF0">
            <w:pPr>
              <w:pStyle w:val="TableParagraph"/>
              <w:spacing w:before="4" w:line="300" w:lineRule="exact"/>
              <w:rPr>
                <w:sz w:val="28"/>
                <w:szCs w:val="28"/>
              </w:rPr>
            </w:pPr>
          </w:p>
          <w:p w14:paraId="43B94A42" w14:textId="77777777" w:rsidR="00C20EF0" w:rsidRPr="00C20EF0" w:rsidRDefault="00C20EF0" w:rsidP="00C20EF0">
            <w:pPr>
              <w:pStyle w:val="TableParagraph"/>
              <w:spacing w:before="1" w:line="300" w:lineRule="exact"/>
              <w:ind w:left="465"/>
              <w:rPr>
                <w:sz w:val="28"/>
                <w:szCs w:val="28"/>
              </w:rPr>
            </w:pPr>
            <w:r w:rsidRPr="00C20EF0">
              <w:rPr>
                <w:sz w:val="28"/>
                <w:szCs w:val="28"/>
              </w:rPr>
              <w:t>503541,74</w:t>
            </w:r>
          </w:p>
        </w:tc>
        <w:tc>
          <w:tcPr>
            <w:tcW w:w="1133" w:type="dxa"/>
            <w:tcBorders>
              <w:left w:val="single" w:sz="12" w:space="0" w:color="000000"/>
            </w:tcBorders>
            <w:shd w:val="clear" w:color="auto" w:fill="auto"/>
          </w:tcPr>
          <w:p w14:paraId="3662A3DD" w14:textId="77777777" w:rsidR="00C20EF0" w:rsidRPr="00C20EF0" w:rsidRDefault="00C20EF0" w:rsidP="00C20EF0">
            <w:pPr>
              <w:pStyle w:val="TableParagraph"/>
              <w:spacing w:before="156" w:line="300" w:lineRule="exact"/>
              <w:ind w:left="430"/>
              <w:rPr>
                <w:sz w:val="28"/>
                <w:szCs w:val="28"/>
              </w:rPr>
            </w:pPr>
            <w:r w:rsidRPr="00C20EF0">
              <w:rPr>
                <w:sz w:val="28"/>
                <w:szCs w:val="28"/>
              </w:rPr>
              <w:t>107</w:t>
            </w:r>
          </w:p>
        </w:tc>
        <w:tc>
          <w:tcPr>
            <w:tcW w:w="2054" w:type="dxa"/>
            <w:shd w:val="clear" w:color="auto" w:fill="auto"/>
          </w:tcPr>
          <w:p w14:paraId="01351F9E" w14:textId="77777777" w:rsidR="00C20EF0" w:rsidRPr="00C20EF0" w:rsidRDefault="00C20EF0" w:rsidP="00C20EF0">
            <w:pPr>
              <w:pStyle w:val="TableParagraph"/>
              <w:spacing w:before="156" w:line="300" w:lineRule="exact"/>
              <w:ind w:left="408"/>
              <w:rPr>
                <w:sz w:val="28"/>
                <w:szCs w:val="28"/>
              </w:rPr>
            </w:pPr>
            <w:r w:rsidRPr="00C20EF0">
              <w:rPr>
                <w:sz w:val="28"/>
                <w:szCs w:val="28"/>
              </w:rPr>
              <w:t>2207873,72</w:t>
            </w:r>
          </w:p>
        </w:tc>
        <w:tc>
          <w:tcPr>
            <w:tcW w:w="1491" w:type="dxa"/>
            <w:tcBorders>
              <w:right w:val="single" w:sz="12" w:space="0" w:color="000000"/>
            </w:tcBorders>
            <w:shd w:val="clear" w:color="auto" w:fill="auto"/>
          </w:tcPr>
          <w:p w14:paraId="6E0AAB11" w14:textId="77777777" w:rsidR="00C20EF0" w:rsidRPr="00C20EF0" w:rsidRDefault="00C20EF0" w:rsidP="00C20EF0">
            <w:pPr>
              <w:pStyle w:val="TableParagraph"/>
              <w:spacing w:before="156" w:line="300" w:lineRule="exact"/>
              <w:ind w:left="409"/>
              <w:rPr>
                <w:sz w:val="28"/>
                <w:szCs w:val="28"/>
              </w:rPr>
            </w:pPr>
            <w:r w:rsidRPr="00C20EF0">
              <w:rPr>
                <w:sz w:val="28"/>
                <w:szCs w:val="28"/>
              </w:rPr>
              <w:t>2207873,72</w:t>
            </w:r>
          </w:p>
        </w:tc>
      </w:tr>
      <w:tr w:rsidR="00C20EF0" w:rsidRPr="00C20EF0" w14:paraId="57ECA6C6" w14:textId="77777777" w:rsidTr="00C20EF0">
        <w:trPr>
          <w:trHeight w:val="546"/>
        </w:trPr>
        <w:tc>
          <w:tcPr>
            <w:tcW w:w="4680" w:type="dxa"/>
            <w:gridSpan w:val="3"/>
            <w:tcBorders>
              <w:left w:val="single" w:sz="12" w:space="0" w:color="000000"/>
              <w:right w:val="single" w:sz="12" w:space="0" w:color="000000"/>
            </w:tcBorders>
            <w:shd w:val="clear" w:color="auto" w:fill="auto"/>
          </w:tcPr>
          <w:p w14:paraId="15B358CB" w14:textId="77777777" w:rsidR="00C20EF0" w:rsidRPr="00C20EF0" w:rsidRDefault="00C20EF0" w:rsidP="00C20EF0">
            <w:pPr>
              <w:pStyle w:val="TableParagraph"/>
              <w:spacing w:before="150" w:line="300" w:lineRule="exact"/>
              <w:jc w:val="center"/>
              <w:rPr>
                <w:sz w:val="28"/>
                <w:szCs w:val="28"/>
              </w:rPr>
            </w:pPr>
            <w:r w:rsidRPr="00C20EF0">
              <w:rPr>
                <w:w w:val="105"/>
                <w:sz w:val="28"/>
                <w:szCs w:val="28"/>
              </w:rPr>
              <w:t>:ЗУ 3.4</w:t>
            </w:r>
          </w:p>
        </w:tc>
        <w:tc>
          <w:tcPr>
            <w:tcW w:w="1133" w:type="dxa"/>
            <w:tcBorders>
              <w:left w:val="single" w:sz="12" w:space="0" w:color="000000"/>
            </w:tcBorders>
            <w:shd w:val="clear" w:color="auto" w:fill="auto"/>
          </w:tcPr>
          <w:p w14:paraId="1C622E87" w14:textId="77777777" w:rsidR="00C20EF0" w:rsidRPr="00C20EF0" w:rsidRDefault="00C20EF0" w:rsidP="00C20EF0">
            <w:pPr>
              <w:pStyle w:val="TableParagraph"/>
              <w:spacing w:before="156" w:line="300" w:lineRule="exact"/>
              <w:ind w:left="430"/>
              <w:rPr>
                <w:sz w:val="28"/>
                <w:szCs w:val="28"/>
              </w:rPr>
            </w:pPr>
            <w:r w:rsidRPr="00C20EF0">
              <w:rPr>
                <w:sz w:val="28"/>
                <w:szCs w:val="28"/>
              </w:rPr>
              <w:t>108</w:t>
            </w:r>
          </w:p>
        </w:tc>
        <w:tc>
          <w:tcPr>
            <w:tcW w:w="2054" w:type="dxa"/>
            <w:shd w:val="clear" w:color="auto" w:fill="auto"/>
          </w:tcPr>
          <w:p w14:paraId="7D9FAF28" w14:textId="77777777" w:rsidR="00C20EF0" w:rsidRPr="00C20EF0" w:rsidRDefault="00C20EF0" w:rsidP="00C20EF0">
            <w:pPr>
              <w:pStyle w:val="TableParagraph"/>
              <w:spacing w:before="156" w:line="300" w:lineRule="exact"/>
              <w:ind w:left="408"/>
              <w:rPr>
                <w:sz w:val="28"/>
                <w:szCs w:val="28"/>
              </w:rPr>
            </w:pPr>
            <w:r w:rsidRPr="00C20EF0">
              <w:rPr>
                <w:sz w:val="28"/>
                <w:szCs w:val="28"/>
              </w:rPr>
              <w:t>2207871,79</w:t>
            </w:r>
          </w:p>
        </w:tc>
        <w:tc>
          <w:tcPr>
            <w:tcW w:w="1491" w:type="dxa"/>
            <w:tcBorders>
              <w:right w:val="single" w:sz="12" w:space="0" w:color="000000"/>
            </w:tcBorders>
            <w:shd w:val="clear" w:color="auto" w:fill="auto"/>
          </w:tcPr>
          <w:p w14:paraId="720F819F" w14:textId="77777777" w:rsidR="00C20EF0" w:rsidRPr="00C20EF0" w:rsidRDefault="00C20EF0" w:rsidP="00C20EF0">
            <w:pPr>
              <w:pStyle w:val="TableParagraph"/>
              <w:spacing w:before="156" w:line="300" w:lineRule="exact"/>
              <w:ind w:left="457"/>
              <w:rPr>
                <w:sz w:val="28"/>
                <w:szCs w:val="28"/>
              </w:rPr>
            </w:pPr>
            <w:r w:rsidRPr="00C20EF0">
              <w:rPr>
                <w:sz w:val="28"/>
                <w:szCs w:val="28"/>
              </w:rPr>
              <w:t>503531,02</w:t>
            </w:r>
          </w:p>
        </w:tc>
      </w:tr>
      <w:tr w:rsidR="00C20EF0" w:rsidRPr="00C20EF0" w14:paraId="0CEED8CA" w14:textId="77777777" w:rsidTr="00C20EF0">
        <w:trPr>
          <w:trHeight w:val="546"/>
        </w:trPr>
        <w:tc>
          <w:tcPr>
            <w:tcW w:w="1132" w:type="dxa"/>
            <w:tcBorders>
              <w:left w:val="single" w:sz="12" w:space="0" w:color="000000"/>
            </w:tcBorders>
            <w:shd w:val="clear" w:color="auto" w:fill="auto"/>
          </w:tcPr>
          <w:p w14:paraId="2CC6D711" w14:textId="77777777" w:rsidR="00C20EF0" w:rsidRPr="00C20EF0" w:rsidRDefault="00C20EF0" w:rsidP="00C20EF0">
            <w:pPr>
              <w:pStyle w:val="TableParagraph"/>
              <w:spacing w:before="12" w:line="300" w:lineRule="exact"/>
              <w:rPr>
                <w:sz w:val="28"/>
                <w:szCs w:val="28"/>
              </w:rPr>
            </w:pPr>
          </w:p>
          <w:p w14:paraId="6335788C"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90</w:t>
            </w:r>
          </w:p>
        </w:tc>
        <w:tc>
          <w:tcPr>
            <w:tcW w:w="2041" w:type="dxa"/>
            <w:shd w:val="clear" w:color="auto" w:fill="auto"/>
          </w:tcPr>
          <w:p w14:paraId="155E76BE" w14:textId="77777777" w:rsidR="00C20EF0" w:rsidRPr="00C20EF0" w:rsidRDefault="00C20EF0" w:rsidP="00C20EF0">
            <w:pPr>
              <w:pStyle w:val="TableParagraph"/>
              <w:spacing w:before="4" w:line="300" w:lineRule="exact"/>
              <w:rPr>
                <w:sz w:val="28"/>
                <w:szCs w:val="28"/>
              </w:rPr>
            </w:pPr>
          </w:p>
          <w:p w14:paraId="63FE0F5E" w14:textId="77777777" w:rsidR="00C20EF0" w:rsidRPr="00C20EF0" w:rsidRDefault="00C20EF0" w:rsidP="00C20EF0">
            <w:pPr>
              <w:pStyle w:val="TableParagraph"/>
              <w:spacing w:before="1" w:line="300" w:lineRule="exact"/>
              <w:ind w:left="403"/>
              <w:rPr>
                <w:sz w:val="28"/>
                <w:szCs w:val="28"/>
              </w:rPr>
            </w:pPr>
            <w:r w:rsidRPr="00C20EF0">
              <w:rPr>
                <w:sz w:val="28"/>
                <w:szCs w:val="28"/>
              </w:rPr>
              <w:t>2207961,81</w:t>
            </w:r>
          </w:p>
        </w:tc>
        <w:tc>
          <w:tcPr>
            <w:tcW w:w="1507" w:type="dxa"/>
            <w:tcBorders>
              <w:right w:val="single" w:sz="12" w:space="0" w:color="000000"/>
            </w:tcBorders>
            <w:shd w:val="clear" w:color="auto" w:fill="auto"/>
          </w:tcPr>
          <w:p w14:paraId="24A079C5" w14:textId="77777777" w:rsidR="00C20EF0" w:rsidRPr="00C20EF0" w:rsidRDefault="00C20EF0" w:rsidP="00C20EF0">
            <w:pPr>
              <w:pStyle w:val="TableParagraph"/>
              <w:spacing w:before="4" w:line="300" w:lineRule="exact"/>
              <w:rPr>
                <w:sz w:val="28"/>
                <w:szCs w:val="28"/>
              </w:rPr>
            </w:pPr>
          </w:p>
          <w:p w14:paraId="3B6C2E44" w14:textId="77777777" w:rsidR="00C20EF0" w:rsidRPr="00C20EF0" w:rsidRDefault="00C20EF0" w:rsidP="00C20EF0">
            <w:pPr>
              <w:pStyle w:val="TableParagraph"/>
              <w:spacing w:before="1" w:line="300" w:lineRule="exact"/>
              <w:ind w:left="465"/>
              <w:rPr>
                <w:sz w:val="28"/>
                <w:szCs w:val="28"/>
              </w:rPr>
            </w:pPr>
            <w:r w:rsidRPr="00C20EF0">
              <w:rPr>
                <w:sz w:val="28"/>
                <w:szCs w:val="28"/>
              </w:rPr>
              <w:t>503541,74</w:t>
            </w:r>
          </w:p>
        </w:tc>
        <w:tc>
          <w:tcPr>
            <w:tcW w:w="1133" w:type="dxa"/>
            <w:tcBorders>
              <w:left w:val="single" w:sz="12" w:space="0" w:color="000000"/>
            </w:tcBorders>
            <w:shd w:val="clear" w:color="auto" w:fill="auto"/>
          </w:tcPr>
          <w:p w14:paraId="4037CD48" w14:textId="77777777" w:rsidR="00C20EF0" w:rsidRPr="00C20EF0" w:rsidRDefault="00C20EF0" w:rsidP="00C20EF0">
            <w:pPr>
              <w:pStyle w:val="TableParagraph"/>
              <w:spacing w:before="156" w:line="300" w:lineRule="exact"/>
              <w:ind w:left="430"/>
              <w:rPr>
                <w:sz w:val="28"/>
                <w:szCs w:val="28"/>
              </w:rPr>
            </w:pPr>
            <w:r w:rsidRPr="00C20EF0">
              <w:rPr>
                <w:sz w:val="28"/>
                <w:szCs w:val="28"/>
              </w:rPr>
              <w:t>109</w:t>
            </w:r>
          </w:p>
        </w:tc>
        <w:tc>
          <w:tcPr>
            <w:tcW w:w="2054" w:type="dxa"/>
            <w:shd w:val="clear" w:color="auto" w:fill="auto"/>
          </w:tcPr>
          <w:p w14:paraId="37CB102F" w14:textId="77777777" w:rsidR="00C20EF0" w:rsidRPr="00C20EF0" w:rsidRDefault="00C20EF0" w:rsidP="00C20EF0">
            <w:pPr>
              <w:pStyle w:val="TableParagraph"/>
              <w:spacing w:before="156" w:line="300" w:lineRule="exact"/>
              <w:ind w:left="408"/>
              <w:rPr>
                <w:sz w:val="28"/>
                <w:szCs w:val="28"/>
              </w:rPr>
            </w:pPr>
            <w:r w:rsidRPr="00C20EF0">
              <w:rPr>
                <w:sz w:val="28"/>
                <w:szCs w:val="28"/>
              </w:rPr>
              <w:t>2207869,85</w:t>
            </w:r>
          </w:p>
        </w:tc>
        <w:tc>
          <w:tcPr>
            <w:tcW w:w="1491" w:type="dxa"/>
            <w:tcBorders>
              <w:right w:val="single" w:sz="12" w:space="0" w:color="000000"/>
            </w:tcBorders>
            <w:shd w:val="clear" w:color="auto" w:fill="auto"/>
          </w:tcPr>
          <w:p w14:paraId="0438AA6D" w14:textId="77777777" w:rsidR="00C20EF0" w:rsidRPr="00C20EF0" w:rsidRDefault="00C20EF0" w:rsidP="00C20EF0">
            <w:pPr>
              <w:pStyle w:val="TableParagraph"/>
              <w:spacing w:before="156" w:line="300" w:lineRule="exact"/>
              <w:ind w:left="457"/>
              <w:rPr>
                <w:sz w:val="28"/>
                <w:szCs w:val="28"/>
              </w:rPr>
            </w:pPr>
            <w:r w:rsidRPr="00C20EF0">
              <w:rPr>
                <w:sz w:val="28"/>
                <w:szCs w:val="28"/>
              </w:rPr>
              <w:t>503524,49</w:t>
            </w:r>
          </w:p>
        </w:tc>
      </w:tr>
      <w:tr w:rsidR="00C20EF0" w:rsidRPr="00C20EF0" w14:paraId="01DB7735" w14:textId="77777777" w:rsidTr="00C20EF0">
        <w:trPr>
          <w:trHeight w:val="546"/>
        </w:trPr>
        <w:tc>
          <w:tcPr>
            <w:tcW w:w="1132" w:type="dxa"/>
            <w:tcBorders>
              <w:left w:val="single" w:sz="12" w:space="0" w:color="000000"/>
            </w:tcBorders>
            <w:shd w:val="clear" w:color="auto" w:fill="auto"/>
          </w:tcPr>
          <w:p w14:paraId="41FF71E8" w14:textId="77777777" w:rsidR="00C20EF0" w:rsidRPr="00C20EF0" w:rsidRDefault="00C20EF0" w:rsidP="00C20EF0">
            <w:pPr>
              <w:pStyle w:val="TableParagraph"/>
              <w:spacing w:before="12" w:line="300" w:lineRule="exact"/>
              <w:rPr>
                <w:sz w:val="28"/>
                <w:szCs w:val="28"/>
              </w:rPr>
            </w:pPr>
          </w:p>
          <w:p w14:paraId="7FC1B7C8" w14:textId="77777777" w:rsidR="00C20EF0" w:rsidRPr="00C20EF0" w:rsidRDefault="00C20EF0" w:rsidP="00C20EF0">
            <w:pPr>
              <w:pStyle w:val="TableParagraph"/>
              <w:spacing w:line="300" w:lineRule="exact"/>
              <w:ind w:left="59" w:right="18"/>
              <w:jc w:val="center"/>
              <w:rPr>
                <w:sz w:val="28"/>
                <w:szCs w:val="28"/>
              </w:rPr>
            </w:pPr>
            <w:r w:rsidRPr="00C20EF0">
              <w:rPr>
                <w:sz w:val="28"/>
                <w:szCs w:val="28"/>
              </w:rPr>
              <w:t>87</w:t>
            </w:r>
          </w:p>
        </w:tc>
        <w:tc>
          <w:tcPr>
            <w:tcW w:w="2041" w:type="dxa"/>
            <w:shd w:val="clear" w:color="auto" w:fill="auto"/>
          </w:tcPr>
          <w:p w14:paraId="45B46014" w14:textId="77777777" w:rsidR="00C20EF0" w:rsidRPr="00C20EF0" w:rsidRDefault="00C20EF0" w:rsidP="00C20EF0">
            <w:pPr>
              <w:pStyle w:val="TableParagraph"/>
              <w:spacing w:before="4" w:line="300" w:lineRule="exact"/>
              <w:rPr>
                <w:sz w:val="28"/>
                <w:szCs w:val="28"/>
              </w:rPr>
            </w:pPr>
          </w:p>
          <w:p w14:paraId="33D6B2D0" w14:textId="77777777" w:rsidR="00C20EF0" w:rsidRPr="00C20EF0" w:rsidRDefault="00C20EF0" w:rsidP="00C20EF0">
            <w:pPr>
              <w:pStyle w:val="TableParagraph"/>
              <w:spacing w:before="1" w:line="300" w:lineRule="exact"/>
              <w:ind w:left="403"/>
              <w:rPr>
                <w:sz w:val="28"/>
                <w:szCs w:val="28"/>
              </w:rPr>
            </w:pPr>
            <w:r w:rsidRPr="00C20EF0">
              <w:rPr>
                <w:sz w:val="28"/>
                <w:szCs w:val="28"/>
              </w:rPr>
              <w:t>2207969,56</w:t>
            </w:r>
          </w:p>
        </w:tc>
        <w:tc>
          <w:tcPr>
            <w:tcW w:w="1507" w:type="dxa"/>
            <w:tcBorders>
              <w:right w:val="single" w:sz="12" w:space="0" w:color="000000"/>
            </w:tcBorders>
            <w:shd w:val="clear" w:color="auto" w:fill="auto"/>
          </w:tcPr>
          <w:p w14:paraId="4E969D58" w14:textId="77777777" w:rsidR="00C20EF0" w:rsidRPr="00C20EF0" w:rsidRDefault="00C20EF0" w:rsidP="00C20EF0">
            <w:pPr>
              <w:pStyle w:val="TableParagraph"/>
              <w:spacing w:before="4" w:line="300" w:lineRule="exact"/>
              <w:rPr>
                <w:sz w:val="28"/>
                <w:szCs w:val="28"/>
              </w:rPr>
            </w:pPr>
          </w:p>
          <w:p w14:paraId="031F1343" w14:textId="77777777" w:rsidR="00C20EF0" w:rsidRPr="00C20EF0" w:rsidRDefault="00C20EF0" w:rsidP="00C20EF0">
            <w:pPr>
              <w:pStyle w:val="TableParagraph"/>
              <w:spacing w:before="1" w:line="300" w:lineRule="exact"/>
              <w:ind w:left="465"/>
              <w:rPr>
                <w:sz w:val="28"/>
                <w:szCs w:val="28"/>
              </w:rPr>
            </w:pPr>
            <w:r w:rsidRPr="00C20EF0">
              <w:rPr>
                <w:sz w:val="28"/>
                <w:szCs w:val="28"/>
              </w:rPr>
              <w:t>503567,42</w:t>
            </w:r>
          </w:p>
        </w:tc>
        <w:tc>
          <w:tcPr>
            <w:tcW w:w="1133" w:type="dxa"/>
            <w:tcBorders>
              <w:left w:val="single" w:sz="12" w:space="0" w:color="000000"/>
            </w:tcBorders>
            <w:shd w:val="clear" w:color="auto" w:fill="auto"/>
          </w:tcPr>
          <w:p w14:paraId="5A32A018" w14:textId="77777777" w:rsidR="00C20EF0" w:rsidRPr="00C20EF0" w:rsidRDefault="00C20EF0" w:rsidP="00C20EF0">
            <w:pPr>
              <w:pStyle w:val="TableParagraph"/>
              <w:spacing w:before="156" w:line="300" w:lineRule="exact"/>
              <w:ind w:left="436"/>
              <w:rPr>
                <w:sz w:val="28"/>
                <w:szCs w:val="28"/>
              </w:rPr>
            </w:pPr>
            <w:r w:rsidRPr="00C20EF0">
              <w:rPr>
                <w:sz w:val="28"/>
                <w:szCs w:val="28"/>
              </w:rPr>
              <w:t>110</w:t>
            </w:r>
          </w:p>
        </w:tc>
        <w:tc>
          <w:tcPr>
            <w:tcW w:w="2054" w:type="dxa"/>
            <w:shd w:val="clear" w:color="auto" w:fill="auto"/>
          </w:tcPr>
          <w:p w14:paraId="63349FBF" w14:textId="77777777" w:rsidR="00C20EF0" w:rsidRPr="00C20EF0" w:rsidRDefault="00C20EF0" w:rsidP="00C20EF0">
            <w:pPr>
              <w:pStyle w:val="TableParagraph"/>
              <w:spacing w:before="156" w:line="300" w:lineRule="exact"/>
              <w:ind w:left="408"/>
              <w:rPr>
                <w:sz w:val="28"/>
                <w:szCs w:val="28"/>
              </w:rPr>
            </w:pPr>
            <w:r w:rsidRPr="00C20EF0">
              <w:rPr>
                <w:sz w:val="28"/>
                <w:szCs w:val="28"/>
              </w:rPr>
              <w:t>2207867,91</w:t>
            </w:r>
          </w:p>
        </w:tc>
        <w:tc>
          <w:tcPr>
            <w:tcW w:w="1491" w:type="dxa"/>
            <w:tcBorders>
              <w:right w:val="single" w:sz="12" w:space="0" w:color="000000"/>
            </w:tcBorders>
            <w:shd w:val="clear" w:color="auto" w:fill="auto"/>
          </w:tcPr>
          <w:p w14:paraId="74E149DC" w14:textId="77777777" w:rsidR="00C20EF0" w:rsidRPr="00C20EF0" w:rsidRDefault="00C20EF0" w:rsidP="00C20EF0">
            <w:pPr>
              <w:pStyle w:val="TableParagraph"/>
              <w:spacing w:before="156" w:line="300" w:lineRule="exact"/>
              <w:ind w:left="457"/>
              <w:rPr>
                <w:sz w:val="28"/>
                <w:szCs w:val="28"/>
              </w:rPr>
            </w:pPr>
            <w:r w:rsidRPr="00C20EF0">
              <w:rPr>
                <w:sz w:val="28"/>
                <w:szCs w:val="28"/>
              </w:rPr>
              <w:t>503517,98</w:t>
            </w:r>
          </w:p>
        </w:tc>
      </w:tr>
      <w:tr w:rsidR="00C20EF0" w:rsidRPr="00C20EF0" w14:paraId="55C927D9" w14:textId="77777777" w:rsidTr="00C20EF0">
        <w:trPr>
          <w:trHeight w:val="546"/>
        </w:trPr>
        <w:tc>
          <w:tcPr>
            <w:tcW w:w="1132" w:type="dxa"/>
            <w:tcBorders>
              <w:left w:val="single" w:sz="12" w:space="0" w:color="000000"/>
            </w:tcBorders>
            <w:shd w:val="clear" w:color="auto" w:fill="auto"/>
          </w:tcPr>
          <w:p w14:paraId="5B78F083" w14:textId="77777777" w:rsidR="00C20EF0" w:rsidRPr="00C20EF0" w:rsidRDefault="00C20EF0" w:rsidP="00C20EF0">
            <w:pPr>
              <w:pStyle w:val="TableParagraph"/>
              <w:spacing w:before="12" w:line="300" w:lineRule="exact"/>
              <w:rPr>
                <w:sz w:val="28"/>
                <w:szCs w:val="28"/>
              </w:rPr>
            </w:pPr>
          </w:p>
          <w:p w14:paraId="49AFBDA3" w14:textId="77777777" w:rsidR="00C20EF0" w:rsidRPr="00C20EF0" w:rsidRDefault="00C20EF0" w:rsidP="00C20EF0">
            <w:pPr>
              <w:pStyle w:val="TableParagraph"/>
              <w:spacing w:line="300" w:lineRule="exact"/>
              <w:ind w:left="59" w:right="18"/>
              <w:jc w:val="center"/>
              <w:rPr>
                <w:sz w:val="28"/>
                <w:szCs w:val="28"/>
              </w:rPr>
            </w:pPr>
            <w:r w:rsidRPr="00C20EF0">
              <w:rPr>
                <w:sz w:val="28"/>
                <w:szCs w:val="28"/>
              </w:rPr>
              <w:t>88</w:t>
            </w:r>
          </w:p>
        </w:tc>
        <w:tc>
          <w:tcPr>
            <w:tcW w:w="2041" w:type="dxa"/>
            <w:shd w:val="clear" w:color="auto" w:fill="auto"/>
          </w:tcPr>
          <w:p w14:paraId="760B0435" w14:textId="77777777" w:rsidR="00C20EF0" w:rsidRPr="00C20EF0" w:rsidRDefault="00C20EF0" w:rsidP="00C20EF0">
            <w:pPr>
              <w:pStyle w:val="TableParagraph"/>
              <w:spacing w:before="4" w:line="300" w:lineRule="exact"/>
              <w:rPr>
                <w:sz w:val="28"/>
                <w:szCs w:val="28"/>
              </w:rPr>
            </w:pPr>
          </w:p>
          <w:p w14:paraId="1FAD57F9" w14:textId="77777777" w:rsidR="00C20EF0" w:rsidRPr="00C20EF0" w:rsidRDefault="00C20EF0" w:rsidP="00C20EF0">
            <w:pPr>
              <w:pStyle w:val="TableParagraph"/>
              <w:spacing w:before="1" w:line="300" w:lineRule="exact"/>
              <w:ind w:left="403"/>
              <w:rPr>
                <w:sz w:val="28"/>
                <w:szCs w:val="28"/>
              </w:rPr>
            </w:pPr>
            <w:r w:rsidRPr="00C20EF0">
              <w:rPr>
                <w:sz w:val="28"/>
                <w:szCs w:val="28"/>
              </w:rPr>
              <w:t>2207975,93</w:t>
            </w:r>
          </w:p>
        </w:tc>
        <w:tc>
          <w:tcPr>
            <w:tcW w:w="1507" w:type="dxa"/>
            <w:tcBorders>
              <w:right w:val="single" w:sz="12" w:space="0" w:color="000000"/>
            </w:tcBorders>
            <w:shd w:val="clear" w:color="auto" w:fill="auto"/>
          </w:tcPr>
          <w:p w14:paraId="5814A287" w14:textId="77777777" w:rsidR="00C20EF0" w:rsidRPr="00C20EF0" w:rsidRDefault="00C20EF0" w:rsidP="00C20EF0">
            <w:pPr>
              <w:pStyle w:val="TableParagraph"/>
              <w:spacing w:before="4" w:line="300" w:lineRule="exact"/>
              <w:rPr>
                <w:sz w:val="28"/>
                <w:szCs w:val="28"/>
              </w:rPr>
            </w:pPr>
          </w:p>
          <w:p w14:paraId="2AAC024A" w14:textId="77777777" w:rsidR="00C20EF0" w:rsidRPr="00C20EF0" w:rsidRDefault="00C20EF0" w:rsidP="00C20EF0">
            <w:pPr>
              <w:pStyle w:val="TableParagraph"/>
              <w:spacing w:before="1" w:line="300" w:lineRule="exact"/>
              <w:ind w:left="465"/>
              <w:rPr>
                <w:sz w:val="28"/>
                <w:szCs w:val="28"/>
              </w:rPr>
            </w:pPr>
            <w:r w:rsidRPr="00C20EF0">
              <w:rPr>
                <w:sz w:val="28"/>
                <w:szCs w:val="28"/>
              </w:rPr>
              <w:t>503564,98</w:t>
            </w:r>
          </w:p>
        </w:tc>
        <w:tc>
          <w:tcPr>
            <w:tcW w:w="1133" w:type="dxa"/>
            <w:tcBorders>
              <w:left w:val="single" w:sz="12" w:space="0" w:color="000000"/>
            </w:tcBorders>
            <w:shd w:val="clear" w:color="auto" w:fill="auto"/>
          </w:tcPr>
          <w:p w14:paraId="23E0A448" w14:textId="77777777" w:rsidR="00C20EF0" w:rsidRPr="00C20EF0" w:rsidRDefault="00C20EF0" w:rsidP="00C20EF0">
            <w:pPr>
              <w:pStyle w:val="TableParagraph"/>
              <w:spacing w:before="156" w:line="300" w:lineRule="exact"/>
              <w:ind w:left="443"/>
              <w:rPr>
                <w:sz w:val="28"/>
                <w:szCs w:val="28"/>
              </w:rPr>
            </w:pPr>
            <w:r w:rsidRPr="00C20EF0">
              <w:rPr>
                <w:sz w:val="28"/>
                <w:szCs w:val="28"/>
              </w:rPr>
              <w:t>111</w:t>
            </w:r>
          </w:p>
        </w:tc>
        <w:tc>
          <w:tcPr>
            <w:tcW w:w="2054" w:type="dxa"/>
            <w:shd w:val="clear" w:color="auto" w:fill="auto"/>
          </w:tcPr>
          <w:p w14:paraId="7C0B17FF" w14:textId="77777777" w:rsidR="00C20EF0" w:rsidRPr="00C20EF0" w:rsidRDefault="00C20EF0" w:rsidP="00C20EF0">
            <w:pPr>
              <w:pStyle w:val="TableParagraph"/>
              <w:spacing w:before="156" w:line="300" w:lineRule="exact"/>
              <w:ind w:left="408"/>
              <w:rPr>
                <w:sz w:val="28"/>
                <w:szCs w:val="28"/>
              </w:rPr>
            </w:pPr>
            <w:r w:rsidRPr="00C20EF0">
              <w:rPr>
                <w:sz w:val="28"/>
                <w:szCs w:val="28"/>
              </w:rPr>
              <w:t>2207865,97</w:t>
            </w:r>
          </w:p>
        </w:tc>
        <w:tc>
          <w:tcPr>
            <w:tcW w:w="1491" w:type="dxa"/>
            <w:tcBorders>
              <w:right w:val="single" w:sz="12" w:space="0" w:color="000000"/>
            </w:tcBorders>
            <w:shd w:val="clear" w:color="auto" w:fill="auto"/>
          </w:tcPr>
          <w:p w14:paraId="50A49A88" w14:textId="77777777" w:rsidR="00C20EF0" w:rsidRPr="00C20EF0" w:rsidRDefault="00C20EF0" w:rsidP="00C20EF0">
            <w:pPr>
              <w:pStyle w:val="TableParagraph"/>
              <w:spacing w:before="156" w:line="300" w:lineRule="exact"/>
              <w:ind w:left="463"/>
              <w:rPr>
                <w:sz w:val="28"/>
                <w:szCs w:val="28"/>
              </w:rPr>
            </w:pPr>
            <w:r w:rsidRPr="00C20EF0">
              <w:rPr>
                <w:sz w:val="28"/>
                <w:szCs w:val="28"/>
              </w:rPr>
              <w:t>503511,46</w:t>
            </w:r>
          </w:p>
        </w:tc>
      </w:tr>
      <w:tr w:rsidR="00C20EF0" w:rsidRPr="00C20EF0" w14:paraId="3117C403" w14:textId="77777777" w:rsidTr="00C20EF0">
        <w:trPr>
          <w:trHeight w:val="385"/>
        </w:trPr>
        <w:tc>
          <w:tcPr>
            <w:tcW w:w="1132" w:type="dxa"/>
            <w:vMerge w:val="restart"/>
            <w:tcBorders>
              <w:left w:val="single" w:sz="12" w:space="0" w:color="000000"/>
            </w:tcBorders>
            <w:shd w:val="clear" w:color="auto" w:fill="auto"/>
          </w:tcPr>
          <w:p w14:paraId="210AA4DF" w14:textId="77777777" w:rsidR="00C20EF0" w:rsidRPr="00C20EF0" w:rsidRDefault="00C20EF0" w:rsidP="00C20EF0">
            <w:pPr>
              <w:pStyle w:val="TableParagraph"/>
              <w:spacing w:before="12" w:line="300" w:lineRule="exact"/>
              <w:rPr>
                <w:sz w:val="28"/>
                <w:szCs w:val="28"/>
              </w:rPr>
            </w:pPr>
          </w:p>
          <w:p w14:paraId="3063CE36" w14:textId="77777777" w:rsidR="00C20EF0" w:rsidRPr="00C20EF0" w:rsidRDefault="00C20EF0" w:rsidP="00C20EF0">
            <w:pPr>
              <w:pStyle w:val="TableParagraph"/>
              <w:spacing w:line="300" w:lineRule="exact"/>
              <w:ind w:left="59" w:right="18"/>
              <w:jc w:val="center"/>
              <w:rPr>
                <w:sz w:val="28"/>
                <w:szCs w:val="28"/>
              </w:rPr>
            </w:pPr>
            <w:r w:rsidRPr="00C20EF0">
              <w:rPr>
                <w:sz w:val="28"/>
                <w:szCs w:val="28"/>
              </w:rPr>
              <w:t>89</w:t>
            </w:r>
          </w:p>
        </w:tc>
        <w:tc>
          <w:tcPr>
            <w:tcW w:w="2041" w:type="dxa"/>
            <w:vMerge w:val="restart"/>
            <w:shd w:val="clear" w:color="auto" w:fill="auto"/>
          </w:tcPr>
          <w:p w14:paraId="7FEAC73A" w14:textId="77777777" w:rsidR="00C20EF0" w:rsidRPr="00C20EF0" w:rsidRDefault="00C20EF0" w:rsidP="00C20EF0">
            <w:pPr>
              <w:pStyle w:val="TableParagraph"/>
              <w:spacing w:before="4" w:line="300" w:lineRule="exact"/>
              <w:rPr>
                <w:sz w:val="28"/>
                <w:szCs w:val="28"/>
              </w:rPr>
            </w:pPr>
          </w:p>
          <w:p w14:paraId="6CEA0590" w14:textId="77777777" w:rsidR="00C20EF0" w:rsidRPr="00C20EF0" w:rsidRDefault="00C20EF0" w:rsidP="00C20EF0">
            <w:pPr>
              <w:pStyle w:val="TableParagraph"/>
              <w:spacing w:before="1" w:line="300" w:lineRule="exact"/>
              <w:ind w:left="403"/>
              <w:rPr>
                <w:sz w:val="28"/>
                <w:szCs w:val="28"/>
              </w:rPr>
            </w:pPr>
            <w:r w:rsidRPr="00C20EF0">
              <w:rPr>
                <w:sz w:val="28"/>
                <w:szCs w:val="28"/>
              </w:rPr>
              <w:t>2207968,18</w:t>
            </w:r>
          </w:p>
        </w:tc>
        <w:tc>
          <w:tcPr>
            <w:tcW w:w="1507" w:type="dxa"/>
            <w:vMerge w:val="restart"/>
            <w:tcBorders>
              <w:right w:val="single" w:sz="12" w:space="0" w:color="000000"/>
            </w:tcBorders>
            <w:shd w:val="clear" w:color="auto" w:fill="auto"/>
          </w:tcPr>
          <w:p w14:paraId="68E44B23" w14:textId="77777777" w:rsidR="00C20EF0" w:rsidRPr="00C20EF0" w:rsidRDefault="00C20EF0" w:rsidP="00C20EF0">
            <w:pPr>
              <w:pStyle w:val="TableParagraph"/>
              <w:spacing w:before="4" w:line="300" w:lineRule="exact"/>
              <w:rPr>
                <w:sz w:val="28"/>
                <w:szCs w:val="28"/>
              </w:rPr>
            </w:pPr>
          </w:p>
          <w:p w14:paraId="1923783A" w14:textId="77777777" w:rsidR="00C20EF0" w:rsidRPr="00C20EF0" w:rsidRDefault="00C20EF0" w:rsidP="00C20EF0">
            <w:pPr>
              <w:pStyle w:val="TableParagraph"/>
              <w:spacing w:before="1" w:line="300" w:lineRule="exact"/>
              <w:ind w:left="465"/>
              <w:rPr>
                <w:sz w:val="28"/>
                <w:szCs w:val="28"/>
              </w:rPr>
            </w:pPr>
            <w:r w:rsidRPr="00C20EF0">
              <w:rPr>
                <w:sz w:val="28"/>
                <w:szCs w:val="28"/>
              </w:rPr>
              <w:t>503539,33</w:t>
            </w:r>
          </w:p>
        </w:tc>
        <w:tc>
          <w:tcPr>
            <w:tcW w:w="1133" w:type="dxa"/>
            <w:vMerge w:val="restart"/>
            <w:tcBorders>
              <w:left w:val="single" w:sz="12" w:space="0" w:color="000000"/>
            </w:tcBorders>
            <w:shd w:val="clear" w:color="auto" w:fill="auto"/>
          </w:tcPr>
          <w:p w14:paraId="00C7FBE0" w14:textId="77777777" w:rsidR="00C20EF0" w:rsidRPr="00C20EF0" w:rsidRDefault="00C20EF0" w:rsidP="00C20EF0">
            <w:pPr>
              <w:pStyle w:val="TableParagraph"/>
              <w:spacing w:before="156" w:line="300" w:lineRule="exact"/>
              <w:ind w:left="68" w:right="28"/>
              <w:jc w:val="center"/>
              <w:rPr>
                <w:sz w:val="28"/>
                <w:szCs w:val="28"/>
              </w:rPr>
            </w:pPr>
            <w:r w:rsidRPr="00C20EF0">
              <w:rPr>
                <w:sz w:val="28"/>
                <w:szCs w:val="28"/>
              </w:rPr>
              <w:t>112</w:t>
            </w:r>
          </w:p>
        </w:tc>
        <w:tc>
          <w:tcPr>
            <w:tcW w:w="2054" w:type="dxa"/>
            <w:vMerge w:val="restart"/>
            <w:shd w:val="clear" w:color="auto" w:fill="auto"/>
          </w:tcPr>
          <w:p w14:paraId="131679B3" w14:textId="77777777" w:rsidR="00C20EF0" w:rsidRPr="00C20EF0" w:rsidRDefault="00C20EF0" w:rsidP="00C20EF0">
            <w:pPr>
              <w:pStyle w:val="TableParagraph"/>
              <w:spacing w:before="156" w:line="300" w:lineRule="exact"/>
              <w:ind w:left="408"/>
              <w:rPr>
                <w:sz w:val="28"/>
                <w:szCs w:val="28"/>
              </w:rPr>
            </w:pPr>
            <w:r w:rsidRPr="00C20EF0">
              <w:rPr>
                <w:sz w:val="28"/>
                <w:szCs w:val="28"/>
              </w:rPr>
              <w:t>2207864,03</w:t>
            </w:r>
          </w:p>
        </w:tc>
        <w:tc>
          <w:tcPr>
            <w:tcW w:w="1491" w:type="dxa"/>
            <w:vMerge w:val="restart"/>
            <w:tcBorders>
              <w:right w:val="single" w:sz="12" w:space="0" w:color="000000"/>
            </w:tcBorders>
            <w:shd w:val="clear" w:color="auto" w:fill="auto"/>
          </w:tcPr>
          <w:p w14:paraId="604779C7" w14:textId="77777777" w:rsidR="00C20EF0" w:rsidRPr="00C20EF0" w:rsidRDefault="00C20EF0" w:rsidP="00C20EF0">
            <w:pPr>
              <w:pStyle w:val="TableParagraph"/>
              <w:spacing w:before="156" w:line="300" w:lineRule="exact"/>
              <w:ind w:left="457"/>
              <w:rPr>
                <w:sz w:val="28"/>
                <w:szCs w:val="28"/>
              </w:rPr>
            </w:pPr>
            <w:r w:rsidRPr="00C20EF0">
              <w:rPr>
                <w:sz w:val="28"/>
                <w:szCs w:val="28"/>
              </w:rPr>
              <w:t>503504,95</w:t>
            </w:r>
          </w:p>
        </w:tc>
      </w:tr>
      <w:tr w:rsidR="00C20EF0" w:rsidRPr="00C20EF0" w14:paraId="2FC8EA38" w14:textId="77777777" w:rsidTr="00C20EF0">
        <w:trPr>
          <w:trHeight w:val="300"/>
        </w:trPr>
        <w:tc>
          <w:tcPr>
            <w:tcW w:w="1132" w:type="dxa"/>
            <w:vMerge/>
            <w:tcBorders>
              <w:top w:val="nil"/>
              <w:left w:val="single" w:sz="12" w:space="0" w:color="000000"/>
            </w:tcBorders>
            <w:shd w:val="clear" w:color="auto" w:fill="auto"/>
          </w:tcPr>
          <w:p w14:paraId="77C77ADB" w14:textId="77777777" w:rsidR="00C20EF0" w:rsidRPr="00C20EF0" w:rsidRDefault="00C20EF0" w:rsidP="00C20EF0">
            <w:pPr>
              <w:widowControl w:val="0"/>
              <w:autoSpaceDE w:val="0"/>
              <w:autoSpaceDN w:val="0"/>
              <w:spacing w:line="300" w:lineRule="exact"/>
              <w:rPr>
                <w:szCs w:val="28"/>
                <w:lang w:val="en-US"/>
              </w:rPr>
            </w:pPr>
          </w:p>
        </w:tc>
        <w:tc>
          <w:tcPr>
            <w:tcW w:w="2041" w:type="dxa"/>
            <w:vMerge/>
            <w:tcBorders>
              <w:top w:val="nil"/>
            </w:tcBorders>
            <w:shd w:val="clear" w:color="auto" w:fill="auto"/>
          </w:tcPr>
          <w:p w14:paraId="3AC1269C" w14:textId="77777777" w:rsidR="00C20EF0" w:rsidRPr="00C20EF0" w:rsidRDefault="00C20EF0" w:rsidP="00C20EF0">
            <w:pPr>
              <w:widowControl w:val="0"/>
              <w:autoSpaceDE w:val="0"/>
              <w:autoSpaceDN w:val="0"/>
              <w:spacing w:line="300" w:lineRule="exact"/>
              <w:rPr>
                <w:szCs w:val="28"/>
                <w:lang w:val="en-US"/>
              </w:rPr>
            </w:pPr>
          </w:p>
        </w:tc>
        <w:tc>
          <w:tcPr>
            <w:tcW w:w="1507" w:type="dxa"/>
            <w:vMerge/>
            <w:tcBorders>
              <w:top w:val="nil"/>
              <w:right w:val="single" w:sz="12" w:space="0" w:color="000000"/>
            </w:tcBorders>
            <w:shd w:val="clear" w:color="auto" w:fill="auto"/>
          </w:tcPr>
          <w:p w14:paraId="1EF2FCAD" w14:textId="77777777" w:rsidR="00C20EF0" w:rsidRPr="00C20EF0" w:rsidRDefault="00C20EF0" w:rsidP="00C20EF0">
            <w:pPr>
              <w:widowControl w:val="0"/>
              <w:autoSpaceDE w:val="0"/>
              <w:autoSpaceDN w:val="0"/>
              <w:spacing w:line="300" w:lineRule="exact"/>
              <w:rPr>
                <w:szCs w:val="28"/>
                <w:lang w:val="en-US"/>
              </w:rPr>
            </w:pPr>
          </w:p>
        </w:tc>
        <w:tc>
          <w:tcPr>
            <w:tcW w:w="1133" w:type="dxa"/>
            <w:vMerge/>
            <w:tcBorders>
              <w:top w:val="nil"/>
              <w:left w:val="single" w:sz="12" w:space="0" w:color="000000"/>
            </w:tcBorders>
            <w:shd w:val="clear" w:color="auto" w:fill="auto"/>
          </w:tcPr>
          <w:p w14:paraId="6AD42FB1" w14:textId="77777777" w:rsidR="00C20EF0" w:rsidRPr="00C20EF0" w:rsidRDefault="00C20EF0" w:rsidP="00C20EF0">
            <w:pPr>
              <w:widowControl w:val="0"/>
              <w:autoSpaceDE w:val="0"/>
              <w:autoSpaceDN w:val="0"/>
              <w:spacing w:line="300" w:lineRule="exact"/>
              <w:rPr>
                <w:szCs w:val="28"/>
                <w:lang w:val="en-US"/>
              </w:rPr>
            </w:pPr>
          </w:p>
        </w:tc>
        <w:tc>
          <w:tcPr>
            <w:tcW w:w="2054" w:type="dxa"/>
            <w:vMerge/>
            <w:tcBorders>
              <w:top w:val="nil"/>
            </w:tcBorders>
            <w:shd w:val="clear" w:color="auto" w:fill="auto"/>
          </w:tcPr>
          <w:p w14:paraId="69369801" w14:textId="77777777" w:rsidR="00C20EF0" w:rsidRPr="00C20EF0" w:rsidRDefault="00C20EF0" w:rsidP="00C20EF0">
            <w:pPr>
              <w:widowControl w:val="0"/>
              <w:autoSpaceDE w:val="0"/>
              <w:autoSpaceDN w:val="0"/>
              <w:spacing w:line="300" w:lineRule="exact"/>
              <w:rPr>
                <w:szCs w:val="28"/>
                <w:lang w:val="en-US"/>
              </w:rPr>
            </w:pPr>
          </w:p>
        </w:tc>
        <w:tc>
          <w:tcPr>
            <w:tcW w:w="1491" w:type="dxa"/>
            <w:vMerge/>
            <w:tcBorders>
              <w:top w:val="nil"/>
              <w:right w:val="single" w:sz="12" w:space="0" w:color="000000"/>
            </w:tcBorders>
            <w:shd w:val="clear" w:color="auto" w:fill="auto"/>
          </w:tcPr>
          <w:p w14:paraId="6E723E32"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6966806B" w14:textId="77777777" w:rsidTr="00C20EF0">
        <w:trPr>
          <w:trHeight w:val="385"/>
        </w:trPr>
        <w:tc>
          <w:tcPr>
            <w:tcW w:w="4680" w:type="dxa"/>
            <w:gridSpan w:val="3"/>
            <w:vMerge w:val="restart"/>
            <w:tcBorders>
              <w:left w:val="single" w:sz="12" w:space="0" w:color="000000"/>
              <w:right w:val="single" w:sz="12" w:space="0" w:color="000000"/>
            </w:tcBorders>
            <w:shd w:val="clear" w:color="auto" w:fill="auto"/>
          </w:tcPr>
          <w:p w14:paraId="49CE291B" w14:textId="77777777" w:rsidR="00C20EF0" w:rsidRPr="00C20EF0" w:rsidRDefault="00C20EF0" w:rsidP="00C20EF0">
            <w:pPr>
              <w:pStyle w:val="TableParagraph"/>
              <w:spacing w:before="150" w:line="300" w:lineRule="exact"/>
              <w:ind w:hanging="15"/>
              <w:jc w:val="center"/>
              <w:rPr>
                <w:sz w:val="28"/>
                <w:szCs w:val="28"/>
              </w:rPr>
            </w:pPr>
            <w:r w:rsidRPr="00C20EF0">
              <w:rPr>
                <w:w w:val="105"/>
                <w:sz w:val="28"/>
                <w:szCs w:val="28"/>
              </w:rPr>
              <w:lastRenderedPageBreak/>
              <w:t>:ЗУ 3.5</w:t>
            </w:r>
          </w:p>
        </w:tc>
        <w:tc>
          <w:tcPr>
            <w:tcW w:w="1133" w:type="dxa"/>
            <w:vMerge w:val="restart"/>
            <w:tcBorders>
              <w:left w:val="single" w:sz="12" w:space="0" w:color="000000"/>
            </w:tcBorders>
            <w:shd w:val="clear" w:color="auto" w:fill="auto"/>
          </w:tcPr>
          <w:p w14:paraId="050BC495" w14:textId="77777777" w:rsidR="00C20EF0" w:rsidRPr="00C20EF0" w:rsidRDefault="00C20EF0" w:rsidP="00C20EF0">
            <w:pPr>
              <w:pStyle w:val="TableParagraph"/>
              <w:spacing w:before="156" w:line="300" w:lineRule="exact"/>
              <w:ind w:left="68" w:right="28"/>
              <w:jc w:val="center"/>
              <w:rPr>
                <w:sz w:val="28"/>
                <w:szCs w:val="28"/>
              </w:rPr>
            </w:pPr>
            <w:r w:rsidRPr="00C20EF0">
              <w:rPr>
                <w:sz w:val="28"/>
                <w:szCs w:val="28"/>
              </w:rPr>
              <w:t>113</w:t>
            </w:r>
          </w:p>
        </w:tc>
        <w:tc>
          <w:tcPr>
            <w:tcW w:w="2054" w:type="dxa"/>
            <w:vMerge w:val="restart"/>
            <w:shd w:val="clear" w:color="auto" w:fill="auto"/>
          </w:tcPr>
          <w:p w14:paraId="2F813E74" w14:textId="77777777" w:rsidR="00C20EF0" w:rsidRPr="00C20EF0" w:rsidRDefault="00C20EF0" w:rsidP="00C20EF0">
            <w:pPr>
              <w:pStyle w:val="TableParagraph"/>
              <w:spacing w:before="156" w:line="300" w:lineRule="exact"/>
              <w:ind w:left="408"/>
              <w:rPr>
                <w:sz w:val="28"/>
                <w:szCs w:val="28"/>
              </w:rPr>
            </w:pPr>
            <w:r w:rsidRPr="00C20EF0">
              <w:rPr>
                <w:sz w:val="28"/>
                <w:szCs w:val="28"/>
              </w:rPr>
              <w:t>2207862,09</w:t>
            </w:r>
          </w:p>
        </w:tc>
        <w:tc>
          <w:tcPr>
            <w:tcW w:w="1491" w:type="dxa"/>
            <w:vMerge w:val="restart"/>
            <w:tcBorders>
              <w:right w:val="single" w:sz="12" w:space="0" w:color="000000"/>
            </w:tcBorders>
            <w:shd w:val="clear" w:color="auto" w:fill="auto"/>
          </w:tcPr>
          <w:p w14:paraId="0C45B612" w14:textId="77777777" w:rsidR="00C20EF0" w:rsidRPr="00C20EF0" w:rsidRDefault="00C20EF0" w:rsidP="00C20EF0">
            <w:pPr>
              <w:pStyle w:val="TableParagraph"/>
              <w:spacing w:before="156" w:line="300" w:lineRule="exact"/>
              <w:ind w:left="457"/>
              <w:rPr>
                <w:sz w:val="28"/>
                <w:szCs w:val="28"/>
              </w:rPr>
            </w:pPr>
            <w:r w:rsidRPr="00C20EF0">
              <w:rPr>
                <w:sz w:val="28"/>
                <w:szCs w:val="28"/>
              </w:rPr>
              <w:t>503498,43</w:t>
            </w:r>
          </w:p>
        </w:tc>
      </w:tr>
      <w:tr w:rsidR="00C20EF0" w:rsidRPr="00C20EF0" w14:paraId="65C29132" w14:textId="77777777" w:rsidTr="00C20EF0">
        <w:trPr>
          <w:trHeight w:val="300"/>
        </w:trPr>
        <w:tc>
          <w:tcPr>
            <w:tcW w:w="4680" w:type="dxa"/>
            <w:gridSpan w:val="3"/>
            <w:vMerge/>
            <w:tcBorders>
              <w:top w:val="nil"/>
              <w:left w:val="single" w:sz="12" w:space="0" w:color="000000"/>
              <w:right w:val="single" w:sz="12" w:space="0" w:color="000000"/>
            </w:tcBorders>
            <w:shd w:val="clear" w:color="auto" w:fill="auto"/>
          </w:tcPr>
          <w:p w14:paraId="1C596556" w14:textId="77777777" w:rsidR="00C20EF0" w:rsidRPr="00C20EF0" w:rsidRDefault="00C20EF0" w:rsidP="00C20EF0">
            <w:pPr>
              <w:widowControl w:val="0"/>
              <w:autoSpaceDE w:val="0"/>
              <w:autoSpaceDN w:val="0"/>
              <w:spacing w:line="300" w:lineRule="exact"/>
              <w:rPr>
                <w:szCs w:val="28"/>
                <w:lang w:val="en-US"/>
              </w:rPr>
            </w:pPr>
          </w:p>
        </w:tc>
        <w:tc>
          <w:tcPr>
            <w:tcW w:w="1133" w:type="dxa"/>
            <w:vMerge/>
            <w:tcBorders>
              <w:top w:val="nil"/>
              <w:left w:val="single" w:sz="12" w:space="0" w:color="000000"/>
            </w:tcBorders>
            <w:shd w:val="clear" w:color="auto" w:fill="auto"/>
          </w:tcPr>
          <w:p w14:paraId="2C914D44" w14:textId="77777777" w:rsidR="00C20EF0" w:rsidRPr="00C20EF0" w:rsidRDefault="00C20EF0" w:rsidP="00C20EF0">
            <w:pPr>
              <w:widowControl w:val="0"/>
              <w:autoSpaceDE w:val="0"/>
              <w:autoSpaceDN w:val="0"/>
              <w:spacing w:line="300" w:lineRule="exact"/>
              <w:rPr>
                <w:szCs w:val="28"/>
                <w:lang w:val="en-US"/>
              </w:rPr>
            </w:pPr>
          </w:p>
        </w:tc>
        <w:tc>
          <w:tcPr>
            <w:tcW w:w="2054" w:type="dxa"/>
            <w:vMerge/>
            <w:tcBorders>
              <w:top w:val="nil"/>
            </w:tcBorders>
            <w:shd w:val="clear" w:color="auto" w:fill="auto"/>
          </w:tcPr>
          <w:p w14:paraId="5D4DE5F2" w14:textId="77777777" w:rsidR="00C20EF0" w:rsidRPr="00C20EF0" w:rsidRDefault="00C20EF0" w:rsidP="00C20EF0">
            <w:pPr>
              <w:widowControl w:val="0"/>
              <w:autoSpaceDE w:val="0"/>
              <w:autoSpaceDN w:val="0"/>
              <w:spacing w:line="300" w:lineRule="exact"/>
              <w:rPr>
                <w:szCs w:val="28"/>
                <w:lang w:val="en-US"/>
              </w:rPr>
            </w:pPr>
          </w:p>
        </w:tc>
        <w:tc>
          <w:tcPr>
            <w:tcW w:w="1491" w:type="dxa"/>
            <w:vMerge/>
            <w:tcBorders>
              <w:top w:val="nil"/>
              <w:right w:val="single" w:sz="12" w:space="0" w:color="000000"/>
            </w:tcBorders>
            <w:shd w:val="clear" w:color="auto" w:fill="auto"/>
          </w:tcPr>
          <w:p w14:paraId="107B5041"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3CC09255" w14:textId="77777777" w:rsidTr="00C20EF0">
        <w:trPr>
          <w:trHeight w:val="546"/>
        </w:trPr>
        <w:tc>
          <w:tcPr>
            <w:tcW w:w="1132" w:type="dxa"/>
            <w:tcBorders>
              <w:left w:val="single" w:sz="12" w:space="0" w:color="000000"/>
            </w:tcBorders>
            <w:shd w:val="clear" w:color="auto" w:fill="auto"/>
          </w:tcPr>
          <w:p w14:paraId="74492538" w14:textId="77777777" w:rsidR="00C20EF0" w:rsidRPr="00C20EF0" w:rsidRDefault="00C20EF0" w:rsidP="00C20EF0">
            <w:pPr>
              <w:pStyle w:val="TableParagraph"/>
              <w:spacing w:before="12" w:line="300" w:lineRule="exact"/>
              <w:rPr>
                <w:sz w:val="28"/>
                <w:szCs w:val="28"/>
              </w:rPr>
            </w:pPr>
          </w:p>
          <w:p w14:paraId="3525D16D" w14:textId="77777777" w:rsidR="00C20EF0" w:rsidRPr="00C20EF0" w:rsidRDefault="00C20EF0" w:rsidP="00C20EF0">
            <w:pPr>
              <w:pStyle w:val="TableParagraph"/>
              <w:spacing w:line="300" w:lineRule="exact"/>
              <w:ind w:left="59" w:right="18"/>
              <w:jc w:val="center"/>
              <w:rPr>
                <w:sz w:val="28"/>
                <w:szCs w:val="28"/>
              </w:rPr>
            </w:pPr>
            <w:r w:rsidRPr="00C20EF0">
              <w:rPr>
                <w:sz w:val="28"/>
                <w:szCs w:val="28"/>
              </w:rPr>
              <w:t>89</w:t>
            </w:r>
          </w:p>
        </w:tc>
        <w:tc>
          <w:tcPr>
            <w:tcW w:w="2041" w:type="dxa"/>
            <w:shd w:val="clear" w:color="auto" w:fill="auto"/>
          </w:tcPr>
          <w:p w14:paraId="06E014A6" w14:textId="77777777" w:rsidR="00C20EF0" w:rsidRPr="00C20EF0" w:rsidRDefault="00C20EF0" w:rsidP="00C20EF0">
            <w:pPr>
              <w:pStyle w:val="TableParagraph"/>
              <w:spacing w:before="5" w:line="300" w:lineRule="exact"/>
              <w:rPr>
                <w:sz w:val="28"/>
                <w:szCs w:val="28"/>
              </w:rPr>
            </w:pPr>
          </w:p>
          <w:p w14:paraId="5D84D3CF" w14:textId="77777777" w:rsidR="00C20EF0" w:rsidRPr="00C20EF0" w:rsidRDefault="00C20EF0" w:rsidP="00C20EF0">
            <w:pPr>
              <w:pStyle w:val="TableParagraph"/>
              <w:spacing w:line="300" w:lineRule="exact"/>
              <w:ind w:left="403"/>
              <w:rPr>
                <w:sz w:val="28"/>
                <w:szCs w:val="28"/>
              </w:rPr>
            </w:pPr>
            <w:r w:rsidRPr="00C20EF0">
              <w:rPr>
                <w:sz w:val="28"/>
                <w:szCs w:val="28"/>
              </w:rPr>
              <w:t>2207968,18</w:t>
            </w:r>
          </w:p>
        </w:tc>
        <w:tc>
          <w:tcPr>
            <w:tcW w:w="1507" w:type="dxa"/>
            <w:tcBorders>
              <w:right w:val="single" w:sz="12" w:space="0" w:color="000000"/>
            </w:tcBorders>
            <w:shd w:val="clear" w:color="auto" w:fill="auto"/>
          </w:tcPr>
          <w:p w14:paraId="4BBE8C2F" w14:textId="77777777" w:rsidR="00C20EF0" w:rsidRPr="00C20EF0" w:rsidRDefault="00C20EF0" w:rsidP="00C20EF0">
            <w:pPr>
              <w:pStyle w:val="TableParagraph"/>
              <w:spacing w:before="5" w:line="300" w:lineRule="exact"/>
              <w:rPr>
                <w:sz w:val="28"/>
                <w:szCs w:val="28"/>
              </w:rPr>
            </w:pPr>
          </w:p>
          <w:p w14:paraId="6814B4B3" w14:textId="77777777" w:rsidR="00C20EF0" w:rsidRPr="00C20EF0" w:rsidRDefault="00C20EF0" w:rsidP="00C20EF0">
            <w:pPr>
              <w:pStyle w:val="TableParagraph"/>
              <w:spacing w:line="300" w:lineRule="exact"/>
              <w:ind w:left="465"/>
              <w:rPr>
                <w:sz w:val="28"/>
                <w:szCs w:val="28"/>
              </w:rPr>
            </w:pPr>
            <w:r w:rsidRPr="00C20EF0">
              <w:rPr>
                <w:sz w:val="28"/>
                <w:szCs w:val="28"/>
              </w:rPr>
              <w:t>503539,33</w:t>
            </w:r>
          </w:p>
        </w:tc>
        <w:tc>
          <w:tcPr>
            <w:tcW w:w="1133" w:type="dxa"/>
            <w:tcBorders>
              <w:left w:val="single" w:sz="12" w:space="0" w:color="000000"/>
            </w:tcBorders>
            <w:shd w:val="clear" w:color="auto" w:fill="auto"/>
          </w:tcPr>
          <w:p w14:paraId="7D6517C2" w14:textId="77777777" w:rsidR="00C20EF0" w:rsidRPr="00C20EF0" w:rsidRDefault="00C20EF0" w:rsidP="00C20EF0">
            <w:pPr>
              <w:pStyle w:val="TableParagraph"/>
              <w:spacing w:before="156" w:line="300" w:lineRule="exact"/>
              <w:ind w:left="436"/>
              <w:rPr>
                <w:sz w:val="28"/>
                <w:szCs w:val="28"/>
              </w:rPr>
            </w:pPr>
            <w:r w:rsidRPr="00C20EF0">
              <w:rPr>
                <w:sz w:val="28"/>
                <w:szCs w:val="28"/>
              </w:rPr>
              <w:t>114</w:t>
            </w:r>
          </w:p>
        </w:tc>
        <w:tc>
          <w:tcPr>
            <w:tcW w:w="2054" w:type="dxa"/>
            <w:shd w:val="clear" w:color="auto" w:fill="auto"/>
          </w:tcPr>
          <w:p w14:paraId="2A4D5A6D" w14:textId="77777777" w:rsidR="00C20EF0" w:rsidRPr="00C20EF0" w:rsidRDefault="00C20EF0" w:rsidP="00C20EF0">
            <w:pPr>
              <w:pStyle w:val="TableParagraph"/>
              <w:spacing w:before="156" w:line="300" w:lineRule="exact"/>
              <w:ind w:left="408"/>
              <w:rPr>
                <w:sz w:val="28"/>
                <w:szCs w:val="28"/>
              </w:rPr>
            </w:pPr>
            <w:r w:rsidRPr="00C20EF0">
              <w:rPr>
                <w:sz w:val="28"/>
                <w:szCs w:val="28"/>
              </w:rPr>
              <w:t>2207860,15</w:t>
            </w:r>
          </w:p>
        </w:tc>
        <w:tc>
          <w:tcPr>
            <w:tcW w:w="1491" w:type="dxa"/>
            <w:tcBorders>
              <w:right w:val="single" w:sz="12" w:space="0" w:color="000000"/>
            </w:tcBorders>
            <w:shd w:val="clear" w:color="auto" w:fill="auto"/>
          </w:tcPr>
          <w:p w14:paraId="7492BF44" w14:textId="77777777" w:rsidR="00C20EF0" w:rsidRPr="00C20EF0" w:rsidRDefault="00C20EF0" w:rsidP="00C20EF0">
            <w:pPr>
              <w:pStyle w:val="TableParagraph"/>
              <w:spacing w:before="156" w:line="300" w:lineRule="exact"/>
              <w:ind w:left="457"/>
              <w:rPr>
                <w:sz w:val="28"/>
                <w:szCs w:val="28"/>
              </w:rPr>
            </w:pPr>
            <w:r w:rsidRPr="00C20EF0">
              <w:rPr>
                <w:sz w:val="28"/>
                <w:szCs w:val="28"/>
              </w:rPr>
              <w:t>503491,91</w:t>
            </w:r>
          </w:p>
        </w:tc>
      </w:tr>
      <w:tr w:rsidR="00C20EF0" w:rsidRPr="00C20EF0" w14:paraId="4E4678D0" w14:textId="77777777" w:rsidTr="00C20EF0">
        <w:trPr>
          <w:trHeight w:val="300"/>
        </w:trPr>
        <w:tc>
          <w:tcPr>
            <w:tcW w:w="1132" w:type="dxa"/>
            <w:vMerge w:val="restart"/>
            <w:tcBorders>
              <w:left w:val="single" w:sz="12" w:space="0" w:color="000000"/>
            </w:tcBorders>
            <w:shd w:val="clear" w:color="auto" w:fill="auto"/>
          </w:tcPr>
          <w:p w14:paraId="42BA9FD2" w14:textId="77777777" w:rsidR="00C20EF0" w:rsidRPr="00C20EF0" w:rsidRDefault="00C20EF0" w:rsidP="00C20EF0">
            <w:pPr>
              <w:pStyle w:val="TableParagraph"/>
              <w:spacing w:before="12" w:line="300" w:lineRule="exact"/>
              <w:rPr>
                <w:sz w:val="28"/>
                <w:szCs w:val="28"/>
              </w:rPr>
            </w:pPr>
          </w:p>
          <w:p w14:paraId="0C920612" w14:textId="77777777" w:rsidR="00C20EF0" w:rsidRPr="00C20EF0" w:rsidRDefault="00C20EF0" w:rsidP="00C20EF0">
            <w:pPr>
              <w:pStyle w:val="TableParagraph"/>
              <w:spacing w:line="300" w:lineRule="exact"/>
              <w:ind w:left="59" w:right="18"/>
              <w:jc w:val="center"/>
              <w:rPr>
                <w:sz w:val="28"/>
                <w:szCs w:val="28"/>
              </w:rPr>
            </w:pPr>
            <w:r w:rsidRPr="00C20EF0">
              <w:rPr>
                <w:sz w:val="28"/>
                <w:szCs w:val="28"/>
              </w:rPr>
              <w:t>88</w:t>
            </w:r>
          </w:p>
        </w:tc>
        <w:tc>
          <w:tcPr>
            <w:tcW w:w="2041" w:type="dxa"/>
            <w:vMerge w:val="restart"/>
            <w:shd w:val="clear" w:color="auto" w:fill="auto"/>
          </w:tcPr>
          <w:p w14:paraId="58FF9EA7" w14:textId="77777777" w:rsidR="00C20EF0" w:rsidRPr="00C20EF0" w:rsidRDefault="00C20EF0" w:rsidP="00C20EF0">
            <w:pPr>
              <w:pStyle w:val="TableParagraph"/>
              <w:spacing w:before="4" w:line="300" w:lineRule="exact"/>
              <w:rPr>
                <w:sz w:val="28"/>
                <w:szCs w:val="28"/>
              </w:rPr>
            </w:pPr>
          </w:p>
          <w:p w14:paraId="61765CC2" w14:textId="77777777" w:rsidR="00C20EF0" w:rsidRPr="00C20EF0" w:rsidRDefault="00C20EF0" w:rsidP="00C20EF0">
            <w:pPr>
              <w:pStyle w:val="TableParagraph"/>
              <w:spacing w:before="1" w:line="300" w:lineRule="exact"/>
              <w:ind w:left="403"/>
              <w:rPr>
                <w:sz w:val="28"/>
                <w:szCs w:val="28"/>
              </w:rPr>
            </w:pPr>
            <w:r w:rsidRPr="00C20EF0">
              <w:rPr>
                <w:sz w:val="28"/>
                <w:szCs w:val="28"/>
              </w:rPr>
              <w:t>2207975,93</w:t>
            </w:r>
          </w:p>
        </w:tc>
        <w:tc>
          <w:tcPr>
            <w:tcW w:w="1507" w:type="dxa"/>
            <w:vMerge w:val="restart"/>
            <w:tcBorders>
              <w:right w:val="single" w:sz="12" w:space="0" w:color="000000"/>
            </w:tcBorders>
            <w:shd w:val="clear" w:color="auto" w:fill="auto"/>
          </w:tcPr>
          <w:p w14:paraId="14D1747E" w14:textId="77777777" w:rsidR="00C20EF0" w:rsidRPr="00C20EF0" w:rsidRDefault="00C20EF0" w:rsidP="00C20EF0">
            <w:pPr>
              <w:pStyle w:val="TableParagraph"/>
              <w:spacing w:before="4" w:line="300" w:lineRule="exact"/>
              <w:rPr>
                <w:sz w:val="28"/>
                <w:szCs w:val="28"/>
              </w:rPr>
            </w:pPr>
          </w:p>
          <w:p w14:paraId="426EBC79" w14:textId="77777777" w:rsidR="00C20EF0" w:rsidRPr="00C20EF0" w:rsidRDefault="00C20EF0" w:rsidP="00C20EF0">
            <w:pPr>
              <w:pStyle w:val="TableParagraph"/>
              <w:spacing w:before="1" w:line="300" w:lineRule="exact"/>
              <w:ind w:left="465"/>
              <w:rPr>
                <w:sz w:val="28"/>
                <w:szCs w:val="28"/>
              </w:rPr>
            </w:pPr>
            <w:r w:rsidRPr="00C20EF0">
              <w:rPr>
                <w:sz w:val="28"/>
                <w:szCs w:val="28"/>
              </w:rPr>
              <w:t>503564,98</w:t>
            </w:r>
          </w:p>
        </w:tc>
        <w:tc>
          <w:tcPr>
            <w:tcW w:w="1133" w:type="dxa"/>
            <w:vMerge w:val="restart"/>
            <w:tcBorders>
              <w:left w:val="single" w:sz="12" w:space="0" w:color="000000"/>
            </w:tcBorders>
            <w:shd w:val="clear" w:color="auto" w:fill="auto"/>
          </w:tcPr>
          <w:p w14:paraId="2D41385D" w14:textId="77777777" w:rsidR="00C20EF0" w:rsidRPr="00C20EF0" w:rsidRDefault="00C20EF0" w:rsidP="00C20EF0">
            <w:pPr>
              <w:pStyle w:val="TableParagraph"/>
              <w:spacing w:before="156" w:line="300" w:lineRule="exact"/>
              <w:ind w:left="68" w:right="28"/>
              <w:jc w:val="center"/>
              <w:rPr>
                <w:sz w:val="28"/>
                <w:szCs w:val="28"/>
              </w:rPr>
            </w:pPr>
            <w:r w:rsidRPr="00C20EF0">
              <w:rPr>
                <w:sz w:val="28"/>
                <w:szCs w:val="28"/>
              </w:rPr>
              <w:t>16</w:t>
            </w:r>
          </w:p>
        </w:tc>
        <w:tc>
          <w:tcPr>
            <w:tcW w:w="2054" w:type="dxa"/>
            <w:vMerge w:val="restart"/>
            <w:shd w:val="clear" w:color="auto" w:fill="auto"/>
          </w:tcPr>
          <w:p w14:paraId="3A1C096C" w14:textId="77777777" w:rsidR="00C20EF0" w:rsidRPr="00C20EF0" w:rsidRDefault="00C20EF0" w:rsidP="00C20EF0">
            <w:pPr>
              <w:pStyle w:val="TableParagraph"/>
              <w:spacing w:before="156" w:line="300" w:lineRule="exact"/>
              <w:ind w:left="408"/>
              <w:rPr>
                <w:sz w:val="28"/>
                <w:szCs w:val="28"/>
              </w:rPr>
            </w:pPr>
            <w:r w:rsidRPr="00C20EF0">
              <w:rPr>
                <w:sz w:val="28"/>
                <w:szCs w:val="28"/>
              </w:rPr>
              <w:t>2207857,56</w:t>
            </w:r>
          </w:p>
        </w:tc>
        <w:tc>
          <w:tcPr>
            <w:tcW w:w="1491" w:type="dxa"/>
            <w:vMerge w:val="restart"/>
            <w:tcBorders>
              <w:right w:val="single" w:sz="12" w:space="0" w:color="000000"/>
            </w:tcBorders>
            <w:shd w:val="clear" w:color="auto" w:fill="auto"/>
          </w:tcPr>
          <w:p w14:paraId="60A25291" w14:textId="77777777" w:rsidR="00C20EF0" w:rsidRPr="00C20EF0" w:rsidRDefault="00C20EF0" w:rsidP="00C20EF0">
            <w:pPr>
              <w:pStyle w:val="TableParagraph"/>
              <w:spacing w:before="156" w:line="300" w:lineRule="exact"/>
              <w:ind w:left="457"/>
              <w:rPr>
                <w:sz w:val="28"/>
                <w:szCs w:val="28"/>
              </w:rPr>
            </w:pPr>
            <w:r w:rsidRPr="00C20EF0">
              <w:rPr>
                <w:sz w:val="28"/>
                <w:szCs w:val="28"/>
              </w:rPr>
              <w:t>503483,21</w:t>
            </w:r>
          </w:p>
        </w:tc>
      </w:tr>
      <w:tr w:rsidR="00C20EF0" w:rsidRPr="00C20EF0" w14:paraId="3EC40E50" w14:textId="77777777" w:rsidTr="00C20EF0">
        <w:trPr>
          <w:trHeight w:val="425"/>
        </w:trPr>
        <w:tc>
          <w:tcPr>
            <w:tcW w:w="1132" w:type="dxa"/>
            <w:vMerge/>
            <w:tcBorders>
              <w:top w:val="nil"/>
              <w:left w:val="single" w:sz="12" w:space="0" w:color="000000"/>
            </w:tcBorders>
            <w:shd w:val="clear" w:color="auto" w:fill="auto"/>
          </w:tcPr>
          <w:p w14:paraId="0095B23C" w14:textId="77777777" w:rsidR="00C20EF0" w:rsidRPr="00C20EF0" w:rsidRDefault="00C20EF0" w:rsidP="00C20EF0">
            <w:pPr>
              <w:widowControl w:val="0"/>
              <w:autoSpaceDE w:val="0"/>
              <w:autoSpaceDN w:val="0"/>
              <w:spacing w:line="300" w:lineRule="exact"/>
              <w:rPr>
                <w:szCs w:val="28"/>
                <w:lang w:val="en-US"/>
              </w:rPr>
            </w:pPr>
          </w:p>
        </w:tc>
        <w:tc>
          <w:tcPr>
            <w:tcW w:w="2041" w:type="dxa"/>
            <w:vMerge/>
            <w:tcBorders>
              <w:top w:val="nil"/>
            </w:tcBorders>
            <w:shd w:val="clear" w:color="auto" w:fill="auto"/>
          </w:tcPr>
          <w:p w14:paraId="09E36624" w14:textId="77777777" w:rsidR="00C20EF0" w:rsidRPr="00C20EF0" w:rsidRDefault="00C20EF0" w:rsidP="00C20EF0">
            <w:pPr>
              <w:widowControl w:val="0"/>
              <w:autoSpaceDE w:val="0"/>
              <w:autoSpaceDN w:val="0"/>
              <w:spacing w:line="300" w:lineRule="exact"/>
              <w:rPr>
                <w:szCs w:val="28"/>
                <w:lang w:val="en-US"/>
              </w:rPr>
            </w:pPr>
          </w:p>
        </w:tc>
        <w:tc>
          <w:tcPr>
            <w:tcW w:w="1507" w:type="dxa"/>
            <w:vMerge/>
            <w:tcBorders>
              <w:top w:val="nil"/>
              <w:right w:val="single" w:sz="12" w:space="0" w:color="000000"/>
            </w:tcBorders>
            <w:shd w:val="clear" w:color="auto" w:fill="auto"/>
          </w:tcPr>
          <w:p w14:paraId="73D22B59" w14:textId="77777777" w:rsidR="00C20EF0" w:rsidRPr="00C20EF0" w:rsidRDefault="00C20EF0" w:rsidP="00C20EF0">
            <w:pPr>
              <w:widowControl w:val="0"/>
              <w:autoSpaceDE w:val="0"/>
              <w:autoSpaceDN w:val="0"/>
              <w:spacing w:line="300" w:lineRule="exact"/>
              <w:rPr>
                <w:szCs w:val="28"/>
                <w:lang w:val="en-US"/>
              </w:rPr>
            </w:pPr>
          </w:p>
        </w:tc>
        <w:tc>
          <w:tcPr>
            <w:tcW w:w="1133" w:type="dxa"/>
            <w:vMerge/>
            <w:tcBorders>
              <w:top w:val="nil"/>
              <w:left w:val="single" w:sz="12" w:space="0" w:color="000000"/>
            </w:tcBorders>
            <w:shd w:val="clear" w:color="auto" w:fill="auto"/>
          </w:tcPr>
          <w:p w14:paraId="60D5EA7B" w14:textId="77777777" w:rsidR="00C20EF0" w:rsidRPr="00C20EF0" w:rsidRDefault="00C20EF0" w:rsidP="00C20EF0">
            <w:pPr>
              <w:widowControl w:val="0"/>
              <w:autoSpaceDE w:val="0"/>
              <w:autoSpaceDN w:val="0"/>
              <w:spacing w:line="300" w:lineRule="exact"/>
              <w:rPr>
                <w:szCs w:val="28"/>
                <w:lang w:val="en-US"/>
              </w:rPr>
            </w:pPr>
          </w:p>
        </w:tc>
        <w:tc>
          <w:tcPr>
            <w:tcW w:w="2054" w:type="dxa"/>
            <w:vMerge/>
            <w:tcBorders>
              <w:top w:val="nil"/>
            </w:tcBorders>
            <w:shd w:val="clear" w:color="auto" w:fill="auto"/>
          </w:tcPr>
          <w:p w14:paraId="09915D8F" w14:textId="77777777" w:rsidR="00C20EF0" w:rsidRPr="00C20EF0" w:rsidRDefault="00C20EF0" w:rsidP="00C20EF0">
            <w:pPr>
              <w:widowControl w:val="0"/>
              <w:autoSpaceDE w:val="0"/>
              <w:autoSpaceDN w:val="0"/>
              <w:spacing w:line="300" w:lineRule="exact"/>
              <w:rPr>
                <w:szCs w:val="28"/>
                <w:lang w:val="en-US"/>
              </w:rPr>
            </w:pPr>
          </w:p>
        </w:tc>
        <w:tc>
          <w:tcPr>
            <w:tcW w:w="1491" w:type="dxa"/>
            <w:vMerge/>
            <w:tcBorders>
              <w:top w:val="nil"/>
              <w:right w:val="single" w:sz="12" w:space="0" w:color="000000"/>
            </w:tcBorders>
            <w:shd w:val="clear" w:color="auto" w:fill="auto"/>
          </w:tcPr>
          <w:p w14:paraId="28BEE781"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1AF5440C" w14:textId="77777777" w:rsidTr="00C20EF0">
        <w:trPr>
          <w:trHeight w:val="546"/>
        </w:trPr>
        <w:tc>
          <w:tcPr>
            <w:tcW w:w="1132" w:type="dxa"/>
            <w:tcBorders>
              <w:left w:val="single" w:sz="12" w:space="0" w:color="000000"/>
            </w:tcBorders>
            <w:shd w:val="clear" w:color="auto" w:fill="auto"/>
          </w:tcPr>
          <w:p w14:paraId="0265F3B9" w14:textId="77777777" w:rsidR="00C20EF0" w:rsidRPr="00C20EF0" w:rsidRDefault="00C20EF0" w:rsidP="00C20EF0">
            <w:pPr>
              <w:pStyle w:val="TableParagraph"/>
              <w:spacing w:before="12" w:line="300" w:lineRule="exact"/>
              <w:rPr>
                <w:sz w:val="28"/>
                <w:szCs w:val="28"/>
              </w:rPr>
            </w:pPr>
          </w:p>
          <w:p w14:paraId="1C43BFD3"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27</w:t>
            </w:r>
          </w:p>
        </w:tc>
        <w:tc>
          <w:tcPr>
            <w:tcW w:w="2041" w:type="dxa"/>
            <w:shd w:val="clear" w:color="auto" w:fill="auto"/>
          </w:tcPr>
          <w:p w14:paraId="6E22BD4C" w14:textId="77777777" w:rsidR="00C20EF0" w:rsidRPr="00C20EF0" w:rsidRDefault="00C20EF0" w:rsidP="00C20EF0">
            <w:pPr>
              <w:pStyle w:val="TableParagraph"/>
              <w:spacing w:before="5" w:line="300" w:lineRule="exact"/>
              <w:rPr>
                <w:sz w:val="28"/>
                <w:szCs w:val="28"/>
              </w:rPr>
            </w:pPr>
          </w:p>
          <w:p w14:paraId="45C4ED91" w14:textId="77777777" w:rsidR="00C20EF0" w:rsidRPr="00C20EF0" w:rsidRDefault="00C20EF0" w:rsidP="00C20EF0">
            <w:pPr>
              <w:pStyle w:val="TableParagraph"/>
              <w:spacing w:line="300" w:lineRule="exact"/>
              <w:ind w:left="403"/>
              <w:rPr>
                <w:sz w:val="28"/>
                <w:szCs w:val="28"/>
              </w:rPr>
            </w:pPr>
            <w:r w:rsidRPr="00C20EF0">
              <w:rPr>
                <w:sz w:val="28"/>
                <w:szCs w:val="28"/>
              </w:rPr>
              <w:t>2207985,42</w:t>
            </w:r>
          </w:p>
        </w:tc>
        <w:tc>
          <w:tcPr>
            <w:tcW w:w="1507" w:type="dxa"/>
            <w:tcBorders>
              <w:right w:val="single" w:sz="12" w:space="0" w:color="000000"/>
            </w:tcBorders>
            <w:shd w:val="clear" w:color="auto" w:fill="auto"/>
          </w:tcPr>
          <w:p w14:paraId="2EDAAF51" w14:textId="77777777" w:rsidR="00C20EF0" w:rsidRPr="00C20EF0" w:rsidRDefault="00C20EF0" w:rsidP="00C20EF0">
            <w:pPr>
              <w:pStyle w:val="TableParagraph"/>
              <w:spacing w:before="5" w:line="300" w:lineRule="exact"/>
              <w:rPr>
                <w:sz w:val="28"/>
                <w:szCs w:val="28"/>
              </w:rPr>
            </w:pPr>
          </w:p>
          <w:p w14:paraId="16846F86" w14:textId="77777777" w:rsidR="00C20EF0" w:rsidRPr="00C20EF0" w:rsidRDefault="00C20EF0" w:rsidP="00C20EF0">
            <w:pPr>
              <w:pStyle w:val="TableParagraph"/>
              <w:spacing w:line="300" w:lineRule="exact"/>
              <w:ind w:left="465"/>
              <w:rPr>
                <w:sz w:val="28"/>
                <w:szCs w:val="28"/>
              </w:rPr>
            </w:pPr>
            <w:r w:rsidRPr="00C20EF0">
              <w:rPr>
                <w:sz w:val="28"/>
                <w:szCs w:val="28"/>
              </w:rPr>
              <w:t>503561,36</w:t>
            </w:r>
          </w:p>
        </w:tc>
        <w:tc>
          <w:tcPr>
            <w:tcW w:w="4678" w:type="dxa"/>
            <w:gridSpan w:val="3"/>
            <w:tcBorders>
              <w:left w:val="single" w:sz="12" w:space="0" w:color="000000"/>
              <w:right w:val="single" w:sz="12" w:space="0" w:color="000000"/>
            </w:tcBorders>
            <w:shd w:val="clear" w:color="auto" w:fill="auto"/>
          </w:tcPr>
          <w:p w14:paraId="71B72AE3" w14:textId="77777777" w:rsidR="00C20EF0" w:rsidRPr="00C20EF0" w:rsidRDefault="00C20EF0" w:rsidP="00C20EF0">
            <w:pPr>
              <w:pStyle w:val="TableParagraph"/>
              <w:spacing w:before="150" w:line="300" w:lineRule="exact"/>
              <w:ind w:left="-17" w:right="-11" w:firstLine="17"/>
              <w:jc w:val="center"/>
              <w:rPr>
                <w:sz w:val="28"/>
                <w:szCs w:val="28"/>
              </w:rPr>
            </w:pPr>
            <w:r w:rsidRPr="00C20EF0">
              <w:rPr>
                <w:w w:val="105"/>
                <w:sz w:val="28"/>
                <w:szCs w:val="28"/>
              </w:rPr>
              <w:t>:ЗУ 6</w:t>
            </w:r>
          </w:p>
        </w:tc>
      </w:tr>
      <w:tr w:rsidR="00C20EF0" w:rsidRPr="00C20EF0" w14:paraId="1A6D0D2B" w14:textId="77777777" w:rsidTr="00C20EF0">
        <w:trPr>
          <w:trHeight w:val="300"/>
        </w:trPr>
        <w:tc>
          <w:tcPr>
            <w:tcW w:w="1132" w:type="dxa"/>
            <w:vMerge w:val="restart"/>
            <w:tcBorders>
              <w:left w:val="single" w:sz="12" w:space="0" w:color="000000"/>
            </w:tcBorders>
            <w:shd w:val="clear" w:color="auto" w:fill="auto"/>
          </w:tcPr>
          <w:p w14:paraId="4E404452" w14:textId="77777777" w:rsidR="00C20EF0" w:rsidRPr="00C20EF0" w:rsidRDefault="00C20EF0" w:rsidP="00C20EF0">
            <w:pPr>
              <w:pStyle w:val="TableParagraph"/>
              <w:spacing w:before="12" w:line="300" w:lineRule="exact"/>
              <w:rPr>
                <w:sz w:val="28"/>
                <w:szCs w:val="28"/>
              </w:rPr>
            </w:pPr>
          </w:p>
          <w:p w14:paraId="1289CDF7"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28</w:t>
            </w:r>
          </w:p>
        </w:tc>
        <w:tc>
          <w:tcPr>
            <w:tcW w:w="2041" w:type="dxa"/>
            <w:vMerge w:val="restart"/>
            <w:shd w:val="clear" w:color="auto" w:fill="auto"/>
          </w:tcPr>
          <w:p w14:paraId="4BAF3DD8" w14:textId="77777777" w:rsidR="00C20EF0" w:rsidRPr="00C20EF0" w:rsidRDefault="00C20EF0" w:rsidP="00C20EF0">
            <w:pPr>
              <w:pStyle w:val="TableParagraph"/>
              <w:spacing w:before="4" w:line="300" w:lineRule="exact"/>
              <w:rPr>
                <w:sz w:val="28"/>
                <w:szCs w:val="28"/>
              </w:rPr>
            </w:pPr>
          </w:p>
          <w:p w14:paraId="1CE45B64" w14:textId="77777777" w:rsidR="00C20EF0" w:rsidRPr="00C20EF0" w:rsidRDefault="00C20EF0" w:rsidP="00C20EF0">
            <w:pPr>
              <w:pStyle w:val="TableParagraph"/>
              <w:spacing w:before="1" w:line="300" w:lineRule="exact"/>
              <w:ind w:left="403"/>
              <w:rPr>
                <w:sz w:val="28"/>
                <w:szCs w:val="28"/>
              </w:rPr>
            </w:pPr>
            <w:r w:rsidRPr="00C20EF0">
              <w:rPr>
                <w:sz w:val="28"/>
                <w:szCs w:val="28"/>
              </w:rPr>
              <w:t>2207982,83</w:t>
            </w:r>
          </w:p>
        </w:tc>
        <w:tc>
          <w:tcPr>
            <w:tcW w:w="1507" w:type="dxa"/>
            <w:vMerge w:val="restart"/>
            <w:tcBorders>
              <w:right w:val="single" w:sz="12" w:space="0" w:color="000000"/>
            </w:tcBorders>
            <w:shd w:val="clear" w:color="auto" w:fill="auto"/>
          </w:tcPr>
          <w:p w14:paraId="7F92CF96" w14:textId="77777777" w:rsidR="00C20EF0" w:rsidRPr="00C20EF0" w:rsidRDefault="00C20EF0" w:rsidP="00C20EF0">
            <w:pPr>
              <w:pStyle w:val="TableParagraph"/>
              <w:spacing w:before="4" w:line="300" w:lineRule="exact"/>
              <w:rPr>
                <w:sz w:val="28"/>
                <w:szCs w:val="28"/>
              </w:rPr>
            </w:pPr>
          </w:p>
          <w:p w14:paraId="3E32998A" w14:textId="77777777" w:rsidR="00C20EF0" w:rsidRPr="00C20EF0" w:rsidRDefault="00C20EF0" w:rsidP="00C20EF0">
            <w:pPr>
              <w:pStyle w:val="TableParagraph"/>
              <w:spacing w:before="1" w:line="300" w:lineRule="exact"/>
              <w:ind w:left="465"/>
              <w:rPr>
                <w:sz w:val="28"/>
                <w:szCs w:val="28"/>
              </w:rPr>
            </w:pPr>
            <w:r w:rsidRPr="00C20EF0">
              <w:rPr>
                <w:sz w:val="28"/>
                <w:szCs w:val="28"/>
              </w:rPr>
              <w:t>503553,94</w:t>
            </w:r>
          </w:p>
        </w:tc>
        <w:tc>
          <w:tcPr>
            <w:tcW w:w="1133" w:type="dxa"/>
            <w:vMerge w:val="restart"/>
            <w:tcBorders>
              <w:left w:val="single" w:sz="12" w:space="0" w:color="000000"/>
            </w:tcBorders>
            <w:shd w:val="clear" w:color="auto" w:fill="auto"/>
          </w:tcPr>
          <w:p w14:paraId="36391A46" w14:textId="77777777" w:rsidR="00C20EF0" w:rsidRPr="00C20EF0" w:rsidRDefault="00C20EF0" w:rsidP="00C20EF0">
            <w:pPr>
              <w:pStyle w:val="TableParagraph"/>
              <w:spacing w:before="156" w:line="300" w:lineRule="exact"/>
              <w:ind w:left="68" w:right="28"/>
              <w:jc w:val="center"/>
              <w:rPr>
                <w:sz w:val="28"/>
                <w:szCs w:val="28"/>
              </w:rPr>
            </w:pPr>
            <w:r w:rsidRPr="00C20EF0">
              <w:rPr>
                <w:sz w:val="28"/>
                <w:szCs w:val="28"/>
              </w:rPr>
              <w:t>15</w:t>
            </w:r>
          </w:p>
        </w:tc>
        <w:tc>
          <w:tcPr>
            <w:tcW w:w="2054" w:type="dxa"/>
            <w:vMerge w:val="restart"/>
            <w:shd w:val="clear" w:color="auto" w:fill="auto"/>
          </w:tcPr>
          <w:p w14:paraId="47B1D2C9" w14:textId="77777777" w:rsidR="00C20EF0" w:rsidRPr="00C20EF0" w:rsidRDefault="00C20EF0" w:rsidP="00C20EF0">
            <w:pPr>
              <w:pStyle w:val="TableParagraph"/>
              <w:spacing w:before="156" w:line="300" w:lineRule="exact"/>
              <w:ind w:left="408"/>
              <w:rPr>
                <w:sz w:val="28"/>
                <w:szCs w:val="28"/>
              </w:rPr>
            </w:pPr>
            <w:r w:rsidRPr="00C20EF0">
              <w:rPr>
                <w:sz w:val="28"/>
                <w:szCs w:val="28"/>
              </w:rPr>
              <w:t>2207879,18</w:t>
            </w:r>
          </w:p>
        </w:tc>
        <w:tc>
          <w:tcPr>
            <w:tcW w:w="1491" w:type="dxa"/>
            <w:vMerge w:val="restart"/>
            <w:tcBorders>
              <w:right w:val="single" w:sz="12" w:space="0" w:color="000000"/>
            </w:tcBorders>
            <w:shd w:val="clear" w:color="auto" w:fill="auto"/>
          </w:tcPr>
          <w:p w14:paraId="0BF03D51" w14:textId="77777777" w:rsidR="00C20EF0" w:rsidRPr="00C20EF0" w:rsidRDefault="00C20EF0" w:rsidP="00C20EF0">
            <w:pPr>
              <w:pStyle w:val="TableParagraph"/>
              <w:spacing w:before="156" w:line="300" w:lineRule="exact"/>
              <w:ind w:left="457"/>
              <w:rPr>
                <w:sz w:val="28"/>
                <w:szCs w:val="28"/>
              </w:rPr>
            </w:pPr>
            <w:r w:rsidRPr="00C20EF0">
              <w:rPr>
                <w:sz w:val="28"/>
                <w:szCs w:val="28"/>
              </w:rPr>
              <w:t>503555,88</w:t>
            </w:r>
          </w:p>
        </w:tc>
      </w:tr>
      <w:tr w:rsidR="00C20EF0" w:rsidRPr="00C20EF0" w14:paraId="003003C0" w14:textId="77777777" w:rsidTr="00C20EF0">
        <w:trPr>
          <w:trHeight w:val="420"/>
        </w:trPr>
        <w:tc>
          <w:tcPr>
            <w:tcW w:w="1132" w:type="dxa"/>
            <w:vMerge/>
            <w:tcBorders>
              <w:top w:val="nil"/>
              <w:left w:val="single" w:sz="12" w:space="0" w:color="000000"/>
            </w:tcBorders>
            <w:shd w:val="clear" w:color="auto" w:fill="auto"/>
          </w:tcPr>
          <w:p w14:paraId="649EDBB2" w14:textId="77777777" w:rsidR="00C20EF0" w:rsidRPr="00C20EF0" w:rsidRDefault="00C20EF0" w:rsidP="00C20EF0">
            <w:pPr>
              <w:widowControl w:val="0"/>
              <w:autoSpaceDE w:val="0"/>
              <w:autoSpaceDN w:val="0"/>
              <w:spacing w:line="300" w:lineRule="exact"/>
              <w:rPr>
                <w:szCs w:val="28"/>
                <w:lang w:val="en-US"/>
              </w:rPr>
            </w:pPr>
          </w:p>
        </w:tc>
        <w:tc>
          <w:tcPr>
            <w:tcW w:w="2041" w:type="dxa"/>
            <w:vMerge/>
            <w:tcBorders>
              <w:top w:val="nil"/>
            </w:tcBorders>
            <w:shd w:val="clear" w:color="auto" w:fill="auto"/>
          </w:tcPr>
          <w:p w14:paraId="3D5F3AE5" w14:textId="77777777" w:rsidR="00C20EF0" w:rsidRPr="00C20EF0" w:rsidRDefault="00C20EF0" w:rsidP="00C20EF0">
            <w:pPr>
              <w:widowControl w:val="0"/>
              <w:autoSpaceDE w:val="0"/>
              <w:autoSpaceDN w:val="0"/>
              <w:spacing w:line="300" w:lineRule="exact"/>
              <w:rPr>
                <w:szCs w:val="28"/>
                <w:lang w:val="en-US"/>
              </w:rPr>
            </w:pPr>
          </w:p>
        </w:tc>
        <w:tc>
          <w:tcPr>
            <w:tcW w:w="1507" w:type="dxa"/>
            <w:vMerge/>
            <w:tcBorders>
              <w:top w:val="nil"/>
              <w:right w:val="single" w:sz="12" w:space="0" w:color="000000"/>
            </w:tcBorders>
            <w:shd w:val="clear" w:color="auto" w:fill="auto"/>
          </w:tcPr>
          <w:p w14:paraId="09632701" w14:textId="77777777" w:rsidR="00C20EF0" w:rsidRPr="00C20EF0" w:rsidRDefault="00C20EF0" w:rsidP="00C20EF0">
            <w:pPr>
              <w:widowControl w:val="0"/>
              <w:autoSpaceDE w:val="0"/>
              <w:autoSpaceDN w:val="0"/>
              <w:spacing w:line="300" w:lineRule="exact"/>
              <w:rPr>
                <w:szCs w:val="28"/>
                <w:lang w:val="en-US"/>
              </w:rPr>
            </w:pPr>
          </w:p>
        </w:tc>
        <w:tc>
          <w:tcPr>
            <w:tcW w:w="1133" w:type="dxa"/>
            <w:vMerge/>
            <w:tcBorders>
              <w:top w:val="nil"/>
              <w:left w:val="single" w:sz="12" w:space="0" w:color="000000"/>
            </w:tcBorders>
            <w:shd w:val="clear" w:color="auto" w:fill="auto"/>
          </w:tcPr>
          <w:p w14:paraId="3BDC139A" w14:textId="77777777" w:rsidR="00C20EF0" w:rsidRPr="00C20EF0" w:rsidRDefault="00C20EF0" w:rsidP="00C20EF0">
            <w:pPr>
              <w:widowControl w:val="0"/>
              <w:autoSpaceDE w:val="0"/>
              <w:autoSpaceDN w:val="0"/>
              <w:spacing w:line="300" w:lineRule="exact"/>
              <w:rPr>
                <w:szCs w:val="28"/>
                <w:lang w:val="en-US"/>
              </w:rPr>
            </w:pPr>
          </w:p>
        </w:tc>
        <w:tc>
          <w:tcPr>
            <w:tcW w:w="2054" w:type="dxa"/>
            <w:vMerge/>
            <w:tcBorders>
              <w:top w:val="nil"/>
            </w:tcBorders>
            <w:shd w:val="clear" w:color="auto" w:fill="auto"/>
          </w:tcPr>
          <w:p w14:paraId="04E8C44E" w14:textId="77777777" w:rsidR="00C20EF0" w:rsidRPr="00C20EF0" w:rsidRDefault="00C20EF0" w:rsidP="00C20EF0">
            <w:pPr>
              <w:widowControl w:val="0"/>
              <w:autoSpaceDE w:val="0"/>
              <w:autoSpaceDN w:val="0"/>
              <w:spacing w:line="300" w:lineRule="exact"/>
              <w:rPr>
                <w:szCs w:val="28"/>
                <w:lang w:val="en-US"/>
              </w:rPr>
            </w:pPr>
          </w:p>
        </w:tc>
        <w:tc>
          <w:tcPr>
            <w:tcW w:w="1491" w:type="dxa"/>
            <w:vMerge/>
            <w:tcBorders>
              <w:top w:val="nil"/>
              <w:right w:val="single" w:sz="12" w:space="0" w:color="000000"/>
            </w:tcBorders>
            <w:shd w:val="clear" w:color="auto" w:fill="auto"/>
          </w:tcPr>
          <w:p w14:paraId="70BF9124"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6451DA26" w14:textId="77777777" w:rsidTr="00C20EF0">
        <w:trPr>
          <w:trHeight w:val="536"/>
        </w:trPr>
        <w:tc>
          <w:tcPr>
            <w:tcW w:w="1132" w:type="dxa"/>
            <w:tcBorders>
              <w:left w:val="single" w:sz="12" w:space="0" w:color="000000"/>
            </w:tcBorders>
            <w:shd w:val="clear" w:color="auto" w:fill="auto"/>
          </w:tcPr>
          <w:p w14:paraId="4D0C7EFE" w14:textId="77777777" w:rsidR="00C20EF0" w:rsidRPr="00C20EF0" w:rsidRDefault="00C20EF0" w:rsidP="00C20EF0">
            <w:pPr>
              <w:pStyle w:val="TableParagraph"/>
              <w:spacing w:before="7" w:line="300" w:lineRule="exact"/>
              <w:rPr>
                <w:sz w:val="28"/>
                <w:szCs w:val="28"/>
              </w:rPr>
            </w:pPr>
          </w:p>
          <w:p w14:paraId="7370B07C"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29</w:t>
            </w:r>
          </w:p>
        </w:tc>
        <w:tc>
          <w:tcPr>
            <w:tcW w:w="2041" w:type="dxa"/>
            <w:shd w:val="clear" w:color="auto" w:fill="auto"/>
          </w:tcPr>
          <w:p w14:paraId="452F87F2" w14:textId="77777777" w:rsidR="00C20EF0" w:rsidRPr="00C20EF0" w:rsidRDefault="00C20EF0" w:rsidP="00C20EF0">
            <w:pPr>
              <w:pStyle w:val="TableParagraph"/>
              <w:spacing w:before="18" w:line="300" w:lineRule="exact"/>
              <w:rPr>
                <w:sz w:val="28"/>
                <w:szCs w:val="28"/>
              </w:rPr>
            </w:pPr>
          </w:p>
          <w:p w14:paraId="4B7F3557" w14:textId="77777777" w:rsidR="00C20EF0" w:rsidRPr="00C20EF0" w:rsidRDefault="00C20EF0" w:rsidP="00C20EF0">
            <w:pPr>
              <w:pStyle w:val="TableParagraph"/>
              <w:spacing w:line="300" w:lineRule="exact"/>
              <w:ind w:left="403"/>
              <w:rPr>
                <w:sz w:val="28"/>
                <w:szCs w:val="28"/>
              </w:rPr>
            </w:pPr>
            <w:r w:rsidRPr="00C20EF0">
              <w:rPr>
                <w:sz w:val="28"/>
                <w:szCs w:val="28"/>
              </w:rPr>
              <w:t>2207979,33</w:t>
            </w:r>
          </w:p>
        </w:tc>
        <w:tc>
          <w:tcPr>
            <w:tcW w:w="1507" w:type="dxa"/>
            <w:tcBorders>
              <w:right w:val="single" w:sz="12" w:space="0" w:color="000000"/>
            </w:tcBorders>
            <w:shd w:val="clear" w:color="auto" w:fill="auto"/>
          </w:tcPr>
          <w:p w14:paraId="6A2E300E" w14:textId="77777777" w:rsidR="00C20EF0" w:rsidRPr="00C20EF0" w:rsidRDefault="00C20EF0" w:rsidP="00C20EF0">
            <w:pPr>
              <w:pStyle w:val="TableParagraph"/>
              <w:spacing w:before="18" w:line="300" w:lineRule="exact"/>
              <w:rPr>
                <w:sz w:val="28"/>
                <w:szCs w:val="28"/>
              </w:rPr>
            </w:pPr>
          </w:p>
          <w:p w14:paraId="08F6870B" w14:textId="77777777" w:rsidR="00C20EF0" w:rsidRPr="00C20EF0" w:rsidRDefault="00C20EF0" w:rsidP="00C20EF0">
            <w:pPr>
              <w:pStyle w:val="TableParagraph"/>
              <w:spacing w:line="300" w:lineRule="exact"/>
              <w:ind w:left="465"/>
              <w:rPr>
                <w:sz w:val="28"/>
                <w:szCs w:val="28"/>
              </w:rPr>
            </w:pPr>
            <w:r w:rsidRPr="00C20EF0">
              <w:rPr>
                <w:sz w:val="28"/>
                <w:szCs w:val="28"/>
              </w:rPr>
              <w:t>503542,77</w:t>
            </w:r>
          </w:p>
        </w:tc>
        <w:tc>
          <w:tcPr>
            <w:tcW w:w="1133" w:type="dxa"/>
            <w:tcBorders>
              <w:left w:val="single" w:sz="12" w:space="0" w:color="000000"/>
            </w:tcBorders>
            <w:shd w:val="clear" w:color="auto" w:fill="auto"/>
          </w:tcPr>
          <w:p w14:paraId="74A7716E" w14:textId="77777777" w:rsidR="00C20EF0" w:rsidRPr="00C20EF0" w:rsidRDefault="00C20EF0" w:rsidP="00C20EF0">
            <w:pPr>
              <w:pStyle w:val="TableParagraph"/>
              <w:spacing w:before="7" w:line="300" w:lineRule="exact"/>
              <w:rPr>
                <w:sz w:val="28"/>
                <w:szCs w:val="28"/>
              </w:rPr>
            </w:pPr>
          </w:p>
          <w:p w14:paraId="56B79141" w14:textId="77777777" w:rsidR="00C20EF0" w:rsidRPr="00C20EF0" w:rsidRDefault="00C20EF0" w:rsidP="00C20EF0">
            <w:pPr>
              <w:pStyle w:val="TableParagraph"/>
              <w:spacing w:line="300" w:lineRule="exact"/>
              <w:ind w:left="478"/>
              <w:rPr>
                <w:sz w:val="28"/>
                <w:szCs w:val="28"/>
              </w:rPr>
            </w:pPr>
            <w:r w:rsidRPr="00C20EF0">
              <w:rPr>
                <w:sz w:val="28"/>
                <w:szCs w:val="28"/>
              </w:rPr>
              <w:t>20</w:t>
            </w:r>
          </w:p>
        </w:tc>
        <w:tc>
          <w:tcPr>
            <w:tcW w:w="2054" w:type="dxa"/>
            <w:shd w:val="clear" w:color="auto" w:fill="auto"/>
          </w:tcPr>
          <w:p w14:paraId="5B4C5409" w14:textId="77777777" w:rsidR="00C20EF0" w:rsidRPr="00C20EF0" w:rsidRDefault="00C20EF0" w:rsidP="00C20EF0">
            <w:pPr>
              <w:pStyle w:val="TableParagraph"/>
              <w:spacing w:before="18" w:line="300" w:lineRule="exact"/>
              <w:rPr>
                <w:sz w:val="28"/>
                <w:szCs w:val="28"/>
              </w:rPr>
            </w:pPr>
          </w:p>
          <w:p w14:paraId="1A40CCEA" w14:textId="77777777" w:rsidR="00C20EF0" w:rsidRPr="00C20EF0" w:rsidRDefault="00C20EF0" w:rsidP="00C20EF0">
            <w:pPr>
              <w:pStyle w:val="TableParagraph"/>
              <w:spacing w:line="300" w:lineRule="exact"/>
              <w:ind w:left="408"/>
              <w:rPr>
                <w:sz w:val="28"/>
                <w:szCs w:val="28"/>
              </w:rPr>
            </w:pPr>
            <w:r w:rsidRPr="00C20EF0">
              <w:rPr>
                <w:sz w:val="28"/>
                <w:szCs w:val="28"/>
              </w:rPr>
              <w:t>2207920,91</w:t>
            </w:r>
          </w:p>
        </w:tc>
        <w:tc>
          <w:tcPr>
            <w:tcW w:w="1491" w:type="dxa"/>
            <w:tcBorders>
              <w:right w:val="single" w:sz="12" w:space="0" w:color="000000"/>
            </w:tcBorders>
            <w:shd w:val="clear" w:color="auto" w:fill="auto"/>
          </w:tcPr>
          <w:p w14:paraId="4301F936" w14:textId="77777777" w:rsidR="00C20EF0" w:rsidRPr="00C20EF0" w:rsidRDefault="00C20EF0" w:rsidP="00C20EF0">
            <w:pPr>
              <w:pStyle w:val="TableParagraph"/>
              <w:spacing w:before="18" w:line="300" w:lineRule="exact"/>
              <w:rPr>
                <w:sz w:val="28"/>
                <w:szCs w:val="28"/>
              </w:rPr>
            </w:pPr>
          </w:p>
          <w:p w14:paraId="3DC25C0B" w14:textId="77777777" w:rsidR="00C20EF0" w:rsidRPr="00C20EF0" w:rsidRDefault="00C20EF0" w:rsidP="00C20EF0">
            <w:pPr>
              <w:pStyle w:val="TableParagraph"/>
              <w:spacing w:line="300" w:lineRule="exact"/>
              <w:ind w:left="457"/>
              <w:rPr>
                <w:sz w:val="28"/>
                <w:szCs w:val="28"/>
              </w:rPr>
            </w:pPr>
            <w:r w:rsidRPr="00C20EF0">
              <w:rPr>
                <w:sz w:val="28"/>
                <w:szCs w:val="28"/>
              </w:rPr>
              <w:t>503540,10</w:t>
            </w:r>
          </w:p>
        </w:tc>
      </w:tr>
      <w:tr w:rsidR="00C20EF0" w:rsidRPr="00C20EF0" w14:paraId="22D31A2A" w14:textId="77777777" w:rsidTr="00C20EF0">
        <w:trPr>
          <w:trHeight w:val="300"/>
        </w:trPr>
        <w:tc>
          <w:tcPr>
            <w:tcW w:w="1132" w:type="dxa"/>
            <w:vMerge w:val="restart"/>
            <w:tcBorders>
              <w:left w:val="single" w:sz="12" w:space="0" w:color="000000"/>
            </w:tcBorders>
            <w:shd w:val="clear" w:color="auto" w:fill="auto"/>
          </w:tcPr>
          <w:p w14:paraId="332AE0F0" w14:textId="77777777" w:rsidR="00C20EF0" w:rsidRPr="00C20EF0" w:rsidRDefault="00C20EF0" w:rsidP="00C20EF0">
            <w:pPr>
              <w:pStyle w:val="TableParagraph"/>
              <w:spacing w:before="7" w:line="300" w:lineRule="exact"/>
              <w:rPr>
                <w:sz w:val="28"/>
                <w:szCs w:val="28"/>
              </w:rPr>
            </w:pPr>
          </w:p>
          <w:p w14:paraId="0F0417B4"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30</w:t>
            </w:r>
          </w:p>
        </w:tc>
        <w:tc>
          <w:tcPr>
            <w:tcW w:w="2041" w:type="dxa"/>
            <w:vMerge w:val="restart"/>
            <w:shd w:val="clear" w:color="auto" w:fill="auto"/>
          </w:tcPr>
          <w:p w14:paraId="2B0E16EE" w14:textId="77777777" w:rsidR="00C20EF0" w:rsidRPr="00C20EF0" w:rsidRDefault="00C20EF0" w:rsidP="00C20EF0">
            <w:pPr>
              <w:pStyle w:val="TableParagraph"/>
              <w:spacing w:before="18" w:line="300" w:lineRule="exact"/>
              <w:rPr>
                <w:sz w:val="28"/>
                <w:szCs w:val="28"/>
              </w:rPr>
            </w:pPr>
          </w:p>
          <w:p w14:paraId="56926753" w14:textId="77777777" w:rsidR="00C20EF0" w:rsidRPr="00C20EF0" w:rsidRDefault="00C20EF0" w:rsidP="00C20EF0">
            <w:pPr>
              <w:pStyle w:val="TableParagraph"/>
              <w:spacing w:line="300" w:lineRule="exact"/>
              <w:ind w:left="403"/>
              <w:rPr>
                <w:sz w:val="28"/>
                <w:szCs w:val="28"/>
              </w:rPr>
            </w:pPr>
            <w:r w:rsidRPr="00C20EF0">
              <w:rPr>
                <w:sz w:val="28"/>
                <w:szCs w:val="28"/>
              </w:rPr>
              <w:t>2207977,28</w:t>
            </w:r>
          </w:p>
        </w:tc>
        <w:tc>
          <w:tcPr>
            <w:tcW w:w="1507" w:type="dxa"/>
            <w:vMerge w:val="restart"/>
            <w:tcBorders>
              <w:right w:val="single" w:sz="12" w:space="0" w:color="000000"/>
            </w:tcBorders>
            <w:shd w:val="clear" w:color="auto" w:fill="auto"/>
          </w:tcPr>
          <w:p w14:paraId="4992C434" w14:textId="77777777" w:rsidR="00C20EF0" w:rsidRPr="00C20EF0" w:rsidRDefault="00C20EF0" w:rsidP="00C20EF0">
            <w:pPr>
              <w:pStyle w:val="TableParagraph"/>
              <w:spacing w:before="18" w:line="300" w:lineRule="exact"/>
              <w:rPr>
                <w:sz w:val="28"/>
                <w:szCs w:val="28"/>
              </w:rPr>
            </w:pPr>
          </w:p>
          <w:p w14:paraId="1E7DCBB2" w14:textId="77777777" w:rsidR="00C20EF0" w:rsidRPr="00C20EF0" w:rsidRDefault="00C20EF0" w:rsidP="00C20EF0">
            <w:pPr>
              <w:pStyle w:val="TableParagraph"/>
              <w:spacing w:line="300" w:lineRule="exact"/>
              <w:ind w:left="465"/>
              <w:rPr>
                <w:sz w:val="28"/>
                <w:szCs w:val="28"/>
              </w:rPr>
            </w:pPr>
            <w:r w:rsidRPr="00C20EF0">
              <w:rPr>
                <w:sz w:val="28"/>
                <w:szCs w:val="28"/>
              </w:rPr>
              <w:t>503535,90</w:t>
            </w:r>
          </w:p>
        </w:tc>
        <w:tc>
          <w:tcPr>
            <w:tcW w:w="1133" w:type="dxa"/>
            <w:vMerge w:val="restart"/>
            <w:tcBorders>
              <w:left w:val="single" w:sz="12" w:space="0" w:color="000000"/>
            </w:tcBorders>
            <w:shd w:val="clear" w:color="auto" w:fill="auto"/>
          </w:tcPr>
          <w:p w14:paraId="5AFC261B" w14:textId="77777777" w:rsidR="00C20EF0" w:rsidRPr="00C20EF0" w:rsidRDefault="00C20EF0" w:rsidP="00C20EF0">
            <w:pPr>
              <w:pStyle w:val="TableParagraph"/>
              <w:spacing w:before="151" w:line="300" w:lineRule="exact"/>
              <w:ind w:left="68" w:right="28"/>
              <w:jc w:val="center"/>
              <w:rPr>
                <w:sz w:val="28"/>
                <w:szCs w:val="28"/>
              </w:rPr>
            </w:pPr>
            <w:r w:rsidRPr="00C20EF0">
              <w:rPr>
                <w:sz w:val="28"/>
                <w:szCs w:val="28"/>
              </w:rPr>
              <w:t>123</w:t>
            </w:r>
          </w:p>
        </w:tc>
        <w:tc>
          <w:tcPr>
            <w:tcW w:w="2054" w:type="dxa"/>
            <w:vMerge w:val="restart"/>
            <w:shd w:val="clear" w:color="auto" w:fill="auto"/>
          </w:tcPr>
          <w:p w14:paraId="164ECDBA" w14:textId="77777777" w:rsidR="00C20EF0" w:rsidRPr="00C20EF0" w:rsidRDefault="00C20EF0" w:rsidP="00C20EF0">
            <w:pPr>
              <w:pStyle w:val="TableParagraph"/>
              <w:spacing w:before="151" w:line="300" w:lineRule="exact"/>
              <w:ind w:left="408"/>
              <w:rPr>
                <w:sz w:val="28"/>
                <w:szCs w:val="28"/>
              </w:rPr>
            </w:pPr>
            <w:r w:rsidRPr="00C20EF0">
              <w:rPr>
                <w:sz w:val="28"/>
                <w:szCs w:val="28"/>
              </w:rPr>
              <w:t>2207918,34</w:t>
            </w:r>
          </w:p>
        </w:tc>
        <w:tc>
          <w:tcPr>
            <w:tcW w:w="1491" w:type="dxa"/>
            <w:vMerge w:val="restart"/>
            <w:tcBorders>
              <w:right w:val="single" w:sz="12" w:space="0" w:color="000000"/>
            </w:tcBorders>
            <w:shd w:val="clear" w:color="auto" w:fill="auto"/>
          </w:tcPr>
          <w:p w14:paraId="68370BF8" w14:textId="77777777" w:rsidR="00C20EF0" w:rsidRPr="00C20EF0" w:rsidRDefault="00C20EF0" w:rsidP="00C20EF0">
            <w:pPr>
              <w:pStyle w:val="TableParagraph"/>
              <w:spacing w:before="151" w:line="300" w:lineRule="exact"/>
              <w:ind w:left="457"/>
              <w:rPr>
                <w:sz w:val="28"/>
                <w:szCs w:val="28"/>
              </w:rPr>
            </w:pPr>
            <w:r w:rsidRPr="00C20EF0">
              <w:rPr>
                <w:sz w:val="28"/>
                <w:szCs w:val="28"/>
              </w:rPr>
              <w:t>503531,48</w:t>
            </w:r>
          </w:p>
        </w:tc>
      </w:tr>
      <w:tr w:rsidR="00C20EF0" w:rsidRPr="00C20EF0" w14:paraId="64E8FC10" w14:textId="77777777" w:rsidTr="00C20EF0">
        <w:trPr>
          <w:trHeight w:val="415"/>
        </w:trPr>
        <w:tc>
          <w:tcPr>
            <w:tcW w:w="1132" w:type="dxa"/>
            <w:vMerge/>
            <w:tcBorders>
              <w:top w:val="nil"/>
              <w:left w:val="single" w:sz="12" w:space="0" w:color="000000"/>
            </w:tcBorders>
            <w:shd w:val="clear" w:color="auto" w:fill="auto"/>
          </w:tcPr>
          <w:p w14:paraId="179F7468" w14:textId="77777777" w:rsidR="00C20EF0" w:rsidRPr="00C20EF0" w:rsidRDefault="00C20EF0" w:rsidP="00C20EF0">
            <w:pPr>
              <w:widowControl w:val="0"/>
              <w:autoSpaceDE w:val="0"/>
              <w:autoSpaceDN w:val="0"/>
              <w:spacing w:line="300" w:lineRule="exact"/>
              <w:rPr>
                <w:szCs w:val="28"/>
                <w:lang w:val="en-US"/>
              </w:rPr>
            </w:pPr>
          </w:p>
        </w:tc>
        <w:tc>
          <w:tcPr>
            <w:tcW w:w="2041" w:type="dxa"/>
            <w:vMerge/>
            <w:tcBorders>
              <w:top w:val="nil"/>
            </w:tcBorders>
            <w:shd w:val="clear" w:color="auto" w:fill="auto"/>
          </w:tcPr>
          <w:p w14:paraId="5B4187A1" w14:textId="77777777" w:rsidR="00C20EF0" w:rsidRPr="00C20EF0" w:rsidRDefault="00C20EF0" w:rsidP="00C20EF0">
            <w:pPr>
              <w:widowControl w:val="0"/>
              <w:autoSpaceDE w:val="0"/>
              <w:autoSpaceDN w:val="0"/>
              <w:spacing w:line="300" w:lineRule="exact"/>
              <w:rPr>
                <w:szCs w:val="28"/>
                <w:lang w:val="en-US"/>
              </w:rPr>
            </w:pPr>
          </w:p>
        </w:tc>
        <w:tc>
          <w:tcPr>
            <w:tcW w:w="1507" w:type="dxa"/>
            <w:vMerge/>
            <w:tcBorders>
              <w:top w:val="nil"/>
              <w:right w:val="single" w:sz="12" w:space="0" w:color="000000"/>
            </w:tcBorders>
            <w:shd w:val="clear" w:color="auto" w:fill="auto"/>
          </w:tcPr>
          <w:p w14:paraId="7BFD211F" w14:textId="77777777" w:rsidR="00C20EF0" w:rsidRPr="00C20EF0" w:rsidRDefault="00C20EF0" w:rsidP="00C20EF0">
            <w:pPr>
              <w:widowControl w:val="0"/>
              <w:autoSpaceDE w:val="0"/>
              <w:autoSpaceDN w:val="0"/>
              <w:spacing w:line="300" w:lineRule="exact"/>
              <w:rPr>
                <w:szCs w:val="28"/>
                <w:lang w:val="en-US"/>
              </w:rPr>
            </w:pPr>
          </w:p>
        </w:tc>
        <w:tc>
          <w:tcPr>
            <w:tcW w:w="1133" w:type="dxa"/>
            <w:vMerge/>
            <w:tcBorders>
              <w:top w:val="nil"/>
              <w:left w:val="single" w:sz="12" w:space="0" w:color="000000"/>
            </w:tcBorders>
            <w:shd w:val="clear" w:color="auto" w:fill="auto"/>
          </w:tcPr>
          <w:p w14:paraId="38ECA935" w14:textId="77777777" w:rsidR="00C20EF0" w:rsidRPr="00C20EF0" w:rsidRDefault="00C20EF0" w:rsidP="00C20EF0">
            <w:pPr>
              <w:widowControl w:val="0"/>
              <w:autoSpaceDE w:val="0"/>
              <w:autoSpaceDN w:val="0"/>
              <w:spacing w:line="300" w:lineRule="exact"/>
              <w:rPr>
                <w:szCs w:val="28"/>
                <w:lang w:val="en-US"/>
              </w:rPr>
            </w:pPr>
          </w:p>
        </w:tc>
        <w:tc>
          <w:tcPr>
            <w:tcW w:w="2054" w:type="dxa"/>
            <w:vMerge/>
            <w:tcBorders>
              <w:top w:val="nil"/>
            </w:tcBorders>
            <w:shd w:val="clear" w:color="auto" w:fill="auto"/>
          </w:tcPr>
          <w:p w14:paraId="6A243556" w14:textId="77777777" w:rsidR="00C20EF0" w:rsidRPr="00C20EF0" w:rsidRDefault="00C20EF0" w:rsidP="00C20EF0">
            <w:pPr>
              <w:widowControl w:val="0"/>
              <w:autoSpaceDE w:val="0"/>
              <w:autoSpaceDN w:val="0"/>
              <w:spacing w:line="300" w:lineRule="exact"/>
              <w:rPr>
                <w:szCs w:val="28"/>
                <w:lang w:val="en-US"/>
              </w:rPr>
            </w:pPr>
          </w:p>
        </w:tc>
        <w:tc>
          <w:tcPr>
            <w:tcW w:w="1491" w:type="dxa"/>
            <w:vMerge/>
            <w:tcBorders>
              <w:top w:val="nil"/>
              <w:right w:val="single" w:sz="12" w:space="0" w:color="000000"/>
            </w:tcBorders>
            <w:shd w:val="clear" w:color="auto" w:fill="auto"/>
          </w:tcPr>
          <w:p w14:paraId="0A1F1157"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2408CFFE" w14:textId="77777777" w:rsidTr="00C20EF0">
        <w:trPr>
          <w:trHeight w:val="536"/>
        </w:trPr>
        <w:tc>
          <w:tcPr>
            <w:tcW w:w="4680" w:type="dxa"/>
            <w:gridSpan w:val="3"/>
            <w:tcBorders>
              <w:left w:val="single" w:sz="12" w:space="0" w:color="000000"/>
              <w:right w:val="single" w:sz="12" w:space="0" w:color="000000"/>
            </w:tcBorders>
            <w:shd w:val="clear" w:color="auto" w:fill="auto"/>
          </w:tcPr>
          <w:p w14:paraId="591ADA43" w14:textId="77777777" w:rsidR="00C20EF0" w:rsidRPr="00C20EF0" w:rsidRDefault="00C20EF0" w:rsidP="00C20EF0">
            <w:pPr>
              <w:pStyle w:val="TableParagraph"/>
              <w:tabs>
                <w:tab w:val="bar" w:pos="2112"/>
              </w:tabs>
              <w:spacing w:before="145" w:line="300" w:lineRule="exact"/>
              <w:ind w:right="-13"/>
              <w:jc w:val="center"/>
              <w:rPr>
                <w:sz w:val="28"/>
                <w:szCs w:val="28"/>
              </w:rPr>
            </w:pPr>
            <w:r w:rsidRPr="00C20EF0">
              <w:rPr>
                <w:w w:val="105"/>
                <w:sz w:val="28"/>
                <w:szCs w:val="28"/>
              </w:rPr>
              <w:t>:ЗУ 4</w:t>
            </w:r>
          </w:p>
        </w:tc>
        <w:tc>
          <w:tcPr>
            <w:tcW w:w="1133" w:type="dxa"/>
            <w:tcBorders>
              <w:left w:val="single" w:sz="12" w:space="0" w:color="000000"/>
            </w:tcBorders>
            <w:shd w:val="clear" w:color="auto" w:fill="auto"/>
          </w:tcPr>
          <w:p w14:paraId="76341E1E" w14:textId="77777777" w:rsidR="00C20EF0" w:rsidRPr="00C20EF0" w:rsidRDefault="00C20EF0" w:rsidP="00C20EF0">
            <w:pPr>
              <w:pStyle w:val="TableParagraph"/>
              <w:spacing w:before="151" w:line="300" w:lineRule="exact"/>
              <w:ind w:left="430"/>
              <w:rPr>
                <w:sz w:val="28"/>
                <w:szCs w:val="28"/>
              </w:rPr>
            </w:pPr>
            <w:r w:rsidRPr="00C20EF0">
              <w:rPr>
                <w:sz w:val="28"/>
                <w:szCs w:val="28"/>
              </w:rPr>
              <w:t>106</w:t>
            </w:r>
          </w:p>
        </w:tc>
        <w:tc>
          <w:tcPr>
            <w:tcW w:w="2054" w:type="dxa"/>
            <w:shd w:val="clear" w:color="auto" w:fill="auto"/>
          </w:tcPr>
          <w:p w14:paraId="487466AD" w14:textId="77777777" w:rsidR="00C20EF0" w:rsidRPr="00C20EF0" w:rsidRDefault="00C20EF0" w:rsidP="00C20EF0">
            <w:pPr>
              <w:pStyle w:val="TableParagraph"/>
              <w:spacing w:before="151" w:line="300" w:lineRule="exact"/>
              <w:ind w:left="408"/>
              <w:rPr>
                <w:sz w:val="28"/>
                <w:szCs w:val="28"/>
              </w:rPr>
            </w:pPr>
            <w:r w:rsidRPr="00C20EF0">
              <w:rPr>
                <w:sz w:val="28"/>
                <w:szCs w:val="28"/>
              </w:rPr>
              <w:t>2207875,66</w:t>
            </w:r>
          </w:p>
        </w:tc>
        <w:tc>
          <w:tcPr>
            <w:tcW w:w="1491" w:type="dxa"/>
            <w:tcBorders>
              <w:right w:val="single" w:sz="12" w:space="0" w:color="000000"/>
            </w:tcBorders>
            <w:shd w:val="clear" w:color="auto" w:fill="auto"/>
          </w:tcPr>
          <w:p w14:paraId="3493C567" w14:textId="77777777" w:rsidR="00C20EF0" w:rsidRPr="00C20EF0" w:rsidRDefault="00C20EF0" w:rsidP="00C20EF0">
            <w:pPr>
              <w:pStyle w:val="TableParagraph"/>
              <w:spacing w:before="151" w:line="300" w:lineRule="exact"/>
              <w:ind w:left="457"/>
              <w:rPr>
                <w:sz w:val="28"/>
                <w:szCs w:val="28"/>
              </w:rPr>
            </w:pPr>
            <w:r w:rsidRPr="00C20EF0">
              <w:rPr>
                <w:sz w:val="28"/>
                <w:szCs w:val="28"/>
              </w:rPr>
              <w:t>503544,05</w:t>
            </w:r>
          </w:p>
        </w:tc>
      </w:tr>
      <w:tr w:rsidR="00C20EF0" w:rsidRPr="00C20EF0" w14:paraId="5B1F7516" w14:textId="77777777" w:rsidTr="00C20EF0">
        <w:trPr>
          <w:trHeight w:val="375"/>
        </w:trPr>
        <w:tc>
          <w:tcPr>
            <w:tcW w:w="1132" w:type="dxa"/>
            <w:vMerge w:val="restart"/>
            <w:tcBorders>
              <w:left w:val="single" w:sz="12" w:space="0" w:color="000000"/>
            </w:tcBorders>
            <w:shd w:val="clear" w:color="auto" w:fill="auto"/>
          </w:tcPr>
          <w:p w14:paraId="0120195F" w14:textId="77777777" w:rsidR="00C20EF0" w:rsidRPr="00C20EF0" w:rsidRDefault="00C20EF0" w:rsidP="00C20EF0">
            <w:pPr>
              <w:pStyle w:val="TableParagraph"/>
              <w:spacing w:before="7" w:line="300" w:lineRule="exact"/>
              <w:rPr>
                <w:sz w:val="28"/>
                <w:szCs w:val="28"/>
              </w:rPr>
            </w:pPr>
          </w:p>
          <w:p w14:paraId="4779F9AC" w14:textId="77777777" w:rsidR="00C20EF0" w:rsidRPr="00C20EF0" w:rsidRDefault="00C20EF0" w:rsidP="00C20EF0">
            <w:pPr>
              <w:pStyle w:val="TableParagraph"/>
              <w:spacing w:line="300" w:lineRule="exact"/>
              <w:ind w:left="41"/>
              <w:jc w:val="center"/>
              <w:rPr>
                <w:sz w:val="28"/>
                <w:szCs w:val="28"/>
              </w:rPr>
            </w:pPr>
            <w:r w:rsidRPr="00C20EF0">
              <w:rPr>
                <w:w w:val="102"/>
                <w:sz w:val="28"/>
                <w:szCs w:val="28"/>
              </w:rPr>
              <w:t>9</w:t>
            </w:r>
          </w:p>
        </w:tc>
        <w:tc>
          <w:tcPr>
            <w:tcW w:w="2041" w:type="dxa"/>
            <w:vMerge w:val="restart"/>
            <w:shd w:val="clear" w:color="auto" w:fill="auto"/>
          </w:tcPr>
          <w:p w14:paraId="2D6C231D" w14:textId="77777777" w:rsidR="00C20EF0" w:rsidRPr="00C20EF0" w:rsidRDefault="00C20EF0" w:rsidP="00C20EF0">
            <w:pPr>
              <w:pStyle w:val="TableParagraph"/>
              <w:spacing w:before="18" w:line="300" w:lineRule="exact"/>
              <w:rPr>
                <w:sz w:val="28"/>
                <w:szCs w:val="28"/>
              </w:rPr>
            </w:pPr>
          </w:p>
          <w:p w14:paraId="288BD67E" w14:textId="77777777" w:rsidR="00C20EF0" w:rsidRPr="00C20EF0" w:rsidRDefault="00C20EF0" w:rsidP="00C20EF0">
            <w:pPr>
              <w:pStyle w:val="TableParagraph"/>
              <w:spacing w:line="300" w:lineRule="exact"/>
              <w:ind w:left="403"/>
              <w:rPr>
                <w:sz w:val="28"/>
                <w:szCs w:val="28"/>
              </w:rPr>
            </w:pPr>
            <w:r w:rsidRPr="00C20EF0">
              <w:rPr>
                <w:sz w:val="28"/>
                <w:szCs w:val="28"/>
              </w:rPr>
              <w:t>2207812,34</w:t>
            </w:r>
          </w:p>
        </w:tc>
        <w:tc>
          <w:tcPr>
            <w:tcW w:w="1507" w:type="dxa"/>
            <w:vMerge w:val="restart"/>
            <w:tcBorders>
              <w:right w:val="single" w:sz="12" w:space="0" w:color="000000"/>
            </w:tcBorders>
            <w:shd w:val="clear" w:color="auto" w:fill="auto"/>
          </w:tcPr>
          <w:p w14:paraId="17B07A24" w14:textId="77777777" w:rsidR="00C20EF0" w:rsidRPr="00C20EF0" w:rsidRDefault="00C20EF0" w:rsidP="00C20EF0">
            <w:pPr>
              <w:pStyle w:val="TableParagraph"/>
              <w:spacing w:before="18" w:line="300" w:lineRule="exact"/>
              <w:rPr>
                <w:sz w:val="28"/>
                <w:szCs w:val="28"/>
              </w:rPr>
            </w:pPr>
          </w:p>
          <w:p w14:paraId="684A6CCD" w14:textId="77777777" w:rsidR="00C20EF0" w:rsidRPr="00C20EF0" w:rsidRDefault="00C20EF0" w:rsidP="00C20EF0">
            <w:pPr>
              <w:pStyle w:val="TableParagraph"/>
              <w:spacing w:line="300" w:lineRule="exact"/>
              <w:ind w:left="465"/>
              <w:rPr>
                <w:sz w:val="28"/>
                <w:szCs w:val="28"/>
              </w:rPr>
            </w:pPr>
            <w:r w:rsidRPr="00C20EF0">
              <w:rPr>
                <w:sz w:val="28"/>
                <w:szCs w:val="28"/>
              </w:rPr>
              <w:t>503496,85</w:t>
            </w:r>
          </w:p>
        </w:tc>
        <w:tc>
          <w:tcPr>
            <w:tcW w:w="4678" w:type="dxa"/>
            <w:gridSpan w:val="3"/>
            <w:vMerge w:val="restart"/>
            <w:tcBorders>
              <w:left w:val="single" w:sz="12" w:space="0" w:color="000000"/>
              <w:right w:val="single" w:sz="12" w:space="0" w:color="000000"/>
            </w:tcBorders>
            <w:shd w:val="clear" w:color="auto" w:fill="auto"/>
          </w:tcPr>
          <w:p w14:paraId="0A3CD762" w14:textId="77777777" w:rsidR="00C20EF0" w:rsidRPr="00C20EF0" w:rsidRDefault="00C20EF0" w:rsidP="00C20EF0">
            <w:pPr>
              <w:pStyle w:val="TableParagraph"/>
              <w:spacing w:before="145" w:line="300" w:lineRule="exact"/>
              <w:ind w:left="125"/>
              <w:jc w:val="center"/>
              <w:rPr>
                <w:sz w:val="28"/>
                <w:szCs w:val="28"/>
              </w:rPr>
            </w:pPr>
            <w:r w:rsidRPr="00C20EF0">
              <w:rPr>
                <w:w w:val="105"/>
                <w:sz w:val="28"/>
                <w:szCs w:val="28"/>
              </w:rPr>
              <w:t>:ЗУ 6.1</w:t>
            </w:r>
          </w:p>
        </w:tc>
      </w:tr>
      <w:tr w:rsidR="00C20EF0" w:rsidRPr="00C20EF0" w14:paraId="2FC300C0" w14:textId="77777777" w:rsidTr="00C20EF0">
        <w:trPr>
          <w:trHeight w:val="300"/>
        </w:trPr>
        <w:tc>
          <w:tcPr>
            <w:tcW w:w="1132" w:type="dxa"/>
            <w:vMerge/>
            <w:tcBorders>
              <w:top w:val="nil"/>
              <w:left w:val="single" w:sz="12" w:space="0" w:color="000000"/>
            </w:tcBorders>
            <w:shd w:val="clear" w:color="auto" w:fill="auto"/>
          </w:tcPr>
          <w:p w14:paraId="60DBA674" w14:textId="77777777" w:rsidR="00C20EF0" w:rsidRPr="00C20EF0" w:rsidRDefault="00C20EF0" w:rsidP="00C20EF0">
            <w:pPr>
              <w:widowControl w:val="0"/>
              <w:autoSpaceDE w:val="0"/>
              <w:autoSpaceDN w:val="0"/>
              <w:spacing w:line="300" w:lineRule="exact"/>
              <w:rPr>
                <w:szCs w:val="28"/>
                <w:lang w:val="en-US"/>
              </w:rPr>
            </w:pPr>
          </w:p>
        </w:tc>
        <w:tc>
          <w:tcPr>
            <w:tcW w:w="2041" w:type="dxa"/>
            <w:vMerge/>
            <w:tcBorders>
              <w:top w:val="nil"/>
            </w:tcBorders>
            <w:shd w:val="clear" w:color="auto" w:fill="auto"/>
          </w:tcPr>
          <w:p w14:paraId="658DABB2" w14:textId="77777777" w:rsidR="00C20EF0" w:rsidRPr="00C20EF0" w:rsidRDefault="00C20EF0" w:rsidP="00C20EF0">
            <w:pPr>
              <w:widowControl w:val="0"/>
              <w:autoSpaceDE w:val="0"/>
              <w:autoSpaceDN w:val="0"/>
              <w:spacing w:line="300" w:lineRule="exact"/>
              <w:rPr>
                <w:szCs w:val="28"/>
                <w:lang w:val="en-US"/>
              </w:rPr>
            </w:pPr>
          </w:p>
        </w:tc>
        <w:tc>
          <w:tcPr>
            <w:tcW w:w="1507" w:type="dxa"/>
            <w:vMerge/>
            <w:tcBorders>
              <w:top w:val="nil"/>
              <w:right w:val="single" w:sz="12" w:space="0" w:color="000000"/>
            </w:tcBorders>
            <w:shd w:val="clear" w:color="auto" w:fill="auto"/>
          </w:tcPr>
          <w:p w14:paraId="0700B9AA" w14:textId="77777777" w:rsidR="00C20EF0" w:rsidRPr="00C20EF0" w:rsidRDefault="00C20EF0" w:rsidP="00C20EF0">
            <w:pPr>
              <w:widowControl w:val="0"/>
              <w:autoSpaceDE w:val="0"/>
              <w:autoSpaceDN w:val="0"/>
              <w:spacing w:line="300" w:lineRule="exact"/>
              <w:rPr>
                <w:szCs w:val="28"/>
                <w:lang w:val="en-US"/>
              </w:rPr>
            </w:pPr>
          </w:p>
        </w:tc>
        <w:tc>
          <w:tcPr>
            <w:tcW w:w="4678" w:type="dxa"/>
            <w:gridSpan w:val="3"/>
            <w:vMerge/>
            <w:tcBorders>
              <w:top w:val="nil"/>
              <w:left w:val="single" w:sz="12" w:space="0" w:color="000000"/>
              <w:right w:val="single" w:sz="12" w:space="0" w:color="000000"/>
            </w:tcBorders>
            <w:shd w:val="clear" w:color="auto" w:fill="auto"/>
          </w:tcPr>
          <w:p w14:paraId="41DF54BF"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13796470" w14:textId="77777777" w:rsidTr="00C20EF0">
        <w:trPr>
          <w:trHeight w:val="536"/>
        </w:trPr>
        <w:tc>
          <w:tcPr>
            <w:tcW w:w="1132" w:type="dxa"/>
            <w:tcBorders>
              <w:left w:val="single" w:sz="12" w:space="0" w:color="000000"/>
            </w:tcBorders>
            <w:shd w:val="clear" w:color="auto" w:fill="auto"/>
          </w:tcPr>
          <w:p w14:paraId="670085A9" w14:textId="77777777" w:rsidR="00C20EF0" w:rsidRPr="00C20EF0" w:rsidRDefault="00C20EF0" w:rsidP="00C20EF0">
            <w:pPr>
              <w:pStyle w:val="TableParagraph"/>
              <w:spacing w:before="7" w:line="300" w:lineRule="exact"/>
              <w:rPr>
                <w:sz w:val="28"/>
                <w:szCs w:val="28"/>
              </w:rPr>
            </w:pPr>
          </w:p>
          <w:p w14:paraId="1A14A247" w14:textId="77777777" w:rsidR="00C20EF0" w:rsidRPr="00C20EF0" w:rsidRDefault="00C20EF0" w:rsidP="00C20EF0">
            <w:pPr>
              <w:pStyle w:val="TableParagraph"/>
              <w:spacing w:line="300" w:lineRule="exact"/>
              <w:ind w:left="41"/>
              <w:jc w:val="center"/>
              <w:rPr>
                <w:sz w:val="28"/>
                <w:szCs w:val="28"/>
              </w:rPr>
            </w:pPr>
            <w:r w:rsidRPr="00C20EF0">
              <w:rPr>
                <w:w w:val="102"/>
                <w:sz w:val="28"/>
                <w:szCs w:val="28"/>
              </w:rPr>
              <w:t>8</w:t>
            </w:r>
          </w:p>
        </w:tc>
        <w:tc>
          <w:tcPr>
            <w:tcW w:w="2041" w:type="dxa"/>
            <w:shd w:val="clear" w:color="auto" w:fill="auto"/>
          </w:tcPr>
          <w:p w14:paraId="24A23744" w14:textId="77777777" w:rsidR="00C20EF0" w:rsidRPr="00C20EF0" w:rsidRDefault="00C20EF0" w:rsidP="00C20EF0">
            <w:pPr>
              <w:pStyle w:val="TableParagraph"/>
              <w:spacing w:line="300" w:lineRule="exact"/>
              <w:rPr>
                <w:sz w:val="28"/>
                <w:szCs w:val="28"/>
              </w:rPr>
            </w:pPr>
          </w:p>
          <w:p w14:paraId="7E2EEB64" w14:textId="77777777" w:rsidR="00C20EF0" w:rsidRPr="00C20EF0" w:rsidRDefault="00C20EF0" w:rsidP="00C20EF0">
            <w:pPr>
              <w:pStyle w:val="TableParagraph"/>
              <w:spacing w:line="300" w:lineRule="exact"/>
              <w:ind w:left="403"/>
              <w:rPr>
                <w:sz w:val="28"/>
                <w:szCs w:val="28"/>
              </w:rPr>
            </w:pPr>
            <w:r w:rsidRPr="00C20EF0">
              <w:rPr>
                <w:sz w:val="28"/>
                <w:szCs w:val="28"/>
              </w:rPr>
              <w:t>2207836,87</w:t>
            </w:r>
          </w:p>
        </w:tc>
        <w:tc>
          <w:tcPr>
            <w:tcW w:w="1507" w:type="dxa"/>
            <w:tcBorders>
              <w:right w:val="single" w:sz="12" w:space="0" w:color="000000"/>
            </w:tcBorders>
            <w:shd w:val="clear" w:color="auto" w:fill="auto"/>
          </w:tcPr>
          <w:p w14:paraId="6909444D" w14:textId="77777777" w:rsidR="00C20EF0" w:rsidRPr="00C20EF0" w:rsidRDefault="00C20EF0" w:rsidP="00C20EF0">
            <w:pPr>
              <w:pStyle w:val="TableParagraph"/>
              <w:spacing w:line="300" w:lineRule="exact"/>
              <w:rPr>
                <w:sz w:val="28"/>
                <w:szCs w:val="28"/>
              </w:rPr>
            </w:pPr>
          </w:p>
          <w:p w14:paraId="238E2A3F" w14:textId="77777777" w:rsidR="00C20EF0" w:rsidRPr="00C20EF0" w:rsidRDefault="00C20EF0" w:rsidP="00C20EF0">
            <w:pPr>
              <w:pStyle w:val="TableParagraph"/>
              <w:spacing w:line="300" w:lineRule="exact"/>
              <w:ind w:left="465"/>
              <w:rPr>
                <w:sz w:val="28"/>
                <w:szCs w:val="28"/>
              </w:rPr>
            </w:pPr>
            <w:r w:rsidRPr="00C20EF0">
              <w:rPr>
                <w:sz w:val="28"/>
                <w:szCs w:val="28"/>
              </w:rPr>
              <w:t>503571,38</w:t>
            </w:r>
          </w:p>
        </w:tc>
        <w:tc>
          <w:tcPr>
            <w:tcW w:w="1133" w:type="dxa"/>
            <w:tcBorders>
              <w:left w:val="single" w:sz="12" w:space="0" w:color="000000"/>
            </w:tcBorders>
            <w:shd w:val="clear" w:color="auto" w:fill="auto"/>
          </w:tcPr>
          <w:p w14:paraId="1FF7786C" w14:textId="77777777" w:rsidR="00C20EF0" w:rsidRPr="00C20EF0" w:rsidRDefault="00C20EF0" w:rsidP="00C20EF0">
            <w:pPr>
              <w:pStyle w:val="TableParagraph"/>
              <w:spacing w:before="151" w:line="300" w:lineRule="exact"/>
              <w:ind w:left="430"/>
              <w:rPr>
                <w:sz w:val="28"/>
                <w:szCs w:val="28"/>
              </w:rPr>
            </w:pPr>
            <w:r w:rsidRPr="00C20EF0">
              <w:rPr>
                <w:sz w:val="28"/>
                <w:szCs w:val="28"/>
              </w:rPr>
              <w:t>106</w:t>
            </w:r>
          </w:p>
        </w:tc>
        <w:tc>
          <w:tcPr>
            <w:tcW w:w="2054" w:type="dxa"/>
            <w:shd w:val="clear" w:color="auto" w:fill="auto"/>
          </w:tcPr>
          <w:p w14:paraId="73D39049" w14:textId="77777777" w:rsidR="00C20EF0" w:rsidRPr="00C20EF0" w:rsidRDefault="00C20EF0" w:rsidP="00C20EF0">
            <w:pPr>
              <w:pStyle w:val="TableParagraph"/>
              <w:spacing w:before="151" w:line="300" w:lineRule="exact"/>
              <w:ind w:left="408"/>
              <w:rPr>
                <w:sz w:val="28"/>
                <w:szCs w:val="28"/>
              </w:rPr>
            </w:pPr>
            <w:r w:rsidRPr="00C20EF0">
              <w:rPr>
                <w:sz w:val="28"/>
                <w:szCs w:val="28"/>
              </w:rPr>
              <w:t>2207875,66</w:t>
            </w:r>
          </w:p>
        </w:tc>
        <w:tc>
          <w:tcPr>
            <w:tcW w:w="1491" w:type="dxa"/>
            <w:tcBorders>
              <w:right w:val="single" w:sz="12" w:space="0" w:color="000000"/>
            </w:tcBorders>
            <w:shd w:val="clear" w:color="auto" w:fill="auto"/>
          </w:tcPr>
          <w:p w14:paraId="1653448C" w14:textId="77777777" w:rsidR="00C20EF0" w:rsidRPr="00C20EF0" w:rsidRDefault="00C20EF0" w:rsidP="00C20EF0">
            <w:pPr>
              <w:pStyle w:val="TableParagraph"/>
              <w:spacing w:before="151" w:line="300" w:lineRule="exact"/>
              <w:ind w:left="457"/>
              <w:rPr>
                <w:sz w:val="28"/>
                <w:szCs w:val="28"/>
              </w:rPr>
            </w:pPr>
            <w:r w:rsidRPr="00C20EF0">
              <w:rPr>
                <w:sz w:val="28"/>
                <w:szCs w:val="28"/>
              </w:rPr>
              <w:t>503544,05</w:t>
            </w:r>
          </w:p>
        </w:tc>
      </w:tr>
      <w:tr w:rsidR="00C20EF0" w:rsidRPr="00C20EF0" w14:paraId="00D84131" w14:textId="77777777" w:rsidTr="00C20EF0">
        <w:trPr>
          <w:trHeight w:val="536"/>
        </w:trPr>
        <w:tc>
          <w:tcPr>
            <w:tcW w:w="1132" w:type="dxa"/>
            <w:tcBorders>
              <w:left w:val="single" w:sz="12" w:space="0" w:color="000000"/>
            </w:tcBorders>
            <w:shd w:val="clear" w:color="auto" w:fill="auto"/>
          </w:tcPr>
          <w:p w14:paraId="330ECB4B" w14:textId="77777777" w:rsidR="00C20EF0" w:rsidRPr="00C20EF0" w:rsidRDefault="00C20EF0" w:rsidP="00C20EF0">
            <w:pPr>
              <w:pStyle w:val="TableParagraph"/>
              <w:spacing w:before="7" w:line="300" w:lineRule="exact"/>
              <w:rPr>
                <w:sz w:val="28"/>
                <w:szCs w:val="28"/>
              </w:rPr>
            </w:pPr>
          </w:p>
          <w:p w14:paraId="5999D556"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11</w:t>
            </w:r>
          </w:p>
        </w:tc>
        <w:tc>
          <w:tcPr>
            <w:tcW w:w="2041" w:type="dxa"/>
            <w:shd w:val="clear" w:color="auto" w:fill="auto"/>
          </w:tcPr>
          <w:p w14:paraId="7D9A1CF4" w14:textId="77777777" w:rsidR="00C20EF0" w:rsidRPr="00C20EF0" w:rsidRDefault="00C20EF0" w:rsidP="00C20EF0">
            <w:pPr>
              <w:pStyle w:val="TableParagraph"/>
              <w:spacing w:before="18" w:line="300" w:lineRule="exact"/>
              <w:rPr>
                <w:sz w:val="28"/>
                <w:szCs w:val="28"/>
              </w:rPr>
            </w:pPr>
          </w:p>
          <w:p w14:paraId="1C55BF3E" w14:textId="77777777" w:rsidR="00C20EF0" w:rsidRPr="00C20EF0" w:rsidRDefault="00C20EF0" w:rsidP="00C20EF0">
            <w:pPr>
              <w:pStyle w:val="TableParagraph"/>
              <w:spacing w:line="300" w:lineRule="exact"/>
              <w:ind w:left="409"/>
              <w:rPr>
                <w:sz w:val="28"/>
                <w:szCs w:val="28"/>
              </w:rPr>
            </w:pPr>
            <w:r w:rsidRPr="00C20EF0">
              <w:rPr>
                <w:sz w:val="28"/>
                <w:szCs w:val="28"/>
              </w:rPr>
              <w:t>2207865,11</w:t>
            </w:r>
          </w:p>
        </w:tc>
        <w:tc>
          <w:tcPr>
            <w:tcW w:w="1507" w:type="dxa"/>
            <w:tcBorders>
              <w:right w:val="single" w:sz="12" w:space="0" w:color="000000"/>
            </w:tcBorders>
            <w:shd w:val="clear" w:color="auto" w:fill="auto"/>
          </w:tcPr>
          <w:p w14:paraId="20967814" w14:textId="77777777" w:rsidR="00C20EF0" w:rsidRPr="00C20EF0" w:rsidRDefault="00C20EF0" w:rsidP="00C20EF0">
            <w:pPr>
              <w:pStyle w:val="TableParagraph"/>
              <w:spacing w:before="18" w:line="300" w:lineRule="exact"/>
              <w:rPr>
                <w:sz w:val="28"/>
                <w:szCs w:val="28"/>
              </w:rPr>
            </w:pPr>
          </w:p>
          <w:p w14:paraId="478966D7" w14:textId="77777777" w:rsidR="00C20EF0" w:rsidRPr="00C20EF0" w:rsidRDefault="00C20EF0" w:rsidP="00C20EF0">
            <w:pPr>
              <w:pStyle w:val="TableParagraph"/>
              <w:spacing w:line="300" w:lineRule="exact"/>
              <w:ind w:left="465"/>
              <w:rPr>
                <w:sz w:val="28"/>
                <w:szCs w:val="28"/>
              </w:rPr>
            </w:pPr>
            <w:r w:rsidRPr="00C20EF0">
              <w:rPr>
                <w:sz w:val="28"/>
                <w:szCs w:val="28"/>
              </w:rPr>
              <w:t>503561,19</w:t>
            </w:r>
          </w:p>
        </w:tc>
        <w:tc>
          <w:tcPr>
            <w:tcW w:w="1133" w:type="dxa"/>
            <w:tcBorders>
              <w:left w:val="single" w:sz="12" w:space="0" w:color="000000"/>
            </w:tcBorders>
            <w:shd w:val="clear" w:color="auto" w:fill="auto"/>
          </w:tcPr>
          <w:p w14:paraId="7D3B1C32" w14:textId="77777777" w:rsidR="00C20EF0" w:rsidRPr="00C20EF0" w:rsidRDefault="00C20EF0" w:rsidP="00C20EF0">
            <w:pPr>
              <w:pStyle w:val="TableParagraph"/>
              <w:spacing w:before="151" w:line="300" w:lineRule="exact"/>
              <w:ind w:left="430"/>
              <w:rPr>
                <w:sz w:val="28"/>
                <w:szCs w:val="28"/>
              </w:rPr>
            </w:pPr>
            <w:r w:rsidRPr="00C20EF0">
              <w:rPr>
                <w:sz w:val="28"/>
                <w:szCs w:val="28"/>
              </w:rPr>
              <w:t>123</w:t>
            </w:r>
          </w:p>
        </w:tc>
        <w:tc>
          <w:tcPr>
            <w:tcW w:w="2054" w:type="dxa"/>
            <w:shd w:val="clear" w:color="auto" w:fill="auto"/>
          </w:tcPr>
          <w:p w14:paraId="5FB59F0D" w14:textId="77777777" w:rsidR="00C20EF0" w:rsidRPr="00C20EF0" w:rsidRDefault="00C20EF0" w:rsidP="00C20EF0">
            <w:pPr>
              <w:pStyle w:val="TableParagraph"/>
              <w:spacing w:before="151" w:line="300" w:lineRule="exact"/>
              <w:ind w:left="408"/>
              <w:rPr>
                <w:sz w:val="28"/>
                <w:szCs w:val="28"/>
              </w:rPr>
            </w:pPr>
            <w:r w:rsidRPr="00C20EF0">
              <w:rPr>
                <w:sz w:val="28"/>
                <w:szCs w:val="28"/>
              </w:rPr>
              <w:t>2207918,34</w:t>
            </w:r>
          </w:p>
        </w:tc>
        <w:tc>
          <w:tcPr>
            <w:tcW w:w="1491" w:type="dxa"/>
            <w:tcBorders>
              <w:right w:val="single" w:sz="12" w:space="0" w:color="000000"/>
            </w:tcBorders>
            <w:shd w:val="clear" w:color="auto" w:fill="auto"/>
          </w:tcPr>
          <w:p w14:paraId="55A39D59" w14:textId="77777777" w:rsidR="00C20EF0" w:rsidRPr="00C20EF0" w:rsidRDefault="00C20EF0" w:rsidP="00C20EF0">
            <w:pPr>
              <w:pStyle w:val="TableParagraph"/>
              <w:spacing w:before="151" w:line="300" w:lineRule="exact"/>
              <w:ind w:left="457"/>
              <w:rPr>
                <w:sz w:val="28"/>
                <w:szCs w:val="28"/>
              </w:rPr>
            </w:pPr>
            <w:r w:rsidRPr="00C20EF0">
              <w:rPr>
                <w:sz w:val="28"/>
                <w:szCs w:val="28"/>
              </w:rPr>
              <w:t>503531,48</w:t>
            </w:r>
          </w:p>
        </w:tc>
      </w:tr>
      <w:tr w:rsidR="00C20EF0" w:rsidRPr="00C20EF0" w14:paraId="2F006481" w14:textId="77777777" w:rsidTr="00C20EF0">
        <w:trPr>
          <w:trHeight w:val="536"/>
        </w:trPr>
        <w:tc>
          <w:tcPr>
            <w:tcW w:w="1132" w:type="dxa"/>
            <w:tcBorders>
              <w:left w:val="single" w:sz="12" w:space="0" w:color="000000"/>
              <w:bottom w:val="single" w:sz="12" w:space="0" w:color="000000"/>
            </w:tcBorders>
            <w:shd w:val="clear" w:color="auto" w:fill="auto"/>
          </w:tcPr>
          <w:p w14:paraId="0349B0D3" w14:textId="77777777" w:rsidR="00C20EF0" w:rsidRPr="00C20EF0" w:rsidRDefault="00C20EF0" w:rsidP="00C20EF0">
            <w:pPr>
              <w:pStyle w:val="TableParagraph"/>
              <w:spacing w:before="7" w:line="300" w:lineRule="exact"/>
              <w:rPr>
                <w:sz w:val="28"/>
                <w:szCs w:val="28"/>
              </w:rPr>
            </w:pPr>
          </w:p>
          <w:p w14:paraId="3D112EB9"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12</w:t>
            </w:r>
          </w:p>
        </w:tc>
        <w:tc>
          <w:tcPr>
            <w:tcW w:w="2041" w:type="dxa"/>
            <w:tcBorders>
              <w:bottom w:val="single" w:sz="12" w:space="0" w:color="000000"/>
            </w:tcBorders>
            <w:shd w:val="clear" w:color="auto" w:fill="auto"/>
          </w:tcPr>
          <w:p w14:paraId="573A4AA7" w14:textId="77777777" w:rsidR="00C20EF0" w:rsidRPr="00C20EF0" w:rsidRDefault="00C20EF0" w:rsidP="00C20EF0">
            <w:pPr>
              <w:pStyle w:val="TableParagraph"/>
              <w:spacing w:line="300" w:lineRule="exact"/>
              <w:rPr>
                <w:sz w:val="28"/>
                <w:szCs w:val="28"/>
              </w:rPr>
            </w:pPr>
          </w:p>
          <w:p w14:paraId="724ED948" w14:textId="77777777" w:rsidR="00C20EF0" w:rsidRPr="00C20EF0" w:rsidRDefault="00C20EF0" w:rsidP="00C20EF0">
            <w:pPr>
              <w:pStyle w:val="TableParagraph"/>
              <w:spacing w:line="300" w:lineRule="exact"/>
              <w:ind w:left="403"/>
              <w:rPr>
                <w:sz w:val="28"/>
                <w:szCs w:val="28"/>
              </w:rPr>
            </w:pPr>
            <w:r w:rsidRPr="00C20EF0">
              <w:rPr>
                <w:sz w:val="28"/>
                <w:szCs w:val="28"/>
              </w:rPr>
              <w:t>2207843,20</w:t>
            </w:r>
          </w:p>
        </w:tc>
        <w:tc>
          <w:tcPr>
            <w:tcW w:w="1507" w:type="dxa"/>
            <w:tcBorders>
              <w:bottom w:val="single" w:sz="12" w:space="0" w:color="000000"/>
              <w:right w:val="single" w:sz="12" w:space="0" w:color="000000"/>
            </w:tcBorders>
            <w:shd w:val="clear" w:color="auto" w:fill="auto"/>
          </w:tcPr>
          <w:p w14:paraId="55F29F95" w14:textId="77777777" w:rsidR="00C20EF0" w:rsidRPr="00C20EF0" w:rsidRDefault="00C20EF0" w:rsidP="00C20EF0">
            <w:pPr>
              <w:pStyle w:val="TableParagraph"/>
              <w:spacing w:line="300" w:lineRule="exact"/>
              <w:rPr>
                <w:sz w:val="28"/>
                <w:szCs w:val="28"/>
              </w:rPr>
            </w:pPr>
          </w:p>
          <w:p w14:paraId="57E0FDDB" w14:textId="77777777" w:rsidR="00C20EF0" w:rsidRPr="00C20EF0" w:rsidRDefault="00C20EF0" w:rsidP="00C20EF0">
            <w:pPr>
              <w:pStyle w:val="TableParagraph"/>
              <w:spacing w:line="300" w:lineRule="exact"/>
              <w:ind w:left="465"/>
              <w:rPr>
                <w:sz w:val="28"/>
                <w:szCs w:val="28"/>
              </w:rPr>
            </w:pPr>
            <w:r w:rsidRPr="00C20EF0">
              <w:rPr>
                <w:sz w:val="28"/>
                <w:szCs w:val="28"/>
              </w:rPr>
              <w:t>503487,54</w:t>
            </w:r>
          </w:p>
        </w:tc>
        <w:tc>
          <w:tcPr>
            <w:tcW w:w="1133" w:type="dxa"/>
            <w:tcBorders>
              <w:left w:val="single" w:sz="12" w:space="0" w:color="000000"/>
              <w:bottom w:val="single" w:sz="12" w:space="0" w:color="000000"/>
            </w:tcBorders>
            <w:shd w:val="clear" w:color="auto" w:fill="auto"/>
          </w:tcPr>
          <w:p w14:paraId="6D779585" w14:textId="77777777" w:rsidR="00C20EF0" w:rsidRPr="00C20EF0" w:rsidRDefault="00C20EF0" w:rsidP="00C20EF0">
            <w:pPr>
              <w:pStyle w:val="TableParagraph"/>
              <w:spacing w:before="151" w:line="300" w:lineRule="exact"/>
              <w:ind w:left="430"/>
              <w:rPr>
                <w:sz w:val="28"/>
                <w:szCs w:val="28"/>
              </w:rPr>
            </w:pPr>
            <w:r w:rsidRPr="00C20EF0">
              <w:rPr>
                <w:sz w:val="28"/>
                <w:szCs w:val="28"/>
              </w:rPr>
              <w:t>122</w:t>
            </w:r>
          </w:p>
        </w:tc>
        <w:tc>
          <w:tcPr>
            <w:tcW w:w="2054" w:type="dxa"/>
            <w:tcBorders>
              <w:bottom w:val="single" w:sz="12" w:space="0" w:color="000000"/>
            </w:tcBorders>
            <w:shd w:val="clear" w:color="auto" w:fill="auto"/>
          </w:tcPr>
          <w:p w14:paraId="1FAFFCCA" w14:textId="77777777" w:rsidR="00C20EF0" w:rsidRPr="00C20EF0" w:rsidRDefault="00C20EF0" w:rsidP="00C20EF0">
            <w:pPr>
              <w:pStyle w:val="TableParagraph"/>
              <w:spacing w:before="151" w:line="300" w:lineRule="exact"/>
              <w:ind w:left="408"/>
              <w:rPr>
                <w:sz w:val="28"/>
                <w:szCs w:val="28"/>
              </w:rPr>
            </w:pPr>
            <w:r w:rsidRPr="00C20EF0">
              <w:rPr>
                <w:sz w:val="28"/>
                <w:szCs w:val="28"/>
              </w:rPr>
              <w:t>2207916,40</w:t>
            </w:r>
          </w:p>
        </w:tc>
        <w:tc>
          <w:tcPr>
            <w:tcW w:w="1491" w:type="dxa"/>
            <w:tcBorders>
              <w:bottom w:val="single" w:sz="12" w:space="0" w:color="000000"/>
              <w:right w:val="single" w:sz="12" w:space="0" w:color="000000"/>
            </w:tcBorders>
            <w:shd w:val="clear" w:color="auto" w:fill="auto"/>
          </w:tcPr>
          <w:p w14:paraId="3D819365" w14:textId="77777777" w:rsidR="00C20EF0" w:rsidRPr="00C20EF0" w:rsidRDefault="00C20EF0" w:rsidP="00C20EF0">
            <w:pPr>
              <w:pStyle w:val="TableParagraph"/>
              <w:spacing w:before="151" w:line="300" w:lineRule="exact"/>
              <w:ind w:left="457"/>
              <w:rPr>
                <w:sz w:val="28"/>
                <w:szCs w:val="28"/>
              </w:rPr>
            </w:pPr>
            <w:r w:rsidRPr="00C20EF0">
              <w:rPr>
                <w:sz w:val="28"/>
                <w:szCs w:val="28"/>
              </w:rPr>
              <w:t>503524,96</w:t>
            </w:r>
          </w:p>
        </w:tc>
      </w:tr>
    </w:tbl>
    <w:p w14:paraId="3D1C8866" w14:textId="77777777" w:rsidR="00C20EF0" w:rsidRPr="00C20EF0" w:rsidRDefault="00C20EF0" w:rsidP="00C20EF0">
      <w:pPr>
        <w:pStyle w:val="af3"/>
        <w:spacing w:line="300" w:lineRule="exact"/>
        <w:ind w:right="354" w:firstLine="709"/>
        <w:jc w:val="right"/>
        <w:rPr>
          <w:spacing w:val="-11"/>
          <w:szCs w:val="28"/>
          <w:lang w:val="ru-RU"/>
        </w:rPr>
      </w:pPr>
      <w:r w:rsidRPr="00C20EF0">
        <w:rPr>
          <w:spacing w:val="-11"/>
          <w:szCs w:val="28"/>
          <w:lang w:val="ru-RU"/>
        </w:rPr>
        <w:t>Продолжение таблицы 2</w:t>
      </w:r>
    </w:p>
    <w:tbl>
      <w:tblPr>
        <w:tblW w:w="9358" w:type="dxa"/>
        <w:tblInd w:w="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132"/>
        <w:gridCol w:w="2042"/>
        <w:gridCol w:w="1506"/>
        <w:gridCol w:w="1134"/>
        <w:gridCol w:w="1985"/>
        <w:gridCol w:w="1559"/>
      </w:tblGrid>
      <w:tr w:rsidR="00C20EF0" w:rsidRPr="00C20EF0" w14:paraId="5025B7A2" w14:textId="77777777" w:rsidTr="00C20EF0">
        <w:trPr>
          <w:trHeight w:val="820"/>
        </w:trPr>
        <w:tc>
          <w:tcPr>
            <w:tcW w:w="1132" w:type="dxa"/>
            <w:tcBorders>
              <w:top w:val="single" w:sz="12" w:space="0" w:color="000000"/>
              <w:left w:val="single" w:sz="12" w:space="0" w:color="000000"/>
              <w:bottom w:val="single" w:sz="12" w:space="0" w:color="000000"/>
            </w:tcBorders>
            <w:shd w:val="clear" w:color="auto" w:fill="auto"/>
          </w:tcPr>
          <w:p w14:paraId="0AA97B3D" w14:textId="77777777" w:rsidR="00C20EF0" w:rsidRPr="00C20EF0" w:rsidRDefault="00C20EF0" w:rsidP="00C20EF0">
            <w:pPr>
              <w:pStyle w:val="TableParagraph"/>
              <w:spacing w:before="85" w:line="300" w:lineRule="exact"/>
              <w:ind w:left="59" w:right="28"/>
              <w:jc w:val="center"/>
              <w:rPr>
                <w:sz w:val="28"/>
                <w:szCs w:val="28"/>
              </w:rPr>
            </w:pPr>
            <w:proofErr w:type="spellStart"/>
            <w:r w:rsidRPr="00C20EF0">
              <w:rPr>
                <w:spacing w:val="-14"/>
                <w:sz w:val="28"/>
                <w:szCs w:val="28"/>
              </w:rPr>
              <w:t>Номер</w:t>
            </w:r>
            <w:proofErr w:type="spellEnd"/>
            <w:r w:rsidRPr="00C20EF0">
              <w:rPr>
                <w:spacing w:val="-14"/>
                <w:sz w:val="28"/>
                <w:szCs w:val="28"/>
              </w:rPr>
              <w:t xml:space="preserve"> </w:t>
            </w:r>
            <w:proofErr w:type="spellStart"/>
            <w:r w:rsidRPr="00C20EF0">
              <w:rPr>
                <w:spacing w:val="-12"/>
                <w:sz w:val="28"/>
                <w:szCs w:val="28"/>
              </w:rPr>
              <w:t>характерной</w:t>
            </w:r>
            <w:proofErr w:type="spellEnd"/>
            <w:r w:rsidRPr="00C20EF0">
              <w:rPr>
                <w:spacing w:val="-12"/>
                <w:sz w:val="28"/>
                <w:szCs w:val="28"/>
              </w:rPr>
              <w:t xml:space="preserve"> </w:t>
            </w:r>
            <w:proofErr w:type="spellStart"/>
            <w:r w:rsidRPr="00C20EF0">
              <w:rPr>
                <w:spacing w:val="-13"/>
                <w:sz w:val="28"/>
                <w:szCs w:val="28"/>
              </w:rPr>
              <w:t>точки</w:t>
            </w:r>
            <w:proofErr w:type="spellEnd"/>
          </w:p>
        </w:tc>
        <w:tc>
          <w:tcPr>
            <w:tcW w:w="2042" w:type="dxa"/>
            <w:tcBorders>
              <w:top w:val="single" w:sz="12" w:space="0" w:color="000000"/>
              <w:bottom w:val="single" w:sz="12" w:space="0" w:color="000000"/>
            </w:tcBorders>
            <w:shd w:val="clear" w:color="auto" w:fill="auto"/>
          </w:tcPr>
          <w:p w14:paraId="22E97FE5" w14:textId="77777777" w:rsidR="00C20EF0" w:rsidRPr="00C20EF0" w:rsidRDefault="00C20EF0" w:rsidP="00C20EF0">
            <w:pPr>
              <w:pStyle w:val="TableParagraph"/>
              <w:spacing w:before="6" w:line="300" w:lineRule="exact"/>
              <w:rPr>
                <w:sz w:val="28"/>
                <w:szCs w:val="28"/>
              </w:rPr>
            </w:pPr>
          </w:p>
          <w:p w14:paraId="72DC3886" w14:textId="77777777" w:rsidR="00C20EF0" w:rsidRPr="00C20EF0" w:rsidRDefault="00C20EF0" w:rsidP="00C20EF0">
            <w:pPr>
              <w:pStyle w:val="TableParagraph"/>
              <w:spacing w:line="300" w:lineRule="exact"/>
              <w:ind w:left="66"/>
              <w:jc w:val="center"/>
              <w:rPr>
                <w:b/>
                <w:sz w:val="28"/>
                <w:szCs w:val="28"/>
              </w:rPr>
            </w:pPr>
            <w:r w:rsidRPr="00C20EF0">
              <w:rPr>
                <w:b/>
                <w:w w:val="101"/>
                <w:sz w:val="28"/>
                <w:szCs w:val="28"/>
              </w:rPr>
              <w:t>Y</w:t>
            </w:r>
          </w:p>
        </w:tc>
        <w:tc>
          <w:tcPr>
            <w:tcW w:w="1506" w:type="dxa"/>
            <w:tcBorders>
              <w:top w:val="single" w:sz="12" w:space="0" w:color="000000"/>
              <w:bottom w:val="single" w:sz="12" w:space="0" w:color="000000"/>
              <w:right w:val="single" w:sz="12" w:space="0" w:color="000000"/>
            </w:tcBorders>
            <w:shd w:val="clear" w:color="auto" w:fill="auto"/>
          </w:tcPr>
          <w:p w14:paraId="05715FB3" w14:textId="77777777" w:rsidR="00C20EF0" w:rsidRPr="00C20EF0" w:rsidRDefault="00C20EF0" w:rsidP="00C20EF0">
            <w:pPr>
              <w:pStyle w:val="TableParagraph"/>
              <w:spacing w:before="11" w:line="300" w:lineRule="exact"/>
              <w:rPr>
                <w:sz w:val="28"/>
                <w:szCs w:val="28"/>
              </w:rPr>
            </w:pPr>
          </w:p>
          <w:p w14:paraId="6971029C" w14:textId="77777777" w:rsidR="00C20EF0" w:rsidRPr="00C20EF0" w:rsidRDefault="00C20EF0" w:rsidP="00C20EF0">
            <w:pPr>
              <w:pStyle w:val="TableParagraph"/>
              <w:spacing w:line="300" w:lineRule="exact"/>
              <w:ind w:left="76"/>
              <w:jc w:val="center"/>
              <w:rPr>
                <w:b/>
                <w:sz w:val="28"/>
                <w:szCs w:val="28"/>
              </w:rPr>
            </w:pPr>
            <w:r w:rsidRPr="00C20EF0">
              <w:rPr>
                <w:b/>
                <w:w w:val="101"/>
                <w:sz w:val="28"/>
                <w:szCs w:val="28"/>
              </w:rPr>
              <w:t>X</w:t>
            </w:r>
          </w:p>
        </w:tc>
        <w:tc>
          <w:tcPr>
            <w:tcW w:w="1134" w:type="dxa"/>
            <w:tcBorders>
              <w:top w:val="single" w:sz="12" w:space="0" w:color="000000"/>
              <w:left w:val="single" w:sz="12" w:space="0" w:color="000000"/>
              <w:bottom w:val="single" w:sz="12" w:space="0" w:color="000000"/>
            </w:tcBorders>
            <w:shd w:val="clear" w:color="auto" w:fill="auto"/>
          </w:tcPr>
          <w:p w14:paraId="2F7DF76F" w14:textId="77777777" w:rsidR="00C20EF0" w:rsidRPr="00C20EF0" w:rsidRDefault="00C20EF0" w:rsidP="00C20EF0">
            <w:pPr>
              <w:pStyle w:val="TableParagraph"/>
              <w:spacing w:before="85" w:line="300" w:lineRule="exact"/>
              <w:ind w:left="71" w:right="27"/>
              <w:jc w:val="center"/>
              <w:rPr>
                <w:sz w:val="28"/>
                <w:szCs w:val="28"/>
              </w:rPr>
            </w:pPr>
            <w:proofErr w:type="spellStart"/>
            <w:r w:rsidRPr="00C20EF0">
              <w:rPr>
                <w:spacing w:val="-14"/>
                <w:sz w:val="28"/>
                <w:szCs w:val="28"/>
              </w:rPr>
              <w:t>Номер</w:t>
            </w:r>
            <w:proofErr w:type="spellEnd"/>
            <w:r w:rsidRPr="00C20EF0">
              <w:rPr>
                <w:spacing w:val="-14"/>
                <w:sz w:val="28"/>
                <w:szCs w:val="28"/>
              </w:rPr>
              <w:t xml:space="preserve"> </w:t>
            </w:r>
            <w:proofErr w:type="spellStart"/>
            <w:r w:rsidRPr="00C20EF0">
              <w:rPr>
                <w:spacing w:val="-12"/>
                <w:sz w:val="28"/>
                <w:szCs w:val="28"/>
              </w:rPr>
              <w:t>характерной</w:t>
            </w:r>
            <w:proofErr w:type="spellEnd"/>
            <w:r w:rsidRPr="00C20EF0">
              <w:rPr>
                <w:spacing w:val="-12"/>
                <w:sz w:val="28"/>
                <w:szCs w:val="28"/>
              </w:rPr>
              <w:t xml:space="preserve"> </w:t>
            </w:r>
            <w:proofErr w:type="spellStart"/>
            <w:r w:rsidRPr="00C20EF0">
              <w:rPr>
                <w:spacing w:val="-13"/>
                <w:sz w:val="28"/>
                <w:szCs w:val="28"/>
              </w:rPr>
              <w:t>точки</w:t>
            </w:r>
            <w:proofErr w:type="spellEnd"/>
          </w:p>
        </w:tc>
        <w:tc>
          <w:tcPr>
            <w:tcW w:w="1985" w:type="dxa"/>
            <w:tcBorders>
              <w:top w:val="single" w:sz="12" w:space="0" w:color="000000"/>
              <w:bottom w:val="single" w:sz="12" w:space="0" w:color="000000"/>
            </w:tcBorders>
            <w:shd w:val="clear" w:color="auto" w:fill="auto"/>
          </w:tcPr>
          <w:p w14:paraId="0E8A3239" w14:textId="77777777" w:rsidR="00C20EF0" w:rsidRPr="00C20EF0" w:rsidRDefault="00C20EF0" w:rsidP="00C20EF0">
            <w:pPr>
              <w:pStyle w:val="TableParagraph"/>
              <w:spacing w:before="6" w:line="300" w:lineRule="exact"/>
              <w:rPr>
                <w:sz w:val="28"/>
                <w:szCs w:val="28"/>
              </w:rPr>
            </w:pPr>
          </w:p>
          <w:p w14:paraId="66B56077" w14:textId="77777777" w:rsidR="00C20EF0" w:rsidRPr="00C20EF0" w:rsidRDefault="00C20EF0" w:rsidP="00C20EF0">
            <w:pPr>
              <w:pStyle w:val="TableParagraph"/>
              <w:spacing w:line="300" w:lineRule="exact"/>
              <w:ind w:left="66"/>
              <w:jc w:val="center"/>
              <w:rPr>
                <w:b/>
                <w:sz w:val="28"/>
                <w:szCs w:val="28"/>
              </w:rPr>
            </w:pPr>
            <w:r w:rsidRPr="00C20EF0">
              <w:rPr>
                <w:b/>
                <w:w w:val="101"/>
                <w:sz w:val="28"/>
                <w:szCs w:val="28"/>
              </w:rPr>
              <w:t>Y</w:t>
            </w:r>
          </w:p>
        </w:tc>
        <w:tc>
          <w:tcPr>
            <w:tcW w:w="1559" w:type="dxa"/>
            <w:tcBorders>
              <w:top w:val="single" w:sz="12" w:space="0" w:color="000000"/>
              <w:bottom w:val="single" w:sz="12" w:space="0" w:color="000000"/>
              <w:right w:val="single" w:sz="12" w:space="0" w:color="000000"/>
            </w:tcBorders>
            <w:shd w:val="clear" w:color="auto" w:fill="auto"/>
          </w:tcPr>
          <w:p w14:paraId="57429211" w14:textId="77777777" w:rsidR="00C20EF0" w:rsidRPr="00C20EF0" w:rsidRDefault="00C20EF0" w:rsidP="00C20EF0">
            <w:pPr>
              <w:pStyle w:val="TableParagraph"/>
              <w:spacing w:before="11" w:line="300" w:lineRule="exact"/>
              <w:rPr>
                <w:sz w:val="28"/>
                <w:szCs w:val="28"/>
              </w:rPr>
            </w:pPr>
          </w:p>
          <w:p w14:paraId="2FEA720A" w14:textId="77777777" w:rsidR="00C20EF0" w:rsidRPr="00C20EF0" w:rsidRDefault="00C20EF0" w:rsidP="00C20EF0">
            <w:pPr>
              <w:pStyle w:val="TableParagraph"/>
              <w:spacing w:line="300" w:lineRule="exact"/>
              <w:ind w:left="74"/>
              <w:jc w:val="center"/>
              <w:rPr>
                <w:b/>
                <w:sz w:val="28"/>
                <w:szCs w:val="28"/>
              </w:rPr>
            </w:pPr>
            <w:r w:rsidRPr="00C20EF0">
              <w:rPr>
                <w:b/>
                <w:w w:val="101"/>
                <w:sz w:val="28"/>
                <w:szCs w:val="28"/>
              </w:rPr>
              <w:t>X</w:t>
            </w:r>
          </w:p>
        </w:tc>
      </w:tr>
      <w:tr w:rsidR="00C20EF0" w:rsidRPr="00C20EF0" w14:paraId="5E2ED37B" w14:textId="77777777" w:rsidTr="00C20EF0">
        <w:trPr>
          <w:trHeight w:val="541"/>
        </w:trPr>
        <w:tc>
          <w:tcPr>
            <w:tcW w:w="1132" w:type="dxa"/>
            <w:tcBorders>
              <w:top w:val="single" w:sz="12" w:space="0" w:color="000000"/>
              <w:left w:val="single" w:sz="12" w:space="0" w:color="000000"/>
            </w:tcBorders>
            <w:shd w:val="clear" w:color="auto" w:fill="auto"/>
          </w:tcPr>
          <w:p w14:paraId="52029F10" w14:textId="77777777" w:rsidR="00C20EF0" w:rsidRPr="00C20EF0" w:rsidRDefault="00C20EF0" w:rsidP="00C20EF0">
            <w:pPr>
              <w:pStyle w:val="TableParagraph"/>
              <w:spacing w:before="151" w:line="300" w:lineRule="exact"/>
              <w:ind w:left="59" w:right="31"/>
              <w:jc w:val="center"/>
              <w:rPr>
                <w:sz w:val="28"/>
                <w:szCs w:val="28"/>
              </w:rPr>
            </w:pPr>
            <w:r w:rsidRPr="00C20EF0">
              <w:rPr>
                <w:sz w:val="28"/>
                <w:szCs w:val="28"/>
              </w:rPr>
              <w:t>107</w:t>
            </w:r>
          </w:p>
        </w:tc>
        <w:tc>
          <w:tcPr>
            <w:tcW w:w="2042" w:type="dxa"/>
            <w:tcBorders>
              <w:top w:val="single" w:sz="12" w:space="0" w:color="000000"/>
            </w:tcBorders>
            <w:shd w:val="clear" w:color="auto" w:fill="auto"/>
          </w:tcPr>
          <w:p w14:paraId="499D0127" w14:textId="77777777" w:rsidR="00C20EF0" w:rsidRPr="00C20EF0" w:rsidRDefault="00C20EF0" w:rsidP="00C20EF0">
            <w:pPr>
              <w:pStyle w:val="TableParagraph"/>
              <w:spacing w:before="151" w:line="300" w:lineRule="exact"/>
              <w:ind w:left="403"/>
              <w:rPr>
                <w:sz w:val="28"/>
                <w:szCs w:val="28"/>
              </w:rPr>
            </w:pPr>
            <w:r w:rsidRPr="00C20EF0">
              <w:rPr>
                <w:sz w:val="28"/>
                <w:szCs w:val="28"/>
              </w:rPr>
              <w:t>2207873,72</w:t>
            </w:r>
          </w:p>
        </w:tc>
        <w:tc>
          <w:tcPr>
            <w:tcW w:w="1506" w:type="dxa"/>
            <w:tcBorders>
              <w:top w:val="single" w:sz="12" w:space="0" w:color="000000"/>
              <w:right w:val="single" w:sz="12" w:space="0" w:color="000000"/>
            </w:tcBorders>
            <w:shd w:val="clear" w:color="auto" w:fill="auto"/>
          </w:tcPr>
          <w:p w14:paraId="274214EE" w14:textId="77777777" w:rsidR="00C20EF0" w:rsidRPr="00C20EF0" w:rsidRDefault="00C20EF0" w:rsidP="00C20EF0">
            <w:pPr>
              <w:pStyle w:val="TableParagraph"/>
              <w:spacing w:before="151" w:line="300" w:lineRule="exact"/>
              <w:ind w:left="416"/>
              <w:rPr>
                <w:sz w:val="28"/>
                <w:szCs w:val="28"/>
              </w:rPr>
            </w:pPr>
            <w:r w:rsidRPr="00C20EF0">
              <w:rPr>
                <w:sz w:val="28"/>
                <w:szCs w:val="28"/>
              </w:rPr>
              <w:t>2207873,72</w:t>
            </w:r>
          </w:p>
        </w:tc>
        <w:tc>
          <w:tcPr>
            <w:tcW w:w="1134" w:type="dxa"/>
            <w:tcBorders>
              <w:top w:val="single" w:sz="12" w:space="0" w:color="000000"/>
              <w:left w:val="single" w:sz="12" w:space="0" w:color="000000"/>
            </w:tcBorders>
            <w:shd w:val="clear" w:color="auto" w:fill="auto"/>
          </w:tcPr>
          <w:p w14:paraId="2D29A72F" w14:textId="77777777" w:rsidR="00C20EF0" w:rsidRPr="00C20EF0" w:rsidRDefault="00C20EF0" w:rsidP="00C20EF0">
            <w:pPr>
              <w:pStyle w:val="TableParagraph"/>
              <w:spacing w:before="151" w:line="300" w:lineRule="exact"/>
              <w:ind w:left="437"/>
              <w:rPr>
                <w:sz w:val="28"/>
                <w:szCs w:val="28"/>
              </w:rPr>
            </w:pPr>
            <w:r w:rsidRPr="00C20EF0">
              <w:rPr>
                <w:sz w:val="28"/>
                <w:szCs w:val="28"/>
              </w:rPr>
              <w:t>118</w:t>
            </w:r>
          </w:p>
        </w:tc>
        <w:tc>
          <w:tcPr>
            <w:tcW w:w="1985" w:type="dxa"/>
            <w:tcBorders>
              <w:top w:val="single" w:sz="12" w:space="0" w:color="000000"/>
            </w:tcBorders>
            <w:shd w:val="clear" w:color="auto" w:fill="auto"/>
          </w:tcPr>
          <w:p w14:paraId="31FF7CCF" w14:textId="77777777" w:rsidR="00C20EF0" w:rsidRPr="00C20EF0" w:rsidRDefault="00C20EF0" w:rsidP="00C20EF0">
            <w:pPr>
              <w:pStyle w:val="TableParagraph"/>
              <w:spacing w:before="151" w:line="300" w:lineRule="exact"/>
              <w:ind w:left="409"/>
              <w:rPr>
                <w:sz w:val="28"/>
                <w:szCs w:val="28"/>
              </w:rPr>
            </w:pPr>
            <w:r w:rsidRPr="00C20EF0">
              <w:rPr>
                <w:sz w:val="28"/>
                <w:szCs w:val="28"/>
              </w:rPr>
              <w:t>2207908,65</w:t>
            </w:r>
          </w:p>
        </w:tc>
        <w:tc>
          <w:tcPr>
            <w:tcW w:w="1559" w:type="dxa"/>
            <w:tcBorders>
              <w:top w:val="single" w:sz="12" w:space="0" w:color="000000"/>
              <w:right w:val="single" w:sz="12" w:space="0" w:color="000000"/>
            </w:tcBorders>
            <w:shd w:val="clear" w:color="auto" w:fill="auto"/>
          </w:tcPr>
          <w:p w14:paraId="3163D6A9" w14:textId="77777777" w:rsidR="00C20EF0" w:rsidRPr="00C20EF0" w:rsidRDefault="00C20EF0" w:rsidP="00C20EF0">
            <w:pPr>
              <w:pStyle w:val="TableParagraph"/>
              <w:spacing w:before="151" w:line="300" w:lineRule="exact"/>
              <w:ind w:left="506"/>
              <w:rPr>
                <w:sz w:val="28"/>
                <w:szCs w:val="28"/>
              </w:rPr>
            </w:pPr>
            <w:r w:rsidRPr="00C20EF0">
              <w:rPr>
                <w:sz w:val="28"/>
                <w:szCs w:val="28"/>
              </w:rPr>
              <w:t>503498,9</w:t>
            </w:r>
          </w:p>
        </w:tc>
      </w:tr>
      <w:tr w:rsidR="00C20EF0" w:rsidRPr="00C20EF0" w14:paraId="7BB2F25B" w14:textId="77777777" w:rsidTr="00C20EF0">
        <w:trPr>
          <w:trHeight w:val="546"/>
        </w:trPr>
        <w:tc>
          <w:tcPr>
            <w:tcW w:w="4680" w:type="dxa"/>
            <w:gridSpan w:val="3"/>
            <w:tcBorders>
              <w:left w:val="single" w:sz="12" w:space="0" w:color="000000"/>
              <w:right w:val="single" w:sz="12" w:space="0" w:color="000000"/>
            </w:tcBorders>
            <w:shd w:val="clear" w:color="auto" w:fill="auto"/>
          </w:tcPr>
          <w:p w14:paraId="4573F777" w14:textId="77777777" w:rsidR="00C20EF0" w:rsidRPr="00C20EF0" w:rsidRDefault="00C20EF0" w:rsidP="00C20EF0">
            <w:pPr>
              <w:pStyle w:val="TableParagraph"/>
              <w:tabs>
                <w:tab w:val="bar" w:pos="0"/>
              </w:tabs>
              <w:spacing w:before="150" w:line="300" w:lineRule="exact"/>
              <w:jc w:val="center"/>
              <w:rPr>
                <w:sz w:val="28"/>
                <w:szCs w:val="28"/>
              </w:rPr>
            </w:pPr>
            <w:r w:rsidRPr="00C20EF0">
              <w:rPr>
                <w:w w:val="105"/>
                <w:sz w:val="28"/>
                <w:szCs w:val="28"/>
              </w:rPr>
              <w:t>:ЗУ 6.2</w:t>
            </w:r>
          </w:p>
        </w:tc>
        <w:tc>
          <w:tcPr>
            <w:tcW w:w="1134" w:type="dxa"/>
            <w:tcBorders>
              <w:left w:val="single" w:sz="12" w:space="0" w:color="000000"/>
            </w:tcBorders>
            <w:shd w:val="clear" w:color="auto" w:fill="auto"/>
          </w:tcPr>
          <w:p w14:paraId="0CE96BA5" w14:textId="77777777" w:rsidR="00C20EF0" w:rsidRPr="00C20EF0" w:rsidRDefault="00C20EF0" w:rsidP="00C20EF0">
            <w:pPr>
              <w:pStyle w:val="TableParagraph"/>
              <w:spacing w:before="156" w:line="300" w:lineRule="exact"/>
              <w:ind w:left="437"/>
              <w:rPr>
                <w:sz w:val="28"/>
                <w:szCs w:val="28"/>
              </w:rPr>
            </w:pPr>
            <w:r w:rsidRPr="00C20EF0">
              <w:rPr>
                <w:sz w:val="28"/>
                <w:szCs w:val="28"/>
              </w:rPr>
              <w:t>117</w:t>
            </w:r>
          </w:p>
        </w:tc>
        <w:tc>
          <w:tcPr>
            <w:tcW w:w="1985" w:type="dxa"/>
            <w:shd w:val="clear" w:color="auto" w:fill="auto"/>
          </w:tcPr>
          <w:p w14:paraId="71D3637E" w14:textId="77777777" w:rsidR="00C20EF0" w:rsidRPr="00C20EF0" w:rsidRDefault="00C20EF0" w:rsidP="00C20EF0">
            <w:pPr>
              <w:pStyle w:val="TableParagraph"/>
              <w:spacing w:before="156" w:line="300" w:lineRule="exact"/>
              <w:ind w:left="409"/>
              <w:rPr>
                <w:sz w:val="28"/>
                <w:szCs w:val="28"/>
              </w:rPr>
            </w:pPr>
            <w:r w:rsidRPr="00C20EF0">
              <w:rPr>
                <w:sz w:val="28"/>
                <w:szCs w:val="28"/>
              </w:rPr>
              <w:t>2207906,71</w:t>
            </w:r>
          </w:p>
        </w:tc>
        <w:tc>
          <w:tcPr>
            <w:tcW w:w="1559" w:type="dxa"/>
            <w:tcBorders>
              <w:right w:val="single" w:sz="12" w:space="0" w:color="000000"/>
            </w:tcBorders>
            <w:shd w:val="clear" w:color="auto" w:fill="auto"/>
          </w:tcPr>
          <w:p w14:paraId="559CCEB6" w14:textId="77777777" w:rsidR="00C20EF0" w:rsidRPr="00C20EF0" w:rsidRDefault="00C20EF0" w:rsidP="00C20EF0">
            <w:pPr>
              <w:pStyle w:val="TableParagraph"/>
              <w:spacing w:before="156" w:line="300" w:lineRule="exact"/>
              <w:ind w:left="458"/>
              <w:rPr>
                <w:sz w:val="28"/>
                <w:szCs w:val="28"/>
              </w:rPr>
            </w:pPr>
            <w:r w:rsidRPr="00C20EF0">
              <w:rPr>
                <w:sz w:val="28"/>
                <w:szCs w:val="28"/>
              </w:rPr>
              <w:t>503492,37</w:t>
            </w:r>
          </w:p>
        </w:tc>
      </w:tr>
      <w:tr w:rsidR="00C20EF0" w:rsidRPr="00C20EF0" w14:paraId="6EE10F01" w14:textId="77777777" w:rsidTr="00C20EF0">
        <w:trPr>
          <w:trHeight w:val="546"/>
        </w:trPr>
        <w:tc>
          <w:tcPr>
            <w:tcW w:w="1132" w:type="dxa"/>
            <w:tcBorders>
              <w:left w:val="single" w:sz="12" w:space="0" w:color="000000"/>
            </w:tcBorders>
            <w:shd w:val="clear" w:color="auto" w:fill="auto"/>
          </w:tcPr>
          <w:p w14:paraId="1B088FE3" w14:textId="77777777" w:rsidR="00C20EF0" w:rsidRPr="00C20EF0" w:rsidRDefault="00C20EF0" w:rsidP="00C20EF0">
            <w:pPr>
              <w:pStyle w:val="TableParagraph"/>
              <w:spacing w:before="156" w:line="300" w:lineRule="exact"/>
              <w:ind w:left="59" w:right="31"/>
              <w:jc w:val="center"/>
              <w:rPr>
                <w:sz w:val="28"/>
                <w:szCs w:val="28"/>
              </w:rPr>
            </w:pPr>
            <w:r w:rsidRPr="00C20EF0">
              <w:rPr>
                <w:sz w:val="28"/>
                <w:szCs w:val="28"/>
              </w:rPr>
              <w:lastRenderedPageBreak/>
              <w:t>107</w:t>
            </w:r>
          </w:p>
        </w:tc>
        <w:tc>
          <w:tcPr>
            <w:tcW w:w="2042" w:type="dxa"/>
            <w:shd w:val="clear" w:color="auto" w:fill="auto"/>
          </w:tcPr>
          <w:p w14:paraId="3284B0A3" w14:textId="77777777" w:rsidR="00C20EF0" w:rsidRPr="00C20EF0" w:rsidRDefault="00C20EF0" w:rsidP="00C20EF0">
            <w:pPr>
              <w:pStyle w:val="TableParagraph"/>
              <w:spacing w:before="156" w:line="300" w:lineRule="exact"/>
              <w:ind w:left="403"/>
              <w:rPr>
                <w:sz w:val="28"/>
                <w:szCs w:val="28"/>
              </w:rPr>
            </w:pPr>
            <w:r w:rsidRPr="00C20EF0">
              <w:rPr>
                <w:sz w:val="28"/>
                <w:szCs w:val="28"/>
              </w:rPr>
              <w:t>2207873,72</w:t>
            </w:r>
          </w:p>
        </w:tc>
        <w:tc>
          <w:tcPr>
            <w:tcW w:w="1506" w:type="dxa"/>
            <w:tcBorders>
              <w:right w:val="single" w:sz="12" w:space="0" w:color="000000"/>
            </w:tcBorders>
            <w:shd w:val="clear" w:color="auto" w:fill="auto"/>
          </w:tcPr>
          <w:p w14:paraId="27792765" w14:textId="77777777" w:rsidR="00C20EF0" w:rsidRPr="00C20EF0" w:rsidRDefault="00C20EF0" w:rsidP="00C20EF0">
            <w:pPr>
              <w:pStyle w:val="TableParagraph"/>
              <w:spacing w:before="156" w:line="300" w:lineRule="exact"/>
              <w:ind w:left="416"/>
              <w:rPr>
                <w:sz w:val="28"/>
                <w:szCs w:val="28"/>
              </w:rPr>
            </w:pPr>
            <w:r w:rsidRPr="00C20EF0">
              <w:rPr>
                <w:sz w:val="28"/>
                <w:szCs w:val="28"/>
              </w:rPr>
              <w:t>2207873,72</w:t>
            </w:r>
          </w:p>
        </w:tc>
        <w:tc>
          <w:tcPr>
            <w:tcW w:w="1134" w:type="dxa"/>
            <w:tcBorders>
              <w:left w:val="single" w:sz="12" w:space="0" w:color="000000"/>
            </w:tcBorders>
            <w:shd w:val="clear" w:color="auto" w:fill="auto"/>
          </w:tcPr>
          <w:p w14:paraId="6DE920C9" w14:textId="77777777" w:rsidR="00C20EF0" w:rsidRPr="00C20EF0" w:rsidRDefault="00C20EF0" w:rsidP="00C20EF0">
            <w:pPr>
              <w:pStyle w:val="TableParagraph"/>
              <w:spacing w:before="156" w:line="300" w:lineRule="exact"/>
              <w:ind w:left="437"/>
              <w:rPr>
                <w:sz w:val="28"/>
                <w:szCs w:val="28"/>
              </w:rPr>
            </w:pPr>
            <w:r w:rsidRPr="00C20EF0">
              <w:rPr>
                <w:sz w:val="28"/>
                <w:szCs w:val="28"/>
              </w:rPr>
              <w:t>112</w:t>
            </w:r>
          </w:p>
        </w:tc>
        <w:tc>
          <w:tcPr>
            <w:tcW w:w="1985" w:type="dxa"/>
            <w:shd w:val="clear" w:color="auto" w:fill="auto"/>
          </w:tcPr>
          <w:p w14:paraId="239BA9B8" w14:textId="77777777" w:rsidR="00C20EF0" w:rsidRPr="00C20EF0" w:rsidRDefault="00C20EF0" w:rsidP="00C20EF0">
            <w:pPr>
              <w:pStyle w:val="TableParagraph"/>
              <w:spacing w:before="156" w:line="300" w:lineRule="exact"/>
              <w:ind w:left="409"/>
              <w:rPr>
                <w:sz w:val="28"/>
                <w:szCs w:val="28"/>
              </w:rPr>
            </w:pPr>
            <w:r w:rsidRPr="00C20EF0">
              <w:rPr>
                <w:sz w:val="28"/>
                <w:szCs w:val="28"/>
              </w:rPr>
              <w:t>2207864,03</w:t>
            </w:r>
          </w:p>
        </w:tc>
        <w:tc>
          <w:tcPr>
            <w:tcW w:w="1559" w:type="dxa"/>
            <w:tcBorders>
              <w:right w:val="single" w:sz="12" w:space="0" w:color="000000"/>
            </w:tcBorders>
            <w:shd w:val="clear" w:color="auto" w:fill="auto"/>
          </w:tcPr>
          <w:p w14:paraId="25CAC47F" w14:textId="77777777" w:rsidR="00C20EF0" w:rsidRPr="00C20EF0" w:rsidRDefault="00C20EF0" w:rsidP="00C20EF0">
            <w:pPr>
              <w:pStyle w:val="TableParagraph"/>
              <w:spacing w:before="156" w:line="300" w:lineRule="exact"/>
              <w:ind w:left="458"/>
              <w:rPr>
                <w:sz w:val="28"/>
                <w:szCs w:val="28"/>
              </w:rPr>
            </w:pPr>
            <w:r w:rsidRPr="00C20EF0">
              <w:rPr>
                <w:sz w:val="28"/>
                <w:szCs w:val="28"/>
              </w:rPr>
              <w:t>503504,95</w:t>
            </w:r>
          </w:p>
        </w:tc>
      </w:tr>
      <w:tr w:rsidR="00C20EF0" w:rsidRPr="00C20EF0" w14:paraId="6FF2E76D" w14:textId="77777777" w:rsidTr="00C20EF0">
        <w:trPr>
          <w:trHeight w:val="546"/>
        </w:trPr>
        <w:tc>
          <w:tcPr>
            <w:tcW w:w="1132" w:type="dxa"/>
            <w:tcBorders>
              <w:left w:val="single" w:sz="12" w:space="0" w:color="000000"/>
            </w:tcBorders>
            <w:shd w:val="clear" w:color="auto" w:fill="auto"/>
          </w:tcPr>
          <w:p w14:paraId="4B099585" w14:textId="77777777" w:rsidR="00C20EF0" w:rsidRPr="00C20EF0" w:rsidRDefault="00C20EF0" w:rsidP="00C20EF0">
            <w:pPr>
              <w:pStyle w:val="TableParagraph"/>
              <w:spacing w:before="156" w:line="300" w:lineRule="exact"/>
              <w:ind w:left="59" w:right="18"/>
              <w:jc w:val="center"/>
              <w:rPr>
                <w:sz w:val="28"/>
                <w:szCs w:val="28"/>
              </w:rPr>
            </w:pPr>
            <w:r w:rsidRPr="00C20EF0">
              <w:rPr>
                <w:sz w:val="28"/>
                <w:szCs w:val="28"/>
              </w:rPr>
              <w:t>122</w:t>
            </w:r>
          </w:p>
        </w:tc>
        <w:tc>
          <w:tcPr>
            <w:tcW w:w="2042" w:type="dxa"/>
            <w:shd w:val="clear" w:color="auto" w:fill="auto"/>
          </w:tcPr>
          <w:p w14:paraId="49B9E868" w14:textId="77777777" w:rsidR="00C20EF0" w:rsidRPr="00C20EF0" w:rsidRDefault="00C20EF0" w:rsidP="00C20EF0">
            <w:pPr>
              <w:pStyle w:val="TableParagraph"/>
              <w:spacing w:before="156" w:line="300" w:lineRule="exact"/>
              <w:ind w:left="403"/>
              <w:rPr>
                <w:sz w:val="28"/>
                <w:szCs w:val="28"/>
              </w:rPr>
            </w:pPr>
            <w:r w:rsidRPr="00C20EF0">
              <w:rPr>
                <w:sz w:val="28"/>
                <w:szCs w:val="28"/>
              </w:rPr>
              <w:t>2207916,40</w:t>
            </w:r>
          </w:p>
        </w:tc>
        <w:tc>
          <w:tcPr>
            <w:tcW w:w="1506" w:type="dxa"/>
            <w:tcBorders>
              <w:right w:val="single" w:sz="12" w:space="0" w:color="000000"/>
            </w:tcBorders>
            <w:shd w:val="clear" w:color="auto" w:fill="auto"/>
          </w:tcPr>
          <w:p w14:paraId="7C15B67E" w14:textId="77777777" w:rsidR="00C20EF0" w:rsidRPr="00C20EF0" w:rsidRDefault="00C20EF0" w:rsidP="00C20EF0">
            <w:pPr>
              <w:pStyle w:val="TableParagraph"/>
              <w:spacing w:before="156" w:line="300" w:lineRule="exact"/>
              <w:ind w:left="464"/>
              <w:rPr>
                <w:sz w:val="28"/>
                <w:szCs w:val="28"/>
              </w:rPr>
            </w:pPr>
            <w:r w:rsidRPr="00C20EF0">
              <w:rPr>
                <w:sz w:val="28"/>
                <w:szCs w:val="28"/>
              </w:rPr>
              <w:t>503524,96</w:t>
            </w:r>
          </w:p>
        </w:tc>
        <w:tc>
          <w:tcPr>
            <w:tcW w:w="4678" w:type="dxa"/>
            <w:gridSpan w:val="3"/>
            <w:tcBorders>
              <w:left w:val="single" w:sz="12" w:space="0" w:color="000000"/>
              <w:right w:val="single" w:sz="12" w:space="0" w:color="000000"/>
            </w:tcBorders>
            <w:shd w:val="clear" w:color="auto" w:fill="auto"/>
          </w:tcPr>
          <w:p w14:paraId="6807025F" w14:textId="77777777" w:rsidR="00C20EF0" w:rsidRPr="00C20EF0" w:rsidRDefault="00C20EF0" w:rsidP="00C20EF0">
            <w:pPr>
              <w:pStyle w:val="TableParagraph"/>
              <w:spacing w:before="150" w:line="300" w:lineRule="exact"/>
              <w:ind w:left="125" w:right="131"/>
              <w:jc w:val="center"/>
              <w:rPr>
                <w:sz w:val="28"/>
                <w:szCs w:val="28"/>
              </w:rPr>
            </w:pPr>
            <w:r w:rsidRPr="00C20EF0">
              <w:rPr>
                <w:w w:val="105"/>
                <w:sz w:val="28"/>
                <w:szCs w:val="28"/>
              </w:rPr>
              <w:t>:ЗУ 6.7</w:t>
            </w:r>
          </w:p>
        </w:tc>
      </w:tr>
      <w:tr w:rsidR="00C20EF0" w:rsidRPr="00C20EF0" w14:paraId="6DCF9CFD" w14:textId="77777777" w:rsidTr="00C20EF0">
        <w:trPr>
          <w:trHeight w:val="546"/>
        </w:trPr>
        <w:tc>
          <w:tcPr>
            <w:tcW w:w="1132" w:type="dxa"/>
            <w:tcBorders>
              <w:left w:val="single" w:sz="12" w:space="0" w:color="000000"/>
            </w:tcBorders>
            <w:shd w:val="clear" w:color="auto" w:fill="auto"/>
          </w:tcPr>
          <w:p w14:paraId="54A53689" w14:textId="77777777" w:rsidR="00C20EF0" w:rsidRPr="00C20EF0" w:rsidRDefault="00C20EF0" w:rsidP="00C20EF0">
            <w:pPr>
              <w:pStyle w:val="TableParagraph"/>
              <w:spacing w:before="156" w:line="300" w:lineRule="exact"/>
              <w:ind w:left="59" w:right="18"/>
              <w:jc w:val="center"/>
              <w:rPr>
                <w:sz w:val="28"/>
                <w:szCs w:val="28"/>
              </w:rPr>
            </w:pPr>
            <w:r w:rsidRPr="00C20EF0">
              <w:rPr>
                <w:sz w:val="28"/>
                <w:szCs w:val="28"/>
              </w:rPr>
              <w:t>121</w:t>
            </w:r>
          </w:p>
        </w:tc>
        <w:tc>
          <w:tcPr>
            <w:tcW w:w="2042" w:type="dxa"/>
            <w:shd w:val="clear" w:color="auto" w:fill="auto"/>
          </w:tcPr>
          <w:p w14:paraId="6129FC03" w14:textId="77777777" w:rsidR="00C20EF0" w:rsidRPr="00C20EF0" w:rsidRDefault="00C20EF0" w:rsidP="00C20EF0">
            <w:pPr>
              <w:pStyle w:val="TableParagraph"/>
              <w:spacing w:before="156" w:line="300" w:lineRule="exact"/>
              <w:ind w:left="403"/>
              <w:rPr>
                <w:sz w:val="28"/>
                <w:szCs w:val="28"/>
              </w:rPr>
            </w:pPr>
            <w:r w:rsidRPr="00C20EF0">
              <w:rPr>
                <w:sz w:val="28"/>
                <w:szCs w:val="28"/>
              </w:rPr>
              <w:t>2207914,46</w:t>
            </w:r>
          </w:p>
        </w:tc>
        <w:tc>
          <w:tcPr>
            <w:tcW w:w="1506" w:type="dxa"/>
            <w:tcBorders>
              <w:right w:val="single" w:sz="12" w:space="0" w:color="000000"/>
            </w:tcBorders>
            <w:shd w:val="clear" w:color="auto" w:fill="auto"/>
          </w:tcPr>
          <w:p w14:paraId="22B5DB8E" w14:textId="77777777" w:rsidR="00C20EF0" w:rsidRPr="00C20EF0" w:rsidRDefault="00C20EF0" w:rsidP="00C20EF0">
            <w:pPr>
              <w:pStyle w:val="TableParagraph"/>
              <w:spacing w:before="156" w:line="300" w:lineRule="exact"/>
              <w:ind w:left="464"/>
              <w:rPr>
                <w:sz w:val="28"/>
                <w:szCs w:val="28"/>
              </w:rPr>
            </w:pPr>
            <w:r w:rsidRPr="00C20EF0">
              <w:rPr>
                <w:sz w:val="28"/>
                <w:szCs w:val="28"/>
              </w:rPr>
              <w:t>503518,44</w:t>
            </w:r>
          </w:p>
        </w:tc>
        <w:tc>
          <w:tcPr>
            <w:tcW w:w="1134" w:type="dxa"/>
            <w:tcBorders>
              <w:left w:val="single" w:sz="12" w:space="0" w:color="000000"/>
            </w:tcBorders>
            <w:shd w:val="clear" w:color="auto" w:fill="auto"/>
          </w:tcPr>
          <w:p w14:paraId="35B48F9B" w14:textId="77777777" w:rsidR="00C20EF0" w:rsidRPr="00C20EF0" w:rsidRDefault="00C20EF0" w:rsidP="00C20EF0">
            <w:pPr>
              <w:pStyle w:val="TableParagraph"/>
              <w:spacing w:before="156" w:line="300" w:lineRule="exact"/>
              <w:ind w:left="437"/>
              <w:rPr>
                <w:sz w:val="28"/>
                <w:szCs w:val="28"/>
              </w:rPr>
            </w:pPr>
            <w:r w:rsidRPr="00C20EF0">
              <w:rPr>
                <w:sz w:val="28"/>
                <w:szCs w:val="28"/>
              </w:rPr>
              <w:t>112</w:t>
            </w:r>
          </w:p>
        </w:tc>
        <w:tc>
          <w:tcPr>
            <w:tcW w:w="1985" w:type="dxa"/>
            <w:shd w:val="clear" w:color="auto" w:fill="auto"/>
          </w:tcPr>
          <w:p w14:paraId="6AF60FE9" w14:textId="77777777" w:rsidR="00C20EF0" w:rsidRPr="00C20EF0" w:rsidRDefault="00C20EF0" w:rsidP="00C20EF0">
            <w:pPr>
              <w:pStyle w:val="TableParagraph"/>
              <w:spacing w:before="156" w:line="300" w:lineRule="exact"/>
              <w:ind w:left="409"/>
              <w:rPr>
                <w:sz w:val="28"/>
                <w:szCs w:val="28"/>
              </w:rPr>
            </w:pPr>
            <w:r w:rsidRPr="00C20EF0">
              <w:rPr>
                <w:sz w:val="28"/>
                <w:szCs w:val="28"/>
              </w:rPr>
              <w:t>2207864,03</w:t>
            </w:r>
          </w:p>
        </w:tc>
        <w:tc>
          <w:tcPr>
            <w:tcW w:w="1559" w:type="dxa"/>
            <w:tcBorders>
              <w:right w:val="single" w:sz="12" w:space="0" w:color="000000"/>
            </w:tcBorders>
            <w:shd w:val="clear" w:color="auto" w:fill="auto"/>
          </w:tcPr>
          <w:p w14:paraId="7CCD5F58" w14:textId="77777777" w:rsidR="00C20EF0" w:rsidRPr="00C20EF0" w:rsidRDefault="00C20EF0" w:rsidP="00C20EF0">
            <w:pPr>
              <w:pStyle w:val="TableParagraph"/>
              <w:spacing w:before="156" w:line="300" w:lineRule="exact"/>
              <w:ind w:left="458"/>
              <w:rPr>
                <w:sz w:val="28"/>
                <w:szCs w:val="28"/>
              </w:rPr>
            </w:pPr>
            <w:r w:rsidRPr="00C20EF0">
              <w:rPr>
                <w:sz w:val="28"/>
                <w:szCs w:val="28"/>
              </w:rPr>
              <w:t>503504,95</w:t>
            </w:r>
          </w:p>
        </w:tc>
      </w:tr>
      <w:tr w:rsidR="00C20EF0" w:rsidRPr="00C20EF0" w14:paraId="1638263F" w14:textId="77777777" w:rsidTr="00C20EF0">
        <w:trPr>
          <w:trHeight w:val="546"/>
        </w:trPr>
        <w:tc>
          <w:tcPr>
            <w:tcW w:w="1132" w:type="dxa"/>
            <w:tcBorders>
              <w:left w:val="single" w:sz="12" w:space="0" w:color="000000"/>
            </w:tcBorders>
            <w:shd w:val="clear" w:color="auto" w:fill="auto"/>
          </w:tcPr>
          <w:p w14:paraId="50C69703" w14:textId="77777777" w:rsidR="00C20EF0" w:rsidRPr="00C20EF0" w:rsidRDefault="00C20EF0" w:rsidP="00C20EF0">
            <w:pPr>
              <w:pStyle w:val="TableParagraph"/>
              <w:spacing w:before="156" w:line="300" w:lineRule="exact"/>
              <w:ind w:left="59" w:right="31"/>
              <w:jc w:val="center"/>
              <w:rPr>
                <w:sz w:val="28"/>
                <w:szCs w:val="28"/>
              </w:rPr>
            </w:pPr>
            <w:r w:rsidRPr="00C20EF0">
              <w:rPr>
                <w:sz w:val="28"/>
                <w:szCs w:val="28"/>
              </w:rPr>
              <w:t>108</w:t>
            </w:r>
          </w:p>
        </w:tc>
        <w:tc>
          <w:tcPr>
            <w:tcW w:w="2042" w:type="dxa"/>
            <w:shd w:val="clear" w:color="auto" w:fill="auto"/>
          </w:tcPr>
          <w:p w14:paraId="6D9C26BA" w14:textId="77777777" w:rsidR="00C20EF0" w:rsidRPr="00C20EF0" w:rsidRDefault="00C20EF0" w:rsidP="00C20EF0">
            <w:pPr>
              <w:pStyle w:val="TableParagraph"/>
              <w:spacing w:before="156" w:line="300" w:lineRule="exact"/>
              <w:ind w:left="403"/>
              <w:rPr>
                <w:sz w:val="28"/>
                <w:szCs w:val="28"/>
              </w:rPr>
            </w:pPr>
            <w:r w:rsidRPr="00C20EF0">
              <w:rPr>
                <w:sz w:val="28"/>
                <w:szCs w:val="28"/>
              </w:rPr>
              <w:t>2207871,79</w:t>
            </w:r>
          </w:p>
        </w:tc>
        <w:tc>
          <w:tcPr>
            <w:tcW w:w="1506" w:type="dxa"/>
            <w:tcBorders>
              <w:right w:val="single" w:sz="12" w:space="0" w:color="000000"/>
            </w:tcBorders>
            <w:shd w:val="clear" w:color="auto" w:fill="auto"/>
          </w:tcPr>
          <w:p w14:paraId="1A86A934" w14:textId="77777777" w:rsidR="00C20EF0" w:rsidRPr="00C20EF0" w:rsidRDefault="00C20EF0" w:rsidP="00C20EF0">
            <w:pPr>
              <w:pStyle w:val="TableParagraph"/>
              <w:spacing w:before="156" w:line="300" w:lineRule="exact"/>
              <w:ind w:left="464"/>
              <w:rPr>
                <w:sz w:val="28"/>
                <w:szCs w:val="28"/>
              </w:rPr>
            </w:pPr>
            <w:r w:rsidRPr="00C20EF0">
              <w:rPr>
                <w:sz w:val="28"/>
                <w:szCs w:val="28"/>
              </w:rPr>
              <w:t>503531,02</w:t>
            </w:r>
          </w:p>
        </w:tc>
        <w:tc>
          <w:tcPr>
            <w:tcW w:w="1134" w:type="dxa"/>
            <w:tcBorders>
              <w:left w:val="single" w:sz="12" w:space="0" w:color="000000"/>
            </w:tcBorders>
            <w:shd w:val="clear" w:color="auto" w:fill="auto"/>
          </w:tcPr>
          <w:p w14:paraId="3B15FEA4" w14:textId="77777777" w:rsidR="00C20EF0" w:rsidRPr="00C20EF0" w:rsidRDefault="00C20EF0" w:rsidP="00C20EF0">
            <w:pPr>
              <w:pStyle w:val="TableParagraph"/>
              <w:spacing w:before="156" w:line="300" w:lineRule="exact"/>
              <w:ind w:left="437"/>
              <w:rPr>
                <w:sz w:val="28"/>
                <w:szCs w:val="28"/>
              </w:rPr>
            </w:pPr>
            <w:r w:rsidRPr="00C20EF0">
              <w:rPr>
                <w:sz w:val="28"/>
                <w:szCs w:val="28"/>
              </w:rPr>
              <w:t>117</w:t>
            </w:r>
          </w:p>
        </w:tc>
        <w:tc>
          <w:tcPr>
            <w:tcW w:w="1985" w:type="dxa"/>
            <w:shd w:val="clear" w:color="auto" w:fill="auto"/>
          </w:tcPr>
          <w:p w14:paraId="55D6AFBF" w14:textId="77777777" w:rsidR="00C20EF0" w:rsidRPr="00C20EF0" w:rsidRDefault="00C20EF0" w:rsidP="00C20EF0">
            <w:pPr>
              <w:pStyle w:val="TableParagraph"/>
              <w:spacing w:before="156" w:line="300" w:lineRule="exact"/>
              <w:ind w:left="409"/>
              <w:rPr>
                <w:sz w:val="28"/>
                <w:szCs w:val="28"/>
              </w:rPr>
            </w:pPr>
            <w:r w:rsidRPr="00C20EF0">
              <w:rPr>
                <w:sz w:val="28"/>
                <w:szCs w:val="28"/>
              </w:rPr>
              <w:t>2207906,71</w:t>
            </w:r>
          </w:p>
        </w:tc>
        <w:tc>
          <w:tcPr>
            <w:tcW w:w="1559" w:type="dxa"/>
            <w:tcBorders>
              <w:right w:val="single" w:sz="12" w:space="0" w:color="000000"/>
            </w:tcBorders>
            <w:shd w:val="clear" w:color="auto" w:fill="auto"/>
          </w:tcPr>
          <w:p w14:paraId="282107E2" w14:textId="77777777" w:rsidR="00C20EF0" w:rsidRPr="00C20EF0" w:rsidRDefault="00C20EF0" w:rsidP="00C20EF0">
            <w:pPr>
              <w:pStyle w:val="TableParagraph"/>
              <w:spacing w:before="156" w:line="300" w:lineRule="exact"/>
              <w:ind w:left="458"/>
              <w:rPr>
                <w:sz w:val="28"/>
                <w:szCs w:val="28"/>
              </w:rPr>
            </w:pPr>
            <w:r w:rsidRPr="00C20EF0">
              <w:rPr>
                <w:sz w:val="28"/>
                <w:szCs w:val="28"/>
              </w:rPr>
              <w:t>503492,37</w:t>
            </w:r>
          </w:p>
        </w:tc>
      </w:tr>
      <w:tr w:rsidR="00C20EF0" w:rsidRPr="00C20EF0" w14:paraId="312483A3" w14:textId="77777777" w:rsidTr="00C20EF0">
        <w:trPr>
          <w:trHeight w:val="546"/>
        </w:trPr>
        <w:tc>
          <w:tcPr>
            <w:tcW w:w="4680" w:type="dxa"/>
            <w:gridSpan w:val="3"/>
            <w:tcBorders>
              <w:left w:val="single" w:sz="12" w:space="0" w:color="000000"/>
              <w:right w:val="single" w:sz="12" w:space="0" w:color="000000"/>
            </w:tcBorders>
            <w:shd w:val="clear" w:color="auto" w:fill="auto"/>
          </w:tcPr>
          <w:p w14:paraId="031FFAC2" w14:textId="77777777" w:rsidR="00C20EF0" w:rsidRPr="00C20EF0" w:rsidRDefault="00C20EF0" w:rsidP="00C20EF0">
            <w:pPr>
              <w:pStyle w:val="TableParagraph"/>
              <w:spacing w:before="150" w:line="300" w:lineRule="exact"/>
              <w:jc w:val="center"/>
              <w:rPr>
                <w:sz w:val="28"/>
                <w:szCs w:val="28"/>
              </w:rPr>
            </w:pPr>
            <w:r w:rsidRPr="00C20EF0">
              <w:rPr>
                <w:w w:val="105"/>
                <w:sz w:val="28"/>
                <w:szCs w:val="28"/>
              </w:rPr>
              <w:t>:ЗУ 6.3</w:t>
            </w:r>
          </w:p>
        </w:tc>
        <w:tc>
          <w:tcPr>
            <w:tcW w:w="1134" w:type="dxa"/>
            <w:tcBorders>
              <w:left w:val="single" w:sz="12" w:space="0" w:color="000000"/>
            </w:tcBorders>
            <w:shd w:val="clear" w:color="auto" w:fill="auto"/>
          </w:tcPr>
          <w:p w14:paraId="7CE39CF8" w14:textId="77777777" w:rsidR="00C20EF0" w:rsidRPr="00C20EF0" w:rsidRDefault="00C20EF0" w:rsidP="00C20EF0">
            <w:pPr>
              <w:pStyle w:val="TableParagraph"/>
              <w:spacing w:before="16" w:line="300" w:lineRule="exact"/>
              <w:rPr>
                <w:sz w:val="28"/>
                <w:szCs w:val="28"/>
              </w:rPr>
            </w:pPr>
          </w:p>
          <w:p w14:paraId="4309D4A6" w14:textId="77777777" w:rsidR="00C20EF0" w:rsidRPr="00C20EF0" w:rsidRDefault="00C20EF0" w:rsidP="00C20EF0">
            <w:pPr>
              <w:pStyle w:val="TableParagraph"/>
              <w:spacing w:line="300" w:lineRule="exact"/>
              <w:ind w:left="437"/>
              <w:rPr>
                <w:sz w:val="28"/>
                <w:szCs w:val="28"/>
              </w:rPr>
            </w:pPr>
            <w:r w:rsidRPr="00C20EF0">
              <w:rPr>
                <w:sz w:val="28"/>
                <w:szCs w:val="28"/>
              </w:rPr>
              <w:t>116</w:t>
            </w:r>
          </w:p>
        </w:tc>
        <w:tc>
          <w:tcPr>
            <w:tcW w:w="1985" w:type="dxa"/>
            <w:shd w:val="clear" w:color="auto" w:fill="auto"/>
          </w:tcPr>
          <w:p w14:paraId="6B2FCD21" w14:textId="77777777" w:rsidR="00C20EF0" w:rsidRPr="00C20EF0" w:rsidRDefault="00C20EF0" w:rsidP="00C20EF0">
            <w:pPr>
              <w:pStyle w:val="TableParagraph"/>
              <w:spacing w:before="16" w:line="300" w:lineRule="exact"/>
              <w:rPr>
                <w:sz w:val="28"/>
                <w:szCs w:val="28"/>
              </w:rPr>
            </w:pPr>
          </w:p>
          <w:p w14:paraId="23DD4940" w14:textId="77777777" w:rsidR="00C20EF0" w:rsidRPr="00C20EF0" w:rsidRDefault="00C20EF0" w:rsidP="00C20EF0">
            <w:pPr>
              <w:pStyle w:val="TableParagraph"/>
              <w:spacing w:line="300" w:lineRule="exact"/>
              <w:ind w:left="409"/>
              <w:rPr>
                <w:sz w:val="28"/>
                <w:szCs w:val="28"/>
              </w:rPr>
            </w:pPr>
            <w:r w:rsidRPr="00C20EF0">
              <w:rPr>
                <w:sz w:val="28"/>
                <w:szCs w:val="28"/>
              </w:rPr>
              <w:t>2207904,77</w:t>
            </w:r>
          </w:p>
        </w:tc>
        <w:tc>
          <w:tcPr>
            <w:tcW w:w="1559" w:type="dxa"/>
            <w:tcBorders>
              <w:right w:val="single" w:sz="12" w:space="0" w:color="000000"/>
            </w:tcBorders>
            <w:shd w:val="clear" w:color="auto" w:fill="auto"/>
          </w:tcPr>
          <w:p w14:paraId="7B4FE334" w14:textId="77777777" w:rsidR="00C20EF0" w:rsidRPr="00C20EF0" w:rsidRDefault="00C20EF0" w:rsidP="00C20EF0">
            <w:pPr>
              <w:pStyle w:val="TableParagraph"/>
              <w:spacing w:before="16" w:line="300" w:lineRule="exact"/>
              <w:rPr>
                <w:sz w:val="28"/>
                <w:szCs w:val="28"/>
              </w:rPr>
            </w:pPr>
          </w:p>
          <w:p w14:paraId="42CC429E" w14:textId="77777777" w:rsidR="00C20EF0" w:rsidRPr="00C20EF0" w:rsidRDefault="00C20EF0" w:rsidP="00C20EF0">
            <w:pPr>
              <w:pStyle w:val="TableParagraph"/>
              <w:spacing w:line="300" w:lineRule="exact"/>
              <w:ind w:left="458"/>
              <w:rPr>
                <w:sz w:val="28"/>
                <w:szCs w:val="28"/>
              </w:rPr>
            </w:pPr>
            <w:r w:rsidRPr="00C20EF0">
              <w:rPr>
                <w:sz w:val="28"/>
                <w:szCs w:val="28"/>
              </w:rPr>
              <w:t>503485,85</w:t>
            </w:r>
          </w:p>
        </w:tc>
      </w:tr>
      <w:tr w:rsidR="00C20EF0" w:rsidRPr="00C20EF0" w14:paraId="6B4637F2" w14:textId="77777777" w:rsidTr="00C20EF0">
        <w:trPr>
          <w:trHeight w:val="546"/>
        </w:trPr>
        <w:tc>
          <w:tcPr>
            <w:tcW w:w="1132" w:type="dxa"/>
            <w:tcBorders>
              <w:left w:val="single" w:sz="12" w:space="0" w:color="000000"/>
            </w:tcBorders>
            <w:shd w:val="clear" w:color="auto" w:fill="auto"/>
          </w:tcPr>
          <w:p w14:paraId="60DACEB1" w14:textId="77777777" w:rsidR="00C20EF0" w:rsidRPr="00C20EF0" w:rsidRDefault="00C20EF0" w:rsidP="00C20EF0">
            <w:pPr>
              <w:pStyle w:val="TableParagraph"/>
              <w:spacing w:before="156" w:line="300" w:lineRule="exact"/>
              <w:ind w:left="59" w:right="31"/>
              <w:jc w:val="center"/>
              <w:rPr>
                <w:sz w:val="28"/>
                <w:szCs w:val="28"/>
              </w:rPr>
            </w:pPr>
            <w:r w:rsidRPr="00C20EF0">
              <w:rPr>
                <w:sz w:val="28"/>
                <w:szCs w:val="28"/>
              </w:rPr>
              <w:t>108</w:t>
            </w:r>
          </w:p>
        </w:tc>
        <w:tc>
          <w:tcPr>
            <w:tcW w:w="2042" w:type="dxa"/>
            <w:shd w:val="clear" w:color="auto" w:fill="auto"/>
          </w:tcPr>
          <w:p w14:paraId="45384B45" w14:textId="77777777" w:rsidR="00C20EF0" w:rsidRPr="00C20EF0" w:rsidRDefault="00C20EF0" w:rsidP="00C20EF0">
            <w:pPr>
              <w:pStyle w:val="TableParagraph"/>
              <w:spacing w:before="156" w:line="300" w:lineRule="exact"/>
              <w:ind w:left="403"/>
              <w:rPr>
                <w:sz w:val="28"/>
                <w:szCs w:val="28"/>
              </w:rPr>
            </w:pPr>
            <w:r w:rsidRPr="00C20EF0">
              <w:rPr>
                <w:sz w:val="28"/>
                <w:szCs w:val="28"/>
              </w:rPr>
              <w:t>2207871,79</w:t>
            </w:r>
          </w:p>
        </w:tc>
        <w:tc>
          <w:tcPr>
            <w:tcW w:w="1506" w:type="dxa"/>
            <w:tcBorders>
              <w:right w:val="single" w:sz="12" w:space="0" w:color="000000"/>
            </w:tcBorders>
            <w:shd w:val="clear" w:color="auto" w:fill="auto"/>
          </w:tcPr>
          <w:p w14:paraId="1BAC7048" w14:textId="77777777" w:rsidR="00C20EF0" w:rsidRPr="00C20EF0" w:rsidRDefault="00C20EF0" w:rsidP="00C20EF0">
            <w:pPr>
              <w:pStyle w:val="TableParagraph"/>
              <w:spacing w:before="156" w:line="300" w:lineRule="exact"/>
              <w:ind w:left="464"/>
              <w:rPr>
                <w:sz w:val="28"/>
                <w:szCs w:val="28"/>
              </w:rPr>
            </w:pPr>
            <w:r w:rsidRPr="00C20EF0">
              <w:rPr>
                <w:sz w:val="28"/>
                <w:szCs w:val="28"/>
              </w:rPr>
              <w:t>503531,02</w:t>
            </w:r>
          </w:p>
        </w:tc>
        <w:tc>
          <w:tcPr>
            <w:tcW w:w="1134" w:type="dxa"/>
            <w:tcBorders>
              <w:left w:val="single" w:sz="12" w:space="0" w:color="000000"/>
            </w:tcBorders>
            <w:shd w:val="clear" w:color="auto" w:fill="auto"/>
          </w:tcPr>
          <w:p w14:paraId="415C484F" w14:textId="77777777" w:rsidR="00C20EF0" w:rsidRPr="00C20EF0" w:rsidRDefault="00C20EF0" w:rsidP="00C20EF0">
            <w:pPr>
              <w:pStyle w:val="TableParagraph"/>
              <w:spacing w:before="156" w:line="300" w:lineRule="exact"/>
              <w:ind w:left="437"/>
              <w:rPr>
                <w:sz w:val="28"/>
                <w:szCs w:val="28"/>
              </w:rPr>
            </w:pPr>
            <w:r w:rsidRPr="00C20EF0">
              <w:rPr>
                <w:sz w:val="28"/>
                <w:szCs w:val="28"/>
              </w:rPr>
              <w:t>113</w:t>
            </w:r>
          </w:p>
        </w:tc>
        <w:tc>
          <w:tcPr>
            <w:tcW w:w="1985" w:type="dxa"/>
            <w:shd w:val="clear" w:color="auto" w:fill="auto"/>
          </w:tcPr>
          <w:p w14:paraId="0C4EC37D" w14:textId="77777777" w:rsidR="00C20EF0" w:rsidRPr="00C20EF0" w:rsidRDefault="00C20EF0" w:rsidP="00C20EF0">
            <w:pPr>
              <w:pStyle w:val="TableParagraph"/>
              <w:spacing w:before="156" w:line="300" w:lineRule="exact"/>
              <w:ind w:left="409"/>
              <w:rPr>
                <w:sz w:val="28"/>
                <w:szCs w:val="28"/>
              </w:rPr>
            </w:pPr>
            <w:r w:rsidRPr="00C20EF0">
              <w:rPr>
                <w:sz w:val="28"/>
                <w:szCs w:val="28"/>
              </w:rPr>
              <w:t>2207862,09</w:t>
            </w:r>
          </w:p>
        </w:tc>
        <w:tc>
          <w:tcPr>
            <w:tcW w:w="1559" w:type="dxa"/>
            <w:tcBorders>
              <w:right w:val="single" w:sz="12" w:space="0" w:color="000000"/>
            </w:tcBorders>
            <w:shd w:val="clear" w:color="auto" w:fill="auto"/>
          </w:tcPr>
          <w:p w14:paraId="44AE3C25" w14:textId="77777777" w:rsidR="00C20EF0" w:rsidRPr="00C20EF0" w:rsidRDefault="00C20EF0" w:rsidP="00C20EF0">
            <w:pPr>
              <w:pStyle w:val="TableParagraph"/>
              <w:spacing w:before="156" w:line="300" w:lineRule="exact"/>
              <w:ind w:left="458"/>
              <w:rPr>
                <w:sz w:val="28"/>
                <w:szCs w:val="28"/>
              </w:rPr>
            </w:pPr>
            <w:r w:rsidRPr="00C20EF0">
              <w:rPr>
                <w:sz w:val="28"/>
                <w:szCs w:val="28"/>
              </w:rPr>
              <w:t>503498,43</w:t>
            </w:r>
          </w:p>
        </w:tc>
      </w:tr>
      <w:tr w:rsidR="00C20EF0" w:rsidRPr="00C20EF0" w14:paraId="1D98716E" w14:textId="77777777" w:rsidTr="00C20EF0">
        <w:trPr>
          <w:trHeight w:val="546"/>
        </w:trPr>
        <w:tc>
          <w:tcPr>
            <w:tcW w:w="1132" w:type="dxa"/>
            <w:tcBorders>
              <w:left w:val="single" w:sz="12" w:space="0" w:color="000000"/>
            </w:tcBorders>
            <w:shd w:val="clear" w:color="auto" w:fill="auto"/>
          </w:tcPr>
          <w:p w14:paraId="7FDD3D51" w14:textId="77777777" w:rsidR="00C20EF0" w:rsidRPr="00C20EF0" w:rsidRDefault="00C20EF0" w:rsidP="00C20EF0">
            <w:pPr>
              <w:pStyle w:val="TableParagraph"/>
              <w:spacing w:before="156" w:line="300" w:lineRule="exact"/>
              <w:ind w:left="59" w:right="18"/>
              <w:jc w:val="center"/>
              <w:rPr>
                <w:sz w:val="28"/>
                <w:szCs w:val="28"/>
              </w:rPr>
            </w:pPr>
            <w:r w:rsidRPr="00C20EF0">
              <w:rPr>
                <w:sz w:val="28"/>
                <w:szCs w:val="28"/>
              </w:rPr>
              <w:t>121</w:t>
            </w:r>
          </w:p>
        </w:tc>
        <w:tc>
          <w:tcPr>
            <w:tcW w:w="2042" w:type="dxa"/>
            <w:shd w:val="clear" w:color="auto" w:fill="auto"/>
          </w:tcPr>
          <w:p w14:paraId="658636BF" w14:textId="77777777" w:rsidR="00C20EF0" w:rsidRPr="00C20EF0" w:rsidRDefault="00C20EF0" w:rsidP="00C20EF0">
            <w:pPr>
              <w:pStyle w:val="TableParagraph"/>
              <w:spacing w:before="156" w:line="300" w:lineRule="exact"/>
              <w:ind w:left="403"/>
              <w:rPr>
                <w:sz w:val="28"/>
                <w:szCs w:val="28"/>
              </w:rPr>
            </w:pPr>
            <w:r w:rsidRPr="00C20EF0">
              <w:rPr>
                <w:sz w:val="28"/>
                <w:szCs w:val="28"/>
              </w:rPr>
              <w:t>2207914,46</w:t>
            </w:r>
          </w:p>
        </w:tc>
        <w:tc>
          <w:tcPr>
            <w:tcW w:w="1506" w:type="dxa"/>
            <w:tcBorders>
              <w:right w:val="single" w:sz="12" w:space="0" w:color="000000"/>
            </w:tcBorders>
            <w:shd w:val="clear" w:color="auto" w:fill="auto"/>
          </w:tcPr>
          <w:p w14:paraId="68EF33FF" w14:textId="77777777" w:rsidR="00C20EF0" w:rsidRPr="00C20EF0" w:rsidRDefault="00C20EF0" w:rsidP="00C20EF0">
            <w:pPr>
              <w:pStyle w:val="TableParagraph"/>
              <w:spacing w:before="156" w:line="300" w:lineRule="exact"/>
              <w:ind w:left="464"/>
              <w:rPr>
                <w:sz w:val="28"/>
                <w:szCs w:val="28"/>
              </w:rPr>
            </w:pPr>
            <w:r w:rsidRPr="00C20EF0">
              <w:rPr>
                <w:sz w:val="28"/>
                <w:szCs w:val="28"/>
              </w:rPr>
              <w:t>503518,44</w:t>
            </w:r>
          </w:p>
        </w:tc>
        <w:tc>
          <w:tcPr>
            <w:tcW w:w="4678" w:type="dxa"/>
            <w:gridSpan w:val="3"/>
            <w:tcBorders>
              <w:left w:val="single" w:sz="12" w:space="0" w:color="000000"/>
              <w:right w:val="single" w:sz="12" w:space="0" w:color="000000"/>
            </w:tcBorders>
            <w:shd w:val="clear" w:color="auto" w:fill="auto"/>
          </w:tcPr>
          <w:p w14:paraId="3BAAAC15" w14:textId="77777777" w:rsidR="00C20EF0" w:rsidRPr="00C20EF0" w:rsidRDefault="00C20EF0" w:rsidP="00C20EF0">
            <w:pPr>
              <w:pStyle w:val="TableParagraph"/>
              <w:spacing w:before="150" w:line="300" w:lineRule="exact"/>
              <w:ind w:left="125" w:right="131"/>
              <w:jc w:val="center"/>
              <w:rPr>
                <w:sz w:val="28"/>
                <w:szCs w:val="28"/>
              </w:rPr>
            </w:pPr>
            <w:r w:rsidRPr="00C20EF0">
              <w:rPr>
                <w:w w:val="105"/>
                <w:sz w:val="28"/>
                <w:szCs w:val="28"/>
              </w:rPr>
              <w:t>:ЗУ 6.8</w:t>
            </w:r>
          </w:p>
        </w:tc>
      </w:tr>
      <w:tr w:rsidR="00C20EF0" w:rsidRPr="00C20EF0" w14:paraId="05F8A9ED" w14:textId="77777777" w:rsidTr="00C20EF0">
        <w:trPr>
          <w:trHeight w:val="546"/>
        </w:trPr>
        <w:tc>
          <w:tcPr>
            <w:tcW w:w="1132" w:type="dxa"/>
            <w:tcBorders>
              <w:left w:val="single" w:sz="12" w:space="0" w:color="000000"/>
            </w:tcBorders>
            <w:shd w:val="clear" w:color="auto" w:fill="auto"/>
          </w:tcPr>
          <w:p w14:paraId="7C444D98" w14:textId="77777777" w:rsidR="00C20EF0" w:rsidRPr="00C20EF0" w:rsidRDefault="00C20EF0" w:rsidP="00C20EF0">
            <w:pPr>
              <w:pStyle w:val="TableParagraph"/>
              <w:spacing w:before="156" w:line="300" w:lineRule="exact"/>
              <w:ind w:left="59" w:right="18"/>
              <w:jc w:val="center"/>
              <w:rPr>
                <w:sz w:val="28"/>
                <w:szCs w:val="28"/>
              </w:rPr>
            </w:pPr>
            <w:r w:rsidRPr="00C20EF0">
              <w:rPr>
                <w:sz w:val="28"/>
                <w:szCs w:val="28"/>
              </w:rPr>
              <w:t>120</w:t>
            </w:r>
          </w:p>
        </w:tc>
        <w:tc>
          <w:tcPr>
            <w:tcW w:w="2042" w:type="dxa"/>
            <w:shd w:val="clear" w:color="auto" w:fill="auto"/>
          </w:tcPr>
          <w:p w14:paraId="6361A8BE" w14:textId="77777777" w:rsidR="00C20EF0" w:rsidRPr="00C20EF0" w:rsidRDefault="00C20EF0" w:rsidP="00C20EF0">
            <w:pPr>
              <w:pStyle w:val="TableParagraph"/>
              <w:spacing w:before="156" w:line="300" w:lineRule="exact"/>
              <w:ind w:left="403"/>
              <w:rPr>
                <w:sz w:val="28"/>
                <w:szCs w:val="28"/>
              </w:rPr>
            </w:pPr>
            <w:r w:rsidRPr="00C20EF0">
              <w:rPr>
                <w:sz w:val="28"/>
                <w:szCs w:val="28"/>
              </w:rPr>
              <w:t>2207912,52</w:t>
            </w:r>
          </w:p>
        </w:tc>
        <w:tc>
          <w:tcPr>
            <w:tcW w:w="1506" w:type="dxa"/>
            <w:tcBorders>
              <w:right w:val="single" w:sz="12" w:space="0" w:color="000000"/>
            </w:tcBorders>
            <w:shd w:val="clear" w:color="auto" w:fill="auto"/>
          </w:tcPr>
          <w:p w14:paraId="349369D9" w14:textId="77777777" w:rsidR="00C20EF0" w:rsidRPr="00C20EF0" w:rsidRDefault="00C20EF0" w:rsidP="00C20EF0">
            <w:pPr>
              <w:pStyle w:val="TableParagraph"/>
              <w:spacing w:before="156" w:line="300" w:lineRule="exact"/>
              <w:ind w:left="470"/>
              <w:rPr>
                <w:sz w:val="28"/>
                <w:szCs w:val="28"/>
              </w:rPr>
            </w:pPr>
            <w:r w:rsidRPr="00C20EF0">
              <w:rPr>
                <w:sz w:val="28"/>
                <w:szCs w:val="28"/>
              </w:rPr>
              <w:t>503511,93</w:t>
            </w:r>
          </w:p>
        </w:tc>
        <w:tc>
          <w:tcPr>
            <w:tcW w:w="1134" w:type="dxa"/>
            <w:tcBorders>
              <w:left w:val="single" w:sz="12" w:space="0" w:color="000000"/>
            </w:tcBorders>
            <w:shd w:val="clear" w:color="auto" w:fill="auto"/>
          </w:tcPr>
          <w:p w14:paraId="16508818" w14:textId="77777777" w:rsidR="00C20EF0" w:rsidRPr="00C20EF0" w:rsidRDefault="00C20EF0" w:rsidP="00C20EF0">
            <w:pPr>
              <w:pStyle w:val="TableParagraph"/>
              <w:spacing w:before="156" w:line="300" w:lineRule="exact"/>
              <w:ind w:left="437"/>
              <w:rPr>
                <w:sz w:val="28"/>
                <w:szCs w:val="28"/>
              </w:rPr>
            </w:pPr>
            <w:r w:rsidRPr="00C20EF0">
              <w:rPr>
                <w:sz w:val="28"/>
                <w:szCs w:val="28"/>
              </w:rPr>
              <w:t>113</w:t>
            </w:r>
          </w:p>
        </w:tc>
        <w:tc>
          <w:tcPr>
            <w:tcW w:w="1985" w:type="dxa"/>
            <w:shd w:val="clear" w:color="auto" w:fill="auto"/>
          </w:tcPr>
          <w:p w14:paraId="2A81C787" w14:textId="77777777" w:rsidR="00C20EF0" w:rsidRPr="00C20EF0" w:rsidRDefault="00C20EF0" w:rsidP="00C20EF0">
            <w:pPr>
              <w:pStyle w:val="TableParagraph"/>
              <w:spacing w:before="156" w:line="300" w:lineRule="exact"/>
              <w:ind w:left="409"/>
              <w:rPr>
                <w:sz w:val="28"/>
                <w:szCs w:val="28"/>
              </w:rPr>
            </w:pPr>
            <w:r w:rsidRPr="00C20EF0">
              <w:rPr>
                <w:sz w:val="28"/>
                <w:szCs w:val="28"/>
              </w:rPr>
              <w:t>2207862,09</w:t>
            </w:r>
          </w:p>
        </w:tc>
        <w:tc>
          <w:tcPr>
            <w:tcW w:w="1559" w:type="dxa"/>
            <w:tcBorders>
              <w:right w:val="single" w:sz="12" w:space="0" w:color="000000"/>
            </w:tcBorders>
            <w:shd w:val="clear" w:color="auto" w:fill="auto"/>
          </w:tcPr>
          <w:p w14:paraId="4FD05278" w14:textId="77777777" w:rsidR="00C20EF0" w:rsidRPr="00C20EF0" w:rsidRDefault="00C20EF0" w:rsidP="00C20EF0">
            <w:pPr>
              <w:pStyle w:val="TableParagraph"/>
              <w:spacing w:before="156" w:line="300" w:lineRule="exact"/>
              <w:ind w:left="458"/>
              <w:rPr>
                <w:sz w:val="28"/>
                <w:szCs w:val="28"/>
              </w:rPr>
            </w:pPr>
            <w:r w:rsidRPr="00C20EF0">
              <w:rPr>
                <w:sz w:val="28"/>
                <w:szCs w:val="28"/>
              </w:rPr>
              <w:t>503498,43</w:t>
            </w:r>
          </w:p>
        </w:tc>
      </w:tr>
      <w:tr w:rsidR="00C20EF0" w:rsidRPr="00C20EF0" w14:paraId="3AD22207" w14:textId="77777777" w:rsidTr="00C20EF0">
        <w:trPr>
          <w:trHeight w:val="385"/>
        </w:trPr>
        <w:tc>
          <w:tcPr>
            <w:tcW w:w="1132" w:type="dxa"/>
            <w:vMerge w:val="restart"/>
            <w:tcBorders>
              <w:left w:val="single" w:sz="12" w:space="0" w:color="000000"/>
            </w:tcBorders>
            <w:shd w:val="clear" w:color="auto" w:fill="auto"/>
          </w:tcPr>
          <w:p w14:paraId="2F9BA4E4" w14:textId="77777777" w:rsidR="00C20EF0" w:rsidRPr="00C20EF0" w:rsidRDefault="00C20EF0" w:rsidP="00C20EF0">
            <w:pPr>
              <w:pStyle w:val="TableParagraph"/>
              <w:spacing w:before="156" w:line="300" w:lineRule="exact"/>
              <w:ind w:left="59" w:right="31"/>
              <w:jc w:val="center"/>
              <w:rPr>
                <w:sz w:val="28"/>
                <w:szCs w:val="28"/>
              </w:rPr>
            </w:pPr>
            <w:r w:rsidRPr="00C20EF0">
              <w:rPr>
                <w:sz w:val="28"/>
                <w:szCs w:val="28"/>
              </w:rPr>
              <w:t>109</w:t>
            </w:r>
          </w:p>
        </w:tc>
        <w:tc>
          <w:tcPr>
            <w:tcW w:w="2042" w:type="dxa"/>
            <w:vMerge w:val="restart"/>
            <w:shd w:val="clear" w:color="auto" w:fill="auto"/>
          </w:tcPr>
          <w:p w14:paraId="011196B9" w14:textId="77777777" w:rsidR="00C20EF0" w:rsidRPr="00C20EF0" w:rsidRDefault="00C20EF0" w:rsidP="00C20EF0">
            <w:pPr>
              <w:pStyle w:val="TableParagraph"/>
              <w:spacing w:before="156" w:line="300" w:lineRule="exact"/>
              <w:ind w:left="403"/>
              <w:rPr>
                <w:sz w:val="28"/>
                <w:szCs w:val="28"/>
              </w:rPr>
            </w:pPr>
            <w:r w:rsidRPr="00C20EF0">
              <w:rPr>
                <w:sz w:val="28"/>
                <w:szCs w:val="28"/>
              </w:rPr>
              <w:t>2207869,85</w:t>
            </w:r>
          </w:p>
        </w:tc>
        <w:tc>
          <w:tcPr>
            <w:tcW w:w="1506" w:type="dxa"/>
            <w:vMerge w:val="restart"/>
            <w:tcBorders>
              <w:right w:val="single" w:sz="12" w:space="0" w:color="000000"/>
            </w:tcBorders>
            <w:shd w:val="clear" w:color="auto" w:fill="auto"/>
          </w:tcPr>
          <w:p w14:paraId="1ACFED28" w14:textId="77777777" w:rsidR="00C20EF0" w:rsidRPr="00C20EF0" w:rsidRDefault="00C20EF0" w:rsidP="00C20EF0">
            <w:pPr>
              <w:pStyle w:val="TableParagraph"/>
              <w:spacing w:before="156" w:line="300" w:lineRule="exact"/>
              <w:ind w:left="464"/>
              <w:rPr>
                <w:sz w:val="28"/>
                <w:szCs w:val="28"/>
              </w:rPr>
            </w:pPr>
            <w:r w:rsidRPr="00C20EF0">
              <w:rPr>
                <w:sz w:val="28"/>
                <w:szCs w:val="28"/>
              </w:rPr>
              <w:t>503524,49</w:t>
            </w:r>
          </w:p>
        </w:tc>
        <w:tc>
          <w:tcPr>
            <w:tcW w:w="1134" w:type="dxa"/>
            <w:vMerge w:val="restart"/>
            <w:tcBorders>
              <w:left w:val="single" w:sz="12" w:space="0" w:color="000000"/>
            </w:tcBorders>
            <w:shd w:val="clear" w:color="auto" w:fill="auto"/>
          </w:tcPr>
          <w:p w14:paraId="35C9E8FB" w14:textId="77777777" w:rsidR="00C20EF0" w:rsidRPr="00C20EF0" w:rsidRDefault="00C20EF0" w:rsidP="00C20EF0">
            <w:pPr>
              <w:pStyle w:val="TableParagraph"/>
              <w:spacing w:before="150" w:line="300" w:lineRule="exact"/>
              <w:ind w:left="71" w:right="17"/>
              <w:jc w:val="center"/>
              <w:rPr>
                <w:sz w:val="28"/>
                <w:szCs w:val="28"/>
              </w:rPr>
            </w:pPr>
            <w:r w:rsidRPr="00C20EF0">
              <w:rPr>
                <w:sz w:val="28"/>
                <w:szCs w:val="28"/>
              </w:rPr>
              <w:t>116</w:t>
            </w:r>
          </w:p>
        </w:tc>
        <w:tc>
          <w:tcPr>
            <w:tcW w:w="1985" w:type="dxa"/>
            <w:vMerge w:val="restart"/>
            <w:shd w:val="clear" w:color="auto" w:fill="auto"/>
          </w:tcPr>
          <w:p w14:paraId="1DFBB52C" w14:textId="77777777" w:rsidR="00C20EF0" w:rsidRPr="00C20EF0" w:rsidRDefault="00C20EF0" w:rsidP="00C20EF0">
            <w:pPr>
              <w:pStyle w:val="TableParagraph"/>
              <w:spacing w:before="150" w:line="300" w:lineRule="exact"/>
              <w:ind w:left="409"/>
              <w:rPr>
                <w:sz w:val="28"/>
                <w:szCs w:val="28"/>
              </w:rPr>
            </w:pPr>
            <w:r w:rsidRPr="00C20EF0">
              <w:rPr>
                <w:sz w:val="28"/>
                <w:szCs w:val="28"/>
              </w:rPr>
              <w:t>2207904,77</w:t>
            </w:r>
          </w:p>
        </w:tc>
        <w:tc>
          <w:tcPr>
            <w:tcW w:w="1559" w:type="dxa"/>
            <w:vMerge w:val="restart"/>
            <w:tcBorders>
              <w:right w:val="single" w:sz="12" w:space="0" w:color="000000"/>
            </w:tcBorders>
            <w:shd w:val="clear" w:color="auto" w:fill="auto"/>
          </w:tcPr>
          <w:p w14:paraId="5C621BD2" w14:textId="77777777" w:rsidR="00C20EF0" w:rsidRPr="00C20EF0" w:rsidRDefault="00C20EF0" w:rsidP="00C20EF0">
            <w:pPr>
              <w:pStyle w:val="TableParagraph"/>
              <w:spacing w:before="150" w:line="300" w:lineRule="exact"/>
              <w:ind w:left="458"/>
              <w:rPr>
                <w:sz w:val="28"/>
                <w:szCs w:val="28"/>
              </w:rPr>
            </w:pPr>
            <w:r w:rsidRPr="00C20EF0">
              <w:rPr>
                <w:sz w:val="28"/>
                <w:szCs w:val="28"/>
              </w:rPr>
              <w:t>503485,85</w:t>
            </w:r>
          </w:p>
        </w:tc>
      </w:tr>
      <w:tr w:rsidR="00C20EF0" w:rsidRPr="00C20EF0" w14:paraId="63A22F43" w14:textId="77777777" w:rsidTr="00C20EF0">
        <w:trPr>
          <w:trHeight w:val="300"/>
        </w:trPr>
        <w:tc>
          <w:tcPr>
            <w:tcW w:w="1132" w:type="dxa"/>
            <w:vMerge/>
            <w:tcBorders>
              <w:top w:val="nil"/>
              <w:left w:val="single" w:sz="12" w:space="0" w:color="000000"/>
            </w:tcBorders>
            <w:shd w:val="clear" w:color="auto" w:fill="auto"/>
          </w:tcPr>
          <w:p w14:paraId="2A703F1C" w14:textId="77777777" w:rsidR="00C20EF0" w:rsidRPr="00C20EF0" w:rsidRDefault="00C20EF0" w:rsidP="00C20EF0">
            <w:pPr>
              <w:widowControl w:val="0"/>
              <w:autoSpaceDE w:val="0"/>
              <w:autoSpaceDN w:val="0"/>
              <w:spacing w:line="300" w:lineRule="exact"/>
              <w:rPr>
                <w:szCs w:val="28"/>
                <w:lang w:val="en-US"/>
              </w:rPr>
            </w:pPr>
          </w:p>
        </w:tc>
        <w:tc>
          <w:tcPr>
            <w:tcW w:w="2042" w:type="dxa"/>
            <w:vMerge/>
            <w:tcBorders>
              <w:top w:val="nil"/>
            </w:tcBorders>
            <w:shd w:val="clear" w:color="auto" w:fill="auto"/>
          </w:tcPr>
          <w:p w14:paraId="2F31E379" w14:textId="77777777" w:rsidR="00C20EF0" w:rsidRPr="00C20EF0" w:rsidRDefault="00C20EF0" w:rsidP="00C20EF0">
            <w:pPr>
              <w:widowControl w:val="0"/>
              <w:autoSpaceDE w:val="0"/>
              <w:autoSpaceDN w:val="0"/>
              <w:spacing w:line="300" w:lineRule="exact"/>
              <w:rPr>
                <w:szCs w:val="28"/>
                <w:lang w:val="en-US"/>
              </w:rPr>
            </w:pPr>
          </w:p>
        </w:tc>
        <w:tc>
          <w:tcPr>
            <w:tcW w:w="1506" w:type="dxa"/>
            <w:vMerge/>
            <w:tcBorders>
              <w:top w:val="nil"/>
              <w:right w:val="single" w:sz="12" w:space="0" w:color="000000"/>
            </w:tcBorders>
            <w:shd w:val="clear" w:color="auto" w:fill="auto"/>
          </w:tcPr>
          <w:p w14:paraId="27F06BAE" w14:textId="77777777" w:rsidR="00C20EF0" w:rsidRPr="00C20EF0" w:rsidRDefault="00C20EF0" w:rsidP="00C20EF0">
            <w:pPr>
              <w:widowControl w:val="0"/>
              <w:autoSpaceDE w:val="0"/>
              <w:autoSpaceDN w:val="0"/>
              <w:spacing w:line="300" w:lineRule="exact"/>
              <w:rPr>
                <w:szCs w:val="28"/>
                <w:lang w:val="en-US"/>
              </w:rPr>
            </w:pPr>
          </w:p>
        </w:tc>
        <w:tc>
          <w:tcPr>
            <w:tcW w:w="1134" w:type="dxa"/>
            <w:vMerge/>
            <w:tcBorders>
              <w:top w:val="nil"/>
              <w:left w:val="single" w:sz="12" w:space="0" w:color="000000"/>
            </w:tcBorders>
            <w:shd w:val="clear" w:color="auto" w:fill="auto"/>
          </w:tcPr>
          <w:p w14:paraId="4D5FBA11" w14:textId="77777777" w:rsidR="00C20EF0" w:rsidRPr="00C20EF0" w:rsidRDefault="00C20EF0" w:rsidP="00C20EF0">
            <w:pPr>
              <w:widowControl w:val="0"/>
              <w:autoSpaceDE w:val="0"/>
              <w:autoSpaceDN w:val="0"/>
              <w:spacing w:line="300" w:lineRule="exact"/>
              <w:rPr>
                <w:szCs w:val="28"/>
                <w:lang w:val="en-US"/>
              </w:rPr>
            </w:pPr>
          </w:p>
        </w:tc>
        <w:tc>
          <w:tcPr>
            <w:tcW w:w="1985" w:type="dxa"/>
            <w:vMerge/>
            <w:tcBorders>
              <w:top w:val="nil"/>
            </w:tcBorders>
            <w:shd w:val="clear" w:color="auto" w:fill="auto"/>
          </w:tcPr>
          <w:p w14:paraId="6C71FF6E" w14:textId="77777777" w:rsidR="00C20EF0" w:rsidRPr="00C20EF0" w:rsidRDefault="00C20EF0" w:rsidP="00C20EF0">
            <w:pPr>
              <w:widowControl w:val="0"/>
              <w:autoSpaceDE w:val="0"/>
              <w:autoSpaceDN w:val="0"/>
              <w:spacing w:line="300" w:lineRule="exact"/>
              <w:rPr>
                <w:szCs w:val="28"/>
                <w:lang w:val="en-US"/>
              </w:rPr>
            </w:pPr>
          </w:p>
        </w:tc>
        <w:tc>
          <w:tcPr>
            <w:tcW w:w="1559" w:type="dxa"/>
            <w:vMerge/>
            <w:tcBorders>
              <w:top w:val="nil"/>
              <w:right w:val="single" w:sz="12" w:space="0" w:color="000000"/>
            </w:tcBorders>
            <w:shd w:val="clear" w:color="auto" w:fill="auto"/>
          </w:tcPr>
          <w:p w14:paraId="6C611652"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66E9BB8B" w14:textId="77777777" w:rsidTr="00C20EF0">
        <w:trPr>
          <w:trHeight w:val="385"/>
        </w:trPr>
        <w:tc>
          <w:tcPr>
            <w:tcW w:w="4680" w:type="dxa"/>
            <w:gridSpan w:val="3"/>
            <w:vMerge w:val="restart"/>
            <w:tcBorders>
              <w:left w:val="single" w:sz="12" w:space="0" w:color="000000"/>
              <w:right w:val="single" w:sz="12" w:space="0" w:color="000000"/>
            </w:tcBorders>
            <w:shd w:val="clear" w:color="auto" w:fill="auto"/>
          </w:tcPr>
          <w:p w14:paraId="5FFC17B2" w14:textId="77777777" w:rsidR="00C20EF0" w:rsidRPr="00C20EF0" w:rsidRDefault="00C20EF0" w:rsidP="00C20EF0">
            <w:pPr>
              <w:pStyle w:val="TableParagraph"/>
              <w:spacing w:before="150" w:line="300" w:lineRule="exact"/>
              <w:ind w:left="127" w:right="129"/>
              <w:jc w:val="center"/>
              <w:rPr>
                <w:sz w:val="28"/>
                <w:szCs w:val="28"/>
              </w:rPr>
            </w:pPr>
            <w:r w:rsidRPr="00C20EF0">
              <w:rPr>
                <w:w w:val="105"/>
                <w:sz w:val="28"/>
                <w:szCs w:val="28"/>
              </w:rPr>
              <w:t>:ЗУ 6.4</w:t>
            </w:r>
          </w:p>
        </w:tc>
        <w:tc>
          <w:tcPr>
            <w:tcW w:w="1134" w:type="dxa"/>
            <w:vMerge w:val="restart"/>
            <w:tcBorders>
              <w:left w:val="single" w:sz="12" w:space="0" w:color="000000"/>
            </w:tcBorders>
            <w:shd w:val="clear" w:color="auto" w:fill="auto"/>
          </w:tcPr>
          <w:p w14:paraId="6525F941" w14:textId="77777777" w:rsidR="00C20EF0" w:rsidRPr="00C20EF0" w:rsidRDefault="00C20EF0" w:rsidP="00C20EF0">
            <w:pPr>
              <w:pStyle w:val="TableParagraph"/>
              <w:spacing w:before="150" w:line="300" w:lineRule="exact"/>
              <w:ind w:left="71" w:right="17"/>
              <w:jc w:val="center"/>
              <w:rPr>
                <w:sz w:val="28"/>
                <w:szCs w:val="28"/>
              </w:rPr>
            </w:pPr>
            <w:r w:rsidRPr="00C20EF0">
              <w:rPr>
                <w:sz w:val="28"/>
                <w:szCs w:val="28"/>
              </w:rPr>
              <w:t>115</w:t>
            </w:r>
          </w:p>
        </w:tc>
        <w:tc>
          <w:tcPr>
            <w:tcW w:w="1985" w:type="dxa"/>
            <w:vMerge w:val="restart"/>
            <w:shd w:val="clear" w:color="auto" w:fill="auto"/>
          </w:tcPr>
          <w:p w14:paraId="7CD81A89" w14:textId="77777777" w:rsidR="00C20EF0" w:rsidRPr="00C20EF0" w:rsidRDefault="00C20EF0" w:rsidP="00C20EF0">
            <w:pPr>
              <w:pStyle w:val="TableParagraph"/>
              <w:spacing w:before="150" w:line="300" w:lineRule="exact"/>
              <w:ind w:left="409"/>
              <w:rPr>
                <w:sz w:val="28"/>
                <w:szCs w:val="28"/>
              </w:rPr>
            </w:pPr>
            <w:r w:rsidRPr="00C20EF0">
              <w:rPr>
                <w:sz w:val="28"/>
                <w:szCs w:val="28"/>
              </w:rPr>
              <w:t>2207902,83</w:t>
            </w:r>
          </w:p>
        </w:tc>
        <w:tc>
          <w:tcPr>
            <w:tcW w:w="1559" w:type="dxa"/>
            <w:vMerge w:val="restart"/>
            <w:tcBorders>
              <w:right w:val="single" w:sz="12" w:space="0" w:color="000000"/>
            </w:tcBorders>
            <w:shd w:val="clear" w:color="auto" w:fill="auto"/>
          </w:tcPr>
          <w:p w14:paraId="097EF781" w14:textId="77777777" w:rsidR="00C20EF0" w:rsidRPr="00C20EF0" w:rsidRDefault="00C20EF0" w:rsidP="00C20EF0">
            <w:pPr>
              <w:pStyle w:val="TableParagraph"/>
              <w:spacing w:before="150" w:line="300" w:lineRule="exact"/>
              <w:ind w:left="458"/>
              <w:rPr>
                <w:sz w:val="28"/>
                <w:szCs w:val="28"/>
              </w:rPr>
            </w:pPr>
            <w:r w:rsidRPr="00C20EF0">
              <w:rPr>
                <w:sz w:val="28"/>
                <w:szCs w:val="28"/>
              </w:rPr>
              <w:t>503479,34</w:t>
            </w:r>
          </w:p>
        </w:tc>
      </w:tr>
      <w:tr w:rsidR="00C20EF0" w:rsidRPr="00C20EF0" w14:paraId="41D08247" w14:textId="77777777" w:rsidTr="00C20EF0">
        <w:trPr>
          <w:trHeight w:val="300"/>
        </w:trPr>
        <w:tc>
          <w:tcPr>
            <w:tcW w:w="4680" w:type="dxa"/>
            <w:gridSpan w:val="3"/>
            <w:vMerge/>
            <w:tcBorders>
              <w:top w:val="nil"/>
              <w:left w:val="single" w:sz="12" w:space="0" w:color="000000"/>
              <w:right w:val="single" w:sz="12" w:space="0" w:color="000000"/>
            </w:tcBorders>
            <w:shd w:val="clear" w:color="auto" w:fill="auto"/>
          </w:tcPr>
          <w:p w14:paraId="2FCCBFBA" w14:textId="77777777" w:rsidR="00C20EF0" w:rsidRPr="00C20EF0" w:rsidRDefault="00C20EF0" w:rsidP="00C20EF0">
            <w:pPr>
              <w:widowControl w:val="0"/>
              <w:autoSpaceDE w:val="0"/>
              <w:autoSpaceDN w:val="0"/>
              <w:spacing w:line="300" w:lineRule="exact"/>
              <w:rPr>
                <w:szCs w:val="28"/>
                <w:lang w:val="en-US"/>
              </w:rPr>
            </w:pPr>
          </w:p>
        </w:tc>
        <w:tc>
          <w:tcPr>
            <w:tcW w:w="1134" w:type="dxa"/>
            <w:vMerge/>
            <w:tcBorders>
              <w:top w:val="nil"/>
              <w:left w:val="single" w:sz="12" w:space="0" w:color="000000"/>
            </w:tcBorders>
            <w:shd w:val="clear" w:color="auto" w:fill="auto"/>
          </w:tcPr>
          <w:p w14:paraId="5CE4228D" w14:textId="77777777" w:rsidR="00C20EF0" w:rsidRPr="00C20EF0" w:rsidRDefault="00C20EF0" w:rsidP="00C20EF0">
            <w:pPr>
              <w:widowControl w:val="0"/>
              <w:autoSpaceDE w:val="0"/>
              <w:autoSpaceDN w:val="0"/>
              <w:spacing w:line="300" w:lineRule="exact"/>
              <w:rPr>
                <w:szCs w:val="28"/>
                <w:lang w:val="en-US"/>
              </w:rPr>
            </w:pPr>
          </w:p>
        </w:tc>
        <w:tc>
          <w:tcPr>
            <w:tcW w:w="1985" w:type="dxa"/>
            <w:vMerge/>
            <w:tcBorders>
              <w:top w:val="nil"/>
            </w:tcBorders>
            <w:shd w:val="clear" w:color="auto" w:fill="auto"/>
          </w:tcPr>
          <w:p w14:paraId="370E6F36" w14:textId="77777777" w:rsidR="00C20EF0" w:rsidRPr="00C20EF0" w:rsidRDefault="00C20EF0" w:rsidP="00C20EF0">
            <w:pPr>
              <w:widowControl w:val="0"/>
              <w:autoSpaceDE w:val="0"/>
              <w:autoSpaceDN w:val="0"/>
              <w:spacing w:line="300" w:lineRule="exact"/>
              <w:rPr>
                <w:szCs w:val="28"/>
                <w:lang w:val="en-US"/>
              </w:rPr>
            </w:pPr>
          </w:p>
        </w:tc>
        <w:tc>
          <w:tcPr>
            <w:tcW w:w="1559" w:type="dxa"/>
            <w:vMerge/>
            <w:tcBorders>
              <w:top w:val="nil"/>
              <w:right w:val="single" w:sz="12" w:space="0" w:color="000000"/>
            </w:tcBorders>
            <w:shd w:val="clear" w:color="auto" w:fill="auto"/>
          </w:tcPr>
          <w:p w14:paraId="3FCD4B5A"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5584D30F" w14:textId="77777777" w:rsidTr="00C20EF0">
        <w:trPr>
          <w:trHeight w:val="546"/>
        </w:trPr>
        <w:tc>
          <w:tcPr>
            <w:tcW w:w="1132" w:type="dxa"/>
            <w:tcBorders>
              <w:left w:val="single" w:sz="12" w:space="0" w:color="000000"/>
            </w:tcBorders>
            <w:shd w:val="clear" w:color="auto" w:fill="auto"/>
          </w:tcPr>
          <w:p w14:paraId="7722BBAD" w14:textId="77777777" w:rsidR="00C20EF0" w:rsidRPr="00C20EF0" w:rsidRDefault="00C20EF0" w:rsidP="00C20EF0">
            <w:pPr>
              <w:pStyle w:val="TableParagraph"/>
              <w:spacing w:before="156" w:line="300" w:lineRule="exact"/>
              <w:ind w:left="59" w:right="31"/>
              <w:jc w:val="center"/>
              <w:rPr>
                <w:sz w:val="28"/>
                <w:szCs w:val="28"/>
              </w:rPr>
            </w:pPr>
            <w:r w:rsidRPr="00C20EF0">
              <w:rPr>
                <w:sz w:val="28"/>
                <w:szCs w:val="28"/>
              </w:rPr>
              <w:t>109</w:t>
            </w:r>
          </w:p>
        </w:tc>
        <w:tc>
          <w:tcPr>
            <w:tcW w:w="2042" w:type="dxa"/>
            <w:shd w:val="clear" w:color="auto" w:fill="auto"/>
          </w:tcPr>
          <w:p w14:paraId="0A86CC8B" w14:textId="77777777" w:rsidR="00C20EF0" w:rsidRPr="00C20EF0" w:rsidRDefault="00C20EF0" w:rsidP="00C20EF0">
            <w:pPr>
              <w:pStyle w:val="TableParagraph"/>
              <w:spacing w:before="156" w:line="300" w:lineRule="exact"/>
              <w:ind w:left="403"/>
              <w:rPr>
                <w:sz w:val="28"/>
                <w:szCs w:val="28"/>
              </w:rPr>
            </w:pPr>
            <w:r w:rsidRPr="00C20EF0">
              <w:rPr>
                <w:sz w:val="28"/>
                <w:szCs w:val="28"/>
              </w:rPr>
              <w:t>2207869,85</w:t>
            </w:r>
          </w:p>
        </w:tc>
        <w:tc>
          <w:tcPr>
            <w:tcW w:w="1506" w:type="dxa"/>
            <w:tcBorders>
              <w:right w:val="single" w:sz="12" w:space="0" w:color="000000"/>
            </w:tcBorders>
            <w:shd w:val="clear" w:color="auto" w:fill="auto"/>
          </w:tcPr>
          <w:p w14:paraId="7061AB2A" w14:textId="77777777" w:rsidR="00C20EF0" w:rsidRPr="00C20EF0" w:rsidRDefault="00C20EF0" w:rsidP="00C20EF0">
            <w:pPr>
              <w:pStyle w:val="TableParagraph"/>
              <w:spacing w:before="156" w:line="300" w:lineRule="exact"/>
              <w:ind w:left="464"/>
              <w:rPr>
                <w:sz w:val="28"/>
                <w:szCs w:val="28"/>
              </w:rPr>
            </w:pPr>
            <w:r w:rsidRPr="00C20EF0">
              <w:rPr>
                <w:sz w:val="28"/>
                <w:szCs w:val="28"/>
              </w:rPr>
              <w:t>503524,49</w:t>
            </w:r>
          </w:p>
        </w:tc>
        <w:tc>
          <w:tcPr>
            <w:tcW w:w="1134" w:type="dxa"/>
            <w:tcBorders>
              <w:left w:val="single" w:sz="12" w:space="0" w:color="000000"/>
            </w:tcBorders>
            <w:shd w:val="clear" w:color="auto" w:fill="auto"/>
          </w:tcPr>
          <w:p w14:paraId="6DF04CB6" w14:textId="77777777" w:rsidR="00C20EF0" w:rsidRPr="00C20EF0" w:rsidRDefault="00C20EF0" w:rsidP="00C20EF0">
            <w:pPr>
              <w:pStyle w:val="TableParagraph"/>
              <w:spacing w:before="156" w:line="300" w:lineRule="exact"/>
              <w:ind w:left="437"/>
              <w:rPr>
                <w:sz w:val="28"/>
                <w:szCs w:val="28"/>
              </w:rPr>
            </w:pPr>
            <w:r w:rsidRPr="00C20EF0">
              <w:rPr>
                <w:sz w:val="28"/>
                <w:szCs w:val="28"/>
              </w:rPr>
              <w:t>114</w:t>
            </w:r>
          </w:p>
        </w:tc>
        <w:tc>
          <w:tcPr>
            <w:tcW w:w="1985" w:type="dxa"/>
            <w:shd w:val="clear" w:color="auto" w:fill="auto"/>
          </w:tcPr>
          <w:p w14:paraId="36BBD608" w14:textId="77777777" w:rsidR="00C20EF0" w:rsidRPr="00C20EF0" w:rsidRDefault="00C20EF0" w:rsidP="00C20EF0">
            <w:pPr>
              <w:pStyle w:val="TableParagraph"/>
              <w:spacing w:before="156" w:line="300" w:lineRule="exact"/>
              <w:ind w:left="409"/>
              <w:rPr>
                <w:sz w:val="28"/>
                <w:szCs w:val="28"/>
              </w:rPr>
            </w:pPr>
            <w:r w:rsidRPr="00C20EF0">
              <w:rPr>
                <w:sz w:val="28"/>
                <w:szCs w:val="28"/>
              </w:rPr>
              <w:t>2207860,15</w:t>
            </w:r>
          </w:p>
        </w:tc>
        <w:tc>
          <w:tcPr>
            <w:tcW w:w="1559" w:type="dxa"/>
            <w:tcBorders>
              <w:right w:val="single" w:sz="12" w:space="0" w:color="000000"/>
            </w:tcBorders>
            <w:shd w:val="clear" w:color="auto" w:fill="auto"/>
          </w:tcPr>
          <w:p w14:paraId="5F0ECABE" w14:textId="77777777" w:rsidR="00C20EF0" w:rsidRPr="00C20EF0" w:rsidRDefault="00C20EF0" w:rsidP="00C20EF0">
            <w:pPr>
              <w:pStyle w:val="TableParagraph"/>
              <w:spacing w:before="156" w:line="300" w:lineRule="exact"/>
              <w:ind w:left="458"/>
              <w:rPr>
                <w:sz w:val="28"/>
                <w:szCs w:val="28"/>
              </w:rPr>
            </w:pPr>
            <w:r w:rsidRPr="00C20EF0">
              <w:rPr>
                <w:sz w:val="28"/>
                <w:szCs w:val="28"/>
              </w:rPr>
              <w:t>503491,91</w:t>
            </w:r>
          </w:p>
        </w:tc>
      </w:tr>
      <w:tr w:rsidR="00C20EF0" w:rsidRPr="00C20EF0" w14:paraId="023B04E7" w14:textId="77777777" w:rsidTr="00C20EF0">
        <w:trPr>
          <w:trHeight w:val="300"/>
        </w:trPr>
        <w:tc>
          <w:tcPr>
            <w:tcW w:w="1132" w:type="dxa"/>
            <w:vMerge w:val="restart"/>
            <w:tcBorders>
              <w:left w:val="single" w:sz="12" w:space="0" w:color="000000"/>
            </w:tcBorders>
            <w:shd w:val="clear" w:color="auto" w:fill="auto"/>
          </w:tcPr>
          <w:p w14:paraId="63A1BFD6" w14:textId="77777777" w:rsidR="00C20EF0" w:rsidRPr="00C20EF0" w:rsidRDefault="00C20EF0" w:rsidP="00C20EF0">
            <w:pPr>
              <w:pStyle w:val="TableParagraph"/>
              <w:spacing w:before="156" w:line="300" w:lineRule="exact"/>
              <w:ind w:left="59" w:right="18"/>
              <w:jc w:val="center"/>
              <w:rPr>
                <w:sz w:val="28"/>
                <w:szCs w:val="28"/>
              </w:rPr>
            </w:pPr>
            <w:r w:rsidRPr="00C20EF0">
              <w:rPr>
                <w:sz w:val="28"/>
                <w:szCs w:val="28"/>
              </w:rPr>
              <w:t>120</w:t>
            </w:r>
          </w:p>
        </w:tc>
        <w:tc>
          <w:tcPr>
            <w:tcW w:w="2042" w:type="dxa"/>
            <w:vMerge w:val="restart"/>
            <w:shd w:val="clear" w:color="auto" w:fill="auto"/>
          </w:tcPr>
          <w:p w14:paraId="4F496954" w14:textId="77777777" w:rsidR="00C20EF0" w:rsidRPr="00C20EF0" w:rsidRDefault="00C20EF0" w:rsidP="00C20EF0">
            <w:pPr>
              <w:pStyle w:val="TableParagraph"/>
              <w:spacing w:before="156" w:line="300" w:lineRule="exact"/>
              <w:ind w:left="403"/>
              <w:rPr>
                <w:sz w:val="28"/>
                <w:szCs w:val="28"/>
              </w:rPr>
            </w:pPr>
            <w:r w:rsidRPr="00C20EF0">
              <w:rPr>
                <w:sz w:val="28"/>
                <w:szCs w:val="28"/>
              </w:rPr>
              <w:t>2207912,52</w:t>
            </w:r>
          </w:p>
        </w:tc>
        <w:tc>
          <w:tcPr>
            <w:tcW w:w="1506" w:type="dxa"/>
            <w:vMerge w:val="restart"/>
            <w:tcBorders>
              <w:right w:val="single" w:sz="12" w:space="0" w:color="000000"/>
            </w:tcBorders>
            <w:shd w:val="clear" w:color="auto" w:fill="auto"/>
          </w:tcPr>
          <w:p w14:paraId="4E5AADA2" w14:textId="77777777" w:rsidR="00C20EF0" w:rsidRPr="00C20EF0" w:rsidRDefault="00C20EF0" w:rsidP="00C20EF0">
            <w:pPr>
              <w:pStyle w:val="TableParagraph"/>
              <w:spacing w:before="156" w:line="300" w:lineRule="exact"/>
              <w:ind w:left="470"/>
              <w:rPr>
                <w:sz w:val="28"/>
                <w:szCs w:val="28"/>
              </w:rPr>
            </w:pPr>
            <w:r w:rsidRPr="00C20EF0">
              <w:rPr>
                <w:sz w:val="28"/>
                <w:szCs w:val="28"/>
              </w:rPr>
              <w:t>503511,93</w:t>
            </w:r>
          </w:p>
        </w:tc>
        <w:tc>
          <w:tcPr>
            <w:tcW w:w="4678" w:type="dxa"/>
            <w:gridSpan w:val="3"/>
            <w:vMerge w:val="restart"/>
            <w:tcBorders>
              <w:left w:val="single" w:sz="12" w:space="0" w:color="000000"/>
              <w:right w:val="single" w:sz="12" w:space="0" w:color="000000"/>
            </w:tcBorders>
            <w:shd w:val="clear" w:color="auto" w:fill="auto"/>
          </w:tcPr>
          <w:p w14:paraId="07C3EBD5" w14:textId="77777777" w:rsidR="00C20EF0" w:rsidRPr="00C20EF0" w:rsidRDefault="00C20EF0" w:rsidP="00C20EF0">
            <w:pPr>
              <w:pStyle w:val="TableParagraph"/>
              <w:spacing w:before="150" w:line="300" w:lineRule="exact"/>
              <w:ind w:left="125"/>
              <w:jc w:val="center"/>
              <w:rPr>
                <w:sz w:val="28"/>
                <w:szCs w:val="28"/>
              </w:rPr>
            </w:pPr>
            <w:r w:rsidRPr="00C20EF0">
              <w:rPr>
                <w:w w:val="105"/>
                <w:sz w:val="28"/>
                <w:szCs w:val="28"/>
              </w:rPr>
              <w:t>:ЗУ 6.9</w:t>
            </w:r>
          </w:p>
        </w:tc>
      </w:tr>
      <w:tr w:rsidR="00C20EF0" w:rsidRPr="00C20EF0" w14:paraId="3A3D5A64" w14:textId="77777777" w:rsidTr="00C20EF0">
        <w:trPr>
          <w:trHeight w:val="425"/>
        </w:trPr>
        <w:tc>
          <w:tcPr>
            <w:tcW w:w="1132" w:type="dxa"/>
            <w:vMerge/>
            <w:tcBorders>
              <w:top w:val="nil"/>
              <w:left w:val="single" w:sz="12" w:space="0" w:color="000000"/>
            </w:tcBorders>
            <w:shd w:val="clear" w:color="auto" w:fill="auto"/>
          </w:tcPr>
          <w:p w14:paraId="2D37C013" w14:textId="77777777" w:rsidR="00C20EF0" w:rsidRPr="00C20EF0" w:rsidRDefault="00C20EF0" w:rsidP="00C20EF0">
            <w:pPr>
              <w:widowControl w:val="0"/>
              <w:autoSpaceDE w:val="0"/>
              <w:autoSpaceDN w:val="0"/>
              <w:spacing w:line="300" w:lineRule="exact"/>
              <w:rPr>
                <w:szCs w:val="28"/>
                <w:lang w:val="en-US"/>
              </w:rPr>
            </w:pPr>
          </w:p>
        </w:tc>
        <w:tc>
          <w:tcPr>
            <w:tcW w:w="2042" w:type="dxa"/>
            <w:vMerge/>
            <w:tcBorders>
              <w:top w:val="nil"/>
            </w:tcBorders>
            <w:shd w:val="clear" w:color="auto" w:fill="auto"/>
          </w:tcPr>
          <w:p w14:paraId="4ED06E8C" w14:textId="77777777" w:rsidR="00C20EF0" w:rsidRPr="00C20EF0" w:rsidRDefault="00C20EF0" w:rsidP="00C20EF0">
            <w:pPr>
              <w:widowControl w:val="0"/>
              <w:autoSpaceDE w:val="0"/>
              <w:autoSpaceDN w:val="0"/>
              <w:spacing w:line="300" w:lineRule="exact"/>
              <w:rPr>
                <w:szCs w:val="28"/>
                <w:lang w:val="en-US"/>
              </w:rPr>
            </w:pPr>
          </w:p>
        </w:tc>
        <w:tc>
          <w:tcPr>
            <w:tcW w:w="1506" w:type="dxa"/>
            <w:vMerge/>
            <w:tcBorders>
              <w:top w:val="nil"/>
              <w:right w:val="single" w:sz="12" w:space="0" w:color="000000"/>
            </w:tcBorders>
            <w:shd w:val="clear" w:color="auto" w:fill="auto"/>
          </w:tcPr>
          <w:p w14:paraId="2D2DD2F1" w14:textId="77777777" w:rsidR="00C20EF0" w:rsidRPr="00C20EF0" w:rsidRDefault="00C20EF0" w:rsidP="00C20EF0">
            <w:pPr>
              <w:widowControl w:val="0"/>
              <w:autoSpaceDE w:val="0"/>
              <w:autoSpaceDN w:val="0"/>
              <w:spacing w:line="300" w:lineRule="exact"/>
              <w:rPr>
                <w:szCs w:val="28"/>
                <w:lang w:val="en-US"/>
              </w:rPr>
            </w:pPr>
          </w:p>
        </w:tc>
        <w:tc>
          <w:tcPr>
            <w:tcW w:w="4678" w:type="dxa"/>
            <w:gridSpan w:val="3"/>
            <w:vMerge/>
            <w:tcBorders>
              <w:top w:val="nil"/>
              <w:left w:val="single" w:sz="12" w:space="0" w:color="000000"/>
              <w:right w:val="single" w:sz="12" w:space="0" w:color="000000"/>
            </w:tcBorders>
            <w:shd w:val="clear" w:color="auto" w:fill="auto"/>
          </w:tcPr>
          <w:p w14:paraId="52023879"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6D377272" w14:textId="77777777" w:rsidTr="00C20EF0">
        <w:trPr>
          <w:trHeight w:val="546"/>
        </w:trPr>
        <w:tc>
          <w:tcPr>
            <w:tcW w:w="1132" w:type="dxa"/>
            <w:tcBorders>
              <w:left w:val="single" w:sz="12" w:space="0" w:color="000000"/>
            </w:tcBorders>
            <w:shd w:val="clear" w:color="auto" w:fill="auto"/>
          </w:tcPr>
          <w:p w14:paraId="5EC17F66" w14:textId="77777777" w:rsidR="00C20EF0" w:rsidRPr="00C20EF0" w:rsidRDefault="00C20EF0" w:rsidP="00C20EF0">
            <w:pPr>
              <w:pStyle w:val="TableParagraph"/>
              <w:spacing w:before="156" w:line="300" w:lineRule="exact"/>
              <w:ind w:left="59" w:right="31"/>
              <w:jc w:val="center"/>
              <w:rPr>
                <w:sz w:val="28"/>
                <w:szCs w:val="28"/>
              </w:rPr>
            </w:pPr>
            <w:r w:rsidRPr="00C20EF0">
              <w:rPr>
                <w:sz w:val="28"/>
                <w:szCs w:val="28"/>
              </w:rPr>
              <w:t>119</w:t>
            </w:r>
          </w:p>
        </w:tc>
        <w:tc>
          <w:tcPr>
            <w:tcW w:w="2042" w:type="dxa"/>
            <w:shd w:val="clear" w:color="auto" w:fill="auto"/>
          </w:tcPr>
          <w:p w14:paraId="40415A6D" w14:textId="77777777" w:rsidR="00C20EF0" w:rsidRPr="00C20EF0" w:rsidRDefault="00C20EF0" w:rsidP="00C20EF0">
            <w:pPr>
              <w:pStyle w:val="TableParagraph"/>
              <w:spacing w:before="156" w:line="300" w:lineRule="exact"/>
              <w:ind w:left="403"/>
              <w:rPr>
                <w:sz w:val="28"/>
                <w:szCs w:val="28"/>
              </w:rPr>
            </w:pPr>
            <w:r w:rsidRPr="00C20EF0">
              <w:rPr>
                <w:sz w:val="28"/>
                <w:szCs w:val="28"/>
              </w:rPr>
              <w:t>2207910,59</w:t>
            </w:r>
          </w:p>
        </w:tc>
        <w:tc>
          <w:tcPr>
            <w:tcW w:w="1506" w:type="dxa"/>
            <w:tcBorders>
              <w:right w:val="single" w:sz="12" w:space="0" w:color="000000"/>
            </w:tcBorders>
            <w:shd w:val="clear" w:color="auto" w:fill="auto"/>
          </w:tcPr>
          <w:p w14:paraId="2636D06E" w14:textId="77777777" w:rsidR="00C20EF0" w:rsidRPr="00C20EF0" w:rsidRDefault="00C20EF0" w:rsidP="00C20EF0">
            <w:pPr>
              <w:pStyle w:val="TableParagraph"/>
              <w:spacing w:before="156" w:line="300" w:lineRule="exact"/>
              <w:ind w:left="464"/>
              <w:rPr>
                <w:sz w:val="28"/>
                <w:szCs w:val="28"/>
              </w:rPr>
            </w:pPr>
            <w:r w:rsidRPr="00C20EF0">
              <w:rPr>
                <w:sz w:val="28"/>
                <w:szCs w:val="28"/>
              </w:rPr>
              <w:t>503505,41</w:t>
            </w:r>
          </w:p>
        </w:tc>
        <w:tc>
          <w:tcPr>
            <w:tcW w:w="1134" w:type="dxa"/>
            <w:tcBorders>
              <w:left w:val="single" w:sz="12" w:space="0" w:color="000000"/>
            </w:tcBorders>
            <w:shd w:val="clear" w:color="auto" w:fill="auto"/>
          </w:tcPr>
          <w:p w14:paraId="1FE6D4B8" w14:textId="77777777" w:rsidR="00C20EF0" w:rsidRPr="00C20EF0" w:rsidRDefault="00C20EF0" w:rsidP="00C20EF0">
            <w:pPr>
              <w:pStyle w:val="TableParagraph"/>
              <w:spacing w:before="156" w:line="300" w:lineRule="exact"/>
              <w:ind w:left="437"/>
              <w:rPr>
                <w:sz w:val="28"/>
                <w:szCs w:val="28"/>
              </w:rPr>
            </w:pPr>
            <w:r w:rsidRPr="00C20EF0">
              <w:rPr>
                <w:sz w:val="28"/>
                <w:szCs w:val="28"/>
              </w:rPr>
              <w:t>114</w:t>
            </w:r>
          </w:p>
        </w:tc>
        <w:tc>
          <w:tcPr>
            <w:tcW w:w="1985" w:type="dxa"/>
            <w:shd w:val="clear" w:color="auto" w:fill="auto"/>
          </w:tcPr>
          <w:p w14:paraId="757B58A1" w14:textId="77777777" w:rsidR="00C20EF0" w:rsidRPr="00C20EF0" w:rsidRDefault="00C20EF0" w:rsidP="00C20EF0">
            <w:pPr>
              <w:pStyle w:val="TableParagraph"/>
              <w:spacing w:before="156" w:line="300" w:lineRule="exact"/>
              <w:ind w:left="409"/>
              <w:rPr>
                <w:sz w:val="28"/>
                <w:szCs w:val="28"/>
              </w:rPr>
            </w:pPr>
            <w:r w:rsidRPr="00C20EF0">
              <w:rPr>
                <w:sz w:val="28"/>
                <w:szCs w:val="28"/>
              </w:rPr>
              <w:t>2207860,15</w:t>
            </w:r>
          </w:p>
        </w:tc>
        <w:tc>
          <w:tcPr>
            <w:tcW w:w="1559" w:type="dxa"/>
            <w:tcBorders>
              <w:right w:val="single" w:sz="12" w:space="0" w:color="000000"/>
            </w:tcBorders>
            <w:shd w:val="clear" w:color="auto" w:fill="auto"/>
          </w:tcPr>
          <w:p w14:paraId="180404C3" w14:textId="77777777" w:rsidR="00C20EF0" w:rsidRPr="00C20EF0" w:rsidRDefault="00C20EF0" w:rsidP="00C20EF0">
            <w:pPr>
              <w:pStyle w:val="TableParagraph"/>
              <w:spacing w:before="156" w:line="300" w:lineRule="exact"/>
              <w:ind w:left="458"/>
              <w:rPr>
                <w:sz w:val="28"/>
                <w:szCs w:val="28"/>
              </w:rPr>
            </w:pPr>
            <w:r w:rsidRPr="00C20EF0">
              <w:rPr>
                <w:sz w:val="28"/>
                <w:szCs w:val="28"/>
              </w:rPr>
              <w:t>503491,91</w:t>
            </w:r>
          </w:p>
        </w:tc>
      </w:tr>
      <w:tr w:rsidR="00C20EF0" w:rsidRPr="00C20EF0" w14:paraId="7109B8B0" w14:textId="77777777" w:rsidTr="00C20EF0">
        <w:trPr>
          <w:trHeight w:val="300"/>
        </w:trPr>
        <w:tc>
          <w:tcPr>
            <w:tcW w:w="1132" w:type="dxa"/>
            <w:vMerge w:val="restart"/>
            <w:tcBorders>
              <w:left w:val="single" w:sz="12" w:space="0" w:color="000000"/>
            </w:tcBorders>
            <w:shd w:val="clear" w:color="auto" w:fill="auto"/>
          </w:tcPr>
          <w:p w14:paraId="032E75CE" w14:textId="77777777" w:rsidR="00C20EF0" w:rsidRPr="00C20EF0" w:rsidRDefault="00C20EF0" w:rsidP="00C20EF0">
            <w:pPr>
              <w:pStyle w:val="TableParagraph"/>
              <w:spacing w:before="156" w:line="300" w:lineRule="exact"/>
              <w:ind w:left="59" w:right="31"/>
              <w:jc w:val="center"/>
              <w:rPr>
                <w:sz w:val="28"/>
                <w:szCs w:val="28"/>
              </w:rPr>
            </w:pPr>
            <w:r w:rsidRPr="00C20EF0">
              <w:rPr>
                <w:sz w:val="28"/>
                <w:szCs w:val="28"/>
              </w:rPr>
              <w:t>110</w:t>
            </w:r>
          </w:p>
        </w:tc>
        <w:tc>
          <w:tcPr>
            <w:tcW w:w="2042" w:type="dxa"/>
            <w:vMerge w:val="restart"/>
            <w:shd w:val="clear" w:color="auto" w:fill="auto"/>
          </w:tcPr>
          <w:p w14:paraId="286A1304" w14:textId="77777777" w:rsidR="00C20EF0" w:rsidRPr="00C20EF0" w:rsidRDefault="00C20EF0" w:rsidP="00C20EF0">
            <w:pPr>
              <w:pStyle w:val="TableParagraph"/>
              <w:spacing w:before="156" w:line="300" w:lineRule="exact"/>
              <w:ind w:left="403"/>
              <w:rPr>
                <w:sz w:val="28"/>
                <w:szCs w:val="28"/>
              </w:rPr>
            </w:pPr>
            <w:r w:rsidRPr="00C20EF0">
              <w:rPr>
                <w:sz w:val="28"/>
                <w:szCs w:val="28"/>
              </w:rPr>
              <w:t>2207867,91</w:t>
            </w:r>
          </w:p>
        </w:tc>
        <w:tc>
          <w:tcPr>
            <w:tcW w:w="1506" w:type="dxa"/>
            <w:vMerge w:val="restart"/>
            <w:tcBorders>
              <w:right w:val="single" w:sz="12" w:space="0" w:color="000000"/>
            </w:tcBorders>
            <w:shd w:val="clear" w:color="auto" w:fill="auto"/>
          </w:tcPr>
          <w:p w14:paraId="08683642" w14:textId="77777777" w:rsidR="00C20EF0" w:rsidRPr="00C20EF0" w:rsidRDefault="00C20EF0" w:rsidP="00C20EF0">
            <w:pPr>
              <w:pStyle w:val="TableParagraph"/>
              <w:spacing w:before="156" w:line="300" w:lineRule="exact"/>
              <w:ind w:left="464"/>
              <w:rPr>
                <w:sz w:val="28"/>
                <w:szCs w:val="28"/>
              </w:rPr>
            </w:pPr>
            <w:r w:rsidRPr="00C20EF0">
              <w:rPr>
                <w:sz w:val="28"/>
                <w:szCs w:val="28"/>
              </w:rPr>
              <w:t>503517,98</w:t>
            </w:r>
          </w:p>
        </w:tc>
        <w:tc>
          <w:tcPr>
            <w:tcW w:w="1134" w:type="dxa"/>
            <w:vMerge w:val="restart"/>
            <w:tcBorders>
              <w:left w:val="single" w:sz="12" w:space="0" w:color="000000"/>
            </w:tcBorders>
            <w:shd w:val="clear" w:color="auto" w:fill="auto"/>
          </w:tcPr>
          <w:p w14:paraId="20F63621" w14:textId="77777777" w:rsidR="00C20EF0" w:rsidRPr="00C20EF0" w:rsidRDefault="00C20EF0" w:rsidP="00C20EF0">
            <w:pPr>
              <w:pStyle w:val="TableParagraph"/>
              <w:spacing w:before="150" w:line="300" w:lineRule="exact"/>
              <w:ind w:left="71" w:right="17"/>
              <w:jc w:val="center"/>
              <w:rPr>
                <w:sz w:val="28"/>
                <w:szCs w:val="28"/>
              </w:rPr>
            </w:pPr>
            <w:r w:rsidRPr="00C20EF0">
              <w:rPr>
                <w:sz w:val="28"/>
                <w:szCs w:val="28"/>
              </w:rPr>
              <w:t>115</w:t>
            </w:r>
          </w:p>
        </w:tc>
        <w:tc>
          <w:tcPr>
            <w:tcW w:w="1985" w:type="dxa"/>
            <w:vMerge w:val="restart"/>
            <w:shd w:val="clear" w:color="auto" w:fill="auto"/>
          </w:tcPr>
          <w:p w14:paraId="208753A7" w14:textId="77777777" w:rsidR="00C20EF0" w:rsidRPr="00C20EF0" w:rsidRDefault="00C20EF0" w:rsidP="00C20EF0">
            <w:pPr>
              <w:pStyle w:val="TableParagraph"/>
              <w:spacing w:before="150" w:line="300" w:lineRule="exact"/>
              <w:ind w:left="409"/>
              <w:rPr>
                <w:sz w:val="28"/>
                <w:szCs w:val="28"/>
              </w:rPr>
            </w:pPr>
            <w:r w:rsidRPr="00C20EF0">
              <w:rPr>
                <w:sz w:val="28"/>
                <w:szCs w:val="28"/>
              </w:rPr>
              <w:t>2207902,83</w:t>
            </w:r>
          </w:p>
        </w:tc>
        <w:tc>
          <w:tcPr>
            <w:tcW w:w="1559" w:type="dxa"/>
            <w:vMerge w:val="restart"/>
            <w:tcBorders>
              <w:right w:val="single" w:sz="12" w:space="0" w:color="000000"/>
            </w:tcBorders>
            <w:shd w:val="clear" w:color="auto" w:fill="auto"/>
          </w:tcPr>
          <w:p w14:paraId="02A0E1F9" w14:textId="77777777" w:rsidR="00C20EF0" w:rsidRPr="00C20EF0" w:rsidRDefault="00C20EF0" w:rsidP="00C20EF0">
            <w:pPr>
              <w:pStyle w:val="TableParagraph"/>
              <w:spacing w:before="150" w:line="300" w:lineRule="exact"/>
              <w:ind w:left="458"/>
              <w:rPr>
                <w:sz w:val="28"/>
                <w:szCs w:val="28"/>
              </w:rPr>
            </w:pPr>
            <w:r w:rsidRPr="00C20EF0">
              <w:rPr>
                <w:sz w:val="28"/>
                <w:szCs w:val="28"/>
              </w:rPr>
              <w:t>503479,34</w:t>
            </w:r>
          </w:p>
        </w:tc>
      </w:tr>
      <w:tr w:rsidR="00C20EF0" w:rsidRPr="00C20EF0" w14:paraId="29595D8C" w14:textId="77777777" w:rsidTr="00C20EF0">
        <w:trPr>
          <w:trHeight w:val="420"/>
        </w:trPr>
        <w:tc>
          <w:tcPr>
            <w:tcW w:w="1132" w:type="dxa"/>
            <w:vMerge/>
            <w:tcBorders>
              <w:top w:val="nil"/>
              <w:left w:val="single" w:sz="12" w:space="0" w:color="000000"/>
            </w:tcBorders>
            <w:shd w:val="clear" w:color="auto" w:fill="auto"/>
          </w:tcPr>
          <w:p w14:paraId="1CFF30BA" w14:textId="77777777" w:rsidR="00C20EF0" w:rsidRPr="00C20EF0" w:rsidRDefault="00C20EF0" w:rsidP="00C20EF0">
            <w:pPr>
              <w:widowControl w:val="0"/>
              <w:autoSpaceDE w:val="0"/>
              <w:autoSpaceDN w:val="0"/>
              <w:spacing w:line="300" w:lineRule="exact"/>
              <w:rPr>
                <w:szCs w:val="28"/>
                <w:lang w:val="en-US"/>
              </w:rPr>
            </w:pPr>
          </w:p>
        </w:tc>
        <w:tc>
          <w:tcPr>
            <w:tcW w:w="2042" w:type="dxa"/>
            <w:vMerge/>
            <w:tcBorders>
              <w:top w:val="nil"/>
            </w:tcBorders>
            <w:shd w:val="clear" w:color="auto" w:fill="auto"/>
          </w:tcPr>
          <w:p w14:paraId="04FD12A3" w14:textId="77777777" w:rsidR="00C20EF0" w:rsidRPr="00C20EF0" w:rsidRDefault="00C20EF0" w:rsidP="00C20EF0">
            <w:pPr>
              <w:widowControl w:val="0"/>
              <w:autoSpaceDE w:val="0"/>
              <w:autoSpaceDN w:val="0"/>
              <w:spacing w:line="300" w:lineRule="exact"/>
              <w:rPr>
                <w:szCs w:val="28"/>
                <w:lang w:val="en-US"/>
              </w:rPr>
            </w:pPr>
          </w:p>
        </w:tc>
        <w:tc>
          <w:tcPr>
            <w:tcW w:w="1506" w:type="dxa"/>
            <w:vMerge/>
            <w:tcBorders>
              <w:top w:val="nil"/>
              <w:right w:val="single" w:sz="12" w:space="0" w:color="000000"/>
            </w:tcBorders>
            <w:shd w:val="clear" w:color="auto" w:fill="auto"/>
          </w:tcPr>
          <w:p w14:paraId="7BC09A21" w14:textId="77777777" w:rsidR="00C20EF0" w:rsidRPr="00C20EF0" w:rsidRDefault="00C20EF0" w:rsidP="00C20EF0">
            <w:pPr>
              <w:widowControl w:val="0"/>
              <w:autoSpaceDE w:val="0"/>
              <w:autoSpaceDN w:val="0"/>
              <w:spacing w:line="300" w:lineRule="exact"/>
              <w:rPr>
                <w:szCs w:val="28"/>
                <w:lang w:val="en-US"/>
              </w:rPr>
            </w:pPr>
          </w:p>
        </w:tc>
        <w:tc>
          <w:tcPr>
            <w:tcW w:w="1134" w:type="dxa"/>
            <w:vMerge/>
            <w:tcBorders>
              <w:top w:val="nil"/>
              <w:left w:val="single" w:sz="12" w:space="0" w:color="000000"/>
            </w:tcBorders>
            <w:shd w:val="clear" w:color="auto" w:fill="auto"/>
          </w:tcPr>
          <w:p w14:paraId="26E5D68E" w14:textId="77777777" w:rsidR="00C20EF0" w:rsidRPr="00C20EF0" w:rsidRDefault="00C20EF0" w:rsidP="00C20EF0">
            <w:pPr>
              <w:widowControl w:val="0"/>
              <w:autoSpaceDE w:val="0"/>
              <w:autoSpaceDN w:val="0"/>
              <w:spacing w:line="300" w:lineRule="exact"/>
              <w:rPr>
                <w:szCs w:val="28"/>
                <w:lang w:val="en-US"/>
              </w:rPr>
            </w:pPr>
          </w:p>
        </w:tc>
        <w:tc>
          <w:tcPr>
            <w:tcW w:w="1985" w:type="dxa"/>
            <w:vMerge/>
            <w:tcBorders>
              <w:top w:val="nil"/>
            </w:tcBorders>
            <w:shd w:val="clear" w:color="auto" w:fill="auto"/>
          </w:tcPr>
          <w:p w14:paraId="5A64D515" w14:textId="77777777" w:rsidR="00C20EF0" w:rsidRPr="00C20EF0" w:rsidRDefault="00C20EF0" w:rsidP="00C20EF0">
            <w:pPr>
              <w:widowControl w:val="0"/>
              <w:autoSpaceDE w:val="0"/>
              <w:autoSpaceDN w:val="0"/>
              <w:spacing w:line="300" w:lineRule="exact"/>
              <w:rPr>
                <w:szCs w:val="28"/>
                <w:lang w:val="en-US"/>
              </w:rPr>
            </w:pPr>
          </w:p>
        </w:tc>
        <w:tc>
          <w:tcPr>
            <w:tcW w:w="1559" w:type="dxa"/>
            <w:vMerge/>
            <w:tcBorders>
              <w:top w:val="nil"/>
              <w:right w:val="single" w:sz="12" w:space="0" w:color="000000"/>
            </w:tcBorders>
            <w:shd w:val="clear" w:color="auto" w:fill="auto"/>
          </w:tcPr>
          <w:p w14:paraId="694F7C1D"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22216AB3" w14:textId="77777777" w:rsidTr="00C20EF0">
        <w:trPr>
          <w:trHeight w:val="536"/>
        </w:trPr>
        <w:tc>
          <w:tcPr>
            <w:tcW w:w="4680" w:type="dxa"/>
            <w:gridSpan w:val="3"/>
            <w:tcBorders>
              <w:left w:val="single" w:sz="12" w:space="0" w:color="000000"/>
              <w:right w:val="single" w:sz="12" w:space="0" w:color="000000"/>
            </w:tcBorders>
            <w:shd w:val="clear" w:color="auto" w:fill="auto"/>
          </w:tcPr>
          <w:p w14:paraId="646684BF" w14:textId="77777777" w:rsidR="00C20EF0" w:rsidRPr="00C20EF0" w:rsidRDefault="00C20EF0" w:rsidP="00C20EF0">
            <w:pPr>
              <w:pStyle w:val="TableParagraph"/>
              <w:spacing w:before="145" w:line="300" w:lineRule="exact"/>
              <w:jc w:val="center"/>
              <w:rPr>
                <w:sz w:val="28"/>
                <w:szCs w:val="28"/>
              </w:rPr>
            </w:pPr>
            <w:r w:rsidRPr="00C20EF0">
              <w:rPr>
                <w:w w:val="105"/>
                <w:sz w:val="28"/>
                <w:szCs w:val="28"/>
              </w:rPr>
              <w:t>:ЗУ 6.5</w:t>
            </w:r>
          </w:p>
        </w:tc>
        <w:tc>
          <w:tcPr>
            <w:tcW w:w="1134" w:type="dxa"/>
            <w:tcBorders>
              <w:left w:val="single" w:sz="12" w:space="0" w:color="000000"/>
            </w:tcBorders>
            <w:shd w:val="clear" w:color="auto" w:fill="auto"/>
          </w:tcPr>
          <w:p w14:paraId="4BFF78C4" w14:textId="77777777" w:rsidR="00C20EF0" w:rsidRPr="00C20EF0" w:rsidRDefault="00C20EF0" w:rsidP="00C20EF0">
            <w:pPr>
              <w:pStyle w:val="TableParagraph"/>
              <w:spacing w:before="7" w:line="300" w:lineRule="exact"/>
              <w:rPr>
                <w:sz w:val="28"/>
                <w:szCs w:val="28"/>
              </w:rPr>
            </w:pPr>
          </w:p>
          <w:p w14:paraId="22C8C7D4" w14:textId="77777777" w:rsidR="00C20EF0" w:rsidRPr="00C20EF0" w:rsidRDefault="00C20EF0" w:rsidP="00C20EF0">
            <w:pPr>
              <w:pStyle w:val="TableParagraph"/>
              <w:spacing w:line="300" w:lineRule="exact"/>
              <w:ind w:left="479"/>
              <w:rPr>
                <w:sz w:val="28"/>
                <w:szCs w:val="28"/>
              </w:rPr>
            </w:pPr>
            <w:r w:rsidRPr="00C20EF0">
              <w:rPr>
                <w:sz w:val="28"/>
                <w:szCs w:val="28"/>
              </w:rPr>
              <w:t>21</w:t>
            </w:r>
          </w:p>
        </w:tc>
        <w:tc>
          <w:tcPr>
            <w:tcW w:w="1985" w:type="dxa"/>
            <w:shd w:val="clear" w:color="auto" w:fill="auto"/>
          </w:tcPr>
          <w:p w14:paraId="0BA6D494" w14:textId="77777777" w:rsidR="00C20EF0" w:rsidRPr="00C20EF0" w:rsidRDefault="00C20EF0" w:rsidP="00C20EF0">
            <w:pPr>
              <w:pStyle w:val="TableParagraph"/>
              <w:spacing w:before="18" w:line="300" w:lineRule="exact"/>
              <w:rPr>
                <w:sz w:val="28"/>
                <w:szCs w:val="28"/>
              </w:rPr>
            </w:pPr>
          </w:p>
          <w:p w14:paraId="1A35ECF6" w14:textId="77777777" w:rsidR="00C20EF0" w:rsidRPr="00C20EF0" w:rsidRDefault="00C20EF0" w:rsidP="00C20EF0">
            <w:pPr>
              <w:pStyle w:val="TableParagraph"/>
              <w:spacing w:line="300" w:lineRule="exact"/>
              <w:ind w:left="409"/>
              <w:rPr>
                <w:sz w:val="28"/>
                <w:szCs w:val="28"/>
              </w:rPr>
            </w:pPr>
            <w:r w:rsidRPr="00C20EF0">
              <w:rPr>
                <w:sz w:val="28"/>
                <w:szCs w:val="28"/>
              </w:rPr>
              <w:t>2207900,16</w:t>
            </w:r>
          </w:p>
        </w:tc>
        <w:tc>
          <w:tcPr>
            <w:tcW w:w="1559" w:type="dxa"/>
            <w:tcBorders>
              <w:right w:val="single" w:sz="12" w:space="0" w:color="000000"/>
            </w:tcBorders>
            <w:shd w:val="clear" w:color="auto" w:fill="auto"/>
          </w:tcPr>
          <w:p w14:paraId="21D05FE0" w14:textId="77777777" w:rsidR="00C20EF0" w:rsidRPr="00C20EF0" w:rsidRDefault="00C20EF0" w:rsidP="00C20EF0">
            <w:pPr>
              <w:pStyle w:val="TableParagraph"/>
              <w:spacing w:before="18" w:line="300" w:lineRule="exact"/>
              <w:rPr>
                <w:sz w:val="28"/>
                <w:szCs w:val="28"/>
              </w:rPr>
            </w:pPr>
          </w:p>
          <w:p w14:paraId="51FAEB4B" w14:textId="77777777" w:rsidR="00C20EF0" w:rsidRPr="00C20EF0" w:rsidRDefault="00C20EF0" w:rsidP="00C20EF0">
            <w:pPr>
              <w:pStyle w:val="TableParagraph"/>
              <w:spacing w:line="300" w:lineRule="exact"/>
              <w:ind w:left="458"/>
              <w:rPr>
                <w:sz w:val="28"/>
                <w:szCs w:val="28"/>
              </w:rPr>
            </w:pPr>
            <w:r w:rsidRPr="00C20EF0">
              <w:rPr>
                <w:sz w:val="28"/>
                <w:szCs w:val="28"/>
              </w:rPr>
              <w:t>503470,36</w:t>
            </w:r>
          </w:p>
        </w:tc>
      </w:tr>
      <w:tr w:rsidR="00C20EF0" w:rsidRPr="00C20EF0" w14:paraId="0071D246" w14:textId="77777777" w:rsidTr="00C20EF0">
        <w:trPr>
          <w:trHeight w:val="300"/>
        </w:trPr>
        <w:tc>
          <w:tcPr>
            <w:tcW w:w="1132" w:type="dxa"/>
            <w:vMerge w:val="restart"/>
            <w:tcBorders>
              <w:left w:val="single" w:sz="12" w:space="0" w:color="000000"/>
            </w:tcBorders>
            <w:shd w:val="clear" w:color="auto" w:fill="auto"/>
          </w:tcPr>
          <w:p w14:paraId="77070F52" w14:textId="77777777" w:rsidR="00C20EF0" w:rsidRPr="00C20EF0" w:rsidRDefault="00C20EF0" w:rsidP="00C20EF0">
            <w:pPr>
              <w:pStyle w:val="TableParagraph"/>
              <w:spacing w:before="151" w:line="300" w:lineRule="exact"/>
              <w:ind w:left="59" w:right="31"/>
              <w:jc w:val="center"/>
              <w:rPr>
                <w:sz w:val="28"/>
                <w:szCs w:val="28"/>
              </w:rPr>
            </w:pPr>
            <w:r w:rsidRPr="00C20EF0">
              <w:rPr>
                <w:sz w:val="28"/>
                <w:szCs w:val="28"/>
              </w:rPr>
              <w:t>110</w:t>
            </w:r>
          </w:p>
        </w:tc>
        <w:tc>
          <w:tcPr>
            <w:tcW w:w="2042" w:type="dxa"/>
            <w:vMerge w:val="restart"/>
            <w:shd w:val="clear" w:color="auto" w:fill="auto"/>
          </w:tcPr>
          <w:p w14:paraId="64E3A2C4" w14:textId="77777777" w:rsidR="00C20EF0" w:rsidRPr="00C20EF0" w:rsidRDefault="00C20EF0" w:rsidP="00C20EF0">
            <w:pPr>
              <w:pStyle w:val="TableParagraph"/>
              <w:spacing w:before="151" w:line="300" w:lineRule="exact"/>
              <w:ind w:left="403"/>
              <w:rPr>
                <w:sz w:val="28"/>
                <w:szCs w:val="28"/>
              </w:rPr>
            </w:pPr>
            <w:r w:rsidRPr="00C20EF0">
              <w:rPr>
                <w:sz w:val="28"/>
                <w:szCs w:val="28"/>
              </w:rPr>
              <w:t>2207867,91</w:t>
            </w:r>
          </w:p>
        </w:tc>
        <w:tc>
          <w:tcPr>
            <w:tcW w:w="1506" w:type="dxa"/>
            <w:vMerge w:val="restart"/>
            <w:tcBorders>
              <w:right w:val="single" w:sz="12" w:space="0" w:color="000000"/>
            </w:tcBorders>
            <w:shd w:val="clear" w:color="auto" w:fill="auto"/>
          </w:tcPr>
          <w:p w14:paraId="0BE81B4A" w14:textId="77777777" w:rsidR="00C20EF0" w:rsidRPr="00C20EF0" w:rsidRDefault="00C20EF0" w:rsidP="00C20EF0">
            <w:pPr>
              <w:pStyle w:val="TableParagraph"/>
              <w:spacing w:before="151" w:line="300" w:lineRule="exact"/>
              <w:ind w:left="464"/>
              <w:rPr>
                <w:sz w:val="28"/>
                <w:szCs w:val="28"/>
              </w:rPr>
            </w:pPr>
            <w:r w:rsidRPr="00C20EF0">
              <w:rPr>
                <w:sz w:val="28"/>
                <w:szCs w:val="28"/>
              </w:rPr>
              <w:t>503517,98</w:t>
            </w:r>
          </w:p>
        </w:tc>
        <w:tc>
          <w:tcPr>
            <w:tcW w:w="1134" w:type="dxa"/>
            <w:vMerge w:val="restart"/>
            <w:tcBorders>
              <w:left w:val="single" w:sz="12" w:space="0" w:color="000000"/>
            </w:tcBorders>
            <w:shd w:val="clear" w:color="auto" w:fill="auto"/>
          </w:tcPr>
          <w:p w14:paraId="626B9071" w14:textId="77777777" w:rsidR="00C20EF0" w:rsidRPr="00C20EF0" w:rsidRDefault="00C20EF0" w:rsidP="00C20EF0">
            <w:pPr>
              <w:pStyle w:val="TableParagraph"/>
              <w:spacing w:before="151" w:line="300" w:lineRule="exact"/>
              <w:ind w:left="70" w:right="28"/>
              <w:jc w:val="center"/>
              <w:rPr>
                <w:sz w:val="28"/>
                <w:szCs w:val="28"/>
              </w:rPr>
            </w:pPr>
            <w:r w:rsidRPr="00C20EF0">
              <w:rPr>
                <w:sz w:val="28"/>
                <w:szCs w:val="28"/>
              </w:rPr>
              <w:t>16</w:t>
            </w:r>
          </w:p>
        </w:tc>
        <w:tc>
          <w:tcPr>
            <w:tcW w:w="1985" w:type="dxa"/>
            <w:vMerge w:val="restart"/>
            <w:shd w:val="clear" w:color="auto" w:fill="auto"/>
          </w:tcPr>
          <w:p w14:paraId="53911F7C" w14:textId="77777777" w:rsidR="00C20EF0" w:rsidRPr="00C20EF0" w:rsidRDefault="00C20EF0" w:rsidP="00C20EF0">
            <w:pPr>
              <w:pStyle w:val="TableParagraph"/>
              <w:spacing w:before="151" w:line="300" w:lineRule="exact"/>
              <w:ind w:left="409"/>
              <w:rPr>
                <w:sz w:val="28"/>
                <w:szCs w:val="28"/>
              </w:rPr>
            </w:pPr>
            <w:r w:rsidRPr="00C20EF0">
              <w:rPr>
                <w:sz w:val="28"/>
                <w:szCs w:val="28"/>
              </w:rPr>
              <w:t>2207857,56</w:t>
            </w:r>
          </w:p>
        </w:tc>
        <w:tc>
          <w:tcPr>
            <w:tcW w:w="1559" w:type="dxa"/>
            <w:vMerge w:val="restart"/>
            <w:tcBorders>
              <w:right w:val="single" w:sz="12" w:space="0" w:color="000000"/>
            </w:tcBorders>
            <w:shd w:val="clear" w:color="auto" w:fill="auto"/>
          </w:tcPr>
          <w:p w14:paraId="0171A920" w14:textId="77777777" w:rsidR="00C20EF0" w:rsidRPr="00C20EF0" w:rsidRDefault="00C20EF0" w:rsidP="00C20EF0">
            <w:pPr>
              <w:pStyle w:val="TableParagraph"/>
              <w:spacing w:before="151" w:line="300" w:lineRule="exact"/>
              <w:ind w:left="458"/>
              <w:rPr>
                <w:sz w:val="28"/>
                <w:szCs w:val="28"/>
              </w:rPr>
            </w:pPr>
            <w:r w:rsidRPr="00C20EF0">
              <w:rPr>
                <w:sz w:val="28"/>
                <w:szCs w:val="28"/>
              </w:rPr>
              <w:t>503483,21</w:t>
            </w:r>
          </w:p>
        </w:tc>
      </w:tr>
      <w:tr w:rsidR="00C20EF0" w:rsidRPr="00C20EF0" w14:paraId="20C0DFE5" w14:textId="77777777" w:rsidTr="00C20EF0">
        <w:trPr>
          <w:trHeight w:val="415"/>
        </w:trPr>
        <w:tc>
          <w:tcPr>
            <w:tcW w:w="1132" w:type="dxa"/>
            <w:vMerge/>
            <w:tcBorders>
              <w:top w:val="nil"/>
              <w:left w:val="single" w:sz="12" w:space="0" w:color="000000"/>
            </w:tcBorders>
            <w:shd w:val="clear" w:color="auto" w:fill="auto"/>
          </w:tcPr>
          <w:p w14:paraId="299C69E6" w14:textId="77777777" w:rsidR="00C20EF0" w:rsidRPr="00C20EF0" w:rsidRDefault="00C20EF0" w:rsidP="00C20EF0">
            <w:pPr>
              <w:widowControl w:val="0"/>
              <w:autoSpaceDE w:val="0"/>
              <w:autoSpaceDN w:val="0"/>
              <w:spacing w:line="300" w:lineRule="exact"/>
              <w:rPr>
                <w:szCs w:val="28"/>
                <w:lang w:val="en-US"/>
              </w:rPr>
            </w:pPr>
          </w:p>
        </w:tc>
        <w:tc>
          <w:tcPr>
            <w:tcW w:w="2042" w:type="dxa"/>
            <w:vMerge/>
            <w:tcBorders>
              <w:top w:val="nil"/>
            </w:tcBorders>
            <w:shd w:val="clear" w:color="auto" w:fill="auto"/>
          </w:tcPr>
          <w:p w14:paraId="709770CE" w14:textId="77777777" w:rsidR="00C20EF0" w:rsidRPr="00C20EF0" w:rsidRDefault="00C20EF0" w:rsidP="00C20EF0">
            <w:pPr>
              <w:widowControl w:val="0"/>
              <w:autoSpaceDE w:val="0"/>
              <w:autoSpaceDN w:val="0"/>
              <w:spacing w:line="300" w:lineRule="exact"/>
              <w:rPr>
                <w:szCs w:val="28"/>
                <w:lang w:val="en-US"/>
              </w:rPr>
            </w:pPr>
          </w:p>
        </w:tc>
        <w:tc>
          <w:tcPr>
            <w:tcW w:w="1506" w:type="dxa"/>
            <w:vMerge/>
            <w:tcBorders>
              <w:top w:val="nil"/>
              <w:right w:val="single" w:sz="12" w:space="0" w:color="000000"/>
            </w:tcBorders>
            <w:shd w:val="clear" w:color="auto" w:fill="auto"/>
          </w:tcPr>
          <w:p w14:paraId="7CCF94FE" w14:textId="77777777" w:rsidR="00C20EF0" w:rsidRPr="00C20EF0" w:rsidRDefault="00C20EF0" w:rsidP="00C20EF0">
            <w:pPr>
              <w:widowControl w:val="0"/>
              <w:autoSpaceDE w:val="0"/>
              <w:autoSpaceDN w:val="0"/>
              <w:spacing w:line="300" w:lineRule="exact"/>
              <w:rPr>
                <w:szCs w:val="28"/>
                <w:lang w:val="en-US"/>
              </w:rPr>
            </w:pPr>
          </w:p>
        </w:tc>
        <w:tc>
          <w:tcPr>
            <w:tcW w:w="1134" w:type="dxa"/>
            <w:vMerge/>
            <w:tcBorders>
              <w:top w:val="nil"/>
              <w:left w:val="single" w:sz="12" w:space="0" w:color="000000"/>
            </w:tcBorders>
            <w:shd w:val="clear" w:color="auto" w:fill="auto"/>
          </w:tcPr>
          <w:p w14:paraId="4293CA23" w14:textId="77777777" w:rsidR="00C20EF0" w:rsidRPr="00C20EF0" w:rsidRDefault="00C20EF0" w:rsidP="00C20EF0">
            <w:pPr>
              <w:widowControl w:val="0"/>
              <w:autoSpaceDE w:val="0"/>
              <w:autoSpaceDN w:val="0"/>
              <w:spacing w:line="300" w:lineRule="exact"/>
              <w:rPr>
                <w:szCs w:val="28"/>
                <w:lang w:val="en-US"/>
              </w:rPr>
            </w:pPr>
          </w:p>
        </w:tc>
        <w:tc>
          <w:tcPr>
            <w:tcW w:w="1985" w:type="dxa"/>
            <w:vMerge/>
            <w:tcBorders>
              <w:top w:val="nil"/>
            </w:tcBorders>
            <w:shd w:val="clear" w:color="auto" w:fill="auto"/>
          </w:tcPr>
          <w:p w14:paraId="3ABE6FEA" w14:textId="77777777" w:rsidR="00C20EF0" w:rsidRPr="00C20EF0" w:rsidRDefault="00C20EF0" w:rsidP="00C20EF0">
            <w:pPr>
              <w:widowControl w:val="0"/>
              <w:autoSpaceDE w:val="0"/>
              <w:autoSpaceDN w:val="0"/>
              <w:spacing w:line="300" w:lineRule="exact"/>
              <w:rPr>
                <w:szCs w:val="28"/>
                <w:lang w:val="en-US"/>
              </w:rPr>
            </w:pPr>
          </w:p>
        </w:tc>
        <w:tc>
          <w:tcPr>
            <w:tcW w:w="1559" w:type="dxa"/>
            <w:vMerge/>
            <w:tcBorders>
              <w:top w:val="nil"/>
              <w:right w:val="single" w:sz="12" w:space="0" w:color="000000"/>
            </w:tcBorders>
            <w:shd w:val="clear" w:color="auto" w:fill="auto"/>
          </w:tcPr>
          <w:p w14:paraId="36D83D9F"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55B021F9" w14:textId="77777777" w:rsidTr="00C20EF0">
        <w:trPr>
          <w:trHeight w:val="536"/>
        </w:trPr>
        <w:tc>
          <w:tcPr>
            <w:tcW w:w="1132" w:type="dxa"/>
            <w:tcBorders>
              <w:left w:val="single" w:sz="12" w:space="0" w:color="000000"/>
            </w:tcBorders>
            <w:shd w:val="clear" w:color="auto" w:fill="auto"/>
          </w:tcPr>
          <w:p w14:paraId="225A1395" w14:textId="77777777" w:rsidR="00C20EF0" w:rsidRPr="00C20EF0" w:rsidRDefault="00C20EF0" w:rsidP="00C20EF0">
            <w:pPr>
              <w:pStyle w:val="TableParagraph"/>
              <w:spacing w:before="151" w:line="300" w:lineRule="exact"/>
              <w:ind w:left="59" w:right="31"/>
              <w:jc w:val="center"/>
              <w:rPr>
                <w:sz w:val="28"/>
                <w:szCs w:val="28"/>
              </w:rPr>
            </w:pPr>
            <w:r w:rsidRPr="00C20EF0">
              <w:rPr>
                <w:sz w:val="28"/>
                <w:szCs w:val="28"/>
              </w:rPr>
              <w:t>119</w:t>
            </w:r>
          </w:p>
        </w:tc>
        <w:tc>
          <w:tcPr>
            <w:tcW w:w="2042" w:type="dxa"/>
            <w:shd w:val="clear" w:color="auto" w:fill="auto"/>
          </w:tcPr>
          <w:p w14:paraId="74AE083A" w14:textId="77777777" w:rsidR="00C20EF0" w:rsidRPr="00C20EF0" w:rsidRDefault="00C20EF0" w:rsidP="00C20EF0">
            <w:pPr>
              <w:pStyle w:val="TableParagraph"/>
              <w:spacing w:before="151" w:line="300" w:lineRule="exact"/>
              <w:ind w:left="403"/>
              <w:rPr>
                <w:sz w:val="28"/>
                <w:szCs w:val="28"/>
              </w:rPr>
            </w:pPr>
            <w:r w:rsidRPr="00C20EF0">
              <w:rPr>
                <w:sz w:val="28"/>
                <w:szCs w:val="28"/>
              </w:rPr>
              <w:t>2207910,59</w:t>
            </w:r>
          </w:p>
        </w:tc>
        <w:tc>
          <w:tcPr>
            <w:tcW w:w="1506" w:type="dxa"/>
            <w:tcBorders>
              <w:right w:val="single" w:sz="12" w:space="0" w:color="000000"/>
            </w:tcBorders>
            <w:shd w:val="clear" w:color="auto" w:fill="auto"/>
          </w:tcPr>
          <w:p w14:paraId="537E95C0" w14:textId="77777777" w:rsidR="00C20EF0" w:rsidRPr="00C20EF0" w:rsidRDefault="00C20EF0" w:rsidP="00C20EF0">
            <w:pPr>
              <w:pStyle w:val="TableParagraph"/>
              <w:spacing w:before="151" w:line="300" w:lineRule="exact"/>
              <w:ind w:left="464"/>
              <w:rPr>
                <w:sz w:val="28"/>
                <w:szCs w:val="28"/>
              </w:rPr>
            </w:pPr>
            <w:r w:rsidRPr="00C20EF0">
              <w:rPr>
                <w:sz w:val="28"/>
                <w:szCs w:val="28"/>
              </w:rPr>
              <w:t>503505,41</w:t>
            </w:r>
          </w:p>
        </w:tc>
        <w:tc>
          <w:tcPr>
            <w:tcW w:w="4678" w:type="dxa"/>
            <w:gridSpan w:val="3"/>
            <w:tcBorders>
              <w:left w:val="single" w:sz="12" w:space="0" w:color="000000"/>
              <w:right w:val="single" w:sz="12" w:space="0" w:color="000000"/>
            </w:tcBorders>
            <w:shd w:val="clear" w:color="auto" w:fill="auto"/>
          </w:tcPr>
          <w:p w14:paraId="3A43CA2E" w14:textId="77777777" w:rsidR="00C20EF0" w:rsidRPr="00C20EF0" w:rsidRDefault="00C20EF0" w:rsidP="00C20EF0">
            <w:pPr>
              <w:pStyle w:val="TableParagraph"/>
              <w:spacing w:before="145" w:line="300" w:lineRule="exact"/>
              <w:jc w:val="center"/>
              <w:rPr>
                <w:sz w:val="28"/>
                <w:szCs w:val="28"/>
              </w:rPr>
            </w:pPr>
            <w:r w:rsidRPr="00C20EF0">
              <w:rPr>
                <w:w w:val="105"/>
                <w:sz w:val="28"/>
                <w:szCs w:val="28"/>
              </w:rPr>
              <w:t>:ЗУ 7</w:t>
            </w:r>
          </w:p>
        </w:tc>
      </w:tr>
      <w:tr w:rsidR="00C20EF0" w:rsidRPr="00C20EF0" w14:paraId="29183FE6" w14:textId="77777777" w:rsidTr="00C20EF0">
        <w:trPr>
          <w:trHeight w:val="375"/>
        </w:trPr>
        <w:tc>
          <w:tcPr>
            <w:tcW w:w="1132" w:type="dxa"/>
            <w:vMerge w:val="restart"/>
            <w:tcBorders>
              <w:left w:val="single" w:sz="12" w:space="0" w:color="000000"/>
            </w:tcBorders>
            <w:shd w:val="clear" w:color="auto" w:fill="auto"/>
          </w:tcPr>
          <w:p w14:paraId="61143070" w14:textId="77777777" w:rsidR="00C20EF0" w:rsidRPr="00C20EF0" w:rsidRDefault="00C20EF0" w:rsidP="00C20EF0">
            <w:pPr>
              <w:pStyle w:val="TableParagraph"/>
              <w:spacing w:before="151" w:line="300" w:lineRule="exact"/>
              <w:ind w:left="59" w:right="19"/>
              <w:jc w:val="center"/>
              <w:rPr>
                <w:sz w:val="28"/>
                <w:szCs w:val="28"/>
              </w:rPr>
            </w:pPr>
            <w:r w:rsidRPr="00C20EF0">
              <w:rPr>
                <w:sz w:val="28"/>
                <w:szCs w:val="28"/>
              </w:rPr>
              <w:t>118</w:t>
            </w:r>
          </w:p>
        </w:tc>
        <w:tc>
          <w:tcPr>
            <w:tcW w:w="2042" w:type="dxa"/>
            <w:vMerge w:val="restart"/>
            <w:shd w:val="clear" w:color="auto" w:fill="auto"/>
          </w:tcPr>
          <w:p w14:paraId="5E931080" w14:textId="77777777" w:rsidR="00C20EF0" w:rsidRPr="00C20EF0" w:rsidRDefault="00C20EF0" w:rsidP="00C20EF0">
            <w:pPr>
              <w:pStyle w:val="TableParagraph"/>
              <w:spacing w:before="151" w:line="300" w:lineRule="exact"/>
              <w:ind w:left="403"/>
              <w:rPr>
                <w:sz w:val="28"/>
                <w:szCs w:val="28"/>
              </w:rPr>
            </w:pPr>
            <w:r w:rsidRPr="00C20EF0">
              <w:rPr>
                <w:sz w:val="28"/>
                <w:szCs w:val="28"/>
              </w:rPr>
              <w:t>2207908,65</w:t>
            </w:r>
          </w:p>
        </w:tc>
        <w:tc>
          <w:tcPr>
            <w:tcW w:w="1506" w:type="dxa"/>
            <w:vMerge w:val="restart"/>
            <w:tcBorders>
              <w:right w:val="single" w:sz="12" w:space="0" w:color="000000"/>
            </w:tcBorders>
            <w:shd w:val="clear" w:color="auto" w:fill="auto"/>
          </w:tcPr>
          <w:p w14:paraId="4AECFA35" w14:textId="77777777" w:rsidR="00C20EF0" w:rsidRPr="00C20EF0" w:rsidRDefault="00C20EF0" w:rsidP="00C20EF0">
            <w:pPr>
              <w:pStyle w:val="TableParagraph"/>
              <w:spacing w:before="151" w:line="300" w:lineRule="exact"/>
              <w:ind w:left="512"/>
              <w:rPr>
                <w:sz w:val="28"/>
                <w:szCs w:val="28"/>
              </w:rPr>
            </w:pPr>
            <w:r w:rsidRPr="00C20EF0">
              <w:rPr>
                <w:sz w:val="28"/>
                <w:szCs w:val="28"/>
              </w:rPr>
              <w:t>503498,9</w:t>
            </w:r>
          </w:p>
        </w:tc>
        <w:tc>
          <w:tcPr>
            <w:tcW w:w="1134" w:type="dxa"/>
            <w:vMerge w:val="restart"/>
            <w:tcBorders>
              <w:left w:val="single" w:sz="12" w:space="0" w:color="000000"/>
            </w:tcBorders>
            <w:shd w:val="clear" w:color="auto" w:fill="auto"/>
          </w:tcPr>
          <w:p w14:paraId="004798D4" w14:textId="77777777" w:rsidR="00C20EF0" w:rsidRPr="00C20EF0" w:rsidRDefault="00C20EF0" w:rsidP="00C20EF0">
            <w:pPr>
              <w:pStyle w:val="TableParagraph"/>
              <w:spacing w:before="151" w:line="300" w:lineRule="exact"/>
              <w:ind w:left="70" w:right="28"/>
              <w:jc w:val="center"/>
              <w:rPr>
                <w:sz w:val="28"/>
                <w:szCs w:val="28"/>
              </w:rPr>
            </w:pPr>
            <w:r w:rsidRPr="00C20EF0">
              <w:rPr>
                <w:sz w:val="28"/>
                <w:szCs w:val="28"/>
              </w:rPr>
              <w:t>124</w:t>
            </w:r>
          </w:p>
        </w:tc>
        <w:tc>
          <w:tcPr>
            <w:tcW w:w="1985" w:type="dxa"/>
            <w:vMerge w:val="restart"/>
            <w:shd w:val="clear" w:color="auto" w:fill="auto"/>
          </w:tcPr>
          <w:p w14:paraId="55BE9AC3" w14:textId="77777777" w:rsidR="00C20EF0" w:rsidRPr="00C20EF0" w:rsidRDefault="00C20EF0" w:rsidP="00C20EF0">
            <w:pPr>
              <w:pStyle w:val="TableParagraph"/>
              <w:spacing w:before="151" w:line="300" w:lineRule="exact"/>
              <w:ind w:left="409"/>
              <w:rPr>
                <w:sz w:val="28"/>
                <w:szCs w:val="28"/>
              </w:rPr>
            </w:pPr>
            <w:r w:rsidRPr="00C20EF0">
              <w:rPr>
                <w:sz w:val="28"/>
                <w:szCs w:val="28"/>
              </w:rPr>
              <w:t>2207929,37</w:t>
            </w:r>
          </w:p>
        </w:tc>
        <w:tc>
          <w:tcPr>
            <w:tcW w:w="1559" w:type="dxa"/>
            <w:vMerge w:val="restart"/>
            <w:tcBorders>
              <w:right w:val="single" w:sz="12" w:space="0" w:color="000000"/>
            </w:tcBorders>
            <w:shd w:val="clear" w:color="auto" w:fill="auto"/>
          </w:tcPr>
          <w:p w14:paraId="0C4408F4" w14:textId="77777777" w:rsidR="00C20EF0" w:rsidRPr="00C20EF0" w:rsidRDefault="00C20EF0" w:rsidP="00C20EF0">
            <w:pPr>
              <w:pStyle w:val="TableParagraph"/>
              <w:spacing w:before="151" w:line="300" w:lineRule="exact"/>
              <w:ind w:left="458"/>
              <w:rPr>
                <w:sz w:val="28"/>
                <w:szCs w:val="28"/>
              </w:rPr>
            </w:pPr>
            <w:r w:rsidRPr="00C20EF0">
              <w:rPr>
                <w:sz w:val="28"/>
                <w:szCs w:val="28"/>
              </w:rPr>
              <w:t>503528,23</w:t>
            </w:r>
          </w:p>
        </w:tc>
      </w:tr>
      <w:tr w:rsidR="00C20EF0" w:rsidRPr="00C20EF0" w14:paraId="73B361A3" w14:textId="77777777" w:rsidTr="00C20EF0">
        <w:trPr>
          <w:trHeight w:val="300"/>
        </w:trPr>
        <w:tc>
          <w:tcPr>
            <w:tcW w:w="1132" w:type="dxa"/>
            <w:vMerge/>
            <w:tcBorders>
              <w:top w:val="nil"/>
              <w:left w:val="single" w:sz="12" w:space="0" w:color="000000"/>
            </w:tcBorders>
            <w:shd w:val="clear" w:color="auto" w:fill="auto"/>
          </w:tcPr>
          <w:p w14:paraId="22582A6E" w14:textId="77777777" w:rsidR="00C20EF0" w:rsidRPr="00C20EF0" w:rsidRDefault="00C20EF0" w:rsidP="00C20EF0">
            <w:pPr>
              <w:widowControl w:val="0"/>
              <w:autoSpaceDE w:val="0"/>
              <w:autoSpaceDN w:val="0"/>
              <w:spacing w:line="300" w:lineRule="exact"/>
              <w:rPr>
                <w:szCs w:val="28"/>
                <w:lang w:val="en-US"/>
              </w:rPr>
            </w:pPr>
          </w:p>
        </w:tc>
        <w:tc>
          <w:tcPr>
            <w:tcW w:w="2042" w:type="dxa"/>
            <w:vMerge/>
            <w:tcBorders>
              <w:top w:val="nil"/>
            </w:tcBorders>
            <w:shd w:val="clear" w:color="auto" w:fill="auto"/>
          </w:tcPr>
          <w:p w14:paraId="2B608991" w14:textId="77777777" w:rsidR="00C20EF0" w:rsidRPr="00C20EF0" w:rsidRDefault="00C20EF0" w:rsidP="00C20EF0">
            <w:pPr>
              <w:widowControl w:val="0"/>
              <w:autoSpaceDE w:val="0"/>
              <w:autoSpaceDN w:val="0"/>
              <w:spacing w:line="300" w:lineRule="exact"/>
              <w:rPr>
                <w:szCs w:val="28"/>
                <w:lang w:val="en-US"/>
              </w:rPr>
            </w:pPr>
          </w:p>
        </w:tc>
        <w:tc>
          <w:tcPr>
            <w:tcW w:w="1506" w:type="dxa"/>
            <w:vMerge/>
            <w:tcBorders>
              <w:top w:val="nil"/>
              <w:right w:val="single" w:sz="12" w:space="0" w:color="000000"/>
            </w:tcBorders>
            <w:shd w:val="clear" w:color="auto" w:fill="auto"/>
          </w:tcPr>
          <w:p w14:paraId="318A3DB8" w14:textId="77777777" w:rsidR="00C20EF0" w:rsidRPr="00C20EF0" w:rsidRDefault="00C20EF0" w:rsidP="00C20EF0">
            <w:pPr>
              <w:widowControl w:val="0"/>
              <w:autoSpaceDE w:val="0"/>
              <w:autoSpaceDN w:val="0"/>
              <w:spacing w:line="300" w:lineRule="exact"/>
              <w:rPr>
                <w:szCs w:val="28"/>
                <w:lang w:val="en-US"/>
              </w:rPr>
            </w:pPr>
          </w:p>
        </w:tc>
        <w:tc>
          <w:tcPr>
            <w:tcW w:w="1134" w:type="dxa"/>
            <w:vMerge/>
            <w:tcBorders>
              <w:top w:val="nil"/>
              <w:left w:val="single" w:sz="12" w:space="0" w:color="000000"/>
            </w:tcBorders>
            <w:shd w:val="clear" w:color="auto" w:fill="auto"/>
          </w:tcPr>
          <w:p w14:paraId="1F6E7E9B" w14:textId="77777777" w:rsidR="00C20EF0" w:rsidRPr="00C20EF0" w:rsidRDefault="00C20EF0" w:rsidP="00C20EF0">
            <w:pPr>
              <w:widowControl w:val="0"/>
              <w:autoSpaceDE w:val="0"/>
              <w:autoSpaceDN w:val="0"/>
              <w:spacing w:line="300" w:lineRule="exact"/>
              <w:rPr>
                <w:szCs w:val="28"/>
                <w:lang w:val="en-US"/>
              </w:rPr>
            </w:pPr>
          </w:p>
        </w:tc>
        <w:tc>
          <w:tcPr>
            <w:tcW w:w="1985" w:type="dxa"/>
            <w:vMerge/>
            <w:tcBorders>
              <w:top w:val="nil"/>
            </w:tcBorders>
            <w:shd w:val="clear" w:color="auto" w:fill="auto"/>
          </w:tcPr>
          <w:p w14:paraId="6CFBD413" w14:textId="77777777" w:rsidR="00C20EF0" w:rsidRPr="00C20EF0" w:rsidRDefault="00C20EF0" w:rsidP="00C20EF0">
            <w:pPr>
              <w:widowControl w:val="0"/>
              <w:autoSpaceDE w:val="0"/>
              <w:autoSpaceDN w:val="0"/>
              <w:spacing w:line="300" w:lineRule="exact"/>
              <w:rPr>
                <w:szCs w:val="28"/>
                <w:lang w:val="en-US"/>
              </w:rPr>
            </w:pPr>
          </w:p>
        </w:tc>
        <w:tc>
          <w:tcPr>
            <w:tcW w:w="1559" w:type="dxa"/>
            <w:vMerge/>
            <w:tcBorders>
              <w:top w:val="nil"/>
              <w:right w:val="single" w:sz="12" w:space="0" w:color="000000"/>
            </w:tcBorders>
            <w:shd w:val="clear" w:color="auto" w:fill="auto"/>
          </w:tcPr>
          <w:p w14:paraId="1403DFF4"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534463A5" w14:textId="77777777" w:rsidTr="00C20EF0">
        <w:trPr>
          <w:trHeight w:val="536"/>
        </w:trPr>
        <w:tc>
          <w:tcPr>
            <w:tcW w:w="1132" w:type="dxa"/>
            <w:tcBorders>
              <w:left w:val="single" w:sz="12" w:space="0" w:color="000000"/>
            </w:tcBorders>
            <w:shd w:val="clear" w:color="auto" w:fill="auto"/>
          </w:tcPr>
          <w:p w14:paraId="43B5ADCA" w14:textId="77777777" w:rsidR="00C20EF0" w:rsidRPr="00C20EF0" w:rsidRDefault="00C20EF0" w:rsidP="00C20EF0">
            <w:pPr>
              <w:pStyle w:val="TableParagraph"/>
              <w:spacing w:before="151" w:line="300" w:lineRule="exact"/>
              <w:ind w:left="59" w:right="31"/>
              <w:jc w:val="center"/>
              <w:rPr>
                <w:sz w:val="28"/>
                <w:szCs w:val="28"/>
              </w:rPr>
            </w:pPr>
            <w:r w:rsidRPr="00C20EF0">
              <w:rPr>
                <w:sz w:val="28"/>
                <w:szCs w:val="28"/>
              </w:rPr>
              <w:lastRenderedPageBreak/>
              <w:t>111</w:t>
            </w:r>
          </w:p>
        </w:tc>
        <w:tc>
          <w:tcPr>
            <w:tcW w:w="2042" w:type="dxa"/>
            <w:shd w:val="clear" w:color="auto" w:fill="auto"/>
          </w:tcPr>
          <w:p w14:paraId="2BD8F6BA" w14:textId="77777777" w:rsidR="00C20EF0" w:rsidRPr="00C20EF0" w:rsidRDefault="00C20EF0" w:rsidP="00C20EF0">
            <w:pPr>
              <w:pStyle w:val="TableParagraph"/>
              <w:spacing w:before="151" w:line="300" w:lineRule="exact"/>
              <w:ind w:left="403"/>
              <w:rPr>
                <w:sz w:val="28"/>
                <w:szCs w:val="28"/>
              </w:rPr>
            </w:pPr>
            <w:r w:rsidRPr="00C20EF0">
              <w:rPr>
                <w:sz w:val="28"/>
                <w:szCs w:val="28"/>
              </w:rPr>
              <w:t>2207865,97</w:t>
            </w:r>
          </w:p>
        </w:tc>
        <w:tc>
          <w:tcPr>
            <w:tcW w:w="1506" w:type="dxa"/>
            <w:tcBorders>
              <w:right w:val="single" w:sz="12" w:space="0" w:color="000000"/>
            </w:tcBorders>
            <w:shd w:val="clear" w:color="auto" w:fill="auto"/>
          </w:tcPr>
          <w:p w14:paraId="3D7DF6F7" w14:textId="77777777" w:rsidR="00C20EF0" w:rsidRPr="00C20EF0" w:rsidRDefault="00C20EF0" w:rsidP="00C20EF0">
            <w:pPr>
              <w:pStyle w:val="TableParagraph"/>
              <w:spacing w:before="151" w:line="300" w:lineRule="exact"/>
              <w:ind w:left="470"/>
              <w:rPr>
                <w:sz w:val="28"/>
                <w:szCs w:val="28"/>
              </w:rPr>
            </w:pPr>
            <w:r w:rsidRPr="00C20EF0">
              <w:rPr>
                <w:sz w:val="28"/>
                <w:szCs w:val="28"/>
              </w:rPr>
              <w:t>503511,46</w:t>
            </w:r>
          </w:p>
        </w:tc>
        <w:tc>
          <w:tcPr>
            <w:tcW w:w="1134" w:type="dxa"/>
            <w:tcBorders>
              <w:left w:val="single" w:sz="12" w:space="0" w:color="000000"/>
            </w:tcBorders>
            <w:shd w:val="clear" w:color="auto" w:fill="auto"/>
          </w:tcPr>
          <w:p w14:paraId="247840D1" w14:textId="77777777" w:rsidR="00C20EF0" w:rsidRPr="00C20EF0" w:rsidRDefault="00C20EF0" w:rsidP="00C20EF0">
            <w:pPr>
              <w:pStyle w:val="TableParagraph"/>
              <w:spacing w:before="134" w:line="300" w:lineRule="exact"/>
              <w:ind w:left="479"/>
              <w:rPr>
                <w:sz w:val="28"/>
                <w:szCs w:val="28"/>
              </w:rPr>
            </w:pPr>
            <w:r w:rsidRPr="00C20EF0">
              <w:rPr>
                <w:sz w:val="28"/>
                <w:szCs w:val="28"/>
              </w:rPr>
              <w:t>23</w:t>
            </w:r>
          </w:p>
        </w:tc>
        <w:tc>
          <w:tcPr>
            <w:tcW w:w="1985" w:type="dxa"/>
            <w:shd w:val="clear" w:color="auto" w:fill="auto"/>
          </w:tcPr>
          <w:p w14:paraId="345B58A9" w14:textId="77777777" w:rsidR="00C20EF0" w:rsidRPr="00C20EF0" w:rsidRDefault="00C20EF0" w:rsidP="00C20EF0">
            <w:pPr>
              <w:pStyle w:val="TableParagraph"/>
              <w:spacing w:before="134" w:line="300" w:lineRule="exact"/>
              <w:ind w:left="409"/>
              <w:rPr>
                <w:sz w:val="28"/>
                <w:szCs w:val="28"/>
              </w:rPr>
            </w:pPr>
            <w:r w:rsidRPr="00C20EF0">
              <w:rPr>
                <w:sz w:val="28"/>
                <w:szCs w:val="28"/>
              </w:rPr>
              <w:t>2207931,69</w:t>
            </w:r>
          </w:p>
        </w:tc>
        <w:tc>
          <w:tcPr>
            <w:tcW w:w="1559" w:type="dxa"/>
            <w:tcBorders>
              <w:right w:val="single" w:sz="12" w:space="0" w:color="000000"/>
            </w:tcBorders>
            <w:shd w:val="clear" w:color="auto" w:fill="auto"/>
          </w:tcPr>
          <w:p w14:paraId="2F6510DB" w14:textId="77777777" w:rsidR="00C20EF0" w:rsidRPr="00C20EF0" w:rsidRDefault="00C20EF0" w:rsidP="00C20EF0">
            <w:pPr>
              <w:pStyle w:val="TableParagraph"/>
              <w:spacing w:before="134" w:line="300" w:lineRule="exact"/>
              <w:ind w:left="458"/>
              <w:rPr>
                <w:sz w:val="28"/>
                <w:szCs w:val="28"/>
              </w:rPr>
            </w:pPr>
            <w:r w:rsidRPr="00C20EF0">
              <w:rPr>
                <w:sz w:val="28"/>
                <w:szCs w:val="28"/>
              </w:rPr>
              <w:t>503536,02</w:t>
            </w:r>
          </w:p>
        </w:tc>
      </w:tr>
      <w:tr w:rsidR="00C20EF0" w:rsidRPr="00C20EF0" w14:paraId="1C8A27F2" w14:textId="77777777" w:rsidTr="00C20EF0">
        <w:trPr>
          <w:trHeight w:val="536"/>
        </w:trPr>
        <w:tc>
          <w:tcPr>
            <w:tcW w:w="4680" w:type="dxa"/>
            <w:gridSpan w:val="3"/>
            <w:tcBorders>
              <w:left w:val="single" w:sz="12" w:space="0" w:color="000000"/>
              <w:right w:val="single" w:sz="12" w:space="0" w:color="000000"/>
            </w:tcBorders>
            <w:shd w:val="clear" w:color="auto" w:fill="auto"/>
          </w:tcPr>
          <w:p w14:paraId="01AF92BA" w14:textId="77777777" w:rsidR="00C20EF0" w:rsidRPr="00C20EF0" w:rsidRDefault="00C20EF0" w:rsidP="00C20EF0">
            <w:pPr>
              <w:pStyle w:val="TableParagraph"/>
              <w:spacing w:before="125" w:line="300" w:lineRule="exact"/>
              <w:ind w:left="127" w:right="270"/>
              <w:jc w:val="center"/>
              <w:rPr>
                <w:sz w:val="28"/>
                <w:szCs w:val="28"/>
              </w:rPr>
            </w:pPr>
            <w:r w:rsidRPr="00C20EF0">
              <w:rPr>
                <w:w w:val="105"/>
                <w:sz w:val="28"/>
                <w:szCs w:val="28"/>
              </w:rPr>
              <w:t>:ЗУ 6.6</w:t>
            </w:r>
          </w:p>
        </w:tc>
        <w:tc>
          <w:tcPr>
            <w:tcW w:w="1134" w:type="dxa"/>
            <w:tcBorders>
              <w:left w:val="single" w:sz="12" w:space="0" w:color="000000"/>
            </w:tcBorders>
            <w:shd w:val="clear" w:color="auto" w:fill="auto"/>
          </w:tcPr>
          <w:p w14:paraId="479C9E9F" w14:textId="77777777" w:rsidR="00C20EF0" w:rsidRPr="00C20EF0" w:rsidRDefault="00C20EF0" w:rsidP="00C20EF0">
            <w:pPr>
              <w:pStyle w:val="TableParagraph"/>
              <w:spacing w:before="7" w:line="300" w:lineRule="exact"/>
              <w:rPr>
                <w:sz w:val="28"/>
                <w:szCs w:val="28"/>
              </w:rPr>
            </w:pPr>
          </w:p>
          <w:p w14:paraId="5E7E0451" w14:textId="77777777" w:rsidR="00C20EF0" w:rsidRPr="00C20EF0" w:rsidRDefault="00C20EF0" w:rsidP="00C20EF0">
            <w:pPr>
              <w:pStyle w:val="TableParagraph"/>
              <w:spacing w:line="300" w:lineRule="exact"/>
              <w:ind w:left="479"/>
              <w:rPr>
                <w:sz w:val="28"/>
                <w:szCs w:val="28"/>
              </w:rPr>
            </w:pPr>
            <w:r w:rsidRPr="00C20EF0">
              <w:rPr>
                <w:sz w:val="28"/>
                <w:szCs w:val="28"/>
              </w:rPr>
              <w:t>22</w:t>
            </w:r>
          </w:p>
        </w:tc>
        <w:tc>
          <w:tcPr>
            <w:tcW w:w="1985" w:type="dxa"/>
            <w:shd w:val="clear" w:color="auto" w:fill="auto"/>
          </w:tcPr>
          <w:p w14:paraId="23787E01" w14:textId="77777777" w:rsidR="00C20EF0" w:rsidRPr="00C20EF0" w:rsidRDefault="00C20EF0" w:rsidP="00C20EF0">
            <w:pPr>
              <w:pStyle w:val="TableParagraph"/>
              <w:spacing w:line="300" w:lineRule="exact"/>
              <w:rPr>
                <w:sz w:val="28"/>
                <w:szCs w:val="28"/>
              </w:rPr>
            </w:pPr>
          </w:p>
          <w:p w14:paraId="6086B963" w14:textId="77777777" w:rsidR="00C20EF0" w:rsidRPr="00C20EF0" w:rsidRDefault="00C20EF0" w:rsidP="00C20EF0">
            <w:pPr>
              <w:pStyle w:val="TableParagraph"/>
              <w:spacing w:line="300" w:lineRule="exact"/>
              <w:ind w:left="409"/>
              <w:rPr>
                <w:sz w:val="28"/>
                <w:szCs w:val="28"/>
              </w:rPr>
            </w:pPr>
            <w:r w:rsidRPr="00C20EF0">
              <w:rPr>
                <w:sz w:val="28"/>
                <w:szCs w:val="28"/>
              </w:rPr>
              <w:t>2207936,93</w:t>
            </w:r>
          </w:p>
        </w:tc>
        <w:tc>
          <w:tcPr>
            <w:tcW w:w="1559" w:type="dxa"/>
            <w:tcBorders>
              <w:right w:val="single" w:sz="12" w:space="0" w:color="000000"/>
            </w:tcBorders>
            <w:shd w:val="clear" w:color="auto" w:fill="auto"/>
          </w:tcPr>
          <w:p w14:paraId="2B8300AE" w14:textId="77777777" w:rsidR="00C20EF0" w:rsidRPr="00C20EF0" w:rsidRDefault="00C20EF0" w:rsidP="00C20EF0">
            <w:pPr>
              <w:pStyle w:val="TableParagraph"/>
              <w:spacing w:line="300" w:lineRule="exact"/>
              <w:rPr>
                <w:sz w:val="28"/>
                <w:szCs w:val="28"/>
              </w:rPr>
            </w:pPr>
          </w:p>
          <w:p w14:paraId="5BBDD466" w14:textId="77777777" w:rsidR="00C20EF0" w:rsidRPr="00C20EF0" w:rsidRDefault="00C20EF0" w:rsidP="00C20EF0">
            <w:pPr>
              <w:pStyle w:val="TableParagraph"/>
              <w:spacing w:line="300" w:lineRule="exact"/>
              <w:ind w:left="458"/>
              <w:rPr>
                <w:sz w:val="28"/>
                <w:szCs w:val="28"/>
              </w:rPr>
            </w:pPr>
            <w:r w:rsidRPr="00C20EF0">
              <w:rPr>
                <w:sz w:val="28"/>
                <w:szCs w:val="28"/>
              </w:rPr>
              <w:t>503537,25</w:t>
            </w:r>
          </w:p>
        </w:tc>
      </w:tr>
      <w:tr w:rsidR="00C20EF0" w:rsidRPr="00C20EF0" w14:paraId="1442557D" w14:textId="77777777" w:rsidTr="00C20EF0">
        <w:trPr>
          <w:trHeight w:val="536"/>
        </w:trPr>
        <w:tc>
          <w:tcPr>
            <w:tcW w:w="1132" w:type="dxa"/>
            <w:tcBorders>
              <w:left w:val="single" w:sz="12" w:space="0" w:color="000000"/>
              <w:bottom w:val="single" w:sz="12" w:space="0" w:color="000000"/>
            </w:tcBorders>
            <w:shd w:val="clear" w:color="auto" w:fill="auto"/>
          </w:tcPr>
          <w:p w14:paraId="7B2B2F0D" w14:textId="77777777" w:rsidR="00C20EF0" w:rsidRPr="00C20EF0" w:rsidRDefault="00C20EF0" w:rsidP="00C20EF0">
            <w:pPr>
              <w:pStyle w:val="TableParagraph"/>
              <w:spacing w:before="151" w:line="300" w:lineRule="exact"/>
              <w:ind w:left="59" w:right="31"/>
              <w:jc w:val="center"/>
              <w:rPr>
                <w:sz w:val="28"/>
                <w:szCs w:val="28"/>
              </w:rPr>
            </w:pPr>
            <w:r w:rsidRPr="00C20EF0">
              <w:rPr>
                <w:sz w:val="28"/>
                <w:szCs w:val="28"/>
              </w:rPr>
              <w:t>111</w:t>
            </w:r>
          </w:p>
        </w:tc>
        <w:tc>
          <w:tcPr>
            <w:tcW w:w="2042" w:type="dxa"/>
            <w:tcBorders>
              <w:bottom w:val="single" w:sz="12" w:space="0" w:color="000000"/>
            </w:tcBorders>
            <w:shd w:val="clear" w:color="auto" w:fill="auto"/>
          </w:tcPr>
          <w:p w14:paraId="42B8F225" w14:textId="77777777" w:rsidR="00C20EF0" w:rsidRPr="00C20EF0" w:rsidRDefault="00C20EF0" w:rsidP="00C20EF0">
            <w:pPr>
              <w:pStyle w:val="TableParagraph"/>
              <w:spacing w:before="151" w:line="300" w:lineRule="exact"/>
              <w:ind w:left="403"/>
              <w:rPr>
                <w:sz w:val="28"/>
                <w:szCs w:val="28"/>
              </w:rPr>
            </w:pPr>
            <w:r w:rsidRPr="00C20EF0">
              <w:rPr>
                <w:sz w:val="28"/>
                <w:szCs w:val="28"/>
              </w:rPr>
              <w:t>2207865,97</w:t>
            </w:r>
          </w:p>
        </w:tc>
        <w:tc>
          <w:tcPr>
            <w:tcW w:w="1506" w:type="dxa"/>
            <w:tcBorders>
              <w:bottom w:val="single" w:sz="12" w:space="0" w:color="000000"/>
              <w:right w:val="single" w:sz="12" w:space="0" w:color="000000"/>
            </w:tcBorders>
            <w:shd w:val="clear" w:color="auto" w:fill="auto"/>
          </w:tcPr>
          <w:p w14:paraId="4C2E48FC" w14:textId="77777777" w:rsidR="00C20EF0" w:rsidRPr="00C20EF0" w:rsidRDefault="00C20EF0" w:rsidP="00C20EF0">
            <w:pPr>
              <w:pStyle w:val="TableParagraph"/>
              <w:spacing w:before="151" w:line="300" w:lineRule="exact"/>
              <w:ind w:left="470"/>
              <w:rPr>
                <w:sz w:val="28"/>
                <w:szCs w:val="28"/>
              </w:rPr>
            </w:pPr>
            <w:r w:rsidRPr="00C20EF0">
              <w:rPr>
                <w:sz w:val="28"/>
                <w:szCs w:val="28"/>
              </w:rPr>
              <w:t>503511,46</w:t>
            </w:r>
          </w:p>
        </w:tc>
        <w:tc>
          <w:tcPr>
            <w:tcW w:w="1134" w:type="dxa"/>
            <w:tcBorders>
              <w:left w:val="single" w:sz="12" w:space="0" w:color="000000"/>
              <w:bottom w:val="single" w:sz="12" w:space="0" w:color="000000"/>
            </w:tcBorders>
            <w:shd w:val="clear" w:color="auto" w:fill="auto"/>
          </w:tcPr>
          <w:p w14:paraId="26B2D9B1" w14:textId="77777777" w:rsidR="00C20EF0" w:rsidRPr="00C20EF0" w:rsidRDefault="00C20EF0" w:rsidP="00C20EF0">
            <w:pPr>
              <w:pStyle w:val="TableParagraph"/>
              <w:spacing w:before="145" w:line="300" w:lineRule="exact"/>
              <w:ind w:left="479"/>
              <w:rPr>
                <w:sz w:val="28"/>
                <w:szCs w:val="28"/>
              </w:rPr>
            </w:pPr>
            <w:r w:rsidRPr="00C20EF0">
              <w:rPr>
                <w:sz w:val="28"/>
                <w:szCs w:val="28"/>
              </w:rPr>
              <w:t>25</w:t>
            </w:r>
          </w:p>
        </w:tc>
        <w:tc>
          <w:tcPr>
            <w:tcW w:w="1985" w:type="dxa"/>
            <w:tcBorders>
              <w:bottom w:val="single" w:sz="12" w:space="0" w:color="000000"/>
            </w:tcBorders>
            <w:shd w:val="clear" w:color="auto" w:fill="auto"/>
          </w:tcPr>
          <w:p w14:paraId="36563597" w14:textId="77777777" w:rsidR="00C20EF0" w:rsidRPr="00C20EF0" w:rsidRDefault="00C20EF0" w:rsidP="00C20EF0">
            <w:pPr>
              <w:pStyle w:val="TableParagraph"/>
              <w:spacing w:before="145" w:line="300" w:lineRule="exact"/>
              <w:ind w:left="409"/>
              <w:rPr>
                <w:sz w:val="28"/>
                <w:szCs w:val="28"/>
              </w:rPr>
            </w:pPr>
            <w:r w:rsidRPr="00C20EF0">
              <w:rPr>
                <w:sz w:val="28"/>
                <w:szCs w:val="28"/>
              </w:rPr>
              <w:t>2207957,45</w:t>
            </w:r>
          </w:p>
        </w:tc>
        <w:tc>
          <w:tcPr>
            <w:tcW w:w="1559" w:type="dxa"/>
            <w:tcBorders>
              <w:bottom w:val="single" w:sz="12" w:space="0" w:color="000000"/>
              <w:right w:val="single" w:sz="12" w:space="0" w:color="000000"/>
            </w:tcBorders>
            <w:shd w:val="clear" w:color="auto" w:fill="auto"/>
          </w:tcPr>
          <w:p w14:paraId="2452B6FA" w14:textId="77777777" w:rsidR="00C20EF0" w:rsidRPr="00C20EF0" w:rsidRDefault="00C20EF0" w:rsidP="00C20EF0">
            <w:pPr>
              <w:pStyle w:val="TableParagraph"/>
              <w:spacing w:before="145" w:line="300" w:lineRule="exact"/>
              <w:ind w:left="458"/>
              <w:rPr>
                <w:sz w:val="28"/>
                <w:szCs w:val="28"/>
              </w:rPr>
            </w:pPr>
            <w:r w:rsidRPr="00C20EF0">
              <w:rPr>
                <w:sz w:val="28"/>
                <w:szCs w:val="28"/>
              </w:rPr>
              <w:t>503529,49</w:t>
            </w:r>
          </w:p>
        </w:tc>
      </w:tr>
      <w:tr w:rsidR="00C20EF0" w:rsidRPr="00C20EF0" w14:paraId="6A5C394D" w14:textId="77777777" w:rsidTr="00C20EF0">
        <w:trPr>
          <w:trHeight w:val="300"/>
        </w:trPr>
        <w:tc>
          <w:tcPr>
            <w:tcW w:w="9358" w:type="dxa"/>
            <w:gridSpan w:val="6"/>
            <w:vMerge w:val="restart"/>
            <w:tcBorders>
              <w:top w:val="single" w:sz="12" w:space="0" w:color="000000"/>
              <w:left w:val="single" w:sz="12" w:space="0" w:color="000000"/>
              <w:bottom w:val="single" w:sz="12" w:space="0" w:color="000000"/>
              <w:right w:val="single" w:sz="12" w:space="0" w:color="000000"/>
            </w:tcBorders>
            <w:shd w:val="clear" w:color="auto" w:fill="auto"/>
          </w:tcPr>
          <w:p w14:paraId="4FD64685" w14:textId="77777777" w:rsidR="00C20EF0" w:rsidRPr="00C20EF0" w:rsidRDefault="00C20EF0" w:rsidP="00C20EF0">
            <w:pPr>
              <w:pStyle w:val="TableParagraph"/>
              <w:tabs>
                <w:tab w:val="left" w:pos="1530"/>
                <w:tab w:val="left" w:pos="3633"/>
                <w:tab w:val="left" w:pos="5716"/>
                <w:tab w:val="left" w:pos="6774"/>
                <w:tab w:val="left" w:pos="8896"/>
              </w:tabs>
              <w:spacing w:before="136" w:line="300" w:lineRule="exact"/>
              <w:ind w:left="472"/>
              <w:rPr>
                <w:sz w:val="28"/>
                <w:szCs w:val="28"/>
              </w:rPr>
            </w:pPr>
            <w:r w:rsidRPr="00C20EF0">
              <w:rPr>
                <w:spacing w:val="-7"/>
                <w:position w:val="1"/>
                <w:sz w:val="28"/>
                <w:szCs w:val="28"/>
              </w:rPr>
              <w:t>14</w:t>
            </w:r>
            <w:r w:rsidRPr="00C20EF0">
              <w:rPr>
                <w:spacing w:val="-7"/>
                <w:position w:val="1"/>
                <w:sz w:val="28"/>
                <w:szCs w:val="28"/>
              </w:rPr>
              <w:tab/>
            </w:r>
            <w:r w:rsidRPr="00C20EF0">
              <w:rPr>
                <w:spacing w:val="-11"/>
                <w:sz w:val="28"/>
                <w:szCs w:val="28"/>
              </w:rPr>
              <w:t>2207896,40</w:t>
            </w:r>
            <w:r w:rsidRPr="00C20EF0">
              <w:rPr>
                <w:spacing w:val="-11"/>
                <w:sz w:val="28"/>
                <w:szCs w:val="28"/>
              </w:rPr>
              <w:tab/>
              <w:t>503566,47</w:t>
            </w:r>
            <w:r w:rsidRPr="00C20EF0">
              <w:rPr>
                <w:spacing w:val="-11"/>
                <w:sz w:val="28"/>
                <w:szCs w:val="28"/>
              </w:rPr>
              <w:tab/>
            </w:r>
            <w:r w:rsidRPr="00C20EF0">
              <w:rPr>
                <w:spacing w:val="-7"/>
                <w:position w:val="1"/>
                <w:sz w:val="28"/>
                <w:szCs w:val="28"/>
              </w:rPr>
              <w:t>55</w:t>
            </w:r>
            <w:r w:rsidRPr="00C20EF0">
              <w:rPr>
                <w:spacing w:val="-7"/>
                <w:position w:val="1"/>
                <w:sz w:val="28"/>
                <w:szCs w:val="28"/>
              </w:rPr>
              <w:tab/>
            </w:r>
            <w:r w:rsidRPr="00C20EF0">
              <w:rPr>
                <w:spacing w:val="-11"/>
                <w:position w:val="1"/>
                <w:sz w:val="28"/>
                <w:szCs w:val="28"/>
              </w:rPr>
              <w:t>2207995,90</w:t>
            </w:r>
            <w:r w:rsidRPr="00C20EF0">
              <w:rPr>
                <w:spacing w:val="-11"/>
                <w:position w:val="1"/>
                <w:sz w:val="28"/>
                <w:szCs w:val="28"/>
              </w:rPr>
              <w:tab/>
            </w:r>
            <w:r w:rsidRPr="00C20EF0">
              <w:rPr>
                <w:spacing w:val="-12"/>
                <w:position w:val="1"/>
                <w:sz w:val="28"/>
                <w:szCs w:val="28"/>
              </w:rPr>
              <w:t>503453,62</w:t>
            </w:r>
          </w:p>
        </w:tc>
      </w:tr>
      <w:tr w:rsidR="00C20EF0" w:rsidRPr="00C20EF0" w14:paraId="339BF9B0" w14:textId="77777777" w:rsidTr="00C20EF0">
        <w:trPr>
          <w:trHeight w:val="536"/>
        </w:trPr>
        <w:tc>
          <w:tcPr>
            <w:tcW w:w="9358" w:type="dxa"/>
            <w:gridSpan w:val="6"/>
            <w:vMerge/>
            <w:tcBorders>
              <w:top w:val="nil"/>
              <w:left w:val="single" w:sz="12" w:space="0" w:color="000000"/>
              <w:bottom w:val="single" w:sz="12" w:space="0" w:color="000000"/>
              <w:right w:val="single" w:sz="12" w:space="0" w:color="000000"/>
            </w:tcBorders>
            <w:shd w:val="clear" w:color="auto" w:fill="auto"/>
          </w:tcPr>
          <w:p w14:paraId="6F0F28C5" w14:textId="77777777" w:rsidR="00C20EF0" w:rsidRPr="00C20EF0" w:rsidRDefault="00C20EF0" w:rsidP="00C20EF0">
            <w:pPr>
              <w:widowControl w:val="0"/>
              <w:autoSpaceDE w:val="0"/>
              <w:autoSpaceDN w:val="0"/>
              <w:spacing w:line="300" w:lineRule="exact"/>
              <w:rPr>
                <w:szCs w:val="28"/>
                <w:lang w:val="en-US"/>
              </w:rPr>
            </w:pPr>
          </w:p>
        </w:tc>
      </w:tr>
    </w:tbl>
    <w:p w14:paraId="01C6B2FA" w14:textId="77777777" w:rsidR="00C20EF0" w:rsidRPr="00C20EF0" w:rsidRDefault="00C20EF0" w:rsidP="00C20EF0">
      <w:pPr>
        <w:pStyle w:val="af3"/>
        <w:spacing w:line="300" w:lineRule="exact"/>
        <w:ind w:right="354" w:firstLine="709"/>
        <w:jc w:val="right"/>
        <w:rPr>
          <w:spacing w:val="-11"/>
          <w:szCs w:val="28"/>
          <w:lang w:val="ru-RU"/>
        </w:rPr>
      </w:pPr>
    </w:p>
    <w:p w14:paraId="3ECCD2B9" w14:textId="77777777" w:rsidR="00C20EF0" w:rsidRPr="00C20EF0" w:rsidRDefault="00C20EF0" w:rsidP="00C20EF0">
      <w:pPr>
        <w:pStyle w:val="af3"/>
        <w:pageBreakBefore/>
        <w:spacing w:line="300" w:lineRule="exact"/>
        <w:ind w:right="352" w:firstLine="709"/>
        <w:jc w:val="right"/>
        <w:rPr>
          <w:spacing w:val="-11"/>
          <w:szCs w:val="28"/>
          <w:lang w:val="ru-RU"/>
        </w:rPr>
      </w:pPr>
      <w:r w:rsidRPr="00C20EF0">
        <w:rPr>
          <w:spacing w:val="-11"/>
          <w:szCs w:val="28"/>
          <w:lang w:val="ru-RU"/>
        </w:rPr>
        <w:lastRenderedPageBreak/>
        <w:t>Продолжение таблицы 2</w:t>
      </w:r>
    </w:p>
    <w:tbl>
      <w:tblPr>
        <w:tblW w:w="0" w:type="auto"/>
        <w:tblInd w:w="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132"/>
        <w:gridCol w:w="2042"/>
        <w:gridCol w:w="1506"/>
        <w:gridCol w:w="1418"/>
        <w:gridCol w:w="1842"/>
        <w:gridCol w:w="1418"/>
      </w:tblGrid>
      <w:tr w:rsidR="00C20EF0" w:rsidRPr="00C20EF0" w14:paraId="476C5107" w14:textId="77777777" w:rsidTr="00C20EF0">
        <w:trPr>
          <w:trHeight w:val="820"/>
        </w:trPr>
        <w:tc>
          <w:tcPr>
            <w:tcW w:w="1132" w:type="dxa"/>
            <w:tcBorders>
              <w:top w:val="single" w:sz="12" w:space="0" w:color="000000"/>
              <w:left w:val="single" w:sz="12" w:space="0" w:color="000000"/>
              <w:bottom w:val="single" w:sz="12" w:space="0" w:color="000000"/>
            </w:tcBorders>
            <w:shd w:val="clear" w:color="auto" w:fill="auto"/>
          </w:tcPr>
          <w:p w14:paraId="52BCDC00" w14:textId="77777777" w:rsidR="00C20EF0" w:rsidRPr="00C20EF0" w:rsidRDefault="00C20EF0" w:rsidP="00C20EF0">
            <w:pPr>
              <w:pStyle w:val="TableParagraph"/>
              <w:spacing w:before="85" w:line="300" w:lineRule="exact"/>
              <w:ind w:left="59" w:right="28"/>
              <w:jc w:val="center"/>
              <w:rPr>
                <w:sz w:val="28"/>
                <w:szCs w:val="28"/>
              </w:rPr>
            </w:pPr>
            <w:proofErr w:type="spellStart"/>
            <w:r w:rsidRPr="00C20EF0">
              <w:rPr>
                <w:spacing w:val="-14"/>
                <w:sz w:val="28"/>
                <w:szCs w:val="28"/>
              </w:rPr>
              <w:t>Номер</w:t>
            </w:r>
            <w:proofErr w:type="spellEnd"/>
            <w:r w:rsidRPr="00C20EF0">
              <w:rPr>
                <w:spacing w:val="-14"/>
                <w:sz w:val="28"/>
                <w:szCs w:val="28"/>
              </w:rPr>
              <w:t xml:space="preserve"> </w:t>
            </w:r>
            <w:proofErr w:type="spellStart"/>
            <w:r w:rsidRPr="00C20EF0">
              <w:rPr>
                <w:spacing w:val="-12"/>
                <w:sz w:val="28"/>
                <w:szCs w:val="28"/>
              </w:rPr>
              <w:t>характерной</w:t>
            </w:r>
            <w:proofErr w:type="spellEnd"/>
            <w:r w:rsidRPr="00C20EF0">
              <w:rPr>
                <w:spacing w:val="-12"/>
                <w:sz w:val="28"/>
                <w:szCs w:val="28"/>
              </w:rPr>
              <w:t xml:space="preserve"> </w:t>
            </w:r>
            <w:proofErr w:type="spellStart"/>
            <w:r w:rsidRPr="00C20EF0">
              <w:rPr>
                <w:spacing w:val="-13"/>
                <w:sz w:val="28"/>
                <w:szCs w:val="28"/>
              </w:rPr>
              <w:t>точки</w:t>
            </w:r>
            <w:proofErr w:type="spellEnd"/>
          </w:p>
        </w:tc>
        <w:tc>
          <w:tcPr>
            <w:tcW w:w="2042" w:type="dxa"/>
            <w:tcBorders>
              <w:top w:val="single" w:sz="12" w:space="0" w:color="000000"/>
              <w:bottom w:val="single" w:sz="12" w:space="0" w:color="000000"/>
            </w:tcBorders>
            <w:shd w:val="clear" w:color="auto" w:fill="auto"/>
          </w:tcPr>
          <w:p w14:paraId="3250BFD9" w14:textId="77777777" w:rsidR="00C20EF0" w:rsidRPr="00C20EF0" w:rsidRDefault="00C20EF0" w:rsidP="00C20EF0">
            <w:pPr>
              <w:pStyle w:val="TableParagraph"/>
              <w:spacing w:before="6" w:line="300" w:lineRule="exact"/>
              <w:rPr>
                <w:sz w:val="28"/>
                <w:szCs w:val="28"/>
              </w:rPr>
            </w:pPr>
          </w:p>
          <w:p w14:paraId="5EDCA51F" w14:textId="77777777" w:rsidR="00C20EF0" w:rsidRPr="00C20EF0" w:rsidRDefault="00C20EF0" w:rsidP="00C20EF0">
            <w:pPr>
              <w:pStyle w:val="TableParagraph"/>
              <w:spacing w:line="300" w:lineRule="exact"/>
              <w:ind w:left="66"/>
              <w:jc w:val="center"/>
              <w:rPr>
                <w:b/>
                <w:sz w:val="28"/>
                <w:szCs w:val="28"/>
              </w:rPr>
            </w:pPr>
            <w:r w:rsidRPr="00C20EF0">
              <w:rPr>
                <w:b/>
                <w:w w:val="101"/>
                <w:sz w:val="28"/>
                <w:szCs w:val="28"/>
              </w:rPr>
              <w:t>Y</w:t>
            </w:r>
          </w:p>
        </w:tc>
        <w:tc>
          <w:tcPr>
            <w:tcW w:w="1506" w:type="dxa"/>
            <w:tcBorders>
              <w:top w:val="single" w:sz="12" w:space="0" w:color="000000"/>
              <w:bottom w:val="single" w:sz="12" w:space="0" w:color="000000"/>
              <w:right w:val="single" w:sz="12" w:space="0" w:color="000000"/>
            </w:tcBorders>
            <w:shd w:val="clear" w:color="auto" w:fill="auto"/>
          </w:tcPr>
          <w:p w14:paraId="51B7866E" w14:textId="77777777" w:rsidR="00C20EF0" w:rsidRPr="00C20EF0" w:rsidRDefault="00C20EF0" w:rsidP="00C20EF0">
            <w:pPr>
              <w:pStyle w:val="TableParagraph"/>
              <w:spacing w:before="11" w:line="300" w:lineRule="exact"/>
              <w:rPr>
                <w:sz w:val="28"/>
                <w:szCs w:val="28"/>
              </w:rPr>
            </w:pPr>
          </w:p>
          <w:p w14:paraId="08AD0095" w14:textId="77777777" w:rsidR="00C20EF0" w:rsidRPr="00C20EF0" w:rsidRDefault="00C20EF0" w:rsidP="00C20EF0">
            <w:pPr>
              <w:pStyle w:val="TableParagraph"/>
              <w:spacing w:line="300" w:lineRule="exact"/>
              <w:ind w:left="76"/>
              <w:jc w:val="center"/>
              <w:rPr>
                <w:b/>
                <w:sz w:val="28"/>
                <w:szCs w:val="28"/>
              </w:rPr>
            </w:pPr>
            <w:r w:rsidRPr="00C20EF0">
              <w:rPr>
                <w:b/>
                <w:w w:val="101"/>
                <w:sz w:val="28"/>
                <w:szCs w:val="28"/>
              </w:rPr>
              <w:t>X</w:t>
            </w:r>
          </w:p>
        </w:tc>
        <w:tc>
          <w:tcPr>
            <w:tcW w:w="1418" w:type="dxa"/>
            <w:tcBorders>
              <w:top w:val="single" w:sz="12" w:space="0" w:color="000000"/>
              <w:left w:val="single" w:sz="12" w:space="0" w:color="000000"/>
              <w:bottom w:val="single" w:sz="12" w:space="0" w:color="000000"/>
            </w:tcBorders>
            <w:shd w:val="clear" w:color="auto" w:fill="auto"/>
          </w:tcPr>
          <w:p w14:paraId="6FFC06B4" w14:textId="77777777" w:rsidR="00C20EF0" w:rsidRPr="00C20EF0" w:rsidRDefault="00C20EF0" w:rsidP="00C20EF0">
            <w:pPr>
              <w:pStyle w:val="TableParagraph"/>
              <w:spacing w:before="85" w:line="300" w:lineRule="exact"/>
              <w:ind w:left="71" w:right="27"/>
              <w:jc w:val="center"/>
              <w:rPr>
                <w:sz w:val="28"/>
                <w:szCs w:val="28"/>
              </w:rPr>
            </w:pPr>
            <w:proofErr w:type="spellStart"/>
            <w:r w:rsidRPr="00C20EF0">
              <w:rPr>
                <w:spacing w:val="-14"/>
                <w:sz w:val="28"/>
                <w:szCs w:val="28"/>
              </w:rPr>
              <w:t>Номер</w:t>
            </w:r>
            <w:proofErr w:type="spellEnd"/>
            <w:r w:rsidRPr="00C20EF0">
              <w:rPr>
                <w:spacing w:val="-14"/>
                <w:sz w:val="28"/>
                <w:szCs w:val="28"/>
              </w:rPr>
              <w:t xml:space="preserve"> </w:t>
            </w:r>
            <w:proofErr w:type="spellStart"/>
            <w:r w:rsidRPr="00C20EF0">
              <w:rPr>
                <w:spacing w:val="-12"/>
                <w:sz w:val="28"/>
                <w:szCs w:val="28"/>
              </w:rPr>
              <w:t>характерной</w:t>
            </w:r>
            <w:proofErr w:type="spellEnd"/>
            <w:r w:rsidRPr="00C20EF0">
              <w:rPr>
                <w:spacing w:val="-12"/>
                <w:sz w:val="28"/>
                <w:szCs w:val="28"/>
              </w:rPr>
              <w:t xml:space="preserve"> </w:t>
            </w:r>
            <w:proofErr w:type="spellStart"/>
            <w:r w:rsidRPr="00C20EF0">
              <w:rPr>
                <w:spacing w:val="-13"/>
                <w:sz w:val="28"/>
                <w:szCs w:val="28"/>
              </w:rPr>
              <w:t>точки</w:t>
            </w:r>
            <w:proofErr w:type="spellEnd"/>
          </w:p>
        </w:tc>
        <w:tc>
          <w:tcPr>
            <w:tcW w:w="1842" w:type="dxa"/>
            <w:tcBorders>
              <w:top w:val="single" w:sz="12" w:space="0" w:color="000000"/>
              <w:bottom w:val="single" w:sz="12" w:space="0" w:color="000000"/>
            </w:tcBorders>
            <w:shd w:val="clear" w:color="auto" w:fill="auto"/>
          </w:tcPr>
          <w:p w14:paraId="329A1889" w14:textId="77777777" w:rsidR="00C20EF0" w:rsidRPr="00C20EF0" w:rsidRDefault="00C20EF0" w:rsidP="00C20EF0">
            <w:pPr>
              <w:pStyle w:val="TableParagraph"/>
              <w:spacing w:before="6" w:line="300" w:lineRule="exact"/>
              <w:rPr>
                <w:sz w:val="28"/>
                <w:szCs w:val="28"/>
              </w:rPr>
            </w:pPr>
          </w:p>
          <w:p w14:paraId="5CABFE09" w14:textId="77777777" w:rsidR="00C20EF0" w:rsidRPr="00C20EF0" w:rsidRDefault="00C20EF0" w:rsidP="00C20EF0">
            <w:pPr>
              <w:pStyle w:val="TableParagraph"/>
              <w:spacing w:line="300" w:lineRule="exact"/>
              <w:ind w:left="66"/>
              <w:jc w:val="center"/>
              <w:rPr>
                <w:b/>
                <w:sz w:val="28"/>
                <w:szCs w:val="28"/>
              </w:rPr>
            </w:pPr>
            <w:r w:rsidRPr="00C20EF0">
              <w:rPr>
                <w:b/>
                <w:w w:val="101"/>
                <w:sz w:val="28"/>
                <w:szCs w:val="28"/>
              </w:rPr>
              <w:t>Y</w:t>
            </w:r>
          </w:p>
        </w:tc>
        <w:tc>
          <w:tcPr>
            <w:tcW w:w="1418" w:type="dxa"/>
            <w:tcBorders>
              <w:top w:val="single" w:sz="12" w:space="0" w:color="000000"/>
              <w:bottom w:val="single" w:sz="12" w:space="0" w:color="000000"/>
              <w:right w:val="single" w:sz="12" w:space="0" w:color="000000"/>
            </w:tcBorders>
            <w:shd w:val="clear" w:color="auto" w:fill="auto"/>
          </w:tcPr>
          <w:p w14:paraId="4D3D76EF" w14:textId="77777777" w:rsidR="00C20EF0" w:rsidRPr="00C20EF0" w:rsidRDefault="00C20EF0" w:rsidP="00C20EF0">
            <w:pPr>
              <w:pStyle w:val="TableParagraph"/>
              <w:spacing w:before="11" w:line="300" w:lineRule="exact"/>
              <w:rPr>
                <w:sz w:val="28"/>
                <w:szCs w:val="28"/>
              </w:rPr>
            </w:pPr>
          </w:p>
          <w:p w14:paraId="4A089C98" w14:textId="77777777" w:rsidR="00C20EF0" w:rsidRPr="00C20EF0" w:rsidRDefault="00C20EF0" w:rsidP="00C20EF0">
            <w:pPr>
              <w:pStyle w:val="TableParagraph"/>
              <w:spacing w:line="300" w:lineRule="exact"/>
              <w:ind w:left="74"/>
              <w:jc w:val="center"/>
              <w:rPr>
                <w:b/>
                <w:sz w:val="28"/>
                <w:szCs w:val="28"/>
              </w:rPr>
            </w:pPr>
            <w:r w:rsidRPr="00C20EF0">
              <w:rPr>
                <w:b/>
                <w:w w:val="101"/>
                <w:sz w:val="28"/>
                <w:szCs w:val="28"/>
              </w:rPr>
              <w:t>X</w:t>
            </w:r>
          </w:p>
        </w:tc>
      </w:tr>
      <w:tr w:rsidR="00C20EF0" w:rsidRPr="00C20EF0" w14:paraId="1DA53DC4" w14:textId="77777777" w:rsidTr="00C20EF0">
        <w:trPr>
          <w:trHeight w:val="541"/>
        </w:trPr>
        <w:tc>
          <w:tcPr>
            <w:tcW w:w="1132" w:type="dxa"/>
            <w:tcBorders>
              <w:top w:val="single" w:sz="12" w:space="0" w:color="000000"/>
              <w:left w:val="single" w:sz="12" w:space="0" w:color="000000"/>
            </w:tcBorders>
            <w:shd w:val="clear" w:color="auto" w:fill="auto"/>
          </w:tcPr>
          <w:p w14:paraId="216D6345" w14:textId="77777777" w:rsidR="00C20EF0" w:rsidRPr="00C20EF0" w:rsidRDefault="00C20EF0" w:rsidP="00C20EF0">
            <w:pPr>
              <w:pStyle w:val="TableParagraph"/>
              <w:spacing w:before="145" w:line="300" w:lineRule="exact"/>
              <w:ind w:left="59" w:right="31"/>
              <w:jc w:val="center"/>
              <w:rPr>
                <w:sz w:val="28"/>
                <w:szCs w:val="28"/>
              </w:rPr>
            </w:pPr>
            <w:r w:rsidRPr="00C20EF0">
              <w:rPr>
                <w:sz w:val="28"/>
                <w:szCs w:val="28"/>
              </w:rPr>
              <w:t>141</w:t>
            </w:r>
          </w:p>
        </w:tc>
        <w:tc>
          <w:tcPr>
            <w:tcW w:w="2042" w:type="dxa"/>
            <w:tcBorders>
              <w:top w:val="single" w:sz="12" w:space="0" w:color="000000"/>
            </w:tcBorders>
            <w:shd w:val="clear" w:color="auto" w:fill="auto"/>
          </w:tcPr>
          <w:p w14:paraId="7C860CDA" w14:textId="77777777" w:rsidR="00C20EF0" w:rsidRPr="00C20EF0" w:rsidRDefault="00C20EF0" w:rsidP="00C20EF0">
            <w:pPr>
              <w:pStyle w:val="TableParagraph"/>
              <w:spacing w:before="145" w:line="300" w:lineRule="exact"/>
              <w:ind w:left="403"/>
              <w:rPr>
                <w:sz w:val="28"/>
                <w:szCs w:val="28"/>
              </w:rPr>
            </w:pPr>
            <w:r w:rsidRPr="00C20EF0">
              <w:rPr>
                <w:sz w:val="28"/>
                <w:szCs w:val="28"/>
              </w:rPr>
              <w:t>2207954,84</w:t>
            </w:r>
          </w:p>
        </w:tc>
        <w:tc>
          <w:tcPr>
            <w:tcW w:w="1506" w:type="dxa"/>
            <w:tcBorders>
              <w:top w:val="single" w:sz="12" w:space="0" w:color="000000"/>
              <w:right w:val="single" w:sz="12" w:space="0" w:color="000000"/>
            </w:tcBorders>
            <w:shd w:val="clear" w:color="auto" w:fill="auto"/>
          </w:tcPr>
          <w:p w14:paraId="3DA80FA4" w14:textId="77777777" w:rsidR="00C20EF0" w:rsidRPr="00C20EF0" w:rsidRDefault="00C20EF0" w:rsidP="00C20EF0">
            <w:pPr>
              <w:pStyle w:val="TableParagraph"/>
              <w:spacing w:before="145" w:line="300" w:lineRule="exact"/>
              <w:ind w:left="464"/>
              <w:rPr>
                <w:sz w:val="28"/>
                <w:szCs w:val="28"/>
              </w:rPr>
            </w:pPr>
            <w:r w:rsidRPr="00C20EF0">
              <w:rPr>
                <w:sz w:val="28"/>
                <w:szCs w:val="28"/>
              </w:rPr>
              <w:t>503520,73</w:t>
            </w:r>
          </w:p>
        </w:tc>
        <w:tc>
          <w:tcPr>
            <w:tcW w:w="1418" w:type="dxa"/>
            <w:tcBorders>
              <w:top w:val="single" w:sz="12" w:space="0" w:color="000000"/>
              <w:left w:val="single" w:sz="12" w:space="0" w:color="000000"/>
            </w:tcBorders>
            <w:shd w:val="clear" w:color="auto" w:fill="auto"/>
          </w:tcPr>
          <w:p w14:paraId="736CD793" w14:textId="77777777" w:rsidR="00C20EF0" w:rsidRPr="00C20EF0" w:rsidRDefault="00C20EF0" w:rsidP="00C20EF0">
            <w:pPr>
              <w:pStyle w:val="TableParagraph"/>
              <w:spacing w:before="145" w:line="300" w:lineRule="exact"/>
              <w:ind w:left="431"/>
              <w:rPr>
                <w:sz w:val="28"/>
                <w:szCs w:val="28"/>
              </w:rPr>
            </w:pPr>
            <w:r w:rsidRPr="00C20EF0">
              <w:rPr>
                <w:sz w:val="28"/>
                <w:szCs w:val="28"/>
              </w:rPr>
              <w:t>137</w:t>
            </w:r>
          </w:p>
        </w:tc>
        <w:tc>
          <w:tcPr>
            <w:tcW w:w="1842" w:type="dxa"/>
            <w:tcBorders>
              <w:top w:val="single" w:sz="12" w:space="0" w:color="000000"/>
            </w:tcBorders>
            <w:shd w:val="clear" w:color="auto" w:fill="auto"/>
          </w:tcPr>
          <w:p w14:paraId="319709CE" w14:textId="77777777" w:rsidR="00C20EF0" w:rsidRPr="00C20EF0" w:rsidRDefault="00C20EF0" w:rsidP="00C20EF0">
            <w:pPr>
              <w:pStyle w:val="TableParagraph"/>
              <w:spacing w:before="145" w:line="300" w:lineRule="exact"/>
              <w:ind w:left="409"/>
              <w:rPr>
                <w:sz w:val="28"/>
                <w:szCs w:val="28"/>
              </w:rPr>
            </w:pPr>
            <w:r w:rsidRPr="00C20EF0">
              <w:rPr>
                <w:sz w:val="28"/>
                <w:szCs w:val="28"/>
              </w:rPr>
              <w:t>2207947,09</w:t>
            </w:r>
          </w:p>
        </w:tc>
        <w:tc>
          <w:tcPr>
            <w:tcW w:w="1418" w:type="dxa"/>
            <w:tcBorders>
              <w:top w:val="single" w:sz="12" w:space="0" w:color="000000"/>
              <w:right w:val="single" w:sz="12" w:space="0" w:color="000000"/>
            </w:tcBorders>
            <w:shd w:val="clear" w:color="auto" w:fill="auto"/>
          </w:tcPr>
          <w:p w14:paraId="0A5FF0CA" w14:textId="77777777" w:rsidR="00C20EF0" w:rsidRPr="00C20EF0" w:rsidRDefault="00C20EF0" w:rsidP="00C20EF0">
            <w:pPr>
              <w:pStyle w:val="TableParagraph"/>
              <w:spacing w:before="145" w:line="300" w:lineRule="exact"/>
              <w:ind w:left="458"/>
              <w:rPr>
                <w:sz w:val="28"/>
                <w:szCs w:val="28"/>
              </w:rPr>
            </w:pPr>
            <w:r w:rsidRPr="00C20EF0">
              <w:rPr>
                <w:sz w:val="28"/>
                <w:szCs w:val="28"/>
              </w:rPr>
              <w:t>503494,65</w:t>
            </w:r>
          </w:p>
        </w:tc>
      </w:tr>
      <w:tr w:rsidR="00C20EF0" w:rsidRPr="00C20EF0" w14:paraId="223F5A92" w14:textId="77777777" w:rsidTr="00C20EF0">
        <w:trPr>
          <w:trHeight w:val="546"/>
        </w:trPr>
        <w:tc>
          <w:tcPr>
            <w:tcW w:w="4680" w:type="dxa"/>
            <w:gridSpan w:val="3"/>
            <w:tcBorders>
              <w:left w:val="single" w:sz="12" w:space="0" w:color="000000"/>
              <w:right w:val="single" w:sz="12" w:space="0" w:color="000000"/>
            </w:tcBorders>
            <w:shd w:val="clear" w:color="auto" w:fill="auto"/>
          </w:tcPr>
          <w:p w14:paraId="673F4D82" w14:textId="77777777" w:rsidR="00C20EF0" w:rsidRPr="00C20EF0" w:rsidRDefault="00C20EF0" w:rsidP="00C20EF0">
            <w:pPr>
              <w:pStyle w:val="TableParagraph"/>
              <w:spacing w:before="150" w:line="300" w:lineRule="exact"/>
              <w:ind w:left="-15" w:right="-13"/>
              <w:jc w:val="center"/>
              <w:rPr>
                <w:sz w:val="28"/>
                <w:szCs w:val="28"/>
              </w:rPr>
            </w:pPr>
            <w:r w:rsidRPr="00C20EF0">
              <w:rPr>
                <w:w w:val="105"/>
                <w:sz w:val="28"/>
                <w:szCs w:val="28"/>
              </w:rPr>
              <w:t>:ЗУ 7.1</w:t>
            </w:r>
          </w:p>
        </w:tc>
        <w:tc>
          <w:tcPr>
            <w:tcW w:w="1418" w:type="dxa"/>
            <w:tcBorders>
              <w:left w:val="single" w:sz="12" w:space="0" w:color="000000"/>
            </w:tcBorders>
            <w:shd w:val="clear" w:color="auto" w:fill="auto"/>
          </w:tcPr>
          <w:p w14:paraId="028D751B" w14:textId="77777777" w:rsidR="00C20EF0" w:rsidRPr="00C20EF0" w:rsidRDefault="00C20EF0" w:rsidP="00C20EF0">
            <w:pPr>
              <w:pStyle w:val="TableParagraph"/>
              <w:spacing w:before="150" w:line="300" w:lineRule="exact"/>
              <w:ind w:left="431"/>
              <w:rPr>
                <w:sz w:val="28"/>
                <w:szCs w:val="28"/>
              </w:rPr>
            </w:pPr>
            <w:r w:rsidRPr="00C20EF0">
              <w:rPr>
                <w:sz w:val="28"/>
                <w:szCs w:val="28"/>
              </w:rPr>
              <w:t>136</w:t>
            </w:r>
          </w:p>
        </w:tc>
        <w:tc>
          <w:tcPr>
            <w:tcW w:w="1842" w:type="dxa"/>
            <w:shd w:val="clear" w:color="auto" w:fill="auto"/>
          </w:tcPr>
          <w:p w14:paraId="07D25079" w14:textId="77777777" w:rsidR="00C20EF0" w:rsidRPr="00C20EF0" w:rsidRDefault="00C20EF0" w:rsidP="00C20EF0">
            <w:pPr>
              <w:pStyle w:val="TableParagraph"/>
              <w:spacing w:before="150" w:line="300" w:lineRule="exact"/>
              <w:ind w:left="409"/>
              <w:rPr>
                <w:sz w:val="28"/>
                <w:szCs w:val="28"/>
              </w:rPr>
            </w:pPr>
            <w:r w:rsidRPr="00C20EF0">
              <w:rPr>
                <w:sz w:val="28"/>
                <w:szCs w:val="28"/>
              </w:rPr>
              <w:t>2207945,15</w:t>
            </w:r>
          </w:p>
        </w:tc>
        <w:tc>
          <w:tcPr>
            <w:tcW w:w="1418" w:type="dxa"/>
            <w:tcBorders>
              <w:right w:val="single" w:sz="12" w:space="0" w:color="000000"/>
            </w:tcBorders>
            <w:shd w:val="clear" w:color="auto" w:fill="auto"/>
          </w:tcPr>
          <w:p w14:paraId="2A65E643" w14:textId="77777777" w:rsidR="00C20EF0" w:rsidRPr="00C20EF0" w:rsidRDefault="00C20EF0" w:rsidP="00C20EF0">
            <w:pPr>
              <w:pStyle w:val="TableParagraph"/>
              <w:spacing w:before="150" w:line="300" w:lineRule="exact"/>
              <w:ind w:left="458"/>
              <w:rPr>
                <w:sz w:val="28"/>
                <w:szCs w:val="28"/>
              </w:rPr>
            </w:pPr>
            <w:r w:rsidRPr="00C20EF0">
              <w:rPr>
                <w:sz w:val="28"/>
                <w:szCs w:val="28"/>
              </w:rPr>
              <w:t>503488,14</w:t>
            </w:r>
          </w:p>
        </w:tc>
      </w:tr>
      <w:tr w:rsidR="00C20EF0" w:rsidRPr="00C20EF0" w14:paraId="3608DBDC" w14:textId="77777777" w:rsidTr="00C20EF0">
        <w:trPr>
          <w:trHeight w:val="546"/>
        </w:trPr>
        <w:tc>
          <w:tcPr>
            <w:tcW w:w="1132" w:type="dxa"/>
            <w:tcBorders>
              <w:left w:val="single" w:sz="12" w:space="0" w:color="000000"/>
            </w:tcBorders>
            <w:shd w:val="clear" w:color="auto" w:fill="auto"/>
          </w:tcPr>
          <w:p w14:paraId="73824D25" w14:textId="77777777" w:rsidR="00C20EF0" w:rsidRPr="00C20EF0" w:rsidRDefault="00C20EF0" w:rsidP="00C20EF0">
            <w:pPr>
              <w:pStyle w:val="TableParagraph"/>
              <w:spacing w:before="156" w:line="300" w:lineRule="exact"/>
              <w:ind w:left="59" w:right="31"/>
              <w:jc w:val="center"/>
              <w:rPr>
                <w:sz w:val="28"/>
                <w:szCs w:val="28"/>
              </w:rPr>
            </w:pPr>
            <w:r w:rsidRPr="00C20EF0">
              <w:rPr>
                <w:sz w:val="28"/>
                <w:szCs w:val="28"/>
              </w:rPr>
              <w:t>124</w:t>
            </w:r>
          </w:p>
        </w:tc>
        <w:tc>
          <w:tcPr>
            <w:tcW w:w="2042" w:type="dxa"/>
            <w:shd w:val="clear" w:color="auto" w:fill="auto"/>
          </w:tcPr>
          <w:p w14:paraId="68D66C2D" w14:textId="77777777" w:rsidR="00C20EF0" w:rsidRPr="00C20EF0" w:rsidRDefault="00C20EF0" w:rsidP="00C20EF0">
            <w:pPr>
              <w:pStyle w:val="TableParagraph"/>
              <w:spacing w:before="156" w:line="300" w:lineRule="exact"/>
              <w:ind w:left="403"/>
              <w:rPr>
                <w:sz w:val="28"/>
                <w:szCs w:val="28"/>
              </w:rPr>
            </w:pPr>
            <w:r w:rsidRPr="00C20EF0">
              <w:rPr>
                <w:sz w:val="28"/>
                <w:szCs w:val="28"/>
              </w:rPr>
              <w:t>2207929,37</w:t>
            </w:r>
          </w:p>
        </w:tc>
        <w:tc>
          <w:tcPr>
            <w:tcW w:w="1506" w:type="dxa"/>
            <w:tcBorders>
              <w:right w:val="single" w:sz="12" w:space="0" w:color="000000"/>
            </w:tcBorders>
            <w:shd w:val="clear" w:color="auto" w:fill="auto"/>
          </w:tcPr>
          <w:p w14:paraId="0500F9F4" w14:textId="77777777" w:rsidR="00C20EF0" w:rsidRPr="00C20EF0" w:rsidRDefault="00C20EF0" w:rsidP="00C20EF0">
            <w:pPr>
              <w:pStyle w:val="TableParagraph"/>
              <w:spacing w:before="156" w:line="300" w:lineRule="exact"/>
              <w:ind w:left="464"/>
              <w:rPr>
                <w:sz w:val="28"/>
                <w:szCs w:val="28"/>
              </w:rPr>
            </w:pPr>
            <w:r w:rsidRPr="00C20EF0">
              <w:rPr>
                <w:sz w:val="28"/>
                <w:szCs w:val="28"/>
              </w:rPr>
              <w:t>503528,23</w:t>
            </w:r>
          </w:p>
        </w:tc>
        <w:tc>
          <w:tcPr>
            <w:tcW w:w="1418" w:type="dxa"/>
            <w:tcBorders>
              <w:left w:val="single" w:sz="12" w:space="0" w:color="000000"/>
            </w:tcBorders>
            <w:shd w:val="clear" w:color="auto" w:fill="auto"/>
          </w:tcPr>
          <w:p w14:paraId="1181C5EF" w14:textId="77777777" w:rsidR="00C20EF0" w:rsidRPr="00C20EF0" w:rsidRDefault="00C20EF0" w:rsidP="00C20EF0">
            <w:pPr>
              <w:pStyle w:val="TableParagraph"/>
              <w:spacing w:before="150" w:line="300" w:lineRule="exact"/>
              <w:ind w:left="431"/>
              <w:rPr>
                <w:sz w:val="28"/>
                <w:szCs w:val="28"/>
              </w:rPr>
            </w:pPr>
            <w:r w:rsidRPr="00C20EF0">
              <w:rPr>
                <w:sz w:val="28"/>
                <w:szCs w:val="28"/>
              </w:rPr>
              <w:t>129</w:t>
            </w:r>
          </w:p>
        </w:tc>
        <w:tc>
          <w:tcPr>
            <w:tcW w:w="1842" w:type="dxa"/>
            <w:shd w:val="clear" w:color="auto" w:fill="auto"/>
          </w:tcPr>
          <w:p w14:paraId="3A930F75" w14:textId="77777777" w:rsidR="00C20EF0" w:rsidRPr="00C20EF0" w:rsidRDefault="00C20EF0" w:rsidP="00C20EF0">
            <w:pPr>
              <w:pStyle w:val="TableParagraph"/>
              <w:spacing w:before="150" w:line="300" w:lineRule="exact"/>
              <w:ind w:left="409"/>
              <w:rPr>
                <w:sz w:val="28"/>
                <w:szCs w:val="28"/>
              </w:rPr>
            </w:pPr>
            <w:r w:rsidRPr="00C20EF0">
              <w:rPr>
                <w:sz w:val="28"/>
                <w:szCs w:val="28"/>
              </w:rPr>
              <w:t>2207919,68</w:t>
            </w:r>
          </w:p>
        </w:tc>
        <w:tc>
          <w:tcPr>
            <w:tcW w:w="1418" w:type="dxa"/>
            <w:tcBorders>
              <w:right w:val="single" w:sz="12" w:space="0" w:color="000000"/>
            </w:tcBorders>
            <w:shd w:val="clear" w:color="auto" w:fill="auto"/>
          </w:tcPr>
          <w:p w14:paraId="36C4C6BC" w14:textId="77777777" w:rsidR="00C20EF0" w:rsidRPr="00C20EF0" w:rsidRDefault="00C20EF0" w:rsidP="00C20EF0">
            <w:pPr>
              <w:pStyle w:val="TableParagraph"/>
              <w:spacing w:before="150" w:line="300" w:lineRule="exact"/>
              <w:ind w:left="458"/>
              <w:rPr>
                <w:sz w:val="28"/>
                <w:szCs w:val="28"/>
              </w:rPr>
            </w:pPr>
            <w:r w:rsidRPr="00C20EF0">
              <w:rPr>
                <w:sz w:val="28"/>
                <w:szCs w:val="28"/>
              </w:rPr>
              <w:t>503495.64</w:t>
            </w:r>
          </w:p>
        </w:tc>
      </w:tr>
      <w:tr w:rsidR="00C20EF0" w:rsidRPr="00C20EF0" w14:paraId="284CFFB9" w14:textId="77777777" w:rsidTr="00C20EF0">
        <w:trPr>
          <w:trHeight w:val="546"/>
        </w:trPr>
        <w:tc>
          <w:tcPr>
            <w:tcW w:w="1132" w:type="dxa"/>
            <w:tcBorders>
              <w:left w:val="single" w:sz="12" w:space="0" w:color="000000"/>
            </w:tcBorders>
            <w:shd w:val="clear" w:color="auto" w:fill="auto"/>
          </w:tcPr>
          <w:p w14:paraId="0CE75E4B" w14:textId="77777777" w:rsidR="00C20EF0" w:rsidRPr="00C20EF0" w:rsidRDefault="00C20EF0" w:rsidP="00C20EF0">
            <w:pPr>
              <w:pStyle w:val="TableParagraph"/>
              <w:spacing w:before="150" w:line="300" w:lineRule="exact"/>
              <w:ind w:left="59" w:right="31"/>
              <w:jc w:val="center"/>
              <w:rPr>
                <w:sz w:val="28"/>
                <w:szCs w:val="28"/>
              </w:rPr>
            </w:pPr>
            <w:r w:rsidRPr="00C20EF0">
              <w:rPr>
                <w:sz w:val="28"/>
                <w:szCs w:val="28"/>
              </w:rPr>
              <w:t>141</w:t>
            </w:r>
          </w:p>
        </w:tc>
        <w:tc>
          <w:tcPr>
            <w:tcW w:w="2042" w:type="dxa"/>
            <w:shd w:val="clear" w:color="auto" w:fill="auto"/>
          </w:tcPr>
          <w:p w14:paraId="23190EC8" w14:textId="77777777" w:rsidR="00C20EF0" w:rsidRPr="00C20EF0" w:rsidRDefault="00C20EF0" w:rsidP="00C20EF0">
            <w:pPr>
              <w:pStyle w:val="TableParagraph"/>
              <w:spacing w:before="150" w:line="300" w:lineRule="exact"/>
              <w:ind w:left="403"/>
              <w:rPr>
                <w:sz w:val="28"/>
                <w:szCs w:val="28"/>
              </w:rPr>
            </w:pPr>
            <w:r w:rsidRPr="00C20EF0">
              <w:rPr>
                <w:sz w:val="28"/>
                <w:szCs w:val="28"/>
              </w:rPr>
              <w:t>2207954,84</w:t>
            </w:r>
          </w:p>
        </w:tc>
        <w:tc>
          <w:tcPr>
            <w:tcW w:w="1506" w:type="dxa"/>
            <w:tcBorders>
              <w:right w:val="single" w:sz="12" w:space="0" w:color="000000"/>
            </w:tcBorders>
            <w:shd w:val="clear" w:color="auto" w:fill="auto"/>
          </w:tcPr>
          <w:p w14:paraId="1358D697" w14:textId="77777777" w:rsidR="00C20EF0" w:rsidRPr="00C20EF0" w:rsidRDefault="00C20EF0" w:rsidP="00C20EF0">
            <w:pPr>
              <w:pStyle w:val="TableParagraph"/>
              <w:spacing w:before="150" w:line="300" w:lineRule="exact"/>
              <w:ind w:left="464"/>
              <w:rPr>
                <w:sz w:val="28"/>
                <w:szCs w:val="28"/>
              </w:rPr>
            </w:pPr>
            <w:r w:rsidRPr="00C20EF0">
              <w:rPr>
                <w:sz w:val="28"/>
                <w:szCs w:val="28"/>
              </w:rPr>
              <w:t>503520,73</w:t>
            </w:r>
          </w:p>
        </w:tc>
        <w:tc>
          <w:tcPr>
            <w:tcW w:w="4678" w:type="dxa"/>
            <w:gridSpan w:val="3"/>
            <w:tcBorders>
              <w:left w:val="single" w:sz="12" w:space="0" w:color="000000"/>
              <w:right w:val="single" w:sz="12" w:space="0" w:color="000000"/>
            </w:tcBorders>
            <w:shd w:val="clear" w:color="auto" w:fill="auto"/>
          </w:tcPr>
          <w:p w14:paraId="522D20B7" w14:textId="77777777" w:rsidR="00C20EF0" w:rsidRPr="00C20EF0" w:rsidRDefault="00C20EF0" w:rsidP="00C20EF0">
            <w:pPr>
              <w:pStyle w:val="TableParagraph"/>
              <w:spacing w:before="150" w:line="300" w:lineRule="exact"/>
              <w:ind w:right="-11"/>
              <w:jc w:val="center"/>
              <w:rPr>
                <w:sz w:val="28"/>
                <w:szCs w:val="28"/>
              </w:rPr>
            </w:pPr>
            <w:r w:rsidRPr="00C20EF0">
              <w:rPr>
                <w:w w:val="105"/>
                <w:sz w:val="28"/>
                <w:szCs w:val="28"/>
              </w:rPr>
              <w:t>:ЗУ 7.6</w:t>
            </w:r>
          </w:p>
        </w:tc>
      </w:tr>
      <w:tr w:rsidR="00C20EF0" w:rsidRPr="00C20EF0" w14:paraId="14145D11" w14:textId="77777777" w:rsidTr="00C20EF0">
        <w:trPr>
          <w:trHeight w:val="546"/>
        </w:trPr>
        <w:tc>
          <w:tcPr>
            <w:tcW w:w="1132" w:type="dxa"/>
            <w:tcBorders>
              <w:left w:val="single" w:sz="12" w:space="0" w:color="000000"/>
            </w:tcBorders>
            <w:shd w:val="clear" w:color="auto" w:fill="auto"/>
          </w:tcPr>
          <w:p w14:paraId="2CFB1D9F" w14:textId="77777777" w:rsidR="00C20EF0" w:rsidRPr="00C20EF0" w:rsidRDefault="00C20EF0" w:rsidP="00C20EF0">
            <w:pPr>
              <w:pStyle w:val="TableParagraph"/>
              <w:spacing w:before="150" w:line="300" w:lineRule="exact"/>
              <w:ind w:left="59" w:right="18"/>
              <w:jc w:val="center"/>
              <w:rPr>
                <w:sz w:val="28"/>
                <w:szCs w:val="28"/>
              </w:rPr>
            </w:pPr>
            <w:r w:rsidRPr="00C20EF0">
              <w:rPr>
                <w:sz w:val="28"/>
                <w:szCs w:val="28"/>
              </w:rPr>
              <w:t>140</w:t>
            </w:r>
          </w:p>
        </w:tc>
        <w:tc>
          <w:tcPr>
            <w:tcW w:w="2042" w:type="dxa"/>
            <w:shd w:val="clear" w:color="auto" w:fill="auto"/>
          </w:tcPr>
          <w:p w14:paraId="38AC2631" w14:textId="77777777" w:rsidR="00C20EF0" w:rsidRPr="00C20EF0" w:rsidRDefault="00C20EF0" w:rsidP="00C20EF0">
            <w:pPr>
              <w:pStyle w:val="TableParagraph"/>
              <w:spacing w:before="150" w:line="300" w:lineRule="exact"/>
              <w:ind w:left="403"/>
              <w:rPr>
                <w:sz w:val="28"/>
                <w:szCs w:val="28"/>
              </w:rPr>
            </w:pPr>
            <w:r w:rsidRPr="00C20EF0">
              <w:rPr>
                <w:sz w:val="28"/>
                <w:szCs w:val="28"/>
              </w:rPr>
              <w:t>2207952,90</w:t>
            </w:r>
          </w:p>
        </w:tc>
        <w:tc>
          <w:tcPr>
            <w:tcW w:w="1506" w:type="dxa"/>
            <w:tcBorders>
              <w:right w:val="single" w:sz="12" w:space="0" w:color="000000"/>
            </w:tcBorders>
            <w:shd w:val="clear" w:color="auto" w:fill="auto"/>
          </w:tcPr>
          <w:p w14:paraId="3F41FFF1" w14:textId="77777777" w:rsidR="00C20EF0" w:rsidRPr="00C20EF0" w:rsidRDefault="00C20EF0" w:rsidP="00C20EF0">
            <w:pPr>
              <w:pStyle w:val="TableParagraph"/>
              <w:spacing w:before="150" w:line="300" w:lineRule="exact"/>
              <w:ind w:left="464"/>
              <w:rPr>
                <w:sz w:val="28"/>
                <w:szCs w:val="28"/>
              </w:rPr>
            </w:pPr>
            <w:r w:rsidRPr="00C20EF0">
              <w:rPr>
                <w:sz w:val="28"/>
                <w:szCs w:val="28"/>
              </w:rPr>
              <w:t>503514,21</w:t>
            </w:r>
          </w:p>
        </w:tc>
        <w:tc>
          <w:tcPr>
            <w:tcW w:w="1418" w:type="dxa"/>
            <w:tcBorders>
              <w:left w:val="single" w:sz="12" w:space="0" w:color="000000"/>
            </w:tcBorders>
            <w:shd w:val="clear" w:color="auto" w:fill="auto"/>
          </w:tcPr>
          <w:p w14:paraId="620487BB" w14:textId="77777777" w:rsidR="00C20EF0" w:rsidRPr="00C20EF0" w:rsidRDefault="00C20EF0" w:rsidP="00C20EF0">
            <w:pPr>
              <w:pStyle w:val="TableParagraph"/>
              <w:spacing w:before="150" w:line="300" w:lineRule="exact"/>
              <w:ind w:left="431"/>
              <w:rPr>
                <w:sz w:val="28"/>
                <w:szCs w:val="28"/>
              </w:rPr>
            </w:pPr>
            <w:r w:rsidRPr="00C20EF0">
              <w:rPr>
                <w:sz w:val="28"/>
                <w:szCs w:val="28"/>
              </w:rPr>
              <w:t>129</w:t>
            </w:r>
          </w:p>
        </w:tc>
        <w:tc>
          <w:tcPr>
            <w:tcW w:w="1842" w:type="dxa"/>
            <w:shd w:val="clear" w:color="auto" w:fill="auto"/>
          </w:tcPr>
          <w:p w14:paraId="62D80033" w14:textId="77777777" w:rsidR="00C20EF0" w:rsidRPr="00C20EF0" w:rsidRDefault="00C20EF0" w:rsidP="00C20EF0">
            <w:pPr>
              <w:pStyle w:val="TableParagraph"/>
              <w:spacing w:before="150" w:line="300" w:lineRule="exact"/>
              <w:ind w:left="409"/>
              <w:rPr>
                <w:sz w:val="28"/>
                <w:szCs w:val="28"/>
              </w:rPr>
            </w:pPr>
            <w:r w:rsidRPr="00C20EF0">
              <w:rPr>
                <w:sz w:val="28"/>
                <w:szCs w:val="28"/>
              </w:rPr>
              <w:t>2207919,68</w:t>
            </w:r>
          </w:p>
        </w:tc>
        <w:tc>
          <w:tcPr>
            <w:tcW w:w="1418" w:type="dxa"/>
            <w:tcBorders>
              <w:right w:val="single" w:sz="12" w:space="0" w:color="000000"/>
            </w:tcBorders>
            <w:shd w:val="clear" w:color="auto" w:fill="auto"/>
          </w:tcPr>
          <w:p w14:paraId="138C9A9E" w14:textId="77777777" w:rsidR="00C20EF0" w:rsidRPr="00C20EF0" w:rsidRDefault="00C20EF0" w:rsidP="00C20EF0">
            <w:pPr>
              <w:pStyle w:val="TableParagraph"/>
              <w:spacing w:before="150" w:line="300" w:lineRule="exact"/>
              <w:ind w:left="458"/>
              <w:rPr>
                <w:sz w:val="28"/>
                <w:szCs w:val="28"/>
              </w:rPr>
            </w:pPr>
            <w:r w:rsidRPr="00C20EF0">
              <w:rPr>
                <w:sz w:val="28"/>
                <w:szCs w:val="28"/>
              </w:rPr>
              <w:t>503495.64</w:t>
            </w:r>
          </w:p>
        </w:tc>
      </w:tr>
      <w:tr w:rsidR="00C20EF0" w:rsidRPr="00C20EF0" w14:paraId="7C22CED7" w14:textId="77777777" w:rsidTr="00C20EF0">
        <w:trPr>
          <w:trHeight w:val="546"/>
        </w:trPr>
        <w:tc>
          <w:tcPr>
            <w:tcW w:w="1132" w:type="dxa"/>
            <w:tcBorders>
              <w:left w:val="single" w:sz="12" w:space="0" w:color="000000"/>
            </w:tcBorders>
            <w:shd w:val="clear" w:color="auto" w:fill="auto"/>
          </w:tcPr>
          <w:p w14:paraId="6C431B75" w14:textId="77777777" w:rsidR="00C20EF0" w:rsidRPr="00C20EF0" w:rsidRDefault="00C20EF0" w:rsidP="00C20EF0">
            <w:pPr>
              <w:pStyle w:val="TableParagraph"/>
              <w:spacing w:before="150" w:line="300" w:lineRule="exact"/>
              <w:ind w:left="59" w:right="18"/>
              <w:jc w:val="center"/>
              <w:rPr>
                <w:sz w:val="28"/>
                <w:szCs w:val="28"/>
              </w:rPr>
            </w:pPr>
            <w:r w:rsidRPr="00C20EF0">
              <w:rPr>
                <w:sz w:val="28"/>
                <w:szCs w:val="28"/>
              </w:rPr>
              <w:t>125</w:t>
            </w:r>
          </w:p>
        </w:tc>
        <w:tc>
          <w:tcPr>
            <w:tcW w:w="2042" w:type="dxa"/>
            <w:shd w:val="clear" w:color="auto" w:fill="auto"/>
          </w:tcPr>
          <w:p w14:paraId="65813FE1" w14:textId="77777777" w:rsidR="00C20EF0" w:rsidRPr="00C20EF0" w:rsidRDefault="00C20EF0" w:rsidP="00C20EF0">
            <w:pPr>
              <w:pStyle w:val="TableParagraph"/>
              <w:spacing w:before="150" w:line="300" w:lineRule="exact"/>
              <w:ind w:left="403"/>
              <w:rPr>
                <w:sz w:val="28"/>
                <w:szCs w:val="28"/>
              </w:rPr>
            </w:pPr>
            <w:r w:rsidRPr="00C20EF0">
              <w:rPr>
                <w:sz w:val="28"/>
                <w:szCs w:val="28"/>
              </w:rPr>
              <w:t>2207927,43</w:t>
            </w:r>
          </w:p>
        </w:tc>
        <w:tc>
          <w:tcPr>
            <w:tcW w:w="1506" w:type="dxa"/>
            <w:tcBorders>
              <w:right w:val="single" w:sz="12" w:space="0" w:color="000000"/>
            </w:tcBorders>
            <w:shd w:val="clear" w:color="auto" w:fill="auto"/>
          </w:tcPr>
          <w:p w14:paraId="2A7C75A1" w14:textId="77777777" w:rsidR="00C20EF0" w:rsidRPr="00C20EF0" w:rsidRDefault="00C20EF0" w:rsidP="00C20EF0">
            <w:pPr>
              <w:pStyle w:val="TableParagraph"/>
              <w:spacing w:before="150" w:line="300" w:lineRule="exact"/>
              <w:ind w:left="464"/>
              <w:rPr>
                <w:sz w:val="28"/>
                <w:szCs w:val="28"/>
              </w:rPr>
            </w:pPr>
            <w:r w:rsidRPr="00C20EF0">
              <w:rPr>
                <w:sz w:val="28"/>
                <w:szCs w:val="28"/>
              </w:rPr>
              <w:t>503521,71</w:t>
            </w:r>
          </w:p>
        </w:tc>
        <w:tc>
          <w:tcPr>
            <w:tcW w:w="1418" w:type="dxa"/>
            <w:tcBorders>
              <w:left w:val="single" w:sz="12" w:space="0" w:color="000000"/>
            </w:tcBorders>
            <w:shd w:val="clear" w:color="auto" w:fill="auto"/>
          </w:tcPr>
          <w:p w14:paraId="03B961A2" w14:textId="77777777" w:rsidR="00C20EF0" w:rsidRPr="00C20EF0" w:rsidRDefault="00C20EF0" w:rsidP="00C20EF0">
            <w:pPr>
              <w:pStyle w:val="TableParagraph"/>
              <w:spacing w:before="150" w:line="300" w:lineRule="exact"/>
              <w:ind w:left="431"/>
              <w:rPr>
                <w:sz w:val="28"/>
                <w:szCs w:val="28"/>
              </w:rPr>
            </w:pPr>
            <w:r w:rsidRPr="00C20EF0">
              <w:rPr>
                <w:sz w:val="28"/>
                <w:szCs w:val="28"/>
              </w:rPr>
              <w:t>136</w:t>
            </w:r>
          </w:p>
        </w:tc>
        <w:tc>
          <w:tcPr>
            <w:tcW w:w="1842" w:type="dxa"/>
            <w:shd w:val="clear" w:color="auto" w:fill="auto"/>
          </w:tcPr>
          <w:p w14:paraId="79E3238B" w14:textId="77777777" w:rsidR="00C20EF0" w:rsidRPr="00C20EF0" w:rsidRDefault="00C20EF0" w:rsidP="00C20EF0">
            <w:pPr>
              <w:pStyle w:val="TableParagraph"/>
              <w:spacing w:before="150" w:line="300" w:lineRule="exact"/>
              <w:ind w:left="409"/>
              <w:rPr>
                <w:sz w:val="28"/>
                <w:szCs w:val="28"/>
              </w:rPr>
            </w:pPr>
            <w:r w:rsidRPr="00C20EF0">
              <w:rPr>
                <w:sz w:val="28"/>
                <w:szCs w:val="28"/>
              </w:rPr>
              <w:t>2207945,15</w:t>
            </w:r>
          </w:p>
        </w:tc>
        <w:tc>
          <w:tcPr>
            <w:tcW w:w="1418" w:type="dxa"/>
            <w:tcBorders>
              <w:right w:val="single" w:sz="12" w:space="0" w:color="000000"/>
            </w:tcBorders>
            <w:shd w:val="clear" w:color="auto" w:fill="auto"/>
          </w:tcPr>
          <w:p w14:paraId="19D78555" w14:textId="77777777" w:rsidR="00C20EF0" w:rsidRPr="00C20EF0" w:rsidRDefault="00C20EF0" w:rsidP="00C20EF0">
            <w:pPr>
              <w:pStyle w:val="TableParagraph"/>
              <w:spacing w:before="150" w:line="300" w:lineRule="exact"/>
              <w:ind w:left="458"/>
              <w:rPr>
                <w:sz w:val="28"/>
                <w:szCs w:val="28"/>
              </w:rPr>
            </w:pPr>
            <w:r w:rsidRPr="00C20EF0">
              <w:rPr>
                <w:sz w:val="28"/>
                <w:szCs w:val="28"/>
              </w:rPr>
              <w:t>503488,14</w:t>
            </w:r>
          </w:p>
        </w:tc>
      </w:tr>
      <w:tr w:rsidR="00C20EF0" w:rsidRPr="00C20EF0" w14:paraId="44E175D1" w14:textId="77777777" w:rsidTr="00C20EF0">
        <w:trPr>
          <w:trHeight w:val="546"/>
        </w:trPr>
        <w:tc>
          <w:tcPr>
            <w:tcW w:w="4680" w:type="dxa"/>
            <w:gridSpan w:val="3"/>
            <w:tcBorders>
              <w:left w:val="single" w:sz="12" w:space="0" w:color="000000"/>
              <w:right w:val="single" w:sz="12" w:space="0" w:color="000000"/>
            </w:tcBorders>
            <w:shd w:val="clear" w:color="auto" w:fill="auto"/>
          </w:tcPr>
          <w:p w14:paraId="5E65FA73" w14:textId="77777777" w:rsidR="00C20EF0" w:rsidRPr="00C20EF0" w:rsidRDefault="00C20EF0" w:rsidP="00C20EF0">
            <w:pPr>
              <w:pStyle w:val="TableParagraph"/>
              <w:spacing w:before="150" w:line="300" w:lineRule="exact"/>
              <w:ind w:right="-13"/>
              <w:jc w:val="center"/>
              <w:rPr>
                <w:sz w:val="28"/>
                <w:szCs w:val="28"/>
              </w:rPr>
            </w:pPr>
            <w:r w:rsidRPr="00C20EF0">
              <w:rPr>
                <w:w w:val="105"/>
                <w:sz w:val="28"/>
                <w:szCs w:val="28"/>
              </w:rPr>
              <w:t>:ЗУ 7.2</w:t>
            </w:r>
          </w:p>
        </w:tc>
        <w:tc>
          <w:tcPr>
            <w:tcW w:w="1418" w:type="dxa"/>
            <w:tcBorders>
              <w:left w:val="single" w:sz="12" w:space="0" w:color="000000"/>
            </w:tcBorders>
            <w:shd w:val="clear" w:color="auto" w:fill="auto"/>
          </w:tcPr>
          <w:p w14:paraId="094600CC" w14:textId="77777777" w:rsidR="00C20EF0" w:rsidRPr="00C20EF0" w:rsidRDefault="00C20EF0" w:rsidP="00C20EF0">
            <w:pPr>
              <w:pStyle w:val="TableParagraph"/>
              <w:spacing w:before="150" w:line="300" w:lineRule="exact"/>
              <w:ind w:left="431"/>
              <w:rPr>
                <w:sz w:val="28"/>
                <w:szCs w:val="28"/>
              </w:rPr>
            </w:pPr>
            <w:r w:rsidRPr="00C20EF0">
              <w:rPr>
                <w:sz w:val="28"/>
                <w:szCs w:val="28"/>
              </w:rPr>
              <w:t>135</w:t>
            </w:r>
          </w:p>
        </w:tc>
        <w:tc>
          <w:tcPr>
            <w:tcW w:w="1842" w:type="dxa"/>
            <w:shd w:val="clear" w:color="auto" w:fill="auto"/>
          </w:tcPr>
          <w:p w14:paraId="5D993E9E" w14:textId="77777777" w:rsidR="00C20EF0" w:rsidRPr="00C20EF0" w:rsidRDefault="00C20EF0" w:rsidP="00C20EF0">
            <w:pPr>
              <w:pStyle w:val="TableParagraph"/>
              <w:spacing w:before="150" w:line="300" w:lineRule="exact"/>
              <w:ind w:left="409"/>
              <w:rPr>
                <w:sz w:val="28"/>
                <w:szCs w:val="28"/>
              </w:rPr>
            </w:pPr>
            <w:r w:rsidRPr="00C20EF0">
              <w:rPr>
                <w:sz w:val="28"/>
                <w:szCs w:val="28"/>
              </w:rPr>
              <w:t>2207943,21</w:t>
            </w:r>
          </w:p>
        </w:tc>
        <w:tc>
          <w:tcPr>
            <w:tcW w:w="1418" w:type="dxa"/>
            <w:tcBorders>
              <w:right w:val="single" w:sz="12" w:space="0" w:color="000000"/>
            </w:tcBorders>
            <w:shd w:val="clear" w:color="auto" w:fill="auto"/>
          </w:tcPr>
          <w:p w14:paraId="5B040931" w14:textId="77777777" w:rsidR="00C20EF0" w:rsidRPr="00C20EF0" w:rsidRDefault="00C20EF0" w:rsidP="00C20EF0">
            <w:pPr>
              <w:pStyle w:val="TableParagraph"/>
              <w:spacing w:before="150" w:line="300" w:lineRule="exact"/>
              <w:ind w:left="458"/>
              <w:rPr>
                <w:sz w:val="28"/>
                <w:szCs w:val="28"/>
              </w:rPr>
            </w:pPr>
            <w:r w:rsidRPr="00C20EF0">
              <w:rPr>
                <w:sz w:val="28"/>
                <w:szCs w:val="28"/>
              </w:rPr>
              <w:t>503481,62</w:t>
            </w:r>
          </w:p>
        </w:tc>
      </w:tr>
      <w:tr w:rsidR="00C20EF0" w:rsidRPr="00C20EF0" w14:paraId="705F16B4" w14:textId="77777777" w:rsidTr="00C20EF0">
        <w:trPr>
          <w:trHeight w:val="546"/>
        </w:trPr>
        <w:tc>
          <w:tcPr>
            <w:tcW w:w="1132" w:type="dxa"/>
            <w:tcBorders>
              <w:left w:val="single" w:sz="12" w:space="0" w:color="000000"/>
            </w:tcBorders>
            <w:shd w:val="clear" w:color="auto" w:fill="auto"/>
          </w:tcPr>
          <w:p w14:paraId="1871A4AD" w14:textId="77777777" w:rsidR="00C20EF0" w:rsidRPr="00C20EF0" w:rsidRDefault="00C20EF0" w:rsidP="00C20EF0">
            <w:pPr>
              <w:pStyle w:val="TableParagraph"/>
              <w:spacing w:before="150" w:line="300" w:lineRule="exact"/>
              <w:ind w:left="59" w:right="18"/>
              <w:jc w:val="center"/>
              <w:rPr>
                <w:sz w:val="28"/>
                <w:szCs w:val="28"/>
              </w:rPr>
            </w:pPr>
            <w:r w:rsidRPr="00C20EF0">
              <w:rPr>
                <w:sz w:val="28"/>
                <w:szCs w:val="28"/>
              </w:rPr>
              <w:t>125</w:t>
            </w:r>
          </w:p>
        </w:tc>
        <w:tc>
          <w:tcPr>
            <w:tcW w:w="2042" w:type="dxa"/>
            <w:shd w:val="clear" w:color="auto" w:fill="auto"/>
          </w:tcPr>
          <w:p w14:paraId="5AC73AD7" w14:textId="77777777" w:rsidR="00C20EF0" w:rsidRPr="00C20EF0" w:rsidRDefault="00C20EF0" w:rsidP="00C20EF0">
            <w:pPr>
              <w:pStyle w:val="TableParagraph"/>
              <w:spacing w:before="150" w:line="300" w:lineRule="exact"/>
              <w:ind w:left="403"/>
              <w:rPr>
                <w:sz w:val="28"/>
                <w:szCs w:val="28"/>
              </w:rPr>
            </w:pPr>
            <w:r w:rsidRPr="00C20EF0">
              <w:rPr>
                <w:sz w:val="28"/>
                <w:szCs w:val="28"/>
              </w:rPr>
              <w:t>2207927,43</w:t>
            </w:r>
          </w:p>
        </w:tc>
        <w:tc>
          <w:tcPr>
            <w:tcW w:w="1506" w:type="dxa"/>
            <w:tcBorders>
              <w:right w:val="single" w:sz="12" w:space="0" w:color="000000"/>
            </w:tcBorders>
            <w:shd w:val="clear" w:color="auto" w:fill="auto"/>
          </w:tcPr>
          <w:p w14:paraId="28293A93" w14:textId="77777777" w:rsidR="00C20EF0" w:rsidRPr="00C20EF0" w:rsidRDefault="00C20EF0" w:rsidP="00C20EF0">
            <w:pPr>
              <w:pStyle w:val="TableParagraph"/>
              <w:spacing w:before="150" w:line="300" w:lineRule="exact"/>
              <w:ind w:left="464"/>
              <w:rPr>
                <w:sz w:val="28"/>
                <w:szCs w:val="28"/>
              </w:rPr>
            </w:pPr>
            <w:r w:rsidRPr="00C20EF0">
              <w:rPr>
                <w:sz w:val="28"/>
                <w:szCs w:val="28"/>
              </w:rPr>
              <w:t>503521,71</w:t>
            </w:r>
          </w:p>
        </w:tc>
        <w:tc>
          <w:tcPr>
            <w:tcW w:w="1418" w:type="dxa"/>
            <w:tcBorders>
              <w:left w:val="single" w:sz="12" w:space="0" w:color="000000"/>
            </w:tcBorders>
            <w:shd w:val="clear" w:color="auto" w:fill="auto"/>
          </w:tcPr>
          <w:p w14:paraId="50B8E587" w14:textId="77777777" w:rsidR="00C20EF0" w:rsidRPr="00C20EF0" w:rsidRDefault="00C20EF0" w:rsidP="00C20EF0">
            <w:pPr>
              <w:pStyle w:val="TableParagraph"/>
              <w:spacing w:before="150" w:line="300" w:lineRule="exact"/>
              <w:ind w:left="431"/>
              <w:rPr>
                <w:sz w:val="28"/>
                <w:szCs w:val="28"/>
              </w:rPr>
            </w:pPr>
            <w:r w:rsidRPr="00C20EF0">
              <w:rPr>
                <w:sz w:val="28"/>
                <w:szCs w:val="28"/>
              </w:rPr>
              <w:t>130</w:t>
            </w:r>
          </w:p>
        </w:tc>
        <w:tc>
          <w:tcPr>
            <w:tcW w:w="1842" w:type="dxa"/>
            <w:shd w:val="clear" w:color="auto" w:fill="auto"/>
          </w:tcPr>
          <w:p w14:paraId="604A5ADC" w14:textId="77777777" w:rsidR="00C20EF0" w:rsidRPr="00C20EF0" w:rsidRDefault="00C20EF0" w:rsidP="00C20EF0">
            <w:pPr>
              <w:pStyle w:val="TableParagraph"/>
              <w:spacing w:before="150" w:line="300" w:lineRule="exact"/>
              <w:ind w:left="409"/>
              <w:rPr>
                <w:sz w:val="28"/>
                <w:szCs w:val="28"/>
              </w:rPr>
            </w:pPr>
            <w:r w:rsidRPr="00C20EF0">
              <w:rPr>
                <w:sz w:val="28"/>
                <w:szCs w:val="28"/>
              </w:rPr>
              <w:t>2207917,74</w:t>
            </w:r>
          </w:p>
        </w:tc>
        <w:tc>
          <w:tcPr>
            <w:tcW w:w="1418" w:type="dxa"/>
            <w:tcBorders>
              <w:right w:val="single" w:sz="12" w:space="0" w:color="000000"/>
            </w:tcBorders>
            <w:shd w:val="clear" w:color="auto" w:fill="auto"/>
          </w:tcPr>
          <w:p w14:paraId="1F8C9C91" w14:textId="77777777" w:rsidR="00C20EF0" w:rsidRPr="00C20EF0" w:rsidRDefault="00C20EF0" w:rsidP="00C20EF0">
            <w:pPr>
              <w:pStyle w:val="TableParagraph"/>
              <w:spacing w:before="150" w:line="300" w:lineRule="exact"/>
              <w:ind w:left="458"/>
              <w:rPr>
                <w:sz w:val="28"/>
                <w:szCs w:val="28"/>
              </w:rPr>
            </w:pPr>
            <w:r w:rsidRPr="00C20EF0">
              <w:rPr>
                <w:sz w:val="28"/>
                <w:szCs w:val="28"/>
              </w:rPr>
              <w:t>503489,12</w:t>
            </w:r>
          </w:p>
        </w:tc>
      </w:tr>
      <w:tr w:rsidR="00C20EF0" w:rsidRPr="00C20EF0" w14:paraId="67BDC969" w14:textId="77777777" w:rsidTr="00C20EF0">
        <w:trPr>
          <w:trHeight w:val="546"/>
        </w:trPr>
        <w:tc>
          <w:tcPr>
            <w:tcW w:w="1132" w:type="dxa"/>
            <w:tcBorders>
              <w:left w:val="single" w:sz="12" w:space="0" w:color="000000"/>
            </w:tcBorders>
            <w:shd w:val="clear" w:color="auto" w:fill="auto"/>
          </w:tcPr>
          <w:p w14:paraId="0AF6E1CB" w14:textId="77777777" w:rsidR="00C20EF0" w:rsidRPr="00C20EF0" w:rsidRDefault="00C20EF0" w:rsidP="00C20EF0">
            <w:pPr>
              <w:pStyle w:val="TableParagraph"/>
              <w:spacing w:before="150" w:line="300" w:lineRule="exact"/>
              <w:ind w:left="59" w:right="18"/>
              <w:jc w:val="center"/>
              <w:rPr>
                <w:sz w:val="28"/>
                <w:szCs w:val="28"/>
              </w:rPr>
            </w:pPr>
            <w:r w:rsidRPr="00C20EF0">
              <w:rPr>
                <w:sz w:val="28"/>
                <w:szCs w:val="28"/>
              </w:rPr>
              <w:t>140</w:t>
            </w:r>
          </w:p>
        </w:tc>
        <w:tc>
          <w:tcPr>
            <w:tcW w:w="2042" w:type="dxa"/>
            <w:shd w:val="clear" w:color="auto" w:fill="auto"/>
          </w:tcPr>
          <w:p w14:paraId="3C40D986" w14:textId="77777777" w:rsidR="00C20EF0" w:rsidRPr="00C20EF0" w:rsidRDefault="00C20EF0" w:rsidP="00C20EF0">
            <w:pPr>
              <w:pStyle w:val="TableParagraph"/>
              <w:spacing w:before="150" w:line="300" w:lineRule="exact"/>
              <w:ind w:left="403"/>
              <w:rPr>
                <w:sz w:val="28"/>
                <w:szCs w:val="28"/>
              </w:rPr>
            </w:pPr>
            <w:r w:rsidRPr="00C20EF0">
              <w:rPr>
                <w:sz w:val="28"/>
                <w:szCs w:val="28"/>
              </w:rPr>
              <w:t>2207952,90</w:t>
            </w:r>
          </w:p>
        </w:tc>
        <w:tc>
          <w:tcPr>
            <w:tcW w:w="1506" w:type="dxa"/>
            <w:tcBorders>
              <w:right w:val="single" w:sz="12" w:space="0" w:color="000000"/>
            </w:tcBorders>
            <w:shd w:val="clear" w:color="auto" w:fill="auto"/>
          </w:tcPr>
          <w:p w14:paraId="1EE5CD09" w14:textId="77777777" w:rsidR="00C20EF0" w:rsidRPr="00C20EF0" w:rsidRDefault="00C20EF0" w:rsidP="00C20EF0">
            <w:pPr>
              <w:pStyle w:val="TableParagraph"/>
              <w:spacing w:before="150" w:line="300" w:lineRule="exact"/>
              <w:ind w:left="464"/>
              <w:rPr>
                <w:sz w:val="28"/>
                <w:szCs w:val="28"/>
              </w:rPr>
            </w:pPr>
            <w:r w:rsidRPr="00C20EF0">
              <w:rPr>
                <w:sz w:val="28"/>
                <w:szCs w:val="28"/>
              </w:rPr>
              <w:t>503514,21</w:t>
            </w:r>
          </w:p>
        </w:tc>
        <w:tc>
          <w:tcPr>
            <w:tcW w:w="4678" w:type="dxa"/>
            <w:gridSpan w:val="3"/>
            <w:tcBorders>
              <w:left w:val="single" w:sz="12" w:space="0" w:color="000000"/>
              <w:right w:val="single" w:sz="12" w:space="0" w:color="000000"/>
            </w:tcBorders>
            <w:shd w:val="clear" w:color="auto" w:fill="auto"/>
          </w:tcPr>
          <w:p w14:paraId="70F7A690" w14:textId="77777777" w:rsidR="00C20EF0" w:rsidRPr="00C20EF0" w:rsidRDefault="00C20EF0" w:rsidP="00C20EF0">
            <w:pPr>
              <w:pStyle w:val="TableParagraph"/>
              <w:spacing w:before="150" w:line="300" w:lineRule="exact"/>
              <w:ind w:right="-11"/>
              <w:jc w:val="center"/>
              <w:rPr>
                <w:sz w:val="28"/>
                <w:szCs w:val="28"/>
              </w:rPr>
            </w:pPr>
            <w:r w:rsidRPr="00C20EF0">
              <w:rPr>
                <w:w w:val="105"/>
                <w:sz w:val="28"/>
                <w:szCs w:val="28"/>
              </w:rPr>
              <w:t>:ЗУ 7.7</w:t>
            </w:r>
          </w:p>
        </w:tc>
      </w:tr>
      <w:tr w:rsidR="00C20EF0" w:rsidRPr="00C20EF0" w14:paraId="2F2BC3AE" w14:textId="77777777" w:rsidTr="00C20EF0">
        <w:trPr>
          <w:trHeight w:val="546"/>
        </w:trPr>
        <w:tc>
          <w:tcPr>
            <w:tcW w:w="1132" w:type="dxa"/>
            <w:tcBorders>
              <w:left w:val="single" w:sz="12" w:space="0" w:color="000000"/>
            </w:tcBorders>
            <w:shd w:val="clear" w:color="auto" w:fill="auto"/>
          </w:tcPr>
          <w:p w14:paraId="76E4BEF2" w14:textId="77777777" w:rsidR="00C20EF0" w:rsidRPr="00C20EF0" w:rsidRDefault="00C20EF0" w:rsidP="00C20EF0">
            <w:pPr>
              <w:pStyle w:val="TableParagraph"/>
              <w:spacing w:before="150" w:line="300" w:lineRule="exact"/>
              <w:ind w:left="59" w:right="31"/>
              <w:jc w:val="center"/>
              <w:rPr>
                <w:sz w:val="28"/>
                <w:szCs w:val="28"/>
              </w:rPr>
            </w:pPr>
            <w:r w:rsidRPr="00C20EF0">
              <w:rPr>
                <w:sz w:val="28"/>
                <w:szCs w:val="28"/>
              </w:rPr>
              <w:t>139</w:t>
            </w:r>
          </w:p>
        </w:tc>
        <w:tc>
          <w:tcPr>
            <w:tcW w:w="2042" w:type="dxa"/>
            <w:shd w:val="clear" w:color="auto" w:fill="auto"/>
          </w:tcPr>
          <w:p w14:paraId="407E4925" w14:textId="77777777" w:rsidR="00C20EF0" w:rsidRPr="00C20EF0" w:rsidRDefault="00C20EF0" w:rsidP="00C20EF0">
            <w:pPr>
              <w:pStyle w:val="TableParagraph"/>
              <w:spacing w:before="150" w:line="300" w:lineRule="exact"/>
              <w:ind w:left="403"/>
              <w:rPr>
                <w:sz w:val="28"/>
                <w:szCs w:val="28"/>
              </w:rPr>
            </w:pPr>
            <w:r w:rsidRPr="00C20EF0">
              <w:rPr>
                <w:sz w:val="28"/>
                <w:szCs w:val="28"/>
              </w:rPr>
              <w:t>2207950,96</w:t>
            </w:r>
          </w:p>
        </w:tc>
        <w:tc>
          <w:tcPr>
            <w:tcW w:w="1506" w:type="dxa"/>
            <w:tcBorders>
              <w:right w:val="single" w:sz="12" w:space="0" w:color="000000"/>
            </w:tcBorders>
            <w:shd w:val="clear" w:color="auto" w:fill="auto"/>
          </w:tcPr>
          <w:p w14:paraId="47C8D467" w14:textId="77777777" w:rsidR="00C20EF0" w:rsidRPr="00C20EF0" w:rsidRDefault="00C20EF0" w:rsidP="00C20EF0">
            <w:pPr>
              <w:pStyle w:val="TableParagraph"/>
              <w:spacing w:before="150" w:line="300" w:lineRule="exact"/>
              <w:ind w:left="464"/>
              <w:rPr>
                <w:sz w:val="28"/>
                <w:szCs w:val="28"/>
              </w:rPr>
            </w:pPr>
            <w:r w:rsidRPr="00C20EF0">
              <w:rPr>
                <w:sz w:val="28"/>
                <w:szCs w:val="28"/>
              </w:rPr>
              <w:t>503507,69</w:t>
            </w:r>
          </w:p>
        </w:tc>
        <w:tc>
          <w:tcPr>
            <w:tcW w:w="1418" w:type="dxa"/>
            <w:tcBorders>
              <w:left w:val="single" w:sz="12" w:space="0" w:color="000000"/>
            </w:tcBorders>
            <w:shd w:val="clear" w:color="auto" w:fill="auto"/>
          </w:tcPr>
          <w:p w14:paraId="7E894396" w14:textId="77777777" w:rsidR="00C20EF0" w:rsidRPr="00C20EF0" w:rsidRDefault="00C20EF0" w:rsidP="00C20EF0">
            <w:pPr>
              <w:pStyle w:val="TableParagraph"/>
              <w:spacing w:before="150" w:line="300" w:lineRule="exact"/>
              <w:ind w:left="431"/>
              <w:rPr>
                <w:sz w:val="28"/>
                <w:szCs w:val="28"/>
              </w:rPr>
            </w:pPr>
            <w:r w:rsidRPr="00C20EF0">
              <w:rPr>
                <w:sz w:val="28"/>
                <w:szCs w:val="28"/>
              </w:rPr>
              <w:t>130</w:t>
            </w:r>
          </w:p>
        </w:tc>
        <w:tc>
          <w:tcPr>
            <w:tcW w:w="1842" w:type="dxa"/>
            <w:shd w:val="clear" w:color="auto" w:fill="auto"/>
          </w:tcPr>
          <w:p w14:paraId="72F2DF54" w14:textId="77777777" w:rsidR="00C20EF0" w:rsidRPr="00C20EF0" w:rsidRDefault="00C20EF0" w:rsidP="00C20EF0">
            <w:pPr>
              <w:pStyle w:val="TableParagraph"/>
              <w:spacing w:before="150" w:line="300" w:lineRule="exact"/>
              <w:ind w:left="409"/>
              <w:rPr>
                <w:sz w:val="28"/>
                <w:szCs w:val="28"/>
              </w:rPr>
            </w:pPr>
            <w:r w:rsidRPr="00C20EF0">
              <w:rPr>
                <w:sz w:val="28"/>
                <w:szCs w:val="28"/>
              </w:rPr>
              <w:t>2207917,74</w:t>
            </w:r>
          </w:p>
        </w:tc>
        <w:tc>
          <w:tcPr>
            <w:tcW w:w="1418" w:type="dxa"/>
            <w:tcBorders>
              <w:right w:val="single" w:sz="12" w:space="0" w:color="000000"/>
            </w:tcBorders>
            <w:shd w:val="clear" w:color="auto" w:fill="auto"/>
          </w:tcPr>
          <w:p w14:paraId="6A6E93DF" w14:textId="77777777" w:rsidR="00C20EF0" w:rsidRPr="00C20EF0" w:rsidRDefault="00C20EF0" w:rsidP="00C20EF0">
            <w:pPr>
              <w:pStyle w:val="TableParagraph"/>
              <w:spacing w:before="150" w:line="300" w:lineRule="exact"/>
              <w:ind w:left="458"/>
              <w:rPr>
                <w:sz w:val="28"/>
                <w:szCs w:val="28"/>
              </w:rPr>
            </w:pPr>
            <w:r w:rsidRPr="00C20EF0">
              <w:rPr>
                <w:sz w:val="28"/>
                <w:szCs w:val="28"/>
              </w:rPr>
              <w:t>503489,12</w:t>
            </w:r>
          </w:p>
        </w:tc>
      </w:tr>
      <w:tr w:rsidR="00C20EF0" w:rsidRPr="00C20EF0" w14:paraId="470659D6" w14:textId="77777777" w:rsidTr="00C20EF0">
        <w:trPr>
          <w:trHeight w:val="385"/>
        </w:trPr>
        <w:tc>
          <w:tcPr>
            <w:tcW w:w="1132" w:type="dxa"/>
            <w:vMerge w:val="restart"/>
            <w:tcBorders>
              <w:left w:val="single" w:sz="12" w:space="0" w:color="000000"/>
            </w:tcBorders>
            <w:shd w:val="clear" w:color="auto" w:fill="auto"/>
          </w:tcPr>
          <w:p w14:paraId="3CFEB2BE" w14:textId="77777777" w:rsidR="00C20EF0" w:rsidRPr="00C20EF0" w:rsidRDefault="00C20EF0" w:rsidP="00C20EF0">
            <w:pPr>
              <w:pStyle w:val="TableParagraph"/>
              <w:spacing w:before="150" w:line="300" w:lineRule="exact"/>
              <w:ind w:left="59" w:right="31"/>
              <w:jc w:val="center"/>
              <w:rPr>
                <w:sz w:val="28"/>
                <w:szCs w:val="28"/>
              </w:rPr>
            </w:pPr>
            <w:r w:rsidRPr="00C20EF0">
              <w:rPr>
                <w:sz w:val="28"/>
                <w:szCs w:val="28"/>
              </w:rPr>
              <w:t>126</w:t>
            </w:r>
          </w:p>
        </w:tc>
        <w:tc>
          <w:tcPr>
            <w:tcW w:w="2042" w:type="dxa"/>
            <w:vMerge w:val="restart"/>
            <w:shd w:val="clear" w:color="auto" w:fill="auto"/>
          </w:tcPr>
          <w:p w14:paraId="121BF646" w14:textId="77777777" w:rsidR="00C20EF0" w:rsidRPr="00C20EF0" w:rsidRDefault="00C20EF0" w:rsidP="00C20EF0">
            <w:pPr>
              <w:pStyle w:val="TableParagraph"/>
              <w:spacing w:before="150" w:line="300" w:lineRule="exact"/>
              <w:ind w:left="403"/>
              <w:rPr>
                <w:sz w:val="28"/>
                <w:szCs w:val="28"/>
              </w:rPr>
            </w:pPr>
            <w:r w:rsidRPr="00C20EF0">
              <w:rPr>
                <w:sz w:val="28"/>
                <w:szCs w:val="28"/>
              </w:rPr>
              <w:t>2207925,49</w:t>
            </w:r>
          </w:p>
        </w:tc>
        <w:tc>
          <w:tcPr>
            <w:tcW w:w="1506" w:type="dxa"/>
            <w:vMerge w:val="restart"/>
            <w:tcBorders>
              <w:right w:val="single" w:sz="12" w:space="0" w:color="000000"/>
            </w:tcBorders>
            <w:shd w:val="clear" w:color="auto" w:fill="auto"/>
          </w:tcPr>
          <w:p w14:paraId="55C38756" w14:textId="77777777" w:rsidR="00C20EF0" w:rsidRPr="00C20EF0" w:rsidRDefault="00C20EF0" w:rsidP="00C20EF0">
            <w:pPr>
              <w:pStyle w:val="TableParagraph"/>
              <w:spacing w:before="150" w:line="300" w:lineRule="exact"/>
              <w:ind w:left="464"/>
              <w:rPr>
                <w:sz w:val="28"/>
                <w:szCs w:val="28"/>
              </w:rPr>
            </w:pPr>
            <w:r w:rsidRPr="00C20EF0">
              <w:rPr>
                <w:sz w:val="28"/>
                <w:szCs w:val="28"/>
              </w:rPr>
              <w:t>503515,19</w:t>
            </w:r>
          </w:p>
        </w:tc>
        <w:tc>
          <w:tcPr>
            <w:tcW w:w="1418" w:type="dxa"/>
            <w:vMerge w:val="restart"/>
            <w:tcBorders>
              <w:left w:val="single" w:sz="12" w:space="0" w:color="000000"/>
            </w:tcBorders>
            <w:shd w:val="clear" w:color="auto" w:fill="auto"/>
          </w:tcPr>
          <w:p w14:paraId="492BD904" w14:textId="77777777" w:rsidR="00C20EF0" w:rsidRPr="00C20EF0" w:rsidRDefault="00C20EF0" w:rsidP="00C20EF0">
            <w:pPr>
              <w:pStyle w:val="TableParagraph"/>
              <w:spacing w:before="150" w:line="300" w:lineRule="exact"/>
              <w:ind w:left="71" w:right="17"/>
              <w:jc w:val="center"/>
              <w:rPr>
                <w:sz w:val="28"/>
                <w:szCs w:val="28"/>
              </w:rPr>
            </w:pPr>
            <w:r w:rsidRPr="00C20EF0">
              <w:rPr>
                <w:sz w:val="28"/>
                <w:szCs w:val="28"/>
              </w:rPr>
              <w:t>135</w:t>
            </w:r>
          </w:p>
        </w:tc>
        <w:tc>
          <w:tcPr>
            <w:tcW w:w="1842" w:type="dxa"/>
            <w:vMerge w:val="restart"/>
            <w:shd w:val="clear" w:color="auto" w:fill="auto"/>
          </w:tcPr>
          <w:p w14:paraId="32314213" w14:textId="77777777" w:rsidR="00C20EF0" w:rsidRPr="00C20EF0" w:rsidRDefault="00C20EF0" w:rsidP="00C20EF0">
            <w:pPr>
              <w:pStyle w:val="TableParagraph"/>
              <w:spacing w:before="150" w:line="300" w:lineRule="exact"/>
              <w:ind w:left="409"/>
              <w:rPr>
                <w:sz w:val="28"/>
                <w:szCs w:val="28"/>
              </w:rPr>
            </w:pPr>
            <w:r w:rsidRPr="00C20EF0">
              <w:rPr>
                <w:sz w:val="28"/>
                <w:szCs w:val="28"/>
              </w:rPr>
              <w:t>2207943,21</w:t>
            </w:r>
          </w:p>
        </w:tc>
        <w:tc>
          <w:tcPr>
            <w:tcW w:w="1418" w:type="dxa"/>
            <w:vMerge w:val="restart"/>
            <w:tcBorders>
              <w:right w:val="single" w:sz="12" w:space="0" w:color="000000"/>
            </w:tcBorders>
            <w:shd w:val="clear" w:color="auto" w:fill="auto"/>
          </w:tcPr>
          <w:p w14:paraId="26C0A1A7" w14:textId="77777777" w:rsidR="00C20EF0" w:rsidRPr="00C20EF0" w:rsidRDefault="00C20EF0" w:rsidP="00C20EF0">
            <w:pPr>
              <w:pStyle w:val="TableParagraph"/>
              <w:spacing w:before="150" w:line="300" w:lineRule="exact"/>
              <w:ind w:left="458"/>
              <w:rPr>
                <w:sz w:val="28"/>
                <w:szCs w:val="28"/>
              </w:rPr>
            </w:pPr>
            <w:r w:rsidRPr="00C20EF0">
              <w:rPr>
                <w:sz w:val="28"/>
                <w:szCs w:val="28"/>
              </w:rPr>
              <w:t>503481,62</w:t>
            </w:r>
          </w:p>
        </w:tc>
      </w:tr>
      <w:tr w:rsidR="00C20EF0" w:rsidRPr="00C20EF0" w14:paraId="5C9D2E1D" w14:textId="77777777" w:rsidTr="00C20EF0">
        <w:trPr>
          <w:trHeight w:val="300"/>
        </w:trPr>
        <w:tc>
          <w:tcPr>
            <w:tcW w:w="1132" w:type="dxa"/>
            <w:vMerge/>
            <w:tcBorders>
              <w:top w:val="nil"/>
              <w:left w:val="single" w:sz="12" w:space="0" w:color="000000"/>
            </w:tcBorders>
            <w:shd w:val="clear" w:color="auto" w:fill="auto"/>
          </w:tcPr>
          <w:p w14:paraId="59B13C3C" w14:textId="77777777" w:rsidR="00C20EF0" w:rsidRPr="00C20EF0" w:rsidRDefault="00C20EF0" w:rsidP="00C20EF0">
            <w:pPr>
              <w:widowControl w:val="0"/>
              <w:autoSpaceDE w:val="0"/>
              <w:autoSpaceDN w:val="0"/>
              <w:spacing w:line="300" w:lineRule="exact"/>
              <w:rPr>
                <w:szCs w:val="28"/>
                <w:lang w:val="en-US"/>
              </w:rPr>
            </w:pPr>
          </w:p>
        </w:tc>
        <w:tc>
          <w:tcPr>
            <w:tcW w:w="2042" w:type="dxa"/>
            <w:vMerge/>
            <w:tcBorders>
              <w:top w:val="nil"/>
            </w:tcBorders>
            <w:shd w:val="clear" w:color="auto" w:fill="auto"/>
          </w:tcPr>
          <w:p w14:paraId="7F60AD4C" w14:textId="77777777" w:rsidR="00C20EF0" w:rsidRPr="00C20EF0" w:rsidRDefault="00C20EF0" w:rsidP="00C20EF0">
            <w:pPr>
              <w:widowControl w:val="0"/>
              <w:autoSpaceDE w:val="0"/>
              <w:autoSpaceDN w:val="0"/>
              <w:spacing w:line="300" w:lineRule="exact"/>
              <w:rPr>
                <w:szCs w:val="28"/>
                <w:lang w:val="en-US"/>
              </w:rPr>
            </w:pPr>
          </w:p>
        </w:tc>
        <w:tc>
          <w:tcPr>
            <w:tcW w:w="1506" w:type="dxa"/>
            <w:vMerge/>
            <w:tcBorders>
              <w:top w:val="nil"/>
              <w:right w:val="single" w:sz="12" w:space="0" w:color="000000"/>
            </w:tcBorders>
            <w:shd w:val="clear" w:color="auto" w:fill="auto"/>
          </w:tcPr>
          <w:p w14:paraId="3AE54534" w14:textId="77777777" w:rsidR="00C20EF0" w:rsidRPr="00C20EF0" w:rsidRDefault="00C20EF0" w:rsidP="00C20EF0">
            <w:pPr>
              <w:widowControl w:val="0"/>
              <w:autoSpaceDE w:val="0"/>
              <w:autoSpaceDN w:val="0"/>
              <w:spacing w:line="300" w:lineRule="exact"/>
              <w:rPr>
                <w:szCs w:val="28"/>
                <w:lang w:val="en-US"/>
              </w:rPr>
            </w:pPr>
          </w:p>
        </w:tc>
        <w:tc>
          <w:tcPr>
            <w:tcW w:w="1418" w:type="dxa"/>
            <w:vMerge/>
            <w:tcBorders>
              <w:top w:val="nil"/>
              <w:left w:val="single" w:sz="12" w:space="0" w:color="000000"/>
            </w:tcBorders>
            <w:shd w:val="clear" w:color="auto" w:fill="auto"/>
          </w:tcPr>
          <w:p w14:paraId="089CBAD4" w14:textId="77777777" w:rsidR="00C20EF0" w:rsidRPr="00C20EF0" w:rsidRDefault="00C20EF0" w:rsidP="00C20EF0">
            <w:pPr>
              <w:widowControl w:val="0"/>
              <w:autoSpaceDE w:val="0"/>
              <w:autoSpaceDN w:val="0"/>
              <w:spacing w:line="300" w:lineRule="exact"/>
              <w:rPr>
                <w:szCs w:val="28"/>
                <w:lang w:val="en-US"/>
              </w:rPr>
            </w:pPr>
          </w:p>
        </w:tc>
        <w:tc>
          <w:tcPr>
            <w:tcW w:w="1842" w:type="dxa"/>
            <w:vMerge/>
            <w:tcBorders>
              <w:top w:val="nil"/>
            </w:tcBorders>
            <w:shd w:val="clear" w:color="auto" w:fill="auto"/>
          </w:tcPr>
          <w:p w14:paraId="7FB80FCF" w14:textId="77777777" w:rsidR="00C20EF0" w:rsidRPr="00C20EF0" w:rsidRDefault="00C20EF0" w:rsidP="00C20EF0">
            <w:pPr>
              <w:widowControl w:val="0"/>
              <w:autoSpaceDE w:val="0"/>
              <w:autoSpaceDN w:val="0"/>
              <w:spacing w:line="300" w:lineRule="exact"/>
              <w:rPr>
                <w:szCs w:val="28"/>
                <w:lang w:val="en-US"/>
              </w:rPr>
            </w:pPr>
          </w:p>
        </w:tc>
        <w:tc>
          <w:tcPr>
            <w:tcW w:w="1418" w:type="dxa"/>
            <w:vMerge/>
            <w:tcBorders>
              <w:top w:val="nil"/>
              <w:right w:val="single" w:sz="12" w:space="0" w:color="000000"/>
            </w:tcBorders>
            <w:shd w:val="clear" w:color="auto" w:fill="auto"/>
          </w:tcPr>
          <w:p w14:paraId="53436C43"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26052444" w14:textId="77777777" w:rsidTr="00C20EF0">
        <w:trPr>
          <w:trHeight w:val="385"/>
        </w:trPr>
        <w:tc>
          <w:tcPr>
            <w:tcW w:w="4680" w:type="dxa"/>
            <w:gridSpan w:val="3"/>
            <w:vMerge w:val="restart"/>
            <w:tcBorders>
              <w:left w:val="single" w:sz="12" w:space="0" w:color="000000"/>
              <w:right w:val="single" w:sz="12" w:space="0" w:color="000000"/>
            </w:tcBorders>
            <w:shd w:val="clear" w:color="auto" w:fill="auto"/>
          </w:tcPr>
          <w:p w14:paraId="14FEFE55" w14:textId="77777777" w:rsidR="00C20EF0" w:rsidRPr="00C20EF0" w:rsidRDefault="00C20EF0" w:rsidP="00C20EF0">
            <w:pPr>
              <w:pStyle w:val="TableParagraph"/>
              <w:spacing w:before="150" w:line="300" w:lineRule="exact"/>
              <w:ind w:left="127"/>
              <w:jc w:val="center"/>
              <w:rPr>
                <w:sz w:val="28"/>
                <w:szCs w:val="28"/>
              </w:rPr>
            </w:pPr>
            <w:r w:rsidRPr="00C20EF0">
              <w:rPr>
                <w:w w:val="105"/>
                <w:sz w:val="28"/>
                <w:szCs w:val="28"/>
              </w:rPr>
              <w:t>:ЗУ 7.3</w:t>
            </w:r>
          </w:p>
        </w:tc>
        <w:tc>
          <w:tcPr>
            <w:tcW w:w="1418" w:type="dxa"/>
            <w:vMerge w:val="restart"/>
            <w:tcBorders>
              <w:left w:val="single" w:sz="12" w:space="0" w:color="000000"/>
            </w:tcBorders>
            <w:shd w:val="clear" w:color="auto" w:fill="auto"/>
          </w:tcPr>
          <w:p w14:paraId="156FB6A8" w14:textId="77777777" w:rsidR="00C20EF0" w:rsidRPr="00C20EF0" w:rsidRDefault="00C20EF0" w:rsidP="00C20EF0">
            <w:pPr>
              <w:pStyle w:val="TableParagraph"/>
              <w:spacing w:before="150" w:line="300" w:lineRule="exact"/>
              <w:ind w:left="71" w:right="17"/>
              <w:jc w:val="center"/>
              <w:rPr>
                <w:sz w:val="28"/>
                <w:szCs w:val="28"/>
              </w:rPr>
            </w:pPr>
            <w:r w:rsidRPr="00C20EF0">
              <w:rPr>
                <w:sz w:val="28"/>
                <w:szCs w:val="28"/>
              </w:rPr>
              <w:t>134</w:t>
            </w:r>
          </w:p>
        </w:tc>
        <w:tc>
          <w:tcPr>
            <w:tcW w:w="1842" w:type="dxa"/>
            <w:vMerge w:val="restart"/>
            <w:shd w:val="clear" w:color="auto" w:fill="auto"/>
          </w:tcPr>
          <w:p w14:paraId="79BF1236" w14:textId="77777777" w:rsidR="00C20EF0" w:rsidRPr="00C20EF0" w:rsidRDefault="00C20EF0" w:rsidP="00C20EF0">
            <w:pPr>
              <w:pStyle w:val="TableParagraph"/>
              <w:spacing w:before="150" w:line="300" w:lineRule="exact"/>
              <w:ind w:left="409"/>
              <w:rPr>
                <w:sz w:val="28"/>
                <w:szCs w:val="28"/>
              </w:rPr>
            </w:pPr>
            <w:r w:rsidRPr="00C20EF0">
              <w:rPr>
                <w:sz w:val="28"/>
                <w:szCs w:val="28"/>
              </w:rPr>
              <w:t>2207941,27</w:t>
            </w:r>
          </w:p>
        </w:tc>
        <w:tc>
          <w:tcPr>
            <w:tcW w:w="1418" w:type="dxa"/>
            <w:vMerge w:val="restart"/>
            <w:tcBorders>
              <w:right w:val="single" w:sz="12" w:space="0" w:color="000000"/>
            </w:tcBorders>
            <w:shd w:val="clear" w:color="auto" w:fill="auto"/>
          </w:tcPr>
          <w:p w14:paraId="322A90E3" w14:textId="77777777" w:rsidR="00C20EF0" w:rsidRPr="00C20EF0" w:rsidRDefault="00C20EF0" w:rsidP="00C20EF0">
            <w:pPr>
              <w:pStyle w:val="TableParagraph"/>
              <w:spacing w:before="150" w:line="300" w:lineRule="exact"/>
              <w:ind w:left="458"/>
              <w:rPr>
                <w:sz w:val="28"/>
                <w:szCs w:val="28"/>
              </w:rPr>
            </w:pPr>
            <w:r w:rsidRPr="00C20EF0">
              <w:rPr>
                <w:sz w:val="28"/>
                <w:szCs w:val="28"/>
              </w:rPr>
              <w:t>503475,10</w:t>
            </w:r>
          </w:p>
        </w:tc>
      </w:tr>
      <w:tr w:rsidR="00C20EF0" w:rsidRPr="00C20EF0" w14:paraId="3FA615C1" w14:textId="77777777" w:rsidTr="00C20EF0">
        <w:trPr>
          <w:trHeight w:val="300"/>
        </w:trPr>
        <w:tc>
          <w:tcPr>
            <w:tcW w:w="4680" w:type="dxa"/>
            <w:gridSpan w:val="3"/>
            <w:vMerge/>
            <w:tcBorders>
              <w:top w:val="nil"/>
              <w:left w:val="single" w:sz="12" w:space="0" w:color="000000"/>
              <w:right w:val="single" w:sz="12" w:space="0" w:color="000000"/>
            </w:tcBorders>
            <w:shd w:val="clear" w:color="auto" w:fill="auto"/>
          </w:tcPr>
          <w:p w14:paraId="2E4D0957" w14:textId="77777777" w:rsidR="00C20EF0" w:rsidRPr="00C20EF0" w:rsidRDefault="00C20EF0" w:rsidP="00C20EF0">
            <w:pPr>
              <w:widowControl w:val="0"/>
              <w:autoSpaceDE w:val="0"/>
              <w:autoSpaceDN w:val="0"/>
              <w:spacing w:line="300" w:lineRule="exact"/>
              <w:rPr>
                <w:szCs w:val="28"/>
                <w:lang w:val="en-US"/>
              </w:rPr>
            </w:pPr>
          </w:p>
        </w:tc>
        <w:tc>
          <w:tcPr>
            <w:tcW w:w="1418" w:type="dxa"/>
            <w:vMerge/>
            <w:tcBorders>
              <w:top w:val="nil"/>
              <w:left w:val="single" w:sz="12" w:space="0" w:color="000000"/>
            </w:tcBorders>
            <w:shd w:val="clear" w:color="auto" w:fill="auto"/>
          </w:tcPr>
          <w:p w14:paraId="5C6C10C4" w14:textId="77777777" w:rsidR="00C20EF0" w:rsidRPr="00C20EF0" w:rsidRDefault="00C20EF0" w:rsidP="00C20EF0">
            <w:pPr>
              <w:widowControl w:val="0"/>
              <w:autoSpaceDE w:val="0"/>
              <w:autoSpaceDN w:val="0"/>
              <w:spacing w:line="300" w:lineRule="exact"/>
              <w:rPr>
                <w:szCs w:val="28"/>
                <w:lang w:val="en-US"/>
              </w:rPr>
            </w:pPr>
          </w:p>
        </w:tc>
        <w:tc>
          <w:tcPr>
            <w:tcW w:w="1842" w:type="dxa"/>
            <w:vMerge/>
            <w:tcBorders>
              <w:top w:val="nil"/>
            </w:tcBorders>
            <w:shd w:val="clear" w:color="auto" w:fill="auto"/>
          </w:tcPr>
          <w:p w14:paraId="38CC17F4" w14:textId="77777777" w:rsidR="00C20EF0" w:rsidRPr="00C20EF0" w:rsidRDefault="00C20EF0" w:rsidP="00C20EF0">
            <w:pPr>
              <w:widowControl w:val="0"/>
              <w:autoSpaceDE w:val="0"/>
              <w:autoSpaceDN w:val="0"/>
              <w:spacing w:line="300" w:lineRule="exact"/>
              <w:rPr>
                <w:szCs w:val="28"/>
                <w:lang w:val="en-US"/>
              </w:rPr>
            </w:pPr>
          </w:p>
        </w:tc>
        <w:tc>
          <w:tcPr>
            <w:tcW w:w="1418" w:type="dxa"/>
            <w:vMerge/>
            <w:tcBorders>
              <w:top w:val="nil"/>
              <w:right w:val="single" w:sz="12" w:space="0" w:color="000000"/>
            </w:tcBorders>
            <w:shd w:val="clear" w:color="auto" w:fill="auto"/>
          </w:tcPr>
          <w:p w14:paraId="08BFC2F0"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12B7C602" w14:textId="77777777" w:rsidTr="00C20EF0">
        <w:trPr>
          <w:trHeight w:val="546"/>
        </w:trPr>
        <w:tc>
          <w:tcPr>
            <w:tcW w:w="1132" w:type="dxa"/>
            <w:tcBorders>
              <w:left w:val="single" w:sz="12" w:space="0" w:color="000000"/>
            </w:tcBorders>
            <w:shd w:val="clear" w:color="auto" w:fill="auto"/>
          </w:tcPr>
          <w:p w14:paraId="619D592A" w14:textId="77777777" w:rsidR="00C20EF0" w:rsidRPr="00C20EF0" w:rsidRDefault="00C20EF0" w:rsidP="00C20EF0">
            <w:pPr>
              <w:pStyle w:val="TableParagraph"/>
              <w:spacing w:before="150" w:line="300" w:lineRule="exact"/>
              <w:ind w:left="59" w:right="31"/>
              <w:jc w:val="center"/>
              <w:rPr>
                <w:sz w:val="28"/>
                <w:szCs w:val="28"/>
              </w:rPr>
            </w:pPr>
            <w:r w:rsidRPr="00C20EF0">
              <w:rPr>
                <w:sz w:val="28"/>
                <w:szCs w:val="28"/>
              </w:rPr>
              <w:t>126</w:t>
            </w:r>
          </w:p>
        </w:tc>
        <w:tc>
          <w:tcPr>
            <w:tcW w:w="2042" w:type="dxa"/>
            <w:shd w:val="clear" w:color="auto" w:fill="auto"/>
          </w:tcPr>
          <w:p w14:paraId="6C72881B" w14:textId="77777777" w:rsidR="00C20EF0" w:rsidRPr="00C20EF0" w:rsidRDefault="00C20EF0" w:rsidP="00C20EF0">
            <w:pPr>
              <w:pStyle w:val="TableParagraph"/>
              <w:spacing w:before="150" w:line="300" w:lineRule="exact"/>
              <w:ind w:left="403"/>
              <w:rPr>
                <w:sz w:val="28"/>
                <w:szCs w:val="28"/>
              </w:rPr>
            </w:pPr>
            <w:r w:rsidRPr="00C20EF0">
              <w:rPr>
                <w:sz w:val="28"/>
                <w:szCs w:val="28"/>
              </w:rPr>
              <w:t>2207925,49</w:t>
            </w:r>
          </w:p>
        </w:tc>
        <w:tc>
          <w:tcPr>
            <w:tcW w:w="1506" w:type="dxa"/>
            <w:tcBorders>
              <w:right w:val="single" w:sz="12" w:space="0" w:color="000000"/>
            </w:tcBorders>
            <w:shd w:val="clear" w:color="auto" w:fill="auto"/>
          </w:tcPr>
          <w:p w14:paraId="00DC6A93" w14:textId="77777777" w:rsidR="00C20EF0" w:rsidRPr="00C20EF0" w:rsidRDefault="00C20EF0" w:rsidP="00C20EF0">
            <w:pPr>
              <w:pStyle w:val="TableParagraph"/>
              <w:spacing w:before="150" w:line="300" w:lineRule="exact"/>
              <w:ind w:left="464"/>
              <w:rPr>
                <w:sz w:val="28"/>
                <w:szCs w:val="28"/>
              </w:rPr>
            </w:pPr>
            <w:r w:rsidRPr="00C20EF0">
              <w:rPr>
                <w:sz w:val="28"/>
                <w:szCs w:val="28"/>
              </w:rPr>
              <w:t>503515,19</w:t>
            </w:r>
          </w:p>
        </w:tc>
        <w:tc>
          <w:tcPr>
            <w:tcW w:w="1418" w:type="dxa"/>
            <w:tcBorders>
              <w:left w:val="single" w:sz="12" w:space="0" w:color="000000"/>
            </w:tcBorders>
            <w:shd w:val="clear" w:color="auto" w:fill="auto"/>
          </w:tcPr>
          <w:p w14:paraId="22F13922" w14:textId="77777777" w:rsidR="00C20EF0" w:rsidRPr="00C20EF0" w:rsidRDefault="00C20EF0" w:rsidP="00C20EF0">
            <w:pPr>
              <w:pStyle w:val="TableParagraph"/>
              <w:spacing w:before="150" w:line="300" w:lineRule="exact"/>
              <w:ind w:left="431"/>
              <w:rPr>
                <w:sz w:val="28"/>
                <w:szCs w:val="28"/>
              </w:rPr>
            </w:pPr>
            <w:r w:rsidRPr="00C20EF0">
              <w:rPr>
                <w:sz w:val="28"/>
                <w:szCs w:val="28"/>
              </w:rPr>
              <w:t>131</w:t>
            </w:r>
          </w:p>
        </w:tc>
        <w:tc>
          <w:tcPr>
            <w:tcW w:w="1842" w:type="dxa"/>
            <w:shd w:val="clear" w:color="auto" w:fill="auto"/>
          </w:tcPr>
          <w:p w14:paraId="1B299BE1" w14:textId="77777777" w:rsidR="00C20EF0" w:rsidRPr="00C20EF0" w:rsidRDefault="00C20EF0" w:rsidP="00C20EF0">
            <w:pPr>
              <w:pStyle w:val="TableParagraph"/>
              <w:spacing w:before="150" w:line="300" w:lineRule="exact"/>
              <w:ind w:left="409"/>
              <w:rPr>
                <w:sz w:val="28"/>
                <w:szCs w:val="28"/>
              </w:rPr>
            </w:pPr>
            <w:r w:rsidRPr="00C20EF0">
              <w:rPr>
                <w:sz w:val="28"/>
                <w:szCs w:val="28"/>
              </w:rPr>
              <w:t>2207915,99</w:t>
            </w:r>
          </w:p>
        </w:tc>
        <w:tc>
          <w:tcPr>
            <w:tcW w:w="1418" w:type="dxa"/>
            <w:tcBorders>
              <w:right w:val="single" w:sz="12" w:space="0" w:color="000000"/>
            </w:tcBorders>
            <w:shd w:val="clear" w:color="auto" w:fill="auto"/>
          </w:tcPr>
          <w:p w14:paraId="264DD381" w14:textId="77777777" w:rsidR="00C20EF0" w:rsidRPr="00C20EF0" w:rsidRDefault="00C20EF0" w:rsidP="00C20EF0">
            <w:pPr>
              <w:pStyle w:val="TableParagraph"/>
              <w:spacing w:before="150" w:line="300" w:lineRule="exact"/>
              <w:ind w:left="458"/>
              <w:rPr>
                <w:sz w:val="28"/>
                <w:szCs w:val="28"/>
              </w:rPr>
            </w:pPr>
            <w:r w:rsidRPr="00C20EF0">
              <w:rPr>
                <w:sz w:val="28"/>
                <w:szCs w:val="28"/>
              </w:rPr>
              <w:t>503482.60</w:t>
            </w:r>
          </w:p>
        </w:tc>
      </w:tr>
      <w:tr w:rsidR="00C20EF0" w:rsidRPr="00C20EF0" w14:paraId="67298BA0" w14:textId="77777777" w:rsidTr="00C20EF0">
        <w:trPr>
          <w:trHeight w:val="300"/>
        </w:trPr>
        <w:tc>
          <w:tcPr>
            <w:tcW w:w="1132" w:type="dxa"/>
            <w:vMerge w:val="restart"/>
            <w:tcBorders>
              <w:left w:val="single" w:sz="12" w:space="0" w:color="000000"/>
            </w:tcBorders>
            <w:shd w:val="clear" w:color="auto" w:fill="auto"/>
          </w:tcPr>
          <w:p w14:paraId="2F33F728" w14:textId="77777777" w:rsidR="00C20EF0" w:rsidRPr="00C20EF0" w:rsidRDefault="00C20EF0" w:rsidP="00C20EF0">
            <w:pPr>
              <w:pStyle w:val="TableParagraph"/>
              <w:spacing w:before="150" w:line="300" w:lineRule="exact"/>
              <w:ind w:left="59" w:right="31"/>
              <w:jc w:val="center"/>
              <w:rPr>
                <w:sz w:val="28"/>
                <w:szCs w:val="28"/>
              </w:rPr>
            </w:pPr>
            <w:r w:rsidRPr="00C20EF0">
              <w:rPr>
                <w:sz w:val="28"/>
                <w:szCs w:val="28"/>
              </w:rPr>
              <w:t>139</w:t>
            </w:r>
          </w:p>
        </w:tc>
        <w:tc>
          <w:tcPr>
            <w:tcW w:w="2042" w:type="dxa"/>
            <w:vMerge w:val="restart"/>
            <w:shd w:val="clear" w:color="auto" w:fill="auto"/>
          </w:tcPr>
          <w:p w14:paraId="779D931B" w14:textId="77777777" w:rsidR="00C20EF0" w:rsidRPr="00C20EF0" w:rsidRDefault="00C20EF0" w:rsidP="00C20EF0">
            <w:pPr>
              <w:pStyle w:val="TableParagraph"/>
              <w:spacing w:before="150" w:line="300" w:lineRule="exact"/>
              <w:ind w:left="403"/>
              <w:rPr>
                <w:sz w:val="28"/>
                <w:szCs w:val="28"/>
              </w:rPr>
            </w:pPr>
            <w:r w:rsidRPr="00C20EF0">
              <w:rPr>
                <w:sz w:val="28"/>
                <w:szCs w:val="28"/>
              </w:rPr>
              <w:t>2207950,96</w:t>
            </w:r>
          </w:p>
        </w:tc>
        <w:tc>
          <w:tcPr>
            <w:tcW w:w="1506" w:type="dxa"/>
            <w:vMerge w:val="restart"/>
            <w:tcBorders>
              <w:right w:val="single" w:sz="12" w:space="0" w:color="000000"/>
            </w:tcBorders>
            <w:shd w:val="clear" w:color="auto" w:fill="auto"/>
          </w:tcPr>
          <w:p w14:paraId="732165A2" w14:textId="77777777" w:rsidR="00C20EF0" w:rsidRPr="00C20EF0" w:rsidRDefault="00C20EF0" w:rsidP="00C20EF0">
            <w:pPr>
              <w:pStyle w:val="TableParagraph"/>
              <w:spacing w:before="150" w:line="300" w:lineRule="exact"/>
              <w:ind w:left="464"/>
              <w:rPr>
                <w:sz w:val="28"/>
                <w:szCs w:val="28"/>
              </w:rPr>
            </w:pPr>
            <w:r w:rsidRPr="00C20EF0">
              <w:rPr>
                <w:sz w:val="28"/>
                <w:szCs w:val="28"/>
              </w:rPr>
              <w:t>503507,69</w:t>
            </w:r>
          </w:p>
        </w:tc>
        <w:tc>
          <w:tcPr>
            <w:tcW w:w="4678" w:type="dxa"/>
            <w:gridSpan w:val="3"/>
            <w:vMerge w:val="restart"/>
            <w:tcBorders>
              <w:left w:val="single" w:sz="12" w:space="0" w:color="000000"/>
              <w:right w:val="single" w:sz="12" w:space="0" w:color="000000"/>
            </w:tcBorders>
            <w:shd w:val="clear" w:color="auto" w:fill="auto"/>
          </w:tcPr>
          <w:p w14:paraId="6344F2F5" w14:textId="77777777" w:rsidR="00C20EF0" w:rsidRPr="00C20EF0" w:rsidRDefault="00C20EF0" w:rsidP="00C20EF0">
            <w:pPr>
              <w:pStyle w:val="TableParagraph"/>
              <w:spacing w:before="150" w:line="300" w:lineRule="exact"/>
              <w:ind w:left="-17" w:right="-11"/>
              <w:jc w:val="center"/>
              <w:rPr>
                <w:sz w:val="28"/>
                <w:szCs w:val="28"/>
              </w:rPr>
            </w:pPr>
            <w:r w:rsidRPr="00C20EF0">
              <w:rPr>
                <w:w w:val="105"/>
                <w:sz w:val="28"/>
                <w:szCs w:val="28"/>
              </w:rPr>
              <w:t>:ЗУ 7.8</w:t>
            </w:r>
          </w:p>
        </w:tc>
      </w:tr>
      <w:tr w:rsidR="00C20EF0" w:rsidRPr="00C20EF0" w14:paraId="0543DA05" w14:textId="77777777" w:rsidTr="00C20EF0">
        <w:trPr>
          <w:trHeight w:val="425"/>
        </w:trPr>
        <w:tc>
          <w:tcPr>
            <w:tcW w:w="1132" w:type="dxa"/>
            <w:vMerge/>
            <w:tcBorders>
              <w:top w:val="nil"/>
              <w:left w:val="single" w:sz="12" w:space="0" w:color="000000"/>
            </w:tcBorders>
            <w:shd w:val="clear" w:color="auto" w:fill="auto"/>
          </w:tcPr>
          <w:p w14:paraId="3FDE652C" w14:textId="77777777" w:rsidR="00C20EF0" w:rsidRPr="00C20EF0" w:rsidRDefault="00C20EF0" w:rsidP="00C20EF0">
            <w:pPr>
              <w:widowControl w:val="0"/>
              <w:autoSpaceDE w:val="0"/>
              <w:autoSpaceDN w:val="0"/>
              <w:spacing w:line="300" w:lineRule="exact"/>
              <w:rPr>
                <w:szCs w:val="28"/>
                <w:lang w:val="en-US"/>
              </w:rPr>
            </w:pPr>
          </w:p>
        </w:tc>
        <w:tc>
          <w:tcPr>
            <w:tcW w:w="2042" w:type="dxa"/>
            <w:vMerge/>
            <w:tcBorders>
              <w:top w:val="nil"/>
            </w:tcBorders>
            <w:shd w:val="clear" w:color="auto" w:fill="auto"/>
          </w:tcPr>
          <w:p w14:paraId="51DC1FFA" w14:textId="77777777" w:rsidR="00C20EF0" w:rsidRPr="00C20EF0" w:rsidRDefault="00C20EF0" w:rsidP="00C20EF0">
            <w:pPr>
              <w:widowControl w:val="0"/>
              <w:autoSpaceDE w:val="0"/>
              <w:autoSpaceDN w:val="0"/>
              <w:spacing w:line="300" w:lineRule="exact"/>
              <w:rPr>
                <w:szCs w:val="28"/>
                <w:lang w:val="en-US"/>
              </w:rPr>
            </w:pPr>
          </w:p>
        </w:tc>
        <w:tc>
          <w:tcPr>
            <w:tcW w:w="1506" w:type="dxa"/>
            <w:vMerge/>
            <w:tcBorders>
              <w:top w:val="nil"/>
              <w:right w:val="single" w:sz="12" w:space="0" w:color="000000"/>
            </w:tcBorders>
            <w:shd w:val="clear" w:color="auto" w:fill="auto"/>
          </w:tcPr>
          <w:p w14:paraId="04C38F3E" w14:textId="77777777" w:rsidR="00C20EF0" w:rsidRPr="00C20EF0" w:rsidRDefault="00C20EF0" w:rsidP="00C20EF0">
            <w:pPr>
              <w:widowControl w:val="0"/>
              <w:autoSpaceDE w:val="0"/>
              <w:autoSpaceDN w:val="0"/>
              <w:spacing w:line="300" w:lineRule="exact"/>
              <w:rPr>
                <w:szCs w:val="28"/>
                <w:lang w:val="en-US"/>
              </w:rPr>
            </w:pPr>
          </w:p>
        </w:tc>
        <w:tc>
          <w:tcPr>
            <w:tcW w:w="4678" w:type="dxa"/>
            <w:gridSpan w:val="3"/>
            <w:vMerge/>
            <w:tcBorders>
              <w:top w:val="nil"/>
              <w:left w:val="single" w:sz="12" w:space="0" w:color="000000"/>
              <w:right w:val="single" w:sz="12" w:space="0" w:color="000000"/>
            </w:tcBorders>
            <w:shd w:val="clear" w:color="auto" w:fill="auto"/>
          </w:tcPr>
          <w:p w14:paraId="5D5AF3B2"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723179ED" w14:textId="77777777" w:rsidTr="00C20EF0">
        <w:trPr>
          <w:trHeight w:val="546"/>
        </w:trPr>
        <w:tc>
          <w:tcPr>
            <w:tcW w:w="1132" w:type="dxa"/>
            <w:tcBorders>
              <w:left w:val="single" w:sz="12" w:space="0" w:color="000000"/>
            </w:tcBorders>
            <w:shd w:val="clear" w:color="auto" w:fill="auto"/>
          </w:tcPr>
          <w:p w14:paraId="170FA9F1" w14:textId="77777777" w:rsidR="00C20EF0" w:rsidRPr="00C20EF0" w:rsidRDefault="00C20EF0" w:rsidP="00C20EF0">
            <w:pPr>
              <w:pStyle w:val="TableParagraph"/>
              <w:spacing w:before="150" w:line="300" w:lineRule="exact"/>
              <w:ind w:left="59" w:right="31"/>
              <w:jc w:val="center"/>
              <w:rPr>
                <w:sz w:val="28"/>
                <w:szCs w:val="28"/>
              </w:rPr>
            </w:pPr>
            <w:r w:rsidRPr="00C20EF0">
              <w:rPr>
                <w:sz w:val="28"/>
                <w:szCs w:val="28"/>
              </w:rPr>
              <w:t>138</w:t>
            </w:r>
          </w:p>
        </w:tc>
        <w:tc>
          <w:tcPr>
            <w:tcW w:w="2042" w:type="dxa"/>
            <w:shd w:val="clear" w:color="auto" w:fill="auto"/>
          </w:tcPr>
          <w:p w14:paraId="4EF737E6" w14:textId="77777777" w:rsidR="00C20EF0" w:rsidRPr="00C20EF0" w:rsidRDefault="00C20EF0" w:rsidP="00C20EF0">
            <w:pPr>
              <w:pStyle w:val="TableParagraph"/>
              <w:spacing w:before="150" w:line="300" w:lineRule="exact"/>
              <w:ind w:left="403"/>
              <w:rPr>
                <w:sz w:val="28"/>
                <w:szCs w:val="28"/>
              </w:rPr>
            </w:pPr>
            <w:r w:rsidRPr="00C20EF0">
              <w:rPr>
                <w:sz w:val="28"/>
                <w:szCs w:val="28"/>
              </w:rPr>
              <w:t>2207949,02</w:t>
            </w:r>
          </w:p>
        </w:tc>
        <w:tc>
          <w:tcPr>
            <w:tcW w:w="1506" w:type="dxa"/>
            <w:tcBorders>
              <w:right w:val="single" w:sz="12" w:space="0" w:color="000000"/>
            </w:tcBorders>
            <w:shd w:val="clear" w:color="auto" w:fill="auto"/>
          </w:tcPr>
          <w:p w14:paraId="7D2858FA" w14:textId="77777777" w:rsidR="00C20EF0" w:rsidRPr="00C20EF0" w:rsidRDefault="00C20EF0" w:rsidP="00C20EF0">
            <w:pPr>
              <w:pStyle w:val="TableParagraph"/>
              <w:spacing w:before="150" w:line="300" w:lineRule="exact"/>
              <w:ind w:left="464"/>
              <w:rPr>
                <w:sz w:val="28"/>
                <w:szCs w:val="28"/>
              </w:rPr>
            </w:pPr>
            <w:r w:rsidRPr="00C20EF0">
              <w:rPr>
                <w:sz w:val="28"/>
                <w:szCs w:val="28"/>
              </w:rPr>
              <w:t>503501,17</w:t>
            </w:r>
          </w:p>
        </w:tc>
        <w:tc>
          <w:tcPr>
            <w:tcW w:w="1418" w:type="dxa"/>
            <w:tcBorders>
              <w:left w:val="single" w:sz="12" w:space="0" w:color="000000"/>
            </w:tcBorders>
            <w:shd w:val="clear" w:color="auto" w:fill="auto"/>
          </w:tcPr>
          <w:p w14:paraId="0FEA7AA4" w14:textId="77777777" w:rsidR="00C20EF0" w:rsidRPr="00C20EF0" w:rsidRDefault="00C20EF0" w:rsidP="00C20EF0">
            <w:pPr>
              <w:pStyle w:val="TableParagraph"/>
              <w:spacing w:before="150" w:line="300" w:lineRule="exact"/>
              <w:ind w:left="431"/>
              <w:rPr>
                <w:sz w:val="28"/>
                <w:szCs w:val="28"/>
              </w:rPr>
            </w:pPr>
            <w:r w:rsidRPr="00C20EF0">
              <w:rPr>
                <w:sz w:val="28"/>
                <w:szCs w:val="28"/>
              </w:rPr>
              <w:t>131</w:t>
            </w:r>
          </w:p>
        </w:tc>
        <w:tc>
          <w:tcPr>
            <w:tcW w:w="1842" w:type="dxa"/>
            <w:shd w:val="clear" w:color="auto" w:fill="auto"/>
          </w:tcPr>
          <w:p w14:paraId="316F96F5" w14:textId="77777777" w:rsidR="00C20EF0" w:rsidRPr="00C20EF0" w:rsidRDefault="00C20EF0" w:rsidP="00C20EF0">
            <w:pPr>
              <w:pStyle w:val="TableParagraph"/>
              <w:spacing w:before="150" w:line="300" w:lineRule="exact"/>
              <w:ind w:left="409"/>
              <w:rPr>
                <w:sz w:val="28"/>
                <w:szCs w:val="28"/>
              </w:rPr>
            </w:pPr>
            <w:r w:rsidRPr="00C20EF0">
              <w:rPr>
                <w:sz w:val="28"/>
                <w:szCs w:val="28"/>
              </w:rPr>
              <w:t>2207915,99</w:t>
            </w:r>
          </w:p>
        </w:tc>
        <w:tc>
          <w:tcPr>
            <w:tcW w:w="1418" w:type="dxa"/>
            <w:tcBorders>
              <w:right w:val="single" w:sz="12" w:space="0" w:color="000000"/>
            </w:tcBorders>
            <w:shd w:val="clear" w:color="auto" w:fill="auto"/>
          </w:tcPr>
          <w:p w14:paraId="20FF0362" w14:textId="77777777" w:rsidR="00C20EF0" w:rsidRPr="00C20EF0" w:rsidRDefault="00C20EF0" w:rsidP="00C20EF0">
            <w:pPr>
              <w:pStyle w:val="TableParagraph"/>
              <w:spacing w:before="150" w:line="300" w:lineRule="exact"/>
              <w:ind w:left="458"/>
              <w:rPr>
                <w:sz w:val="28"/>
                <w:szCs w:val="28"/>
              </w:rPr>
            </w:pPr>
            <w:r w:rsidRPr="00C20EF0">
              <w:rPr>
                <w:sz w:val="28"/>
                <w:szCs w:val="28"/>
              </w:rPr>
              <w:t>503482.60</w:t>
            </w:r>
          </w:p>
        </w:tc>
      </w:tr>
      <w:tr w:rsidR="00C20EF0" w:rsidRPr="00C20EF0" w14:paraId="2B2CDA92" w14:textId="77777777" w:rsidTr="00C20EF0">
        <w:trPr>
          <w:trHeight w:val="300"/>
        </w:trPr>
        <w:tc>
          <w:tcPr>
            <w:tcW w:w="1132" w:type="dxa"/>
            <w:vMerge w:val="restart"/>
            <w:tcBorders>
              <w:left w:val="single" w:sz="12" w:space="0" w:color="000000"/>
            </w:tcBorders>
            <w:shd w:val="clear" w:color="auto" w:fill="auto"/>
          </w:tcPr>
          <w:p w14:paraId="6F1F6332" w14:textId="77777777" w:rsidR="00C20EF0" w:rsidRPr="00C20EF0" w:rsidRDefault="00C20EF0" w:rsidP="00C20EF0">
            <w:pPr>
              <w:pStyle w:val="TableParagraph"/>
              <w:spacing w:before="150" w:line="300" w:lineRule="exact"/>
              <w:ind w:left="59" w:right="31"/>
              <w:jc w:val="center"/>
              <w:rPr>
                <w:sz w:val="28"/>
                <w:szCs w:val="28"/>
              </w:rPr>
            </w:pPr>
            <w:r w:rsidRPr="00C20EF0">
              <w:rPr>
                <w:sz w:val="28"/>
                <w:szCs w:val="28"/>
              </w:rPr>
              <w:t>127</w:t>
            </w:r>
          </w:p>
        </w:tc>
        <w:tc>
          <w:tcPr>
            <w:tcW w:w="2042" w:type="dxa"/>
            <w:vMerge w:val="restart"/>
            <w:shd w:val="clear" w:color="auto" w:fill="auto"/>
          </w:tcPr>
          <w:p w14:paraId="222D56CC" w14:textId="77777777" w:rsidR="00C20EF0" w:rsidRPr="00C20EF0" w:rsidRDefault="00C20EF0" w:rsidP="00C20EF0">
            <w:pPr>
              <w:pStyle w:val="TableParagraph"/>
              <w:spacing w:before="150" w:line="300" w:lineRule="exact"/>
              <w:ind w:left="403"/>
              <w:rPr>
                <w:sz w:val="28"/>
                <w:szCs w:val="28"/>
              </w:rPr>
            </w:pPr>
            <w:r w:rsidRPr="00C20EF0">
              <w:rPr>
                <w:sz w:val="28"/>
                <w:szCs w:val="28"/>
              </w:rPr>
              <w:t>2207923,56</w:t>
            </w:r>
          </w:p>
        </w:tc>
        <w:tc>
          <w:tcPr>
            <w:tcW w:w="1506" w:type="dxa"/>
            <w:vMerge w:val="restart"/>
            <w:tcBorders>
              <w:right w:val="single" w:sz="12" w:space="0" w:color="000000"/>
            </w:tcBorders>
            <w:shd w:val="clear" w:color="auto" w:fill="auto"/>
          </w:tcPr>
          <w:p w14:paraId="40679DA9" w14:textId="77777777" w:rsidR="00C20EF0" w:rsidRPr="00C20EF0" w:rsidRDefault="00C20EF0" w:rsidP="00C20EF0">
            <w:pPr>
              <w:pStyle w:val="TableParagraph"/>
              <w:spacing w:before="150" w:line="300" w:lineRule="exact"/>
              <w:ind w:left="464"/>
              <w:rPr>
                <w:sz w:val="28"/>
                <w:szCs w:val="28"/>
              </w:rPr>
            </w:pPr>
            <w:r w:rsidRPr="00C20EF0">
              <w:rPr>
                <w:sz w:val="28"/>
                <w:szCs w:val="28"/>
              </w:rPr>
              <w:t>503508,68</w:t>
            </w:r>
          </w:p>
        </w:tc>
        <w:tc>
          <w:tcPr>
            <w:tcW w:w="1418" w:type="dxa"/>
            <w:vMerge w:val="restart"/>
            <w:tcBorders>
              <w:left w:val="single" w:sz="12" w:space="0" w:color="000000"/>
            </w:tcBorders>
            <w:shd w:val="clear" w:color="auto" w:fill="auto"/>
          </w:tcPr>
          <w:p w14:paraId="62183628" w14:textId="77777777" w:rsidR="00C20EF0" w:rsidRPr="00C20EF0" w:rsidRDefault="00C20EF0" w:rsidP="00C20EF0">
            <w:pPr>
              <w:pStyle w:val="TableParagraph"/>
              <w:spacing w:before="150" w:line="300" w:lineRule="exact"/>
              <w:ind w:left="71" w:right="17"/>
              <w:jc w:val="center"/>
              <w:rPr>
                <w:sz w:val="28"/>
                <w:szCs w:val="28"/>
              </w:rPr>
            </w:pPr>
            <w:r w:rsidRPr="00C20EF0">
              <w:rPr>
                <w:sz w:val="28"/>
                <w:szCs w:val="28"/>
              </w:rPr>
              <w:t>134</w:t>
            </w:r>
          </w:p>
        </w:tc>
        <w:tc>
          <w:tcPr>
            <w:tcW w:w="1842" w:type="dxa"/>
            <w:vMerge w:val="restart"/>
            <w:shd w:val="clear" w:color="auto" w:fill="auto"/>
          </w:tcPr>
          <w:p w14:paraId="55E28D99" w14:textId="77777777" w:rsidR="00C20EF0" w:rsidRPr="00C20EF0" w:rsidRDefault="00C20EF0" w:rsidP="00C20EF0">
            <w:pPr>
              <w:pStyle w:val="TableParagraph"/>
              <w:spacing w:before="150" w:line="300" w:lineRule="exact"/>
              <w:ind w:left="409"/>
              <w:rPr>
                <w:sz w:val="28"/>
                <w:szCs w:val="28"/>
              </w:rPr>
            </w:pPr>
            <w:r w:rsidRPr="00C20EF0">
              <w:rPr>
                <w:sz w:val="28"/>
                <w:szCs w:val="28"/>
              </w:rPr>
              <w:t>2207941,27</w:t>
            </w:r>
          </w:p>
        </w:tc>
        <w:tc>
          <w:tcPr>
            <w:tcW w:w="1418" w:type="dxa"/>
            <w:vMerge w:val="restart"/>
            <w:tcBorders>
              <w:right w:val="single" w:sz="12" w:space="0" w:color="000000"/>
            </w:tcBorders>
            <w:shd w:val="clear" w:color="auto" w:fill="auto"/>
          </w:tcPr>
          <w:p w14:paraId="6F5F0417" w14:textId="77777777" w:rsidR="00C20EF0" w:rsidRPr="00C20EF0" w:rsidRDefault="00C20EF0" w:rsidP="00C20EF0">
            <w:pPr>
              <w:pStyle w:val="TableParagraph"/>
              <w:spacing w:before="150" w:line="300" w:lineRule="exact"/>
              <w:ind w:left="458"/>
              <w:rPr>
                <w:sz w:val="28"/>
                <w:szCs w:val="28"/>
              </w:rPr>
            </w:pPr>
            <w:r w:rsidRPr="00C20EF0">
              <w:rPr>
                <w:sz w:val="28"/>
                <w:szCs w:val="28"/>
              </w:rPr>
              <w:t>503475,10</w:t>
            </w:r>
          </w:p>
        </w:tc>
      </w:tr>
      <w:tr w:rsidR="00C20EF0" w:rsidRPr="00C20EF0" w14:paraId="0CCF9356" w14:textId="77777777" w:rsidTr="00C20EF0">
        <w:trPr>
          <w:trHeight w:val="420"/>
        </w:trPr>
        <w:tc>
          <w:tcPr>
            <w:tcW w:w="1132" w:type="dxa"/>
            <w:vMerge/>
            <w:tcBorders>
              <w:top w:val="nil"/>
              <w:left w:val="single" w:sz="12" w:space="0" w:color="000000"/>
            </w:tcBorders>
            <w:shd w:val="clear" w:color="auto" w:fill="auto"/>
          </w:tcPr>
          <w:p w14:paraId="72C9E263" w14:textId="77777777" w:rsidR="00C20EF0" w:rsidRPr="00C20EF0" w:rsidRDefault="00C20EF0" w:rsidP="00C20EF0">
            <w:pPr>
              <w:widowControl w:val="0"/>
              <w:autoSpaceDE w:val="0"/>
              <w:autoSpaceDN w:val="0"/>
              <w:spacing w:line="300" w:lineRule="exact"/>
              <w:rPr>
                <w:szCs w:val="28"/>
                <w:lang w:val="en-US"/>
              </w:rPr>
            </w:pPr>
          </w:p>
        </w:tc>
        <w:tc>
          <w:tcPr>
            <w:tcW w:w="2042" w:type="dxa"/>
            <w:vMerge/>
            <w:tcBorders>
              <w:top w:val="nil"/>
            </w:tcBorders>
            <w:shd w:val="clear" w:color="auto" w:fill="auto"/>
          </w:tcPr>
          <w:p w14:paraId="45FED784" w14:textId="77777777" w:rsidR="00C20EF0" w:rsidRPr="00C20EF0" w:rsidRDefault="00C20EF0" w:rsidP="00C20EF0">
            <w:pPr>
              <w:widowControl w:val="0"/>
              <w:autoSpaceDE w:val="0"/>
              <w:autoSpaceDN w:val="0"/>
              <w:spacing w:line="300" w:lineRule="exact"/>
              <w:rPr>
                <w:szCs w:val="28"/>
                <w:lang w:val="en-US"/>
              </w:rPr>
            </w:pPr>
          </w:p>
        </w:tc>
        <w:tc>
          <w:tcPr>
            <w:tcW w:w="1506" w:type="dxa"/>
            <w:vMerge/>
            <w:tcBorders>
              <w:top w:val="nil"/>
              <w:right w:val="single" w:sz="12" w:space="0" w:color="000000"/>
            </w:tcBorders>
            <w:shd w:val="clear" w:color="auto" w:fill="auto"/>
          </w:tcPr>
          <w:p w14:paraId="5C9EBDFD" w14:textId="77777777" w:rsidR="00C20EF0" w:rsidRPr="00C20EF0" w:rsidRDefault="00C20EF0" w:rsidP="00C20EF0">
            <w:pPr>
              <w:widowControl w:val="0"/>
              <w:autoSpaceDE w:val="0"/>
              <w:autoSpaceDN w:val="0"/>
              <w:spacing w:line="300" w:lineRule="exact"/>
              <w:rPr>
                <w:szCs w:val="28"/>
                <w:lang w:val="en-US"/>
              </w:rPr>
            </w:pPr>
          </w:p>
        </w:tc>
        <w:tc>
          <w:tcPr>
            <w:tcW w:w="1418" w:type="dxa"/>
            <w:vMerge/>
            <w:tcBorders>
              <w:top w:val="nil"/>
              <w:left w:val="single" w:sz="12" w:space="0" w:color="000000"/>
            </w:tcBorders>
            <w:shd w:val="clear" w:color="auto" w:fill="auto"/>
          </w:tcPr>
          <w:p w14:paraId="50EB8759" w14:textId="77777777" w:rsidR="00C20EF0" w:rsidRPr="00C20EF0" w:rsidRDefault="00C20EF0" w:rsidP="00C20EF0">
            <w:pPr>
              <w:widowControl w:val="0"/>
              <w:autoSpaceDE w:val="0"/>
              <w:autoSpaceDN w:val="0"/>
              <w:spacing w:line="300" w:lineRule="exact"/>
              <w:rPr>
                <w:szCs w:val="28"/>
                <w:lang w:val="en-US"/>
              </w:rPr>
            </w:pPr>
          </w:p>
        </w:tc>
        <w:tc>
          <w:tcPr>
            <w:tcW w:w="1842" w:type="dxa"/>
            <w:vMerge/>
            <w:tcBorders>
              <w:top w:val="nil"/>
            </w:tcBorders>
            <w:shd w:val="clear" w:color="auto" w:fill="auto"/>
          </w:tcPr>
          <w:p w14:paraId="76B44582" w14:textId="77777777" w:rsidR="00C20EF0" w:rsidRPr="00C20EF0" w:rsidRDefault="00C20EF0" w:rsidP="00C20EF0">
            <w:pPr>
              <w:widowControl w:val="0"/>
              <w:autoSpaceDE w:val="0"/>
              <w:autoSpaceDN w:val="0"/>
              <w:spacing w:line="300" w:lineRule="exact"/>
              <w:rPr>
                <w:szCs w:val="28"/>
                <w:lang w:val="en-US"/>
              </w:rPr>
            </w:pPr>
          </w:p>
        </w:tc>
        <w:tc>
          <w:tcPr>
            <w:tcW w:w="1418" w:type="dxa"/>
            <w:vMerge/>
            <w:tcBorders>
              <w:top w:val="nil"/>
              <w:right w:val="single" w:sz="12" w:space="0" w:color="000000"/>
            </w:tcBorders>
            <w:shd w:val="clear" w:color="auto" w:fill="auto"/>
          </w:tcPr>
          <w:p w14:paraId="7CDB86CE"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540FAAC6" w14:textId="77777777" w:rsidTr="00C20EF0">
        <w:trPr>
          <w:trHeight w:val="536"/>
        </w:trPr>
        <w:tc>
          <w:tcPr>
            <w:tcW w:w="4680" w:type="dxa"/>
            <w:gridSpan w:val="3"/>
            <w:tcBorders>
              <w:left w:val="single" w:sz="12" w:space="0" w:color="000000"/>
              <w:right w:val="single" w:sz="12" w:space="0" w:color="000000"/>
            </w:tcBorders>
            <w:shd w:val="clear" w:color="auto" w:fill="auto"/>
          </w:tcPr>
          <w:p w14:paraId="1253FF85" w14:textId="77777777" w:rsidR="00C20EF0" w:rsidRPr="00C20EF0" w:rsidRDefault="00C20EF0" w:rsidP="00C20EF0">
            <w:pPr>
              <w:pStyle w:val="TableParagraph"/>
              <w:spacing w:before="145" w:line="300" w:lineRule="exact"/>
              <w:ind w:left="127" w:right="129"/>
              <w:jc w:val="center"/>
              <w:rPr>
                <w:sz w:val="28"/>
                <w:szCs w:val="28"/>
              </w:rPr>
            </w:pPr>
            <w:r w:rsidRPr="00C20EF0">
              <w:rPr>
                <w:w w:val="105"/>
                <w:sz w:val="28"/>
                <w:szCs w:val="28"/>
              </w:rPr>
              <w:t>:ЗУ 7.4</w:t>
            </w:r>
          </w:p>
        </w:tc>
        <w:tc>
          <w:tcPr>
            <w:tcW w:w="1418" w:type="dxa"/>
            <w:tcBorders>
              <w:left w:val="single" w:sz="12" w:space="0" w:color="000000"/>
            </w:tcBorders>
            <w:shd w:val="clear" w:color="auto" w:fill="auto"/>
          </w:tcPr>
          <w:p w14:paraId="3B7E4A6A" w14:textId="77777777" w:rsidR="00C20EF0" w:rsidRPr="00C20EF0" w:rsidRDefault="00C20EF0" w:rsidP="00C20EF0">
            <w:pPr>
              <w:pStyle w:val="TableParagraph"/>
              <w:spacing w:before="145" w:line="300" w:lineRule="exact"/>
              <w:ind w:left="431"/>
              <w:rPr>
                <w:sz w:val="28"/>
                <w:szCs w:val="28"/>
              </w:rPr>
            </w:pPr>
            <w:r w:rsidRPr="00C20EF0">
              <w:rPr>
                <w:sz w:val="28"/>
                <w:szCs w:val="28"/>
              </w:rPr>
              <w:t>133</w:t>
            </w:r>
          </w:p>
        </w:tc>
        <w:tc>
          <w:tcPr>
            <w:tcW w:w="1842" w:type="dxa"/>
            <w:shd w:val="clear" w:color="auto" w:fill="auto"/>
          </w:tcPr>
          <w:p w14:paraId="76F987B7" w14:textId="77777777" w:rsidR="00C20EF0" w:rsidRPr="00C20EF0" w:rsidRDefault="00C20EF0" w:rsidP="00C20EF0">
            <w:pPr>
              <w:pStyle w:val="TableParagraph"/>
              <w:spacing w:before="145" w:line="300" w:lineRule="exact"/>
              <w:ind w:left="409"/>
              <w:rPr>
                <w:sz w:val="28"/>
                <w:szCs w:val="28"/>
              </w:rPr>
            </w:pPr>
            <w:r w:rsidRPr="00C20EF0">
              <w:rPr>
                <w:sz w:val="28"/>
                <w:szCs w:val="28"/>
              </w:rPr>
              <w:t>2207939,33</w:t>
            </w:r>
          </w:p>
        </w:tc>
        <w:tc>
          <w:tcPr>
            <w:tcW w:w="1418" w:type="dxa"/>
            <w:tcBorders>
              <w:right w:val="single" w:sz="12" w:space="0" w:color="000000"/>
            </w:tcBorders>
            <w:shd w:val="clear" w:color="auto" w:fill="auto"/>
          </w:tcPr>
          <w:p w14:paraId="5DD8750F" w14:textId="77777777" w:rsidR="00C20EF0" w:rsidRPr="00C20EF0" w:rsidRDefault="00C20EF0" w:rsidP="00C20EF0">
            <w:pPr>
              <w:pStyle w:val="TableParagraph"/>
              <w:spacing w:before="145" w:line="300" w:lineRule="exact"/>
              <w:ind w:left="458"/>
              <w:rPr>
                <w:sz w:val="28"/>
                <w:szCs w:val="28"/>
              </w:rPr>
            </w:pPr>
            <w:r w:rsidRPr="00C20EF0">
              <w:rPr>
                <w:sz w:val="28"/>
                <w:szCs w:val="28"/>
              </w:rPr>
              <w:t>503468,</w:t>
            </w:r>
            <w:r w:rsidRPr="00C20EF0">
              <w:rPr>
                <w:sz w:val="28"/>
                <w:szCs w:val="28"/>
              </w:rPr>
              <w:lastRenderedPageBreak/>
              <w:t>58</w:t>
            </w:r>
          </w:p>
        </w:tc>
      </w:tr>
      <w:tr w:rsidR="00C20EF0" w:rsidRPr="00C20EF0" w14:paraId="16EE1E15" w14:textId="77777777" w:rsidTr="00C20EF0">
        <w:trPr>
          <w:trHeight w:val="300"/>
        </w:trPr>
        <w:tc>
          <w:tcPr>
            <w:tcW w:w="1132" w:type="dxa"/>
            <w:vMerge w:val="restart"/>
            <w:tcBorders>
              <w:left w:val="single" w:sz="12" w:space="0" w:color="000000"/>
            </w:tcBorders>
            <w:shd w:val="clear" w:color="auto" w:fill="auto"/>
          </w:tcPr>
          <w:p w14:paraId="78173E1A" w14:textId="77777777" w:rsidR="00C20EF0" w:rsidRPr="00C20EF0" w:rsidRDefault="00C20EF0" w:rsidP="00C20EF0">
            <w:pPr>
              <w:pStyle w:val="TableParagraph"/>
              <w:spacing w:before="145" w:line="300" w:lineRule="exact"/>
              <w:ind w:left="59" w:right="31"/>
              <w:jc w:val="center"/>
              <w:rPr>
                <w:sz w:val="28"/>
                <w:szCs w:val="28"/>
              </w:rPr>
            </w:pPr>
            <w:r w:rsidRPr="00C20EF0">
              <w:rPr>
                <w:sz w:val="28"/>
                <w:szCs w:val="28"/>
              </w:rPr>
              <w:lastRenderedPageBreak/>
              <w:t>127</w:t>
            </w:r>
          </w:p>
        </w:tc>
        <w:tc>
          <w:tcPr>
            <w:tcW w:w="2042" w:type="dxa"/>
            <w:vMerge w:val="restart"/>
            <w:shd w:val="clear" w:color="auto" w:fill="auto"/>
          </w:tcPr>
          <w:p w14:paraId="2EB652EC" w14:textId="77777777" w:rsidR="00C20EF0" w:rsidRPr="00C20EF0" w:rsidRDefault="00C20EF0" w:rsidP="00C20EF0">
            <w:pPr>
              <w:pStyle w:val="TableParagraph"/>
              <w:spacing w:before="145" w:line="300" w:lineRule="exact"/>
              <w:ind w:left="403"/>
              <w:rPr>
                <w:sz w:val="28"/>
                <w:szCs w:val="28"/>
              </w:rPr>
            </w:pPr>
            <w:r w:rsidRPr="00C20EF0">
              <w:rPr>
                <w:sz w:val="28"/>
                <w:szCs w:val="28"/>
              </w:rPr>
              <w:t>2207923,56</w:t>
            </w:r>
          </w:p>
        </w:tc>
        <w:tc>
          <w:tcPr>
            <w:tcW w:w="1506" w:type="dxa"/>
            <w:vMerge w:val="restart"/>
            <w:tcBorders>
              <w:right w:val="single" w:sz="12" w:space="0" w:color="000000"/>
            </w:tcBorders>
            <w:shd w:val="clear" w:color="auto" w:fill="auto"/>
          </w:tcPr>
          <w:p w14:paraId="2397FBBB" w14:textId="77777777" w:rsidR="00C20EF0" w:rsidRPr="00C20EF0" w:rsidRDefault="00C20EF0" w:rsidP="00C20EF0">
            <w:pPr>
              <w:pStyle w:val="TableParagraph"/>
              <w:spacing w:before="145" w:line="300" w:lineRule="exact"/>
              <w:ind w:left="464"/>
              <w:rPr>
                <w:sz w:val="28"/>
                <w:szCs w:val="28"/>
              </w:rPr>
            </w:pPr>
            <w:r w:rsidRPr="00C20EF0">
              <w:rPr>
                <w:sz w:val="28"/>
                <w:szCs w:val="28"/>
              </w:rPr>
              <w:t>503508,68</w:t>
            </w:r>
          </w:p>
        </w:tc>
        <w:tc>
          <w:tcPr>
            <w:tcW w:w="1418" w:type="dxa"/>
            <w:vMerge w:val="restart"/>
            <w:tcBorders>
              <w:left w:val="single" w:sz="12" w:space="0" w:color="000000"/>
            </w:tcBorders>
            <w:shd w:val="clear" w:color="auto" w:fill="auto"/>
          </w:tcPr>
          <w:p w14:paraId="18A1002A" w14:textId="77777777" w:rsidR="00C20EF0" w:rsidRPr="00C20EF0" w:rsidRDefault="00C20EF0" w:rsidP="00C20EF0">
            <w:pPr>
              <w:pStyle w:val="TableParagraph"/>
              <w:spacing w:before="145" w:line="300" w:lineRule="exact"/>
              <w:ind w:left="71" w:right="17"/>
              <w:jc w:val="center"/>
              <w:rPr>
                <w:sz w:val="28"/>
                <w:szCs w:val="28"/>
              </w:rPr>
            </w:pPr>
            <w:r w:rsidRPr="00C20EF0">
              <w:rPr>
                <w:sz w:val="28"/>
                <w:szCs w:val="28"/>
              </w:rPr>
              <w:t>132</w:t>
            </w:r>
          </w:p>
        </w:tc>
        <w:tc>
          <w:tcPr>
            <w:tcW w:w="1842" w:type="dxa"/>
            <w:vMerge w:val="restart"/>
            <w:shd w:val="clear" w:color="auto" w:fill="auto"/>
          </w:tcPr>
          <w:p w14:paraId="73900CD1" w14:textId="77777777" w:rsidR="00C20EF0" w:rsidRPr="00C20EF0" w:rsidRDefault="00C20EF0" w:rsidP="00C20EF0">
            <w:pPr>
              <w:pStyle w:val="TableParagraph"/>
              <w:spacing w:before="145" w:line="300" w:lineRule="exact"/>
              <w:ind w:left="409"/>
              <w:rPr>
                <w:sz w:val="28"/>
                <w:szCs w:val="28"/>
              </w:rPr>
            </w:pPr>
            <w:r w:rsidRPr="00C20EF0">
              <w:rPr>
                <w:sz w:val="28"/>
                <w:szCs w:val="28"/>
              </w:rPr>
              <w:t>2207913,86</w:t>
            </w:r>
          </w:p>
        </w:tc>
        <w:tc>
          <w:tcPr>
            <w:tcW w:w="1418" w:type="dxa"/>
            <w:vMerge w:val="restart"/>
            <w:tcBorders>
              <w:right w:val="single" w:sz="12" w:space="0" w:color="000000"/>
            </w:tcBorders>
            <w:shd w:val="clear" w:color="auto" w:fill="auto"/>
          </w:tcPr>
          <w:p w14:paraId="7848ABA7" w14:textId="77777777" w:rsidR="00C20EF0" w:rsidRPr="00C20EF0" w:rsidRDefault="00C20EF0" w:rsidP="00C20EF0">
            <w:pPr>
              <w:pStyle w:val="TableParagraph"/>
              <w:spacing w:before="145" w:line="300" w:lineRule="exact"/>
              <w:ind w:left="458"/>
              <w:rPr>
                <w:sz w:val="28"/>
                <w:szCs w:val="28"/>
              </w:rPr>
            </w:pPr>
            <w:r w:rsidRPr="00C20EF0">
              <w:rPr>
                <w:sz w:val="28"/>
                <w:szCs w:val="28"/>
              </w:rPr>
              <w:t>503476,09</w:t>
            </w:r>
          </w:p>
        </w:tc>
      </w:tr>
      <w:tr w:rsidR="00C20EF0" w:rsidRPr="00C20EF0" w14:paraId="5FABEA20" w14:textId="77777777" w:rsidTr="00C20EF0">
        <w:trPr>
          <w:trHeight w:val="415"/>
        </w:trPr>
        <w:tc>
          <w:tcPr>
            <w:tcW w:w="1132" w:type="dxa"/>
            <w:vMerge/>
            <w:tcBorders>
              <w:top w:val="nil"/>
              <w:left w:val="single" w:sz="12" w:space="0" w:color="000000"/>
            </w:tcBorders>
            <w:shd w:val="clear" w:color="auto" w:fill="auto"/>
          </w:tcPr>
          <w:p w14:paraId="4804BB35" w14:textId="77777777" w:rsidR="00C20EF0" w:rsidRPr="00C20EF0" w:rsidRDefault="00C20EF0" w:rsidP="00C20EF0">
            <w:pPr>
              <w:widowControl w:val="0"/>
              <w:autoSpaceDE w:val="0"/>
              <w:autoSpaceDN w:val="0"/>
              <w:spacing w:line="300" w:lineRule="exact"/>
              <w:rPr>
                <w:szCs w:val="28"/>
                <w:lang w:val="en-US"/>
              </w:rPr>
            </w:pPr>
          </w:p>
        </w:tc>
        <w:tc>
          <w:tcPr>
            <w:tcW w:w="2042" w:type="dxa"/>
            <w:vMerge/>
            <w:tcBorders>
              <w:top w:val="nil"/>
            </w:tcBorders>
            <w:shd w:val="clear" w:color="auto" w:fill="auto"/>
          </w:tcPr>
          <w:p w14:paraId="788EC734" w14:textId="77777777" w:rsidR="00C20EF0" w:rsidRPr="00C20EF0" w:rsidRDefault="00C20EF0" w:rsidP="00C20EF0">
            <w:pPr>
              <w:widowControl w:val="0"/>
              <w:autoSpaceDE w:val="0"/>
              <w:autoSpaceDN w:val="0"/>
              <w:spacing w:line="300" w:lineRule="exact"/>
              <w:rPr>
                <w:szCs w:val="28"/>
                <w:lang w:val="en-US"/>
              </w:rPr>
            </w:pPr>
          </w:p>
        </w:tc>
        <w:tc>
          <w:tcPr>
            <w:tcW w:w="1506" w:type="dxa"/>
            <w:vMerge/>
            <w:tcBorders>
              <w:top w:val="nil"/>
              <w:right w:val="single" w:sz="12" w:space="0" w:color="000000"/>
            </w:tcBorders>
            <w:shd w:val="clear" w:color="auto" w:fill="auto"/>
          </w:tcPr>
          <w:p w14:paraId="187D05C3" w14:textId="77777777" w:rsidR="00C20EF0" w:rsidRPr="00C20EF0" w:rsidRDefault="00C20EF0" w:rsidP="00C20EF0">
            <w:pPr>
              <w:widowControl w:val="0"/>
              <w:autoSpaceDE w:val="0"/>
              <w:autoSpaceDN w:val="0"/>
              <w:spacing w:line="300" w:lineRule="exact"/>
              <w:rPr>
                <w:szCs w:val="28"/>
                <w:lang w:val="en-US"/>
              </w:rPr>
            </w:pPr>
          </w:p>
        </w:tc>
        <w:tc>
          <w:tcPr>
            <w:tcW w:w="1418" w:type="dxa"/>
            <w:vMerge/>
            <w:tcBorders>
              <w:top w:val="nil"/>
              <w:left w:val="single" w:sz="12" w:space="0" w:color="000000"/>
            </w:tcBorders>
            <w:shd w:val="clear" w:color="auto" w:fill="auto"/>
          </w:tcPr>
          <w:p w14:paraId="0F52C4A9" w14:textId="77777777" w:rsidR="00C20EF0" w:rsidRPr="00C20EF0" w:rsidRDefault="00C20EF0" w:rsidP="00C20EF0">
            <w:pPr>
              <w:widowControl w:val="0"/>
              <w:autoSpaceDE w:val="0"/>
              <w:autoSpaceDN w:val="0"/>
              <w:spacing w:line="300" w:lineRule="exact"/>
              <w:rPr>
                <w:szCs w:val="28"/>
                <w:lang w:val="en-US"/>
              </w:rPr>
            </w:pPr>
          </w:p>
        </w:tc>
        <w:tc>
          <w:tcPr>
            <w:tcW w:w="1842" w:type="dxa"/>
            <w:vMerge/>
            <w:tcBorders>
              <w:top w:val="nil"/>
            </w:tcBorders>
            <w:shd w:val="clear" w:color="auto" w:fill="auto"/>
          </w:tcPr>
          <w:p w14:paraId="754F516C" w14:textId="77777777" w:rsidR="00C20EF0" w:rsidRPr="00C20EF0" w:rsidRDefault="00C20EF0" w:rsidP="00C20EF0">
            <w:pPr>
              <w:widowControl w:val="0"/>
              <w:autoSpaceDE w:val="0"/>
              <w:autoSpaceDN w:val="0"/>
              <w:spacing w:line="300" w:lineRule="exact"/>
              <w:rPr>
                <w:szCs w:val="28"/>
                <w:lang w:val="en-US"/>
              </w:rPr>
            </w:pPr>
          </w:p>
        </w:tc>
        <w:tc>
          <w:tcPr>
            <w:tcW w:w="1418" w:type="dxa"/>
            <w:vMerge/>
            <w:tcBorders>
              <w:top w:val="nil"/>
              <w:right w:val="single" w:sz="12" w:space="0" w:color="000000"/>
            </w:tcBorders>
            <w:shd w:val="clear" w:color="auto" w:fill="auto"/>
          </w:tcPr>
          <w:p w14:paraId="7EF387C1"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23903ED5" w14:textId="77777777" w:rsidTr="00C20EF0">
        <w:trPr>
          <w:trHeight w:val="536"/>
        </w:trPr>
        <w:tc>
          <w:tcPr>
            <w:tcW w:w="1132" w:type="dxa"/>
            <w:tcBorders>
              <w:left w:val="single" w:sz="12" w:space="0" w:color="000000"/>
            </w:tcBorders>
            <w:shd w:val="clear" w:color="auto" w:fill="auto"/>
          </w:tcPr>
          <w:p w14:paraId="6141C6EF" w14:textId="77777777" w:rsidR="00C20EF0" w:rsidRPr="00C20EF0" w:rsidRDefault="00C20EF0" w:rsidP="00C20EF0">
            <w:pPr>
              <w:pStyle w:val="TableParagraph"/>
              <w:spacing w:before="145" w:line="300" w:lineRule="exact"/>
              <w:ind w:left="59" w:right="31"/>
              <w:jc w:val="center"/>
              <w:rPr>
                <w:sz w:val="28"/>
                <w:szCs w:val="28"/>
              </w:rPr>
            </w:pPr>
            <w:r w:rsidRPr="00C20EF0">
              <w:rPr>
                <w:sz w:val="28"/>
                <w:szCs w:val="28"/>
              </w:rPr>
              <w:t>138</w:t>
            </w:r>
          </w:p>
        </w:tc>
        <w:tc>
          <w:tcPr>
            <w:tcW w:w="2042" w:type="dxa"/>
            <w:shd w:val="clear" w:color="auto" w:fill="auto"/>
          </w:tcPr>
          <w:p w14:paraId="33799B96" w14:textId="77777777" w:rsidR="00C20EF0" w:rsidRPr="00C20EF0" w:rsidRDefault="00C20EF0" w:rsidP="00C20EF0">
            <w:pPr>
              <w:pStyle w:val="TableParagraph"/>
              <w:spacing w:before="145" w:line="300" w:lineRule="exact"/>
              <w:ind w:left="403"/>
              <w:rPr>
                <w:sz w:val="28"/>
                <w:szCs w:val="28"/>
              </w:rPr>
            </w:pPr>
            <w:r w:rsidRPr="00C20EF0">
              <w:rPr>
                <w:sz w:val="28"/>
                <w:szCs w:val="28"/>
              </w:rPr>
              <w:t>2207949,02</w:t>
            </w:r>
          </w:p>
        </w:tc>
        <w:tc>
          <w:tcPr>
            <w:tcW w:w="1506" w:type="dxa"/>
            <w:tcBorders>
              <w:right w:val="single" w:sz="12" w:space="0" w:color="000000"/>
            </w:tcBorders>
            <w:shd w:val="clear" w:color="auto" w:fill="auto"/>
          </w:tcPr>
          <w:p w14:paraId="5B529E62" w14:textId="77777777" w:rsidR="00C20EF0" w:rsidRPr="00C20EF0" w:rsidRDefault="00C20EF0" w:rsidP="00C20EF0">
            <w:pPr>
              <w:pStyle w:val="TableParagraph"/>
              <w:spacing w:before="145" w:line="300" w:lineRule="exact"/>
              <w:ind w:left="464"/>
              <w:rPr>
                <w:sz w:val="28"/>
                <w:szCs w:val="28"/>
              </w:rPr>
            </w:pPr>
            <w:r w:rsidRPr="00C20EF0">
              <w:rPr>
                <w:sz w:val="28"/>
                <w:szCs w:val="28"/>
              </w:rPr>
              <w:t>503501,17</w:t>
            </w:r>
          </w:p>
        </w:tc>
        <w:tc>
          <w:tcPr>
            <w:tcW w:w="4678" w:type="dxa"/>
            <w:gridSpan w:val="3"/>
            <w:tcBorders>
              <w:left w:val="single" w:sz="12" w:space="0" w:color="000000"/>
              <w:right w:val="single" w:sz="12" w:space="0" w:color="000000"/>
            </w:tcBorders>
            <w:shd w:val="clear" w:color="auto" w:fill="auto"/>
          </w:tcPr>
          <w:p w14:paraId="0B930E17" w14:textId="77777777" w:rsidR="00C20EF0" w:rsidRPr="00C20EF0" w:rsidRDefault="00C20EF0" w:rsidP="00C20EF0">
            <w:pPr>
              <w:pStyle w:val="TableParagraph"/>
              <w:spacing w:before="145" w:line="300" w:lineRule="exact"/>
              <w:jc w:val="center"/>
              <w:rPr>
                <w:sz w:val="28"/>
                <w:szCs w:val="28"/>
              </w:rPr>
            </w:pPr>
            <w:r w:rsidRPr="00C20EF0">
              <w:rPr>
                <w:w w:val="105"/>
                <w:sz w:val="28"/>
                <w:szCs w:val="28"/>
              </w:rPr>
              <w:t>:ЗУ 7.9</w:t>
            </w:r>
          </w:p>
        </w:tc>
      </w:tr>
      <w:tr w:rsidR="00C20EF0" w:rsidRPr="00C20EF0" w14:paraId="0FCFAD2D" w14:textId="77777777" w:rsidTr="00C20EF0">
        <w:trPr>
          <w:trHeight w:val="375"/>
        </w:trPr>
        <w:tc>
          <w:tcPr>
            <w:tcW w:w="1132" w:type="dxa"/>
            <w:vMerge w:val="restart"/>
            <w:tcBorders>
              <w:left w:val="single" w:sz="12" w:space="0" w:color="000000"/>
            </w:tcBorders>
            <w:shd w:val="clear" w:color="auto" w:fill="auto"/>
          </w:tcPr>
          <w:p w14:paraId="6FC726E0" w14:textId="77777777" w:rsidR="00C20EF0" w:rsidRPr="00C20EF0" w:rsidRDefault="00C20EF0" w:rsidP="00C20EF0">
            <w:pPr>
              <w:pStyle w:val="TableParagraph"/>
              <w:spacing w:before="145" w:line="300" w:lineRule="exact"/>
              <w:ind w:left="59" w:right="18"/>
              <w:jc w:val="center"/>
              <w:rPr>
                <w:sz w:val="28"/>
                <w:szCs w:val="28"/>
              </w:rPr>
            </w:pPr>
            <w:r w:rsidRPr="00C20EF0">
              <w:rPr>
                <w:sz w:val="28"/>
                <w:szCs w:val="28"/>
              </w:rPr>
              <w:t>137</w:t>
            </w:r>
          </w:p>
        </w:tc>
        <w:tc>
          <w:tcPr>
            <w:tcW w:w="2042" w:type="dxa"/>
            <w:vMerge w:val="restart"/>
            <w:shd w:val="clear" w:color="auto" w:fill="auto"/>
          </w:tcPr>
          <w:p w14:paraId="462B53BD" w14:textId="77777777" w:rsidR="00C20EF0" w:rsidRPr="00C20EF0" w:rsidRDefault="00C20EF0" w:rsidP="00C20EF0">
            <w:pPr>
              <w:pStyle w:val="TableParagraph"/>
              <w:spacing w:before="145" w:line="300" w:lineRule="exact"/>
              <w:ind w:left="403"/>
              <w:rPr>
                <w:sz w:val="28"/>
                <w:szCs w:val="28"/>
              </w:rPr>
            </w:pPr>
            <w:r w:rsidRPr="00C20EF0">
              <w:rPr>
                <w:sz w:val="28"/>
                <w:szCs w:val="28"/>
              </w:rPr>
              <w:t>2207947,09</w:t>
            </w:r>
          </w:p>
        </w:tc>
        <w:tc>
          <w:tcPr>
            <w:tcW w:w="1506" w:type="dxa"/>
            <w:vMerge w:val="restart"/>
            <w:tcBorders>
              <w:right w:val="single" w:sz="12" w:space="0" w:color="000000"/>
            </w:tcBorders>
            <w:shd w:val="clear" w:color="auto" w:fill="auto"/>
          </w:tcPr>
          <w:p w14:paraId="073856F3" w14:textId="77777777" w:rsidR="00C20EF0" w:rsidRPr="00C20EF0" w:rsidRDefault="00C20EF0" w:rsidP="00C20EF0">
            <w:pPr>
              <w:pStyle w:val="TableParagraph"/>
              <w:spacing w:before="145" w:line="300" w:lineRule="exact"/>
              <w:ind w:left="464"/>
              <w:rPr>
                <w:sz w:val="28"/>
                <w:szCs w:val="28"/>
              </w:rPr>
            </w:pPr>
            <w:r w:rsidRPr="00C20EF0">
              <w:rPr>
                <w:sz w:val="28"/>
                <w:szCs w:val="28"/>
              </w:rPr>
              <w:t>503494,65</w:t>
            </w:r>
          </w:p>
        </w:tc>
        <w:tc>
          <w:tcPr>
            <w:tcW w:w="1418" w:type="dxa"/>
            <w:vMerge w:val="restart"/>
            <w:tcBorders>
              <w:left w:val="single" w:sz="12" w:space="0" w:color="000000"/>
            </w:tcBorders>
            <w:shd w:val="clear" w:color="auto" w:fill="auto"/>
          </w:tcPr>
          <w:p w14:paraId="176C613A" w14:textId="77777777" w:rsidR="00C20EF0" w:rsidRPr="00C20EF0" w:rsidRDefault="00C20EF0" w:rsidP="00C20EF0">
            <w:pPr>
              <w:pStyle w:val="TableParagraph"/>
              <w:spacing w:before="145" w:line="300" w:lineRule="exact"/>
              <w:ind w:left="71" w:right="17"/>
              <w:jc w:val="center"/>
              <w:rPr>
                <w:sz w:val="28"/>
                <w:szCs w:val="28"/>
              </w:rPr>
            </w:pPr>
            <w:r w:rsidRPr="00C20EF0">
              <w:rPr>
                <w:sz w:val="28"/>
                <w:szCs w:val="28"/>
              </w:rPr>
              <w:t>132</w:t>
            </w:r>
          </w:p>
        </w:tc>
        <w:tc>
          <w:tcPr>
            <w:tcW w:w="1842" w:type="dxa"/>
            <w:vMerge w:val="restart"/>
            <w:shd w:val="clear" w:color="auto" w:fill="auto"/>
          </w:tcPr>
          <w:p w14:paraId="33DAA358" w14:textId="77777777" w:rsidR="00C20EF0" w:rsidRPr="00C20EF0" w:rsidRDefault="00C20EF0" w:rsidP="00C20EF0">
            <w:pPr>
              <w:pStyle w:val="TableParagraph"/>
              <w:spacing w:before="145" w:line="300" w:lineRule="exact"/>
              <w:ind w:left="409"/>
              <w:rPr>
                <w:sz w:val="28"/>
                <w:szCs w:val="28"/>
              </w:rPr>
            </w:pPr>
            <w:r w:rsidRPr="00C20EF0">
              <w:rPr>
                <w:sz w:val="28"/>
                <w:szCs w:val="28"/>
              </w:rPr>
              <w:t>2207913,86</w:t>
            </w:r>
          </w:p>
        </w:tc>
        <w:tc>
          <w:tcPr>
            <w:tcW w:w="1418" w:type="dxa"/>
            <w:vMerge w:val="restart"/>
            <w:tcBorders>
              <w:right w:val="single" w:sz="12" w:space="0" w:color="000000"/>
            </w:tcBorders>
            <w:shd w:val="clear" w:color="auto" w:fill="auto"/>
          </w:tcPr>
          <w:p w14:paraId="65B9466D" w14:textId="77777777" w:rsidR="00C20EF0" w:rsidRPr="00C20EF0" w:rsidRDefault="00C20EF0" w:rsidP="00C20EF0">
            <w:pPr>
              <w:pStyle w:val="TableParagraph"/>
              <w:spacing w:before="145" w:line="300" w:lineRule="exact"/>
              <w:ind w:left="458"/>
              <w:rPr>
                <w:sz w:val="28"/>
                <w:szCs w:val="28"/>
              </w:rPr>
            </w:pPr>
            <w:r w:rsidRPr="00C20EF0">
              <w:rPr>
                <w:sz w:val="28"/>
                <w:szCs w:val="28"/>
              </w:rPr>
              <w:t>503476,09</w:t>
            </w:r>
          </w:p>
        </w:tc>
      </w:tr>
      <w:tr w:rsidR="00C20EF0" w:rsidRPr="00C20EF0" w14:paraId="72698171" w14:textId="77777777" w:rsidTr="00C20EF0">
        <w:trPr>
          <w:trHeight w:val="300"/>
        </w:trPr>
        <w:tc>
          <w:tcPr>
            <w:tcW w:w="1132" w:type="dxa"/>
            <w:vMerge/>
            <w:tcBorders>
              <w:top w:val="nil"/>
              <w:left w:val="single" w:sz="12" w:space="0" w:color="000000"/>
            </w:tcBorders>
            <w:shd w:val="clear" w:color="auto" w:fill="auto"/>
          </w:tcPr>
          <w:p w14:paraId="2D334834" w14:textId="77777777" w:rsidR="00C20EF0" w:rsidRPr="00C20EF0" w:rsidRDefault="00C20EF0" w:rsidP="00C20EF0">
            <w:pPr>
              <w:widowControl w:val="0"/>
              <w:autoSpaceDE w:val="0"/>
              <w:autoSpaceDN w:val="0"/>
              <w:spacing w:line="300" w:lineRule="exact"/>
              <w:rPr>
                <w:szCs w:val="28"/>
                <w:lang w:val="en-US"/>
              </w:rPr>
            </w:pPr>
          </w:p>
        </w:tc>
        <w:tc>
          <w:tcPr>
            <w:tcW w:w="2042" w:type="dxa"/>
            <w:vMerge/>
            <w:tcBorders>
              <w:top w:val="nil"/>
            </w:tcBorders>
            <w:shd w:val="clear" w:color="auto" w:fill="auto"/>
          </w:tcPr>
          <w:p w14:paraId="2365B6DA" w14:textId="77777777" w:rsidR="00C20EF0" w:rsidRPr="00C20EF0" w:rsidRDefault="00C20EF0" w:rsidP="00C20EF0">
            <w:pPr>
              <w:widowControl w:val="0"/>
              <w:autoSpaceDE w:val="0"/>
              <w:autoSpaceDN w:val="0"/>
              <w:spacing w:line="300" w:lineRule="exact"/>
              <w:rPr>
                <w:szCs w:val="28"/>
                <w:lang w:val="en-US"/>
              </w:rPr>
            </w:pPr>
          </w:p>
        </w:tc>
        <w:tc>
          <w:tcPr>
            <w:tcW w:w="1506" w:type="dxa"/>
            <w:vMerge/>
            <w:tcBorders>
              <w:top w:val="nil"/>
              <w:right w:val="single" w:sz="12" w:space="0" w:color="000000"/>
            </w:tcBorders>
            <w:shd w:val="clear" w:color="auto" w:fill="auto"/>
          </w:tcPr>
          <w:p w14:paraId="1024995F" w14:textId="77777777" w:rsidR="00C20EF0" w:rsidRPr="00C20EF0" w:rsidRDefault="00C20EF0" w:rsidP="00C20EF0">
            <w:pPr>
              <w:widowControl w:val="0"/>
              <w:autoSpaceDE w:val="0"/>
              <w:autoSpaceDN w:val="0"/>
              <w:spacing w:line="300" w:lineRule="exact"/>
              <w:rPr>
                <w:szCs w:val="28"/>
                <w:lang w:val="en-US"/>
              </w:rPr>
            </w:pPr>
          </w:p>
        </w:tc>
        <w:tc>
          <w:tcPr>
            <w:tcW w:w="1418" w:type="dxa"/>
            <w:vMerge/>
            <w:tcBorders>
              <w:top w:val="nil"/>
              <w:left w:val="single" w:sz="12" w:space="0" w:color="000000"/>
            </w:tcBorders>
            <w:shd w:val="clear" w:color="auto" w:fill="auto"/>
          </w:tcPr>
          <w:p w14:paraId="671C929F" w14:textId="77777777" w:rsidR="00C20EF0" w:rsidRPr="00C20EF0" w:rsidRDefault="00C20EF0" w:rsidP="00C20EF0">
            <w:pPr>
              <w:widowControl w:val="0"/>
              <w:autoSpaceDE w:val="0"/>
              <w:autoSpaceDN w:val="0"/>
              <w:spacing w:line="300" w:lineRule="exact"/>
              <w:rPr>
                <w:szCs w:val="28"/>
                <w:lang w:val="en-US"/>
              </w:rPr>
            </w:pPr>
          </w:p>
        </w:tc>
        <w:tc>
          <w:tcPr>
            <w:tcW w:w="1842" w:type="dxa"/>
            <w:vMerge/>
            <w:tcBorders>
              <w:top w:val="nil"/>
            </w:tcBorders>
            <w:shd w:val="clear" w:color="auto" w:fill="auto"/>
          </w:tcPr>
          <w:p w14:paraId="4E31D80B" w14:textId="77777777" w:rsidR="00C20EF0" w:rsidRPr="00C20EF0" w:rsidRDefault="00C20EF0" w:rsidP="00C20EF0">
            <w:pPr>
              <w:widowControl w:val="0"/>
              <w:autoSpaceDE w:val="0"/>
              <w:autoSpaceDN w:val="0"/>
              <w:spacing w:line="300" w:lineRule="exact"/>
              <w:rPr>
                <w:szCs w:val="28"/>
                <w:lang w:val="en-US"/>
              </w:rPr>
            </w:pPr>
          </w:p>
        </w:tc>
        <w:tc>
          <w:tcPr>
            <w:tcW w:w="1418" w:type="dxa"/>
            <w:vMerge/>
            <w:tcBorders>
              <w:top w:val="nil"/>
              <w:right w:val="single" w:sz="12" w:space="0" w:color="000000"/>
            </w:tcBorders>
            <w:shd w:val="clear" w:color="auto" w:fill="auto"/>
          </w:tcPr>
          <w:p w14:paraId="693A089E"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31B7475F" w14:textId="77777777" w:rsidTr="00C20EF0">
        <w:trPr>
          <w:trHeight w:val="536"/>
        </w:trPr>
        <w:tc>
          <w:tcPr>
            <w:tcW w:w="1132" w:type="dxa"/>
            <w:tcBorders>
              <w:left w:val="single" w:sz="12" w:space="0" w:color="000000"/>
            </w:tcBorders>
            <w:shd w:val="clear" w:color="auto" w:fill="auto"/>
          </w:tcPr>
          <w:p w14:paraId="5497C968" w14:textId="77777777" w:rsidR="00C20EF0" w:rsidRPr="00C20EF0" w:rsidRDefault="00C20EF0" w:rsidP="00C20EF0">
            <w:pPr>
              <w:pStyle w:val="TableParagraph"/>
              <w:spacing w:before="145" w:line="300" w:lineRule="exact"/>
              <w:ind w:left="59" w:right="31"/>
              <w:jc w:val="center"/>
              <w:rPr>
                <w:sz w:val="28"/>
                <w:szCs w:val="28"/>
              </w:rPr>
            </w:pPr>
            <w:r w:rsidRPr="00C20EF0">
              <w:rPr>
                <w:sz w:val="28"/>
                <w:szCs w:val="28"/>
              </w:rPr>
              <w:t>128</w:t>
            </w:r>
          </w:p>
        </w:tc>
        <w:tc>
          <w:tcPr>
            <w:tcW w:w="2042" w:type="dxa"/>
            <w:shd w:val="clear" w:color="auto" w:fill="auto"/>
          </w:tcPr>
          <w:p w14:paraId="5E167046" w14:textId="77777777" w:rsidR="00C20EF0" w:rsidRPr="00C20EF0" w:rsidRDefault="00C20EF0" w:rsidP="00C20EF0">
            <w:pPr>
              <w:pStyle w:val="TableParagraph"/>
              <w:spacing w:before="145" w:line="300" w:lineRule="exact"/>
              <w:ind w:left="403"/>
              <w:rPr>
                <w:sz w:val="28"/>
                <w:szCs w:val="28"/>
              </w:rPr>
            </w:pPr>
            <w:r w:rsidRPr="00C20EF0">
              <w:rPr>
                <w:sz w:val="28"/>
                <w:szCs w:val="28"/>
              </w:rPr>
              <w:t>2207921,62</w:t>
            </w:r>
          </w:p>
        </w:tc>
        <w:tc>
          <w:tcPr>
            <w:tcW w:w="1506" w:type="dxa"/>
            <w:tcBorders>
              <w:right w:val="single" w:sz="12" w:space="0" w:color="000000"/>
            </w:tcBorders>
            <w:shd w:val="clear" w:color="auto" w:fill="auto"/>
          </w:tcPr>
          <w:p w14:paraId="1DDE10F0" w14:textId="77777777" w:rsidR="00C20EF0" w:rsidRPr="00C20EF0" w:rsidRDefault="00C20EF0" w:rsidP="00C20EF0">
            <w:pPr>
              <w:pStyle w:val="TableParagraph"/>
              <w:spacing w:before="145" w:line="300" w:lineRule="exact"/>
              <w:ind w:left="464"/>
              <w:rPr>
                <w:sz w:val="28"/>
                <w:szCs w:val="28"/>
              </w:rPr>
            </w:pPr>
            <w:r w:rsidRPr="00C20EF0">
              <w:rPr>
                <w:sz w:val="28"/>
                <w:szCs w:val="28"/>
              </w:rPr>
              <w:t>503502,16</w:t>
            </w:r>
          </w:p>
        </w:tc>
        <w:tc>
          <w:tcPr>
            <w:tcW w:w="1418" w:type="dxa"/>
            <w:tcBorders>
              <w:left w:val="single" w:sz="12" w:space="0" w:color="000000"/>
            </w:tcBorders>
            <w:shd w:val="clear" w:color="auto" w:fill="auto"/>
          </w:tcPr>
          <w:p w14:paraId="6B3C830E" w14:textId="77777777" w:rsidR="00C20EF0" w:rsidRPr="00C20EF0" w:rsidRDefault="00C20EF0" w:rsidP="00C20EF0">
            <w:pPr>
              <w:pStyle w:val="TableParagraph"/>
              <w:spacing w:before="145" w:line="300" w:lineRule="exact"/>
              <w:ind w:left="431"/>
              <w:rPr>
                <w:sz w:val="28"/>
                <w:szCs w:val="28"/>
              </w:rPr>
            </w:pPr>
            <w:r w:rsidRPr="00C20EF0">
              <w:rPr>
                <w:sz w:val="28"/>
                <w:szCs w:val="28"/>
              </w:rPr>
              <w:t>133</w:t>
            </w:r>
          </w:p>
        </w:tc>
        <w:tc>
          <w:tcPr>
            <w:tcW w:w="1842" w:type="dxa"/>
            <w:shd w:val="clear" w:color="auto" w:fill="auto"/>
          </w:tcPr>
          <w:p w14:paraId="0B7C8EF3" w14:textId="77777777" w:rsidR="00C20EF0" w:rsidRPr="00C20EF0" w:rsidRDefault="00C20EF0" w:rsidP="00C20EF0">
            <w:pPr>
              <w:pStyle w:val="TableParagraph"/>
              <w:spacing w:before="145" w:line="300" w:lineRule="exact"/>
              <w:ind w:left="409"/>
              <w:rPr>
                <w:sz w:val="28"/>
                <w:szCs w:val="28"/>
              </w:rPr>
            </w:pPr>
            <w:r w:rsidRPr="00C20EF0">
              <w:rPr>
                <w:sz w:val="28"/>
                <w:szCs w:val="28"/>
              </w:rPr>
              <w:t>2207939,33</w:t>
            </w:r>
          </w:p>
        </w:tc>
        <w:tc>
          <w:tcPr>
            <w:tcW w:w="1418" w:type="dxa"/>
            <w:tcBorders>
              <w:right w:val="single" w:sz="12" w:space="0" w:color="000000"/>
            </w:tcBorders>
            <w:shd w:val="clear" w:color="auto" w:fill="auto"/>
          </w:tcPr>
          <w:p w14:paraId="4484B241" w14:textId="77777777" w:rsidR="00C20EF0" w:rsidRPr="00C20EF0" w:rsidRDefault="00C20EF0" w:rsidP="00C20EF0">
            <w:pPr>
              <w:pStyle w:val="TableParagraph"/>
              <w:spacing w:before="145" w:line="300" w:lineRule="exact"/>
              <w:ind w:left="458"/>
              <w:rPr>
                <w:sz w:val="28"/>
                <w:szCs w:val="28"/>
              </w:rPr>
            </w:pPr>
            <w:r w:rsidRPr="00C20EF0">
              <w:rPr>
                <w:sz w:val="28"/>
                <w:szCs w:val="28"/>
              </w:rPr>
              <w:t>503468,58</w:t>
            </w:r>
          </w:p>
        </w:tc>
      </w:tr>
      <w:tr w:rsidR="00C20EF0" w:rsidRPr="00C20EF0" w14:paraId="2383B868" w14:textId="77777777" w:rsidTr="00C20EF0">
        <w:trPr>
          <w:trHeight w:val="536"/>
        </w:trPr>
        <w:tc>
          <w:tcPr>
            <w:tcW w:w="4680" w:type="dxa"/>
            <w:gridSpan w:val="3"/>
            <w:tcBorders>
              <w:left w:val="single" w:sz="12" w:space="0" w:color="000000"/>
              <w:right w:val="single" w:sz="12" w:space="0" w:color="000000"/>
            </w:tcBorders>
            <w:shd w:val="clear" w:color="auto" w:fill="auto"/>
          </w:tcPr>
          <w:p w14:paraId="5F39E698" w14:textId="77777777" w:rsidR="00C20EF0" w:rsidRPr="00C20EF0" w:rsidRDefault="00C20EF0" w:rsidP="00C20EF0">
            <w:pPr>
              <w:pStyle w:val="TableParagraph"/>
              <w:spacing w:before="125" w:line="300" w:lineRule="exact"/>
              <w:ind w:hanging="15"/>
              <w:jc w:val="center"/>
              <w:rPr>
                <w:sz w:val="28"/>
                <w:szCs w:val="28"/>
              </w:rPr>
            </w:pPr>
            <w:r w:rsidRPr="00C20EF0">
              <w:rPr>
                <w:w w:val="105"/>
                <w:sz w:val="28"/>
                <w:szCs w:val="28"/>
              </w:rPr>
              <w:t>:ЗУ 7.5</w:t>
            </w:r>
          </w:p>
        </w:tc>
        <w:tc>
          <w:tcPr>
            <w:tcW w:w="1418" w:type="dxa"/>
            <w:tcBorders>
              <w:left w:val="single" w:sz="12" w:space="0" w:color="000000"/>
            </w:tcBorders>
            <w:shd w:val="clear" w:color="auto" w:fill="auto"/>
          </w:tcPr>
          <w:p w14:paraId="4B504250" w14:textId="77777777" w:rsidR="00C20EF0" w:rsidRPr="00C20EF0" w:rsidRDefault="00C20EF0" w:rsidP="00C20EF0">
            <w:pPr>
              <w:pStyle w:val="TableParagraph"/>
              <w:spacing w:before="16" w:line="300" w:lineRule="exact"/>
              <w:rPr>
                <w:sz w:val="28"/>
                <w:szCs w:val="28"/>
              </w:rPr>
            </w:pPr>
          </w:p>
          <w:p w14:paraId="610CE2E2" w14:textId="77777777" w:rsidR="00C20EF0" w:rsidRPr="00C20EF0" w:rsidRDefault="00C20EF0" w:rsidP="00C20EF0">
            <w:pPr>
              <w:pStyle w:val="TableParagraph"/>
              <w:spacing w:line="300" w:lineRule="exact"/>
              <w:ind w:left="479"/>
              <w:rPr>
                <w:sz w:val="28"/>
                <w:szCs w:val="28"/>
              </w:rPr>
            </w:pPr>
            <w:r w:rsidRPr="00C20EF0">
              <w:rPr>
                <w:sz w:val="28"/>
                <w:szCs w:val="28"/>
              </w:rPr>
              <w:t>26</w:t>
            </w:r>
          </w:p>
        </w:tc>
        <w:tc>
          <w:tcPr>
            <w:tcW w:w="1842" w:type="dxa"/>
            <w:shd w:val="clear" w:color="auto" w:fill="auto"/>
          </w:tcPr>
          <w:p w14:paraId="4668E08D" w14:textId="77777777" w:rsidR="00C20EF0" w:rsidRPr="00C20EF0" w:rsidRDefault="00C20EF0" w:rsidP="00C20EF0">
            <w:pPr>
              <w:pStyle w:val="TableParagraph"/>
              <w:spacing w:before="16" w:line="300" w:lineRule="exact"/>
              <w:rPr>
                <w:sz w:val="28"/>
                <w:szCs w:val="28"/>
              </w:rPr>
            </w:pPr>
          </w:p>
          <w:p w14:paraId="407B6301" w14:textId="77777777" w:rsidR="00C20EF0" w:rsidRPr="00C20EF0" w:rsidRDefault="00C20EF0" w:rsidP="00C20EF0">
            <w:pPr>
              <w:pStyle w:val="TableParagraph"/>
              <w:spacing w:line="300" w:lineRule="exact"/>
              <w:ind w:left="409"/>
              <w:rPr>
                <w:sz w:val="28"/>
                <w:szCs w:val="28"/>
              </w:rPr>
            </w:pPr>
            <w:r w:rsidRPr="00C20EF0">
              <w:rPr>
                <w:sz w:val="28"/>
                <w:szCs w:val="28"/>
              </w:rPr>
              <w:t>2207936,59</w:t>
            </w:r>
          </w:p>
        </w:tc>
        <w:tc>
          <w:tcPr>
            <w:tcW w:w="1418" w:type="dxa"/>
            <w:tcBorders>
              <w:right w:val="single" w:sz="12" w:space="0" w:color="000000"/>
            </w:tcBorders>
            <w:shd w:val="clear" w:color="auto" w:fill="auto"/>
          </w:tcPr>
          <w:p w14:paraId="5891F8C6" w14:textId="77777777" w:rsidR="00C20EF0" w:rsidRPr="00C20EF0" w:rsidRDefault="00C20EF0" w:rsidP="00C20EF0">
            <w:pPr>
              <w:pStyle w:val="TableParagraph"/>
              <w:spacing w:before="16" w:line="300" w:lineRule="exact"/>
              <w:rPr>
                <w:sz w:val="28"/>
                <w:szCs w:val="28"/>
              </w:rPr>
            </w:pPr>
          </w:p>
          <w:p w14:paraId="7301B4D8" w14:textId="77777777" w:rsidR="00C20EF0" w:rsidRPr="00C20EF0" w:rsidRDefault="00C20EF0" w:rsidP="00C20EF0">
            <w:pPr>
              <w:pStyle w:val="TableParagraph"/>
              <w:spacing w:line="300" w:lineRule="exact"/>
              <w:ind w:left="458"/>
              <w:rPr>
                <w:sz w:val="28"/>
                <w:szCs w:val="28"/>
              </w:rPr>
            </w:pPr>
            <w:r w:rsidRPr="00C20EF0">
              <w:rPr>
                <w:sz w:val="28"/>
                <w:szCs w:val="28"/>
              </w:rPr>
              <w:t>503459,38</w:t>
            </w:r>
          </w:p>
        </w:tc>
      </w:tr>
      <w:tr w:rsidR="00C20EF0" w:rsidRPr="00C20EF0" w14:paraId="19982F5D" w14:textId="77777777" w:rsidTr="00C20EF0">
        <w:trPr>
          <w:trHeight w:val="536"/>
        </w:trPr>
        <w:tc>
          <w:tcPr>
            <w:tcW w:w="1132" w:type="dxa"/>
            <w:tcBorders>
              <w:left w:val="single" w:sz="12" w:space="0" w:color="000000"/>
              <w:bottom w:val="single" w:sz="12" w:space="0" w:color="000000"/>
            </w:tcBorders>
            <w:shd w:val="clear" w:color="auto" w:fill="auto"/>
          </w:tcPr>
          <w:p w14:paraId="0F464407" w14:textId="77777777" w:rsidR="00C20EF0" w:rsidRPr="00C20EF0" w:rsidRDefault="00C20EF0" w:rsidP="00C20EF0">
            <w:pPr>
              <w:pStyle w:val="TableParagraph"/>
              <w:spacing w:before="145" w:line="300" w:lineRule="exact"/>
              <w:ind w:left="59" w:right="31"/>
              <w:jc w:val="center"/>
              <w:rPr>
                <w:sz w:val="28"/>
                <w:szCs w:val="28"/>
              </w:rPr>
            </w:pPr>
            <w:r w:rsidRPr="00C20EF0">
              <w:rPr>
                <w:sz w:val="28"/>
                <w:szCs w:val="28"/>
              </w:rPr>
              <w:t>128</w:t>
            </w:r>
          </w:p>
        </w:tc>
        <w:tc>
          <w:tcPr>
            <w:tcW w:w="2042" w:type="dxa"/>
            <w:tcBorders>
              <w:bottom w:val="single" w:sz="12" w:space="0" w:color="000000"/>
            </w:tcBorders>
            <w:shd w:val="clear" w:color="auto" w:fill="auto"/>
          </w:tcPr>
          <w:p w14:paraId="15AC76A5" w14:textId="77777777" w:rsidR="00C20EF0" w:rsidRPr="00C20EF0" w:rsidRDefault="00C20EF0" w:rsidP="00C20EF0">
            <w:pPr>
              <w:pStyle w:val="TableParagraph"/>
              <w:spacing w:before="145" w:line="300" w:lineRule="exact"/>
              <w:ind w:left="403"/>
              <w:rPr>
                <w:sz w:val="28"/>
                <w:szCs w:val="28"/>
              </w:rPr>
            </w:pPr>
            <w:r w:rsidRPr="00C20EF0">
              <w:rPr>
                <w:sz w:val="28"/>
                <w:szCs w:val="28"/>
              </w:rPr>
              <w:t>2207921,62</w:t>
            </w:r>
          </w:p>
        </w:tc>
        <w:tc>
          <w:tcPr>
            <w:tcW w:w="1506" w:type="dxa"/>
            <w:tcBorders>
              <w:bottom w:val="single" w:sz="12" w:space="0" w:color="000000"/>
              <w:right w:val="single" w:sz="12" w:space="0" w:color="000000"/>
            </w:tcBorders>
            <w:shd w:val="clear" w:color="auto" w:fill="auto"/>
          </w:tcPr>
          <w:p w14:paraId="145050F7" w14:textId="77777777" w:rsidR="00C20EF0" w:rsidRPr="00C20EF0" w:rsidRDefault="00C20EF0" w:rsidP="00C20EF0">
            <w:pPr>
              <w:pStyle w:val="TableParagraph"/>
              <w:spacing w:before="145" w:line="300" w:lineRule="exact"/>
              <w:ind w:left="464"/>
              <w:rPr>
                <w:sz w:val="28"/>
                <w:szCs w:val="28"/>
              </w:rPr>
            </w:pPr>
            <w:r w:rsidRPr="00C20EF0">
              <w:rPr>
                <w:sz w:val="28"/>
                <w:szCs w:val="28"/>
              </w:rPr>
              <w:t>503502,16</w:t>
            </w:r>
          </w:p>
        </w:tc>
        <w:tc>
          <w:tcPr>
            <w:tcW w:w="1418" w:type="dxa"/>
            <w:tcBorders>
              <w:left w:val="single" w:sz="12" w:space="0" w:color="000000"/>
              <w:bottom w:val="single" w:sz="12" w:space="0" w:color="000000"/>
            </w:tcBorders>
            <w:shd w:val="clear" w:color="auto" w:fill="auto"/>
          </w:tcPr>
          <w:p w14:paraId="683ECFF8" w14:textId="77777777" w:rsidR="00C20EF0" w:rsidRPr="00C20EF0" w:rsidRDefault="00C20EF0" w:rsidP="00C20EF0">
            <w:pPr>
              <w:pStyle w:val="TableParagraph"/>
              <w:spacing w:before="145" w:line="300" w:lineRule="exact"/>
              <w:ind w:left="479"/>
              <w:rPr>
                <w:sz w:val="28"/>
                <w:szCs w:val="28"/>
              </w:rPr>
            </w:pPr>
            <w:r w:rsidRPr="00C20EF0">
              <w:rPr>
                <w:sz w:val="28"/>
                <w:szCs w:val="28"/>
              </w:rPr>
              <w:t>24</w:t>
            </w:r>
          </w:p>
        </w:tc>
        <w:tc>
          <w:tcPr>
            <w:tcW w:w="1842" w:type="dxa"/>
            <w:tcBorders>
              <w:bottom w:val="single" w:sz="12" w:space="0" w:color="000000"/>
            </w:tcBorders>
            <w:shd w:val="clear" w:color="auto" w:fill="auto"/>
          </w:tcPr>
          <w:p w14:paraId="4CBD5ECB" w14:textId="77777777" w:rsidR="00C20EF0" w:rsidRPr="00C20EF0" w:rsidRDefault="00C20EF0" w:rsidP="00C20EF0">
            <w:pPr>
              <w:pStyle w:val="TableParagraph"/>
              <w:spacing w:before="145" w:line="300" w:lineRule="exact"/>
              <w:ind w:left="415"/>
              <w:rPr>
                <w:sz w:val="28"/>
                <w:szCs w:val="28"/>
              </w:rPr>
            </w:pPr>
            <w:r w:rsidRPr="00C20EF0">
              <w:rPr>
                <w:sz w:val="28"/>
                <w:szCs w:val="28"/>
              </w:rPr>
              <w:t>2207911,17</w:t>
            </w:r>
          </w:p>
        </w:tc>
        <w:tc>
          <w:tcPr>
            <w:tcW w:w="1418" w:type="dxa"/>
            <w:tcBorders>
              <w:bottom w:val="single" w:sz="12" w:space="0" w:color="000000"/>
              <w:right w:val="single" w:sz="12" w:space="0" w:color="000000"/>
            </w:tcBorders>
            <w:shd w:val="clear" w:color="auto" w:fill="auto"/>
          </w:tcPr>
          <w:p w14:paraId="17EA7BB3" w14:textId="77777777" w:rsidR="00C20EF0" w:rsidRPr="00C20EF0" w:rsidRDefault="00C20EF0" w:rsidP="00C20EF0">
            <w:pPr>
              <w:pStyle w:val="TableParagraph"/>
              <w:spacing w:before="145" w:line="300" w:lineRule="exact"/>
              <w:ind w:left="458"/>
              <w:rPr>
                <w:sz w:val="28"/>
                <w:szCs w:val="28"/>
              </w:rPr>
            </w:pPr>
            <w:r w:rsidRPr="00C20EF0">
              <w:rPr>
                <w:sz w:val="28"/>
                <w:szCs w:val="28"/>
              </w:rPr>
              <w:t>503467,04</w:t>
            </w:r>
          </w:p>
        </w:tc>
      </w:tr>
    </w:tbl>
    <w:p w14:paraId="7E5DB223" w14:textId="77777777" w:rsidR="00C20EF0" w:rsidRPr="00C20EF0" w:rsidRDefault="00C20EF0" w:rsidP="00C20EF0">
      <w:pPr>
        <w:pStyle w:val="af3"/>
        <w:pageBreakBefore/>
        <w:spacing w:line="300" w:lineRule="exact"/>
        <w:ind w:right="352" w:firstLine="709"/>
        <w:jc w:val="right"/>
        <w:rPr>
          <w:spacing w:val="-11"/>
          <w:szCs w:val="28"/>
          <w:lang w:val="ru-RU"/>
        </w:rPr>
      </w:pPr>
      <w:r w:rsidRPr="00C20EF0">
        <w:rPr>
          <w:spacing w:val="-11"/>
          <w:szCs w:val="28"/>
          <w:lang w:val="ru-RU"/>
        </w:rPr>
        <w:lastRenderedPageBreak/>
        <w:t>Продолжение таблицы 2</w:t>
      </w:r>
    </w:p>
    <w:tbl>
      <w:tblPr>
        <w:tblW w:w="9358" w:type="dxa"/>
        <w:tblInd w:w="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132"/>
        <w:gridCol w:w="2035"/>
        <w:gridCol w:w="1513"/>
        <w:gridCol w:w="1133"/>
        <w:gridCol w:w="2054"/>
        <w:gridCol w:w="1491"/>
      </w:tblGrid>
      <w:tr w:rsidR="00C20EF0" w:rsidRPr="00C20EF0" w14:paraId="11604DBB" w14:textId="77777777" w:rsidTr="00C20EF0">
        <w:trPr>
          <w:trHeight w:val="820"/>
        </w:trPr>
        <w:tc>
          <w:tcPr>
            <w:tcW w:w="1132" w:type="dxa"/>
            <w:tcBorders>
              <w:top w:val="single" w:sz="12" w:space="0" w:color="000000"/>
              <w:left w:val="single" w:sz="12" w:space="0" w:color="000000"/>
              <w:bottom w:val="single" w:sz="12" w:space="0" w:color="000000"/>
            </w:tcBorders>
            <w:shd w:val="clear" w:color="auto" w:fill="auto"/>
          </w:tcPr>
          <w:p w14:paraId="6B87E11F" w14:textId="77777777" w:rsidR="00C20EF0" w:rsidRPr="00C20EF0" w:rsidRDefault="00C20EF0" w:rsidP="00C20EF0">
            <w:pPr>
              <w:pStyle w:val="TableParagraph"/>
              <w:spacing w:before="85" w:line="300" w:lineRule="exact"/>
              <w:ind w:left="59" w:right="28"/>
              <w:jc w:val="center"/>
              <w:rPr>
                <w:sz w:val="28"/>
                <w:szCs w:val="28"/>
              </w:rPr>
            </w:pPr>
            <w:proofErr w:type="spellStart"/>
            <w:r w:rsidRPr="00C20EF0">
              <w:rPr>
                <w:spacing w:val="-14"/>
                <w:sz w:val="28"/>
                <w:szCs w:val="28"/>
              </w:rPr>
              <w:t>Номер</w:t>
            </w:r>
            <w:proofErr w:type="spellEnd"/>
            <w:r w:rsidRPr="00C20EF0">
              <w:rPr>
                <w:spacing w:val="-14"/>
                <w:sz w:val="28"/>
                <w:szCs w:val="28"/>
              </w:rPr>
              <w:t xml:space="preserve"> </w:t>
            </w:r>
            <w:proofErr w:type="spellStart"/>
            <w:r w:rsidRPr="00C20EF0">
              <w:rPr>
                <w:spacing w:val="-12"/>
                <w:sz w:val="28"/>
                <w:szCs w:val="28"/>
              </w:rPr>
              <w:t>характерной</w:t>
            </w:r>
            <w:proofErr w:type="spellEnd"/>
            <w:r w:rsidRPr="00C20EF0">
              <w:rPr>
                <w:spacing w:val="-12"/>
                <w:sz w:val="28"/>
                <w:szCs w:val="28"/>
              </w:rPr>
              <w:t xml:space="preserve"> </w:t>
            </w:r>
            <w:proofErr w:type="spellStart"/>
            <w:r w:rsidRPr="00C20EF0">
              <w:rPr>
                <w:spacing w:val="-13"/>
                <w:sz w:val="28"/>
                <w:szCs w:val="28"/>
              </w:rPr>
              <w:t>точки</w:t>
            </w:r>
            <w:proofErr w:type="spellEnd"/>
          </w:p>
        </w:tc>
        <w:tc>
          <w:tcPr>
            <w:tcW w:w="2035" w:type="dxa"/>
            <w:tcBorders>
              <w:top w:val="single" w:sz="12" w:space="0" w:color="000000"/>
              <w:bottom w:val="single" w:sz="12" w:space="0" w:color="000000"/>
            </w:tcBorders>
            <w:shd w:val="clear" w:color="auto" w:fill="auto"/>
          </w:tcPr>
          <w:p w14:paraId="56D45E91" w14:textId="77777777" w:rsidR="00C20EF0" w:rsidRPr="00C20EF0" w:rsidRDefault="00C20EF0" w:rsidP="00C20EF0">
            <w:pPr>
              <w:pStyle w:val="TableParagraph"/>
              <w:spacing w:before="6" w:line="300" w:lineRule="exact"/>
              <w:rPr>
                <w:sz w:val="28"/>
                <w:szCs w:val="28"/>
              </w:rPr>
            </w:pPr>
          </w:p>
          <w:p w14:paraId="2C3CC7B4" w14:textId="77777777" w:rsidR="00C20EF0" w:rsidRPr="00C20EF0" w:rsidRDefault="00C20EF0" w:rsidP="00C20EF0">
            <w:pPr>
              <w:pStyle w:val="TableParagraph"/>
              <w:spacing w:line="300" w:lineRule="exact"/>
              <w:ind w:left="73"/>
              <w:jc w:val="center"/>
              <w:rPr>
                <w:b/>
                <w:sz w:val="28"/>
                <w:szCs w:val="28"/>
              </w:rPr>
            </w:pPr>
            <w:r w:rsidRPr="00C20EF0">
              <w:rPr>
                <w:b/>
                <w:w w:val="101"/>
                <w:sz w:val="28"/>
                <w:szCs w:val="28"/>
              </w:rPr>
              <w:t>Y</w:t>
            </w:r>
          </w:p>
        </w:tc>
        <w:tc>
          <w:tcPr>
            <w:tcW w:w="1513" w:type="dxa"/>
            <w:tcBorders>
              <w:top w:val="single" w:sz="12" w:space="0" w:color="000000"/>
              <w:bottom w:val="single" w:sz="12" w:space="0" w:color="000000"/>
              <w:right w:val="single" w:sz="12" w:space="0" w:color="000000"/>
            </w:tcBorders>
            <w:shd w:val="clear" w:color="auto" w:fill="auto"/>
          </w:tcPr>
          <w:p w14:paraId="32C614DD" w14:textId="77777777" w:rsidR="00C20EF0" w:rsidRPr="00C20EF0" w:rsidRDefault="00C20EF0" w:rsidP="00C20EF0">
            <w:pPr>
              <w:pStyle w:val="TableParagraph"/>
              <w:spacing w:before="11" w:line="300" w:lineRule="exact"/>
              <w:rPr>
                <w:sz w:val="28"/>
                <w:szCs w:val="28"/>
              </w:rPr>
            </w:pPr>
          </w:p>
          <w:p w14:paraId="741B3F45" w14:textId="77777777" w:rsidR="00C20EF0" w:rsidRPr="00C20EF0" w:rsidRDefault="00C20EF0" w:rsidP="00C20EF0">
            <w:pPr>
              <w:pStyle w:val="TableParagraph"/>
              <w:spacing w:line="300" w:lineRule="exact"/>
              <w:ind w:left="82"/>
              <w:jc w:val="center"/>
              <w:rPr>
                <w:b/>
                <w:sz w:val="28"/>
                <w:szCs w:val="28"/>
              </w:rPr>
            </w:pPr>
            <w:r w:rsidRPr="00C20EF0">
              <w:rPr>
                <w:b/>
                <w:w w:val="101"/>
                <w:sz w:val="28"/>
                <w:szCs w:val="28"/>
              </w:rPr>
              <w:t>X</w:t>
            </w:r>
          </w:p>
        </w:tc>
        <w:tc>
          <w:tcPr>
            <w:tcW w:w="1133" w:type="dxa"/>
            <w:tcBorders>
              <w:top w:val="single" w:sz="12" w:space="0" w:color="000000"/>
              <w:left w:val="single" w:sz="12" w:space="0" w:color="000000"/>
              <w:bottom w:val="single" w:sz="12" w:space="0" w:color="000000"/>
            </w:tcBorders>
            <w:shd w:val="clear" w:color="auto" w:fill="auto"/>
          </w:tcPr>
          <w:p w14:paraId="545723DD" w14:textId="77777777" w:rsidR="00C20EF0" w:rsidRPr="00C20EF0" w:rsidRDefault="00C20EF0" w:rsidP="00C20EF0">
            <w:pPr>
              <w:pStyle w:val="TableParagraph"/>
              <w:spacing w:before="85" w:line="300" w:lineRule="exact"/>
              <w:ind w:left="70" w:right="28"/>
              <w:jc w:val="center"/>
              <w:rPr>
                <w:sz w:val="28"/>
                <w:szCs w:val="28"/>
              </w:rPr>
            </w:pPr>
            <w:proofErr w:type="spellStart"/>
            <w:r w:rsidRPr="00C20EF0">
              <w:rPr>
                <w:spacing w:val="-14"/>
                <w:sz w:val="28"/>
                <w:szCs w:val="28"/>
              </w:rPr>
              <w:t>Номер</w:t>
            </w:r>
            <w:proofErr w:type="spellEnd"/>
            <w:r w:rsidRPr="00C20EF0">
              <w:rPr>
                <w:spacing w:val="-14"/>
                <w:sz w:val="28"/>
                <w:szCs w:val="28"/>
              </w:rPr>
              <w:t xml:space="preserve"> </w:t>
            </w:r>
            <w:proofErr w:type="spellStart"/>
            <w:r w:rsidRPr="00C20EF0">
              <w:rPr>
                <w:spacing w:val="-12"/>
                <w:sz w:val="28"/>
                <w:szCs w:val="28"/>
              </w:rPr>
              <w:t>характерной</w:t>
            </w:r>
            <w:proofErr w:type="spellEnd"/>
            <w:r w:rsidRPr="00C20EF0">
              <w:rPr>
                <w:spacing w:val="-12"/>
                <w:sz w:val="28"/>
                <w:szCs w:val="28"/>
              </w:rPr>
              <w:t xml:space="preserve"> </w:t>
            </w:r>
            <w:proofErr w:type="spellStart"/>
            <w:r w:rsidRPr="00C20EF0">
              <w:rPr>
                <w:spacing w:val="-13"/>
                <w:sz w:val="28"/>
                <w:szCs w:val="28"/>
              </w:rPr>
              <w:t>точки</w:t>
            </w:r>
            <w:proofErr w:type="spellEnd"/>
          </w:p>
        </w:tc>
        <w:tc>
          <w:tcPr>
            <w:tcW w:w="2054" w:type="dxa"/>
            <w:tcBorders>
              <w:top w:val="single" w:sz="12" w:space="0" w:color="000000"/>
              <w:bottom w:val="single" w:sz="12" w:space="0" w:color="000000"/>
            </w:tcBorders>
            <w:shd w:val="clear" w:color="auto" w:fill="auto"/>
          </w:tcPr>
          <w:p w14:paraId="2E07C168" w14:textId="77777777" w:rsidR="00C20EF0" w:rsidRPr="00C20EF0" w:rsidRDefault="00C20EF0" w:rsidP="00C20EF0">
            <w:pPr>
              <w:pStyle w:val="TableParagraph"/>
              <w:spacing w:before="6" w:line="300" w:lineRule="exact"/>
              <w:rPr>
                <w:sz w:val="28"/>
                <w:szCs w:val="28"/>
              </w:rPr>
            </w:pPr>
          </w:p>
          <w:p w14:paraId="7A9390BD" w14:textId="77777777" w:rsidR="00C20EF0" w:rsidRPr="00C20EF0" w:rsidRDefault="00C20EF0" w:rsidP="00C20EF0">
            <w:pPr>
              <w:pStyle w:val="TableParagraph"/>
              <w:spacing w:line="300" w:lineRule="exact"/>
              <w:ind w:left="64"/>
              <w:jc w:val="center"/>
              <w:rPr>
                <w:b/>
                <w:sz w:val="28"/>
                <w:szCs w:val="28"/>
              </w:rPr>
            </w:pPr>
            <w:r w:rsidRPr="00C20EF0">
              <w:rPr>
                <w:b/>
                <w:w w:val="101"/>
                <w:sz w:val="28"/>
                <w:szCs w:val="28"/>
              </w:rPr>
              <w:t>Y</w:t>
            </w:r>
          </w:p>
        </w:tc>
        <w:tc>
          <w:tcPr>
            <w:tcW w:w="1491" w:type="dxa"/>
            <w:tcBorders>
              <w:top w:val="single" w:sz="12" w:space="0" w:color="000000"/>
              <w:bottom w:val="single" w:sz="12" w:space="0" w:color="000000"/>
              <w:right w:val="single" w:sz="12" w:space="0" w:color="000000"/>
            </w:tcBorders>
            <w:shd w:val="clear" w:color="auto" w:fill="auto"/>
          </w:tcPr>
          <w:p w14:paraId="0A249A53" w14:textId="77777777" w:rsidR="00C20EF0" w:rsidRPr="00C20EF0" w:rsidRDefault="00C20EF0" w:rsidP="00C20EF0">
            <w:pPr>
              <w:pStyle w:val="TableParagraph"/>
              <w:spacing w:before="11" w:line="300" w:lineRule="exact"/>
              <w:rPr>
                <w:sz w:val="28"/>
                <w:szCs w:val="28"/>
              </w:rPr>
            </w:pPr>
          </w:p>
          <w:p w14:paraId="394118C7" w14:textId="77777777" w:rsidR="00C20EF0" w:rsidRPr="00C20EF0" w:rsidRDefault="00C20EF0" w:rsidP="00C20EF0">
            <w:pPr>
              <w:pStyle w:val="TableParagraph"/>
              <w:spacing w:line="300" w:lineRule="exact"/>
              <w:ind w:left="72"/>
              <w:jc w:val="center"/>
              <w:rPr>
                <w:b/>
                <w:sz w:val="28"/>
                <w:szCs w:val="28"/>
              </w:rPr>
            </w:pPr>
            <w:r w:rsidRPr="00C20EF0">
              <w:rPr>
                <w:b/>
                <w:w w:val="101"/>
                <w:sz w:val="28"/>
                <w:szCs w:val="28"/>
              </w:rPr>
              <w:t>X</w:t>
            </w:r>
          </w:p>
        </w:tc>
      </w:tr>
      <w:tr w:rsidR="00C20EF0" w:rsidRPr="00C20EF0" w14:paraId="29780842" w14:textId="77777777" w:rsidTr="00C20EF0">
        <w:trPr>
          <w:trHeight w:val="541"/>
        </w:trPr>
        <w:tc>
          <w:tcPr>
            <w:tcW w:w="4680" w:type="dxa"/>
            <w:gridSpan w:val="3"/>
            <w:tcBorders>
              <w:top w:val="single" w:sz="12" w:space="0" w:color="000000"/>
              <w:left w:val="single" w:sz="12" w:space="0" w:color="000000"/>
              <w:right w:val="single" w:sz="12" w:space="0" w:color="000000"/>
            </w:tcBorders>
            <w:shd w:val="clear" w:color="auto" w:fill="auto"/>
          </w:tcPr>
          <w:p w14:paraId="3692C4B1" w14:textId="77777777" w:rsidR="00C20EF0" w:rsidRPr="00C20EF0" w:rsidRDefault="00C20EF0" w:rsidP="00C20EF0">
            <w:pPr>
              <w:pStyle w:val="TableParagraph"/>
              <w:spacing w:before="150" w:line="300" w:lineRule="exact"/>
              <w:jc w:val="center"/>
              <w:rPr>
                <w:sz w:val="28"/>
                <w:szCs w:val="28"/>
              </w:rPr>
            </w:pPr>
            <w:r w:rsidRPr="00C20EF0">
              <w:rPr>
                <w:w w:val="105"/>
                <w:sz w:val="28"/>
                <w:szCs w:val="28"/>
              </w:rPr>
              <w:t>:ЗУ 8</w:t>
            </w:r>
          </w:p>
        </w:tc>
        <w:tc>
          <w:tcPr>
            <w:tcW w:w="1133" w:type="dxa"/>
            <w:tcBorders>
              <w:top w:val="single" w:sz="12" w:space="0" w:color="000000"/>
              <w:left w:val="single" w:sz="12" w:space="0" w:color="000000"/>
            </w:tcBorders>
            <w:shd w:val="clear" w:color="auto" w:fill="auto"/>
          </w:tcPr>
          <w:p w14:paraId="37909843" w14:textId="77777777" w:rsidR="00C20EF0" w:rsidRPr="00C20EF0" w:rsidRDefault="00C20EF0" w:rsidP="00C20EF0">
            <w:pPr>
              <w:pStyle w:val="TableParagraph"/>
              <w:spacing w:before="7" w:line="300" w:lineRule="exact"/>
              <w:rPr>
                <w:sz w:val="28"/>
                <w:szCs w:val="28"/>
              </w:rPr>
            </w:pPr>
          </w:p>
          <w:p w14:paraId="412E13A3"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39</w:t>
            </w:r>
          </w:p>
        </w:tc>
        <w:tc>
          <w:tcPr>
            <w:tcW w:w="2054" w:type="dxa"/>
            <w:tcBorders>
              <w:top w:val="single" w:sz="12" w:space="0" w:color="000000"/>
            </w:tcBorders>
            <w:shd w:val="clear" w:color="auto" w:fill="auto"/>
          </w:tcPr>
          <w:p w14:paraId="1FB43121" w14:textId="77777777" w:rsidR="00C20EF0" w:rsidRPr="00C20EF0" w:rsidRDefault="00C20EF0" w:rsidP="00C20EF0">
            <w:pPr>
              <w:pStyle w:val="TableParagraph"/>
              <w:spacing w:before="18" w:line="300" w:lineRule="exact"/>
              <w:rPr>
                <w:sz w:val="28"/>
                <w:szCs w:val="28"/>
              </w:rPr>
            </w:pPr>
          </w:p>
          <w:p w14:paraId="5ECD7B74" w14:textId="77777777" w:rsidR="00C20EF0" w:rsidRPr="00C20EF0" w:rsidRDefault="00C20EF0" w:rsidP="00C20EF0">
            <w:pPr>
              <w:pStyle w:val="TableParagraph"/>
              <w:spacing w:line="300" w:lineRule="exact"/>
              <w:ind w:left="408"/>
              <w:rPr>
                <w:sz w:val="28"/>
                <w:szCs w:val="28"/>
              </w:rPr>
            </w:pPr>
            <w:r w:rsidRPr="00C20EF0">
              <w:rPr>
                <w:sz w:val="28"/>
                <w:szCs w:val="28"/>
              </w:rPr>
              <w:t>2208007,75</w:t>
            </w:r>
          </w:p>
        </w:tc>
        <w:tc>
          <w:tcPr>
            <w:tcW w:w="1491" w:type="dxa"/>
            <w:tcBorders>
              <w:top w:val="single" w:sz="12" w:space="0" w:color="000000"/>
              <w:right w:val="single" w:sz="12" w:space="0" w:color="000000"/>
            </w:tcBorders>
            <w:shd w:val="clear" w:color="auto" w:fill="auto"/>
          </w:tcPr>
          <w:p w14:paraId="0C060163" w14:textId="77777777" w:rsidR="00C20EF0" w:rsidRPr="00C20EF0" w:rsidRDefault="00C20EF0" w:rsidP="00C20EF0">
            <w:pPr>
              <w:pStyle w:val="TableParagraph"/>
              <w:spacing w:before="18" w:line="300" w:lineRule="exact"/>
              <w:rPr>
                <w:sz w:val="28"/>
                <w:szCs w:val="28"/>
              </w:rPr>
            </w:pPr>
          </w:p>
          <w:p w14:paraId="5D6FEA2F" w14:textId="77777777" w:rsidR="00C20EF0" w:rsidRPr="00C20EF0" w:rsidRDefault="00C20EF0" w:rsidP="00C20EF0">
            <w:pPr>
              <w:pStyle w:val="TableParagraph"/>
              <w:spacing w:line="300" w:lineRule="exact"/>
              <w:ind w:left="457"/>
              <w:rPr>
                <w:sz w:val="28"/>
                <w:szCs w:val="28"/>
              </w:rPr>
            </w:pPr>
            <w:r w:rsidRPr="00C20EF0">
              <w:rPr>
                <w:sz w:val="28"/>
                <w:szCs w:val="28"/>
              </w:rPr>
              <w:t>503544,52</w:t>
            </w:r>
          </w:p>
        </w:tc>
      </w:tr>
      <w:tr w:rsidR="00C20EF0" w:rsidRPr="00C20EF0" w14:paraId="7F42F228" w14:textId="77777777" w:rsidTr="00C20EF0">
        <w:trPr>
          <w:trHeight w:val="546"/>
        </w:trPr>
        <w:tc>
          <w:tcPr>
            <w:tcW w:w="1132" w:type="dxa"/>
            <w:tcBorders>
              <w:left w:val="single" w:sz="12" w:space="0" w:color="000000"/>
            </w:tcBorders>
            <w:shd w:val="clear" w:color="auto" w:fill="auto"/>
          </w:tcPr>
          <w:p w14:paraId="7CE19720" w14:textId="77777777" w:rsidR="00C20EF0" w:rsidRPr="00C20EF0" w:rsidRDefault="00C20EF0" w:rsidP="00C20EF0">
            <w:pPr>
              <w:pStyle w:val="TableParagraph"/>
              <w:spacing w:before="2" w:line="300" w:lineRule="exact"/>
              <w:rPr>
                <w:sz w:val="28"/>
                <w:szCs w:val="28"/>
              </w:rPr>
            </w:pPr>
          </w:p>
          <w:p w14:paraId="756FADF1"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26</w:t>
            </w:r>
          </w:p>
        </w:tc>
        <w:tc>
          <w:tcPr>
            <w:tcW w:w="2035" w:type="dxa"/>
            <w:shd w:val="clear" w:color="auto" w:fill="auto"/>
          </w:tcPr>
          <w:p w14:paraId="5870F88D" w14:textId="77777777" w:rsidR="00C20EF0" w:rsidRPr="00C20EF0" w:rsidRDefault="00C20EF0" w:rsidP="00C20EF0">
            <w:pPr>
              <w:pStyle w:val="TableParagraph"/>
              <w:spacing w:before="2" w:line="300" w:lineRule="exact"/>
              <w:rPr>
                <w:sz w:val="28"/>
                <w:szCs w:val="28"/>
              </w:rPr>
            </w:pPr>
          </w:p>
          <w:p w14:paraId="00FC18C3" w14:textId="77777777" w:rsidR="00C20EF0" w:rsidRPr="00C20EF0" w:rsidRDefault="00C20EF0" w:rsidP="00C20EF0">
            <w:pPr>
              <w:pStyle w:val="TableParagraph"/>
              <w:spacing w:line="300" w:lineRule="exact"/>
              <w:ind w:left="403"/>
              <w:rPr>
                <w:sz w:val="28"/>
                <w:szCs w:val="28"/>
              </w:rPr>
            </w:pPr>
            <w:r w:rsidRPr="00C20EF0">
              <w:rPr>
                <w:sz w:val="28"/>
                <w:szCs w:val="28"/>
              </w:rPr>
              <w:t>2207936,59</w:t>
            </w:r>
          </w:p>
        </w:tc>
        <w:tc>
          <w:tcPr>
            <w:tcW w:w="1513" w:type="dxa"/>
            <w:tcBorders>
              <w:right w:val="single" w:sz="12" w:space="0" w:color="000000"/>
            </w:tcBorders>
            <w:shd w:val="clear" w:color="auto" w:fill="auto"/>
          </w:tcPr>
          <w:p w14:paraId="624E94A7" w14:textId="77777777" w:rsidR="00C20EF0" w:rsidRPr="00C20EF0" w:rsidRDefault="00C20EF0" w:rsidP="00C20EF0">
            <w:pPr>
              <w:pStyle w:val="TableParagraph"/>
              <w:spacing w:before="2" w:line="300" w:lineRule="exact"/>
              <w:rPr>
                <w:sz w:val="28"/>
                <w:szCs w:val="28"/>
              </w:rPr>
            </w:pPr>
          </w:p>
          <w:p w14:paraId="7BA9C420" w14:textId="77777777" w:rsidR="00C20EF0" w:rsidRPr="00C20EF0" w:rsidRDefault="00C20EF0" w:rsidP="00C20EF0">
            <w:pPr>
              <w:pStyle w:val="TableParagraph"/>
              <w:spacing w:line="300" w:lineRule="exact"/>
              <w:ind w:left="471"/>
              <w:rPr>
                <w:sz w:val="28"/>
                <w:szCs w:val="28"/>
              </w:rPr>
            </w:pPr>
            <w:r w:rsidRPr="00C20EF0">
              <w:rPr>
                <w:sz w:val="28"/>
                <w:szCs w:val="28"/>
              </w:rPr>
              <w:t>503459,38</w:t>
            </w:r>
          </w:p>
        </w:tc>
        <w:tc>
          <w:tcPr>
            <w:tcW w:w="1133" w:type="dxa"/>
            <w:tcBorders>
              <w:left w:val="single" w:sz="12" w:space="0" w:color="000000"/>
            </w:tcBorders>
            <w:shd w:val="clear" w:color="auto" w:fill="auto"/>
          </w:tcPr>
          <w:p w14:paraId="3AD5F5CA" w14:textId="77777777" w:rsidR="00C20EF0" w:rsidRPr="00C20EF0" w:rsidRDefault="00C20EF0" w:rsidP="00C20EF0">
            <w:pPr>
              <w:pStyle w:val="TableParagraph"/>
              <w:spacing w:before="12" w:line="300" w:lineRule="exact"/>
              <w:rPr>
                <w:sz w:val="28"/>
                <w:szCs w:val="28"/>
              </w:rPr>
            </w:pPr>
          </w:p>
          <w:p w14:paraId="3D430B18"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40</w:t>
            </w:r>
          </w:p>
        </w:tc>
        <w:tc>
          <w:tcPr>
            <w:tcW w:w="2054" w:type="dxa"/>
            <w:shd w:val="clear" w:color="auto" w:fill="auto"/>
          </w:tcPr>
          <w:p w14:paraId="500D60D9" w14:textId="77777777" w:rsidR="00C20EF0" w:rsidRPr="00C20EF0" w:rsidRDefault="00C20EF0" w:rsidP="00C20EF0">
            <w:pPr>
              <w:pStyle w:val="TableParagraph"/>
              <w:spacing w:before="4" w:line="300" w:lineRule="exact"/>
              <w:rPr>
                <w:sz w:val="28"/>
                <w:szCs w:val="28"/>
              </w:rPr>
            </w:pPr>
          </w:p>
          <w:p w14:paraId="2C494976" w14:textId="77777777" w:rsidR="00C20EF0" w:rsidRPr="00C20EF0" w:rsidRDefault="00C20EF0" w:rsidP="00C20EF0">
            <w:pPr>
              <w:pStyle w:val="TableParagraph"/>
              <w:spacing w:before="1" w:line="300" w:lineRule="exact"/>
              <w:ind w:left="408"/>
              <w:rPr>
                <w:sz w:val="28"/>
                <w:szCs w:val="28"/>
              </w:rPr>
            </w:pPr>
            <w:r w:rsidRPr="00C20EF0">
              <w:rPr>
                <w:sz w:val="28"/>
                <w:szCs w:val="28"/>
              </w:rPr>
              <w:t>2208004,98</w:t>
            </w:r>
          </w:p>
        </w:tc>
        <w:tc>
          <w:tcPr>
            <w:tcW w:w="1491" w:type="dxa"/>
            <w:tcBorders>
              <w:right w:val="single" w:sz="12" w:space="0" w:color="000000"/>
            </w:tcBorders>
            <w:shd w:val="clear" w:color="auto" w:fill="auto"/>
          </w:tcPr>
          <w:p w14:paraId="12940B89" w14:textId="77777777" w:rsidR="00C20EF0" w:rsidRPr="00C20EF0" w:rsidRDefault="00C20EF0" w:rsidP="00C20EF0">
            <w:pPr>
              <w:pStyle w:val="TableParagraph"/>
              <w:spacing w:before="4" w:line="300" w:lineRule="exact"/>
              <w:rPr>
                <w:sz w:val="28"/>
                <w:szCs w:val="28"/>
              </w:rPr>
            </w:pPr>
          </w:p>
          <w:p w14:paraId="548B4E2D" w14:textId="77777777" w:rsidR="00C20EF0" w:rsidRPr="00C20EF0" w:rsidRDefault="00C20EF0" w:rsidP="00C20EF0">
            <w:pPr>
              <w:pStyle w:val="TableParagraph"/>
              <w:spacing w:before="1" w:line="300" w:lineRule="exact"/>
              <w:ind w:left="457"/>
              <w:rPr>
                <w:sz w:val="28"/>
                <w:szCs w:val="28"/>
              </w:rPr>
            </w:pPr>
            <w:r w:rsidRPr="00C20EF0">
              <w:rPr>
                <w:sz w:val="28"/>
                <w:szCs w:val="28"/>
              </w:rPr>
              <w:t>503535,16</w:t>
            </w:r>
          </w:p>
        </w:tc>
      </w:tr>
      <w:tr w:rsidR="00C20EF0" w:rsidRPr="00C20EF0" w14:paraId="6A55E1AF" w14:textId="77777777" w:rsidTr="00C20EF0">
        <w:trPr>
          <w:trHeight w:val="546"/>
        </w:trPr>
        <w:tc>
          <w:tcPr>
            <w:tcW w:w="1132" w:type="dxa"/>
            <w:tcBorders>
              <w:left w:val="single" w:sz="12" w:space="0" w:color="000000"/>
            </w:tcBorders>
            <w:shd w:val="clear" w:color="auto" w:fill="auto"/>
          </w:tcPr>
          <w:p w14:paraId="4650D241" w14:textId="77777777" w:rsidR="00C20EF0" w:rsidRPr="00C20EF0" w:rsidRDefault="00C20EF0" w:rsidP="00C20EF0">
            <w:pPr>
              <w:pStyle w:val="TableParagraph"/>
              <w:spacing w:before="150" w:line="300" w:lineRule="exact"/>
              <w:ind w:left="59" w:right="18"/>
              <w:jc w:val="center"/>
              <w:rPr>
                <w:sz w:val="28"/>
                <w:szCs w:val="28"/>
              </w:rPr>
            </w:pPr>
            <w:r w:rsidRPr="00C20EF0">
              <w:rPr>
                <w:sz w:val="28"/>
                <w:szCs w:val="28"/>
              </w:rPr>
              <w:t>133</w:t>
            </w:r>
          </w:p>
        </w:tc>
        <w:tc>
          <w:tcPr>
            <w:tcW w:w="2035" w:type="dxa"/>
            <w:shd w:val="clear" w:color="auto" w:fill="auto"/>
          </w:tcPr>
          <w:p w14:paraId="259EECD8" w14:textId="77777777" w:rsidR="00C20EF0" w:rsidRPr="00C20EF0" w:rsidRDefault="00C20EF0" w:rsidP="00C20EF0">
            <w:pPr>
              <w:pStyle w:val="TableParagraph"/>
              <w:spacing w:before="150" w:line="300" w:lineRule="exact"/>
              <w:ind w:left="403"/>
              <w:rPr>
                <w:sz w:val="28"/>
                <w:szCs w:val="28"/>
              </w:rPr>
            </w:pPr>
            <w:r w:rsidRPr="00C20EF0">
              <w:rPr>
                <w:sz w:val="28"/>
                <w:szCs w:val="28"/>
              </w:rPr>
              <w:t>2207939,33</w:t>
            </w:r>
          </w:p>
        </w:tc>
        <w:tc>
          <w:tcPr>
            <w:tcW w:w="1513" w:type="dxa"/>
            <w:tcBorders>
              <w:right w:val="single" w:sz="12" w:space="0" w:color="000000"/>
            </w:tcBorders>
            <w:shd w:val="clear" w:color="auto" w:fill="auto"/>
          </w:tcPr>
          <w:p w14:paraId="5CF0DD27" w14:textId="77777777" w:rsidR="00C20EF0" w:rsidRPr="00C20EF0" w:rsidRDefault="00C20EF0" w:rsidP="00C20EF0">
            <w:pPr>
              <w:pStyle w:val="TableParagraph"/>
              <w:spacing w:before="150" w:line="300" w:lineRule="exact"/>
              <w:ind w:left="471"/>
              <w:rPr>
                <w:sz w:val="28"/>
                <w:szCs w:val="28"/>
              </w:rPr>
            </w:pPr>
            <w:r w:rsidRPr="00C20EF0">
              <w:rPr>
                <w:sz w:val="28"/>
                <w:szCs w:val="28"/>
              </w:rPr>
              <w:t>503468,58</w:t>
            </w:r>
          </w:p>
        </w:tc>
        <w:tc>
          <w:tcPr>
            <w:tcW w:w="4678" w:type="dxa"/>
            <w:gridSpan w:val="3"/>
            <w:tcBorders>
              <w:left w:val="single" w:sz="12" w:space="0" w:color="000000"/>
              <w:right w:val="single" w:sz="12" w:space="0" w:color="000000"/>
            </w:tcBorders>
            <w:shd w:val="clear" w:color="auto" w:fill="auto"/>
          </w:tcPr>
          <w:p w14:paraId="1F611456" w14:textId="77777777" w:rsidR="00C20EF0" w:rsidRPr="00C20EF0" w:rsidRDefault="00C20EF0" w:rsidP="00C20EF0">
            <w:pPr>
              <w:pStyle w:val="TableParagraph"/>
              <w:spacing w:before="150" w:line="300" w:lineRule="exact"/>
              <w:ind w:right="131"/>
              <w:jc w:val="center"/>
              <w:rPr>
                <w:sz w:val="28"/>
                <w:szCs w:val="28"/>
              </w:rPr>
            </w:pPr>
            <w:r w:rsidRPr="00C20EF0">
              <w:rPr>
                <w:w w:val="105"/>
                <w:sz w:val="28"/>
                <w:szCs w:val="28"/>
              </w:rPr>
              <w:t>:ЗУ 10</w:t>
            </w:r>
          </w:p>
        </w:tc>
      </w:tr>
      <w:tr w:rsidR="00C20EF0" w:rsidRPr="00C20EF0" w14:paraId="376D6716" w14:textId="77777777" w:rsidTr="00C20EF0">
        <w:trPr>
          <w:trHeight w:val="546"/>
        </w:trPr>
        <w:tc>
          <w:tcPr>
            <w:tcW w:w="1132" w:type="dxa"/>
            <w:tcBorders>
              <w:left w:val="single" w:sz="12" w:space="0" w:color="000000"/>
            </w:tcBorders>
            <w:shd w:val="clear" w:color="auto" w:fill="auto"/>
          </w:tcPr>
          <w:p w14:paraId="7BBFEA7C" w14:textId="77777777" w:rsidR="00C20EF0" w:rsidRPr="00C20EF0" w:rsidRDefault="00C20EF0" w:rsidP="00C20EF0">
            <w:pPr>
              <w:pStyle w:val="TableParagraph"/>
              <w:spacing w:before="150" w:line="300" w:lineRule="exact"/>
              <w:ind w:left="59" w:right="18"/>
              <w:jc w:val="center"/>
              <w:rPr>
                <w:sz w:val="28"/>
                <w:szCs w:val="28"/>
              </w:rPr>
            </w:pPr>
            <w:r w:rsidRPr="00C20EF0">
              <w:rPr>
                <w:sz w:val="28"/>
                <w:szCs w:val="28"/>
              </w:rPr>
              <w:t>134</w:t>
            </w:r>
          </w:p>
        </w:tc>
        <w:tc>
          <w:tcPr>
            <w:tcW w:w="2035" w:type="dxa"/>
            <w:shd w:val="clear" w:color="auto" w:fill="auto"/>
          </w:tcPr>
          <w:p w14:paraId="0C93972D" w14:textId="77777777" w:rsidR="00C20EF0" w:rsidRPr="00C20EF0" w:rsidRDefault="00C20EF0" w:rsidP="00C20EF0">
            <w:pPr>
              <w:pStyle w:val="TableParagraph"/>
              <w:spacing w:before="150" w:line="300" w:lineRule="exact"/>
              <w:ind w:left="403"/>
              <w:rPr>
                <w:sz w:val="28"/>
                <w:szCs w:val="28"/>
              </w:rPr>
            </w:pPr>
            <w:r w:rsidRPr="00C20EF0">
              <w:rPr>
                <w:sz w:val="28"/>
                <w:szCs w:val="28"/>
              </w:rPr>
              <w:t>2207941,27</w:t>
            </w:r>
          </w:p>
        </w:tc>
        <w:tc>
          <w:tcPr>
            <w:tcW w:w="1513" w:type="dxa"/>
            <w:tcBorders>
              <w:right w:val="single" w:sz="12" w:space="0" w:color="000000"/>
            </w:tcBorders>
            <w:shd w:val="clear" w:color="auto" w:fill="auto"/>
          </w:tcPr>
          <w:p w14:paraId="151B6434" w14:textId="77777777" w:rsidR="00C20EF0" w:rsidRPr="00C20EF0" w:rsidRDefault="00C20EF0" w:rsidP="00C20EF0">
            <w:pPr>
              <w:pStyle w:val="TableParagraph"/>
              <w:spacing w:before="150" w:line="300" w:lineRule="exact"/>
              <w:ind w:left="471"/>
              <w:rPr>
                <w:sz w:val="28"/>
                <w:szCs w:val="28"/>
              </w:rPr>
            </w:pPr>
            <w:r w:rsidRPr="00C20EF0">
              <w:rPr>
                <w:sz w:val="28"/>
                <w:szCs w:val="28"/>
              </w:rPr>
              <w:t>503475,10</w:t>
            </w:r>
          </w:p>
        </w:tc>
        <w:tc>
          <w:tcPr>
            <w:tcW w:w="1133" w:type="dxa"/>
            <w:tcBorders>
              <w:left w:val="single" w:sz="12" w:space="0" w:color="000000"/>
            </w:tcBorders>
            <w:shd w:val="clear" w:color="auto" w:fill="auto"/>
          </w:tcPr>
          <w:p w14:paraId="56DFE3F9" w14:textId="77777777" w:rsidR="00C20EF0" w:rsidRPr="00C20EF0" w:rsidRDefault="00C20EF0" w:rsidP="00C20EF0">
            <w:pPr>
              <w:pStyle w:val="TableParagraph"/>
              <w:spacing w:before="150" w:line="300" w:lineRule="exact"/>
              <w:ind w:left="68" w:right="28"/>
              <w:jc w:val="center"/>
              <w:rPr>
                <w:sz w:val="28"/>
                <w:szCs w:val="28"/>
              </w:rPr>
            </w:pPr>
            <w:r w:rsidRPr="00C20EF0">
              <w:rPr>
                <w:sz w:val="28"/>
                <w:szCs w:val="28"/>
              </w:rPr>
              <w:t>29</w:t>
            </w:r>
          </w:p>
        </w:tc>
        <w:tc>
          <w:tcPr>
            <w:tcW w:w="2054" w:type="dxa"/>
            <w:shd w:val="clear" w:color="auto" w:fill="auto"/>
          </w:tcPr>
          <w:p w14:paraId="6639B36D" w14:textId="77777777" w:rsidR="00C20EF0" w:rsidRPr="00C20EF0" w:rsidRDefault="00C20EF0" w:rsidP="00C20EF0">
            <w:pPr>
              <w:pStyle w:val="TableParagraph"/>
              <w:spacing w:before="162" w:line="300" w:lineRule="exact"/>
              <w:ind w:left="408"/>
              <w:rPr>
                <w:sz w:val="28"/>
                <w:szCs w:val="28"/>
              </w:rPr>
            </w:pPr>
            <w:r w:rsidRPr="00C20EF0">
              <w:rPr>
                <w:sz w:val="28"/>
                <w:szCs w:val="28"/>
              </w:rPr>
              <w:t>2207979,33</w:t>
            </w:r>
          </w:p>
        </w:tc>
        <w:tc>
          <w:tcPr>
            <w:tcW w:w="1491" w:type="dxa"/>
            <w:tcBorders>
              <w:right w:val="single" w:sz="12" w:space="0" w:color="000000"/>
            </w:tcBorders>
            <w:shd w:val="clear" w:color="auto" w:fill="auto"/>
          </w:tcPr>
          <w:p w14:paraId="4EA552FC" w14:textId="77777777" w:rsidR="00C20EF0" w:rsidRPr="00C20EF0" w:rsidRDefault="00C20EF0" w:rsidP="00C20EF0">
            <w:pPr>
              <w:pStyle w:val="TableParagraph"/>
              <w:spacing w:before="162" w:line="300" w:lineRule="exact"/>
              <w:ind w:left="457"/>
              <w:rPr>
                <w:sz w:val="28"/>
                <w:szCs w:val="28"/>
              </w:rPr>
            </w:pPr>
            <w:r w:rsidRPr="00C20EF0">
              <w:rPr>
                <w:sz w:val="28"/>
                <w:szCs w:val="28"/>
              </w:rPr>
              <w:t>503542,77</w:t>
            </w:r>
          </w:p>
        </w:tc>
      </w:tr>
      <w:tr w:rsidR="00C20EF0" w:rsidRPr="00C20EF0" w14:paraId="42C4B47F" w14:textId="77777777" w:rsidTr="00C20EF0">
        <w:trPr>
          <w:trHeight w:val="546"/>
        </w:trPr>
        <w:tc>
          <w:tcPr>
            <w:tcW w:w="1132" w:type="dxa"/>
            <w:tcBorders>
              <w:left w:val="single" w:sz="12" w:space="0" w:color="000000"/>
            </w:tcBorders>
            <w:shd w:val="clear" w:color="auto" w:fill="auto"/>
          </w:tcPr>
          <w:p w14:paraId="7B189327" w14:textId="77777777" w:rsidR="00C20EF0" w:rsidRPr="00C20EF0" w:rsidRDefault="00C20EF0" w:rsidP="00C20EF0">
            <w:pPr>
              <w:pStyle w:val="TableParagraph"/>
              <w:spacing w:before="150" w:line="300" w:lineRule="exact"/>
              <w:ind w:left="59" w:right="18"/>
              <w:jc w:val="center"/>
              <w:rPr>
                <w:sz w:val="28"/>
                <w:szCs w:val="28"/>
              </w:rPr>
            </w:pPr>
            <w:r w:rsidRPr="00C20EF0">
              <w:rPr>
                <w:sz w:val="28"/>
                <w:szCs w:val="28"/>
              </w:rPr>
              <w:t>135</w:t>
            </w:r>
          </w:p>
        </w:tc>
        <w:tc>
          <w:tcPr>
            <w:tcW w:w="2035" w:type="dxa"/>
            <w:shd w:val="clear" w:color="auto" w:fill="auto"/>
          </w:tcPr>
          <w:p w14:paraId="78D2290A" w14:textId="77777777" w:rsidR="00C20EF0" w:rsidRPr="00C20EF0" w:rsidRDefault="00C20EF0" w:rsidP="00C20EF0">
            <w:pPr>
              <w:pStyle w:val="TableParagraph"/>
              <w:spacing w:before="150" w:line="300" w:lineRule="exact"/>
              <w:ind w:left="403"/>
              <w:rPr>
                <w:sz w:val="28"/>
                <w:szCs w:val="28"/>
              </w:rPr>
            </w:pPr>
            <w:r w:rsidRPr="00C20EF0">
              <w:rPr>
                <w:sz w:val="28"/>
                <w:szCs w:val="28"/>
              </w:rPr>
              <w:t>2207943,21</w:t>
            </w:r>
          </w:p>
        </w:tc>
        <w:tc>
          <w:tcPr>
            <w:tcW w:w="1513" w:type="dxa"/>
            <w:tcBorders>
              <w:right w:val="single" w:sz="12" w:space="0" w:color="000000"/>
            </w:tcBorders>
            <w:shd w:val="clear" w:color="auto" w:fill="auto"/>
          </w:tcPr>
          <w:p w14:paraId="317D57CC" w14:textId="77777777" w:rsidR="00C20EF0" w:rsidRPr="00C20EF0" w:rsidRDefault="00C20EF0" w:rsidP="00C20EF0">
            <w:pPr>
              <w:pStyle w:val="TableParagraph"/>
              <w:spacing w:before="150" w:line="300" w:lineRule="exact"/>
              <w:ind w:left="471"/>
              <w:rPr>
                <w:sz w:val="28"/>
                <w:szCs w:val="28"/>
              </w:rPr>
            </w:pPr>
            <w:r w:rsidRPr="00C20EF0">
              <w:rPr>
                <w:sz w:val="28"/>
                <w:szCs w:val="28"/>
              </w:rPr>
              <w:t>503481,62</w:t>
            </w:r>
          </w:p>
        </w:tc>
        <w:tc>
          <w:tcPr>
            <w:tcW w:w="1133" w:type="dxa"/>
            <w:tcBorders>
              <w:left w:val="single" w:sz="12" w:space="0" w:color="000000"/>
            </w:tcBorders>
            <w:shd w:val="clear" w:color="auto" w:fill="auto"/>
          </w:tcPr>
          <w:p w14:paraId="309E0DFE" w14:textId="77777777" w:rsidR="00C20EF0" w:rsidRPr="00C20EF0" w:rsidRDefault="00C20EF0" w:rsidP="00C20EF0">
            <w:pPr>
              <w:pStyle w:val="TableParagraph"/>
              <w:spacing w:before="12" w:line="300" w:lineRule="exact"/>
              <w:rPr>
                <w:sz w:val="28"/>
                <w:szCs w:val="28"/>
              </w:rPr>
            </w:pPr>
          </w:p>
          <w:p w14:paraId="3A8B9DCB"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30</w:t>
            </w:r>
          </w:p>
        </w:tc>
        <w:tc>
          <w:tcPr>
            <w:tcW w:w="2054" w:type="dxa"/>
            <w:shd w:val="clear" w:color="auto" w:fill="auto"/>
          </w:tcPr>
          <w:p w14:paraId="19314A64" w14:textId="77777777" w:rsidR="00C20EF0" w:rsidRPr="00C20EF0" w:rsidRDefault="00C20EF0" w:rsidP="00C20EF0">
            <w:pPr>
              <w:pStyle w:val="TableParagraph"/>
              <w:spacing w:before="4" w:line="300" w:lineRule="exact"/>
              <w:rPr>
                <w:sz w:val="28"/>
                <w:szCs w:val="28"/>
              </w:rPr>
            </w:pPr>
          </w:p>
          <w:p w14:paraId="12FFA969" w14:textId="77777777" w:rsidR="00C20EF0" w:rsidRPr="00C20EF0" w:rsidRDefault="00C20EF0" w:rsidP="00C20EF0">
            <w:pPr>
              <w:pStyle w:val="TableParagraph"/>
              <w:spacing w:before="1" w:line="300" w:lineRule="exact"/>
              <w:ind w:left="408"/>
              <w:rPr>
                <w:sz w:val="28"/>
                <w:szCs w:val="28"/>
              </w:rPr>
            </w:pPr>
            <w:r w:rsidRPr="00C20EF0">
              <w:rPr>
                <w:sz w:val="28"/>
                <w:szCs w:val="28"/>
              </w:rPr>
              <w:t>2207977,28</w:t>
            </w:r>
          </w:p>
        </w:tc>
        <w:tc>
          <w:tcPr>
            <w:tcW w:w="1491" w:type="dxa"/>
            <w:tcBorders>
              <w:right w:val="single" w:sz="12" w:space="0" w:color="000000"/>
            </w:tcBorders>
            <w:shd w:val="clear" w:color="auto" w:fill="auto"/>
          </w:tcPr>
          <w:p w14:paraId="7512D4C4" w14:textId="77777777" w:rsidR="00C20EF0" w:rsidRPr="00C20EF0" w:rsidRDefault="00C20EF0" w:rsidP="00C20EF0">
            <w:pPr>
              <w:pStyle w:val="TableParagraph"/>
              <w:spacing w:before="4" w:line="300" w:lineRule="exact"/>
              <w:rPr>
                <w:sz w:val="28"/>
                <w:szCs w:val="28"/>
              </w:rPr>
            </w:pPr>
          </w:p>
          <w:p w14:paraId="6E79692C" w14:textId="77777777" w:rsidR="00C20EF0" w:rsidRPr="00C20EF0" w:rsidRDefault="00C20EF0" w:rsidP="00C20EF0">
            <w:pPr>
              <w:pStyle w:val="TableParagraph"/>
              <w:spacing w:before="1" w:line="300" w:lineRule="exact"/>
              <w:ind w:left="457"/>
              <w:rPr>
                <w:sz w:val="28"/>
                <w:szCs w:val="28"/>
              </w:rPr>
            </w:pPr>
            <w:r w:rsidRPr="00C20EF0">
              <w:rPr>
                <w:sz w:val="28"/>
                <w:szCs w:val="28"/>
              </w:rPr>
              <w:t>503535,90</w:t>
            </w:r>
          </w:p>
        </w:tc>
      </w:tr>
      <w:tr w:rsidR="00C20EF0" w:rsidRPr="00C20EF0" w14:paraId="0400EB4A" w14:textId="77777777" w:rsidTr="00C20EF0">
        <w:trPr>
          <w:trHeight w:val="546"/>
        </w:trPr>
        <w:tc>
          <w:tcPr>
            <w:tcW w:w="1132" w:type="dxa"/>
            <w:tcBorders>
              <w:left w:val="single" w:sz="12" w:space="0" w:color="000000"/>
            </w:tcBorders>
            <w:shd w:val="clear" w:color="auto" w:fill="auto"/>
          </w:tcPr>
          <w:p w14:paraId="0F4D3B30" w14:textId="77777777" w:rsidR="00C20EF0" w:rsidRPr="00C20EF0" w:rsidRDefault="00C20EF0" w:rsidP="00C20EF0">
            <w:pPr>
              <w:pStyle w:val="TableParagraph"/>
              <w:spacing w:before="150" w:line="300" w:lineRule="exact"/>
              <w:ind w:left="59" w:right="18"/>
              <w:jc w:val="center"/>
              <w:rPr>
                <w:sz w:val="28"/>
                <w:szCs w:val="28"/>
              </w:rPr>
            </w:pPr>
            <w:r w:rsidRPr="00C20EF0">
              <w:rPr>
                <w:sz w:val="28"/>
                <w:szCs w:val="28"/>
              </w:rPr>
              <w:t>136</w:t>
            </w:r>
          </w:p>
        </w:tc>
        <w:tc>
          <w:tcPr>
            <w:tcW w:w="2035" w:type="dxa"/>
            <w:shd w:val="clear" w:color="auto" w:fill="auto"/>
          </w:tcPr>
          <w:p w14:paraId="20E46C1E" w14:textId="77777777" w:rsidR="00C20EF0" w:rsidRPr="00C20EF0" w:rsidRDefault="00C20EF0" w:rsidP="00C20EF0">
            <w:pPr>
              <w:pStyle w:val="TableParagraph"/>
              <w:spacing w:before="150" w:line="300" w:lineRule="exact"/>
              <w:ind w:left="403"/>
              <w:rPr>
                <w:sz w:val="28"/>
                <w:szCs w:val="28"/>
              </w:rPr>
            </w:pPr>
            <w:r w:rsidRPr="00C20EF0">
              <w:rPr>
                <w:sz w:val="28"/>
                <w:szCs w:val="28"/>
              </w:rPr>
              <w:t>2207945,15</w:t>
            </w:r>
          </w:p>
        </w:tc>
        <w:tc>
          <w:tcPr>
            <w:tcW w:w="1513" w:type="dxa"/>
            <w:tcBorders>
              <w:right w:val="single" w:sz="12" w:space="0" w:color="000000"/>
            </w:tcBorders>
            <w:shd w:val="clear" w:color="auto" w:fill="auto"/>
          </w:tcPr>
          <w:p w14:paraId="76147FE8" w14:textId="77777777" w:rsidR="00C20EF0" w:rsidRPr="00C20EF0" w:rsidRDefault="00C20EF0" w:rsidP="00C20EF0">
            <w:pPr>
              <w:pStyle w:val="TableParagraph"/>
              <w:spacing w:before="150" w:line="300" w:lineRule="exact"/>
              <w:ind w:left="471"/>
              <w:rPr>
                <w:sz w:val="28"/>
                <w:szCs w:val="28"/>
              </w:rPr>
            </w:pPr>
            <w:r w:rsidRPr="00C20EF0">
              <w:rPr>
                <w:sz w:val="28"/>
                <w:szCs w:val="28"/>
              </w:rPr>
              <w:t>503488,14</w:t>
            </w:r>
          </w:p>
        </w:tc>
        <w:tc>
          <w:tcPr>
            <w:tcW w:w="1133" w:type="dxa"/>
            <w:tcBorders>
              <w:left w:val="single" w:sz="12" w:space="0" w:color="000000"/>
            </w:tcBorders>
            <w:shd w:val="clear" w:color="auto" w:fill="auto"/>
          </w:tcPr>
          <w:p w14:paraId="0B7BCC4A" w14:textId="77777777" w:rsidR="00C20EF0" w:rsidRPr="00C20EF0" w:rsidRDefault="00C20EF0" w:rsidP="00C20EF0">
            <w:pPr>
              <w:pStyle w:val="TableParagraph"/>
              <w:spacing w:before="12" w:line="300" w:lineRule="exact"/>
              <w:rPr>
                <w:sz w:val="28"/>
                <w:szCs w:val="28"/>
              </w:rPr>
            </w:pPr>
          </w:p>
          <w:p w14:paraId="2758E0AA"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40</w:t>
            </w:r>
          </w:p>
        </w:tc>
        <w:tc>
          <w:tcPr>
            <w:tcW w:w="2054" w:type="dxa"/>
            <w:shd w:val="clear" w:color="auto" w:fill="auto"/>
          </w:tcPr>
          <w:p w14:paraId="17AFB2ED" w14:textId="77777777" w:rsidR="00C20EF0" w:rsidRPr="00C20EF0" w:rsidRDefault="00C20EF0" w:rsidP="00C20EF0">
            <w:pPr>
              <w:pStyle w:val="TableParagraph"/>
              <w:spacing w:before="4" w:line="300" w:lineRule="exact"/>
              <w:rPr>
                <w:sz w:val="28"/>
                <w:szCs w:val="28"/>
              </w:rPr>
            </w:pPr>
          </w:p>
          <w:p w14:paraId="4A6FE76B" w14:textId="77777777" w:rsidR="00C20EF0" w:rsidRPr="00C20EF0" w:rsidRDefault="00C20EF0" w:rsidP="00C20EF0">
            <w:pPr>
              <w:pStyle w:val="TableParagraph"/>
              <w:spacing w:before="1" w:line="300" w:lineRule="exact"/>
              <w:ind w:left="408"/>
              <w:rPr>
                <w:sz w:val="28"/>
                <w:szCs w:val="28"/>
              </w:rPr>
            </w:pPr>
            <w:r w:rsidRPr="00C20EF0">
              <w:rPr>
                <w:sz w:val="28"/>
                <w:szCs w:val="28"/>
              </w:rPr>
              <w:t>2208004,98</w:t>
            </w:r>
          </w:p>
        </w:tc>
        <w:tc>
          <w:tcPr>
            <w:tcW w:w="1491" w:type="dxa"/>
            <w:tcBorders>
              <w:right w:val="single" w:sz="12" w:space="0" w:color="000000"/>
            </w:tcBorders>
            <w:shd w:val="clear" w:color="auto" w:fill="auto"/>
          </w:tcPr>
          <w:p w14:paraId="420DCBFD" w14:textId="77777777" w:rsidR="00C20EF0" w:rsidRPr="00C20EF0" w:rsidRDefault="00C20EF0" w:rsidP="00C20EF0">
            <w:pPr>
              <w:pStyle w:val="TableParagraph"/>
              <w:spacing w:before="4" w:line="300" w:lineRule="exact"/>
              <w:rPr>
                <w:sz w:val="28"/>
                <w:szCs w:val="28"/>
              </w:rPr>
            </w:pPr>
          </w:p>
          <w:p w14:paraId="265773C4" w14:textId="77777777" w:rsidR="00C20EF0" w:rsidRPr="00C20EF0" w:rsidRDefault="00C20EF0" w:rsidP="00C20EF0">
            <w:pPr>
              <w:pStyle w:val="TableParagraph"/>
              <w:spacing w:before="1" w:line="300" w:lineRule="exact"/>
              <w:ind w:left="457"/>
              <w:rPr>
                <w:sz w:val="28"/>
                <w:szCs w:val="28"/>
              </w:rPr>
            </w:pPr>
            <w:r w:rsidRPr="00C20EF0">
              <w:rPr>
                <w:sz w:val="28"/>
                <w:szCs w:val="28"/>
              </w:rPr>
              <w:t>503535,16</w:t>
            </w:r>
          </w:p>
        </w:tc>
      </w:tr>
      <w:tr w:rsidR="00C20EF0" w:rsidRPr="00C20EF0" w14:paraId="5B55DB89" w14:textId="77777777" w:rsidTr="00C20EF0">
        <w:trPr>
          <w:trHeight w:val="546"/>
        </w:trPr>
        <w:tc>
          <w:tcPr>
            <w:tcW w:w="1132" w:type="dxa"/>
            <w:tcBorders>
              <w:left w:val="single" w:sz="12" w:space="0" w:color="000000"/>
            </w:tcBorders>
            <w:shd w:val="clear" w:color="auto" w:fill="auto"/>
          </w:tcPr>
          <w:p w14:paraId="324F3B7E" w14:textId="77777777" w:rsidR="00C20EF0" w:rsidRPr="00C20EF0" w:rsidRDefault="00C20EF0" w:rsidP="00C20EF0">
            <w:pPr>
              <w:pStyle w:val="TableParagraph"/>
              <w:spacing w:before="150" w:line="300" w:lineRule="exact"/>
              <w:ind w:left="59" w:right="18"/>
              <w:jc w:val="center"/>
              <w:rPr>
                <w:sz w:val="28"/>
                <w:szCs w:val="28"/>
              </w:rPr>
            </w:pPr>
            <w:r w:rsidRPr="00C20EF0">
              <w:rPr>
                <w:sz w:val="28"/>
                <w:szCs w:val="28"/>
              </w:rPr>
              <w:t>137</w:t>
            </w:r>
          </w:p>
        </w:tc>
        <w:tc>
          <w:tcPr>
            <w:tcW w:w="2035" w:type="dxa"/>
            <w:shd w:val="clear" w:color="auto" w:fill="auto"/>
          </w:tcPr>
          <w:p w14:paraId="24AA20CD" w14:textId="77777777" w:rsidR="00C20EF0" w:rsidRPr="00C20EF0" w:rsidRDefault="00C20EF0" w:rsidP="00C20EF0">
            <w:pPr>
              <w:pStyle w:val="TableParagraph"/>
              <w:spacing w:before="150" w:line="300" w:lineRule="exact"/>
              <w:ind w:left="403"/>
              <w:rPr>
                <w:sz w:val="28"/>
                <w:szCs w:val="28"/>
              </w:rPr>
            </w:pPr>
            <w:r w:rsidRPr="00C20EF0">
              <w:rPr>
                <w:sz w:val="28"/>
                <w:szCs w:val="28"/>
              </w:rPr>
              <w:t>2207947,09</w:t>
            </w:r>
          </w:p>
        </w:tc>
        <w:tc>
          <w:tcPr>
            <w:tcW w:w="1513" w:type="dxa"/>
            <w:tcBorders>
              <w:right w:val="single" w:sz="12" w:space="0" w:color="000000"/>
            </w:tcBorders>
            <w:shd w:val="clear" w:color="auto" w:fill="auto"/>
          </w:tcPr>
          <w:p w14:paraId="2DB90BA6" w14:textId="77777777" w:rsidR="00C20EF0" w:rsidRPr="00C20EF0" w:rsidRDefault="00C20EF0" w:rsidP="00C20EF0">
            <w:pPr>
              <w:pStyle w:val="TableParagraph"/>
              <w:spacing w:before="150" w:line="300" w:lineRule="exact"/>
              <w:ind w:left="471"/>
              <w:rPr>
                <w:sz w:val="28"/>
                <w:szCs w:val="28"/>
              </w:rPr>
            </w:pPr>
            <w:r w:rsidRPr="00C20EF0">
              <w:rPr>
                <w:sz w:val="28"/>
                <w:szCs w:val="28"/>
              </w:rPr>
              <w:t>503494,65</w:t>
            </w:r>
          </w:p>
        </w:tc>
        <w:tc>
          <w:tcPr>
            <w:tcW w:w="1133" w:type="dxa"/>
            <w:tcBorders>
              <w:left w:val="single" w:sz="12" w:space="0" w:color="000000"/>
            </w:tcBorders>
            <w:shd w:val="clear" w:color="auto" w:fill="auto"/>
          </w:tcPr>
          <w:p w14:paraId="2F00BB78" w14:textId="77777777" w:rsidR="00C20EF0" w:rsidRPr="00C20EF0" w:rsidRDefault="00C20EF0" w:rsidP="00C20EF0">
            <w:pPr>
              <w:pStyle w:val="TableParagraph"/>
              <w:spacing w:before="12" w:line="300" w:lineRule="exact"/>
              <w:rPr>
                <w:sz w:val="28"/>
                <w:szCs w:val="28"/>
              </w:rPr>
            </w:pPr>
          </w:p>
          <w:p w14:paraId="4A24AE1B"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41</w:t>
            </w:r>
          </w:p>
        </w:tc>
        <w:tc>
          <w:tcPr>
            <w:tcW w:w="2054" w:type="dxa"/>
            <w:shd w:val="clear" w:color="auto" w:fill="auto"/>
          </w:tcPr>
          <w:p w14:paraId="7C380E88" w14:textId="77777777" w:rsidR="00C20EF0" w:rsidRPr="00C20EF0" w:rsidRDefault="00C20EF0" w:rsidP="00C20EF0">
            <w:pPr>
              <w:pStyle w:val="TableParagraph"/>
              <w:spacing w:before="5" w:line="300" w:lineRule="exact"/>
              <w:rPr>
                <w:sz w:val="28"/>
                <w:szCs w:val="28"/>
              </w:rPr>
            </w:pPr>
          </w:p>
          <w:p w14:paraId="0D92779D" w14:textId="77777777" w:rsidR="00C20EF0" w:rsidRPr="00C20EF0" w:rsidRDefault="00C20EF0" w:rsidP="00C20EF0">
            <w:pPr>
              <w:pStyle w:val="TableParagraph"/>
              <w:spacing w:line="300" w:lineRule="exact"/>
              <w:ind w:left="408"/>
              <w:rPr>
                <w:sz w:val="28"/>
                <w:szCs w:val="28"/>
              </w:rPr>
            </w:pPr>
            <w:r w:rsidRPr="00C20EF0">
              <w:rPr>
                <w:sz w:val="28"/>
                <w:szCs w:val="28"/>
              </w:rPr>
              <w:t>2208003,73</w:t>
            </w:r>
          </w:p>
        </w:tc>
        <w:tc>
          <w:tcPr>
            <w:tcW w:w="1491" w:type="dxa"/>
            <w:tcBorders>
              <w:right w:val="single" w:sz="12" w:space="0" w:color="000000"/>
            </w:tcBorders>
            <w:shd w:val="clear" w:color="auto" w:fill="auto"/>
          </w:tcPr>
          <w:p w14:paraId="47036D6B" w14:textId="77777777" w:rsidR="00C20EF0" w:rsidRPr="00C20EF0" w:rsidRDefault="00C20EF0" w:rsidP="00C20EF0">
            <w:pPr>
              <w:pStyle w:val="TableParagraph"/>
              <w:spacing w:before="5" w:line="300" w:lineRule="exact"/>
              <w:rPr>
                <w:sz w:val="28"/>
                <w:szCs w:val="28"/>
              </w:rPr>
            </w:pPr>
          </w:p>
          <w:p w14:paraId="6989823A" w14:textId="77777777" w:rsidR="00C20EF0" w:rsidRPr="00C20EF0" w:rsidRDefault="00C20EF0" w:rsidP="00C20EF0">
            <w:pPr>
              <w:pStyle w:val="TableParagraph"/>
              <w:spacing w:line="300" w:lineRule="exact"/>
              <w:ind w:left="457"/>
              <w:rPr>
                <w:sz w:val="28"/>
                <w:szCs w:val="28"/>
              </w:rPr>
            </w:pPr>
            <w:r w:rsidRPr="00C20EF0">
              <w:rPr>
                <w:sz w:val="28"/>
                <w:szCs w:val="28"/>
              </w:rPr>
              <w:t>503530,95</w:t>
            </w:r>
          </w:p>
        </w:tc>
      </w:tr>
      <w:tr w:rsidR="00C20EF0" w:rsidRPr="00C20EF0" w14:paraId="7810684D" w14:textId="77777777" w:rsidTr="00C20EF0">
        <w:trPr>
          <w:trHeight w:val="546"/>
        </w:trPr>
        <w:tc>
          <w:tcPr>
            <w:tcW w:w="1132" w:type="dxa"/>
            <w:tcBorders>
              <w:left w:val="single" w:sz="12" w:space="0" w:color="000000"/>
            </w:tcBorders>
            <w:shd w:val="clear" w:color="auto" w:fill="auto"/>
          </w:tcPr>
          <w:p w14:paraId="07D40944" w14:textId="77777777" w:rsidR="00C20EF0" w:rsidRPr="00C20EF0" w:rsidRDefault="00C20EF0" w:rsidP="00C20EF0">
            <w:pPr>
              <w:pStyle w:val="TableParagraph"/>
              <w:spacing w:before="150" w:line="300" w:lineRule="exact"/>
              <w:ind w:left="59" w:right="31"/>
              <w:jc w:val="center"/>
              <w:rPr>
                <w:sz w:val="28"/>
                <w:szCs w:val="28"/>
              </w:rPr>
            </w:pPr>
            <w:r w:rsidRPr="00C20EF0">
              <w:rPr>
                <w:sz w:val="28"/>
                <w:szCs w:val="28"/>
              </w:rPr>
              <w:t>138</w:t>
            </w:r>
          </w:p>
        </w:tc>
        <w:tc>
          <w:tcPr>
            <w:tcW w:w="2035" w:type="dxa"/>
            <w:shd w:val="clear" w:color="auto" w:fill="auto"/>
          </w:tcPr>
          <w:p w14:paraId="6C7417CB" w14:textId="77777777" w:rsidR="00C20EF0" w:rsidRPr="00C20EF0" w:rsidRDefault="00C20EF0" w:rsidP="00C20EF0">
            <w:pPr>
              <w:pStyle w:val="TableParagraph"/>
              <w:spacing w:before="150" w:line="300" w:lineRule="exact"/>
              <w:ind w:left="403"/>
              <w:rPr>
                <w:sz w:val="28"/>
                <w:szCs w:val="28"/>
              </w:rPr>
            </w:pPr>
            <w:r w:rsidRPr="00C20EF0">
              <w:rPr>
                <w:sz w:val="28"/>
                <w:szCs w:val="28"/>
              </w:rPr>
              <w:t>2207949,02</w:t>
            </w:r>
          </w:p>
        </w:tc>
        <w:tc>
          <w:tcPr>
            <w:tcW w:w="1513" w:type="dxa"/>
            <w:tcBorders>
              <w:right w:val="single" w:sz="12" w:space="0" w:color="000000"/>
            </w:tcBorders>
            <w:shd w:val="clear" w:color="auto" w:fill="auto"/>
          </w:tcPr>
          <w:p w14:paraId="3CC1B963" w14:textId="77777777" w:rsidR="00C20EF0" w:rsidRPr="00C20EF0" w:rsidRDefault="00C20EF0" w:rsidP="00C20EF0">
            <w:pPr>
              <w:pStyle w:val="TableParagraph"/>
              <w:spacing w:before="150" w:line="300" w:lineRule="exact"/>
              <w:ind w:left="471"/>
              <w:rPr>
                <w:sz w:val="28"/>
                <w:szCs w:val="28"/>
              </w:rPr>
            </w:pPr>
            <w:r w:rsidRPr="00C20EF0">
              <w:rPr>
                <w:sz w:val="28"/>
                <w:szCs w:val="28"/>
              </w:rPr>
              <w:t>503501,17</w:t>
            </w:r>
          </w:p>
        </w:tc>
        <w:tc>
          <w:tcPr>
            <w:tcW w:w="1133" w:type="dxa"/>
            <w:tcBorders>
              <w:left w:val="single" w:sz="12" w:space="0" w:color="000000"/>
            </w:tcBorders>
            <w:shd w:val="clear" w:color="auto" w:fill="auto"/>
          </w:tcPr>
          <w:p w14:paraId="6EF1E181" w14:textId="77777777" w:rsidR="00C20EF0" w:rsidRPr="00C20EF0" w:rsidRDefault="00C20EF0" w:rsidP="00C20EF0">
            <w:pPr>
              <w:pStyle w:val="TableParagraph"/>
              <w:spacing w:before="12" w:line="300" w:lineRule="exact"/>
              <w:rPr>
                <w:sz w:val="28"/>
                <w:szCs w:val="28"/>
              </w:rPr>
            </w:pPr>
          </w:p>
          <w:p w14:paraId="50650A33"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42</w:t>
            </w:r>
          </w:p>
        </w:tc>
        <w:tc>
          <w:tcPr>
            <w:tcW w:w="2054" w:type="dxa"/>
            <w:shd w:val="clear" w:color="auto" w:fill="auto"/>
          </w:tcPr>
          <w:p w14:paraId="4F451593" w14:textId="77777777" w:rsidR="00C20EF0" w:rsidRPr="00C20EF0" w:rsidRDefault="00C20EF0" w:rsidP="00C20EF0">
            <w:pPr>
              <w:pStyle w:val="TableParagraph"/>
              <w:spacing w:before="4" w:line="300" w:lineRule="exact"/>
              <w:rPr>
                <w:sz w:val="28"/>
                <w:szCs w:val="28"/>
              </w:rPr>
            </w:pPr>
          </w:p>
          <w:p w14:paraId="28599A72" w14:textId="77777777" w:rsidR="00C20EF0" w:rsidRPr="00C20EF0" w:rsidRDefault="00C20EF0" w:rsidP="00C20EF0">
            <w:pPr>
              <w:pStyle w:val="TableParagraph"/>
              <w:spacing w:before="1" w:line="300" w:lineRule="exact"/>
              <w:ind w:left="408"/>
              <w:rPr>
                <w:sz w:val="28"/>
                <w:szCs w:val="28"/>
              </w:rPr>
            </w:pPr>
            <w:r w:rsidRPr="00C20EF0">
              <w:rPr>
                <w:sz w:val="28"/>
                <w:szCs w:val="28"/>
              </w:rPr>
              <w:t>2207997,93</w:t>
            </w:r>
          </w:p>
        </w:tc>
        <w:tc>
          <w:tcPr>
            <w:tcW w:w="1491" w:type="dxa"/>
            <w:tcBorders>
              <w:right w:val="single" w:sz="12" w:space="0" w:color="000000"/>
            </w:tcBorders>
            <w:shd w:val="clear" w:color="auto" w:fill="auto"/>
          </w:tcPr>
          <w:p w14:paraId="1086CC6D" w14:textId="77777777" w:rsidR="00C20EF0" w:rsidRPr="00C20EF0" w:rsidRDefault="00C20EF0" w:rsidP="00C20EF0">
            <w:pPr>
              <w:pStyle w:val="TableParagraph"/>
              <w:spacing w:before="4" w:line="300" w:lineRule="exact"/>
              <w:rPr>
                <w:sz w:val="28"/>
                <w:szCs w:val="28"/>
              </w:rPr>
            </w:pPr>
          </w:p>
          <w:p w14:paraId="1E5D303D" w14:textId="77777777" w:rsidR="00C20EF0" w:rsidRPr="00C20EF0" w:rsidRDefault="00C20EF0" w:rsidP="00C20EF0">
            <w:pPr>
              <w:pStyle w:val="TableParagraph"/>
              <w:spacing w:before="1" w:line="300" w:lineRule="exact"/>
              <w:ind w:left="457"/>
              <w:rPr>
                <w:sz w:val="28"/>
                <w:szCs w:val="28"/>
              </w:rPr>
            </w:pPr>
            <w:r w:rsidRPr="00C20EF0">
              <w:rPr>
                <w:sz w:val="28"/>
                <w:szCs w:val="28"/>
              </w:rPr>
              <w:t>503528,09</w:t>
            </w:r>
          </w:p>
        </w:tc>
      </w:tr>
      <w:tr w:rsidR="00C20EF0" w:rsidRPr="00C20EF0" w14:paraId="61968E85" w14:textId="77777777" w:rsidTr="00C20EF0">
        <w:trPr>
          <w:trHeight w:val="546"/>
        </w:trPr>
        <w:tc>
          <w:tcPr>
            <w:tcW w:w="1132" w:type="dxa"/>
            <w:tcBorders>
              <w:left w:val="single" w:sz="12" w:space="0" w:color="000000"/>
            </w:tcBorders>
            <w:shd w:val="clear" w:color="auto" w:fill="auto"/>
          </w:tcPr>
          <w:p w14:paraId="287E5181" w14:textId="77777777" w:rsidR="00C20EF0" w:rsidRPr="00C20EF0" w:rsidRDefault="00C20EF0" w:rsidP="00C20EF0">
            <w:pPr>
              <w:pStyle w:val="TableParagraph"/>
              <w:spacing w:before="150" w:line="300" w:lineRule="exact"/>
              <w:ind w:left="59" w:right="31"/>
              <w:jc w:val="center"/>
              <w:rPr>
                <w:sz w:val="28"/>
                <w:szCs w:val="28"/>
              </w:rPr>
            </w:pPr>
            <w:r w:rsidRPr="00C20EF0">
              <w:rPr>
                <w:sz w:val="28"/>
                <w:szCs w:val="28"/>
              </w:rPr>
              <w:t>139</w:t>
            </w:r>
          </w:p>
        </w:tc>
        <w:tc>
          <w:tcPr>
            <w:tcW w:w="2035" w:type="dxa"/>
            <w:shd w:val="clear" w:color="auto" w:fill="auto"/>
          </w:tcPr>
          <w:p w14:paraId="11097B56" w14:textId="77777777" w:rsidR="00C20EF0" w:rsidRPr="00C20EF0" w:rsidRDefault="00C20EF0" w:rsidP="00C20EF0">
            <w:pPr>
              <w:pStyle w:val="TableParagraph"/>
              <w:spacing w:before="150" w:line="300" w:lineRule="exact"/>
              <w:ind w:left="403"/>
              <w:rPr>
                <w:sz w:val="28"/>
                <w:szCs w:val="28"/>
              </w:rPr>
            </w:pPr>
            <w:r w:rsidRPr="00C20EF0">
              <w:rPr>
                <w:sz w:val="28"/>
                <w:szCs w:val="28"/>
              </w:rPr>
              <w:t>2207950,96</w:t>
            </w:r>
          </w:p>
        </w:tc>
        <w:tc>
          <w:tcPr>
            <w:tcW w:w="1513" w:type="dxa"/>
            <w:tcBorders>
              <w:right w:val="single" w:sz="12" w:space="0" w:color="000000"/>
            </w:tcBorders>
            <w:shd w:val="clear" w:color="auto" w:fill="auto"/>
          </w:tcPr>
          <w:p w14:paraId="33CD51EF" w14:textId="77777777" w:rsidR="00C20EF0" w:rsidRPr="00C20EF0" w:rsidRDefault="00C20EF0" w:rsidP="00C20EF0">
            <w:pPr>
              <w:pStyle w:val="TableParagraph"/>
              <w:spacing w:before="150" w:line="300" w:lineRule="exact"/>
              <w:ind w:left="471"/>
              <w:rPr>
                <w:sz w:val="28"/>
                <w:szCs w:val="28"/>
              </w:rPr>
            </w:pPr>
            <w:r w:rsidRPr="00C20EF0">
              <w:rPr>
                <w:sz w:val="28"/>
                <w:szCs w:val="28"/>
              </w:rPr>
              <w:t>503507,69</w:t>
            </w:r>
          </w:p>
        </w:tc>
        <w:tc>
          <w:tcPr>
            <w:tcW w:w="4678" w:type="dxa"/>
            <w:gridSpan w:val="3"/>
            <w:tcBorders>
              <w:left w:val="single" w:sz="12" w:space="0" w:color="000000"/>
              <w:right w:val="single" w:sz="12" w:space="0" w:color="000000"/>
            </w:tcBorders>
            <w:shd w:val="clear" w:color="auto" w:fill="auto"/>
          </w:tcPr>
          <w:p w14:paraId="66CD006F" w14:textId="77777777" w:rsidR="00C20EF0" w:rsidRPr="00C20EF0" w:rsidRDefault="00C20EF0" w:rsidP="00C20EF0">
            <w:pPr>
              <w:pStyle w:val="TableParagraph"/>
              <w:spacing w:before="150" w:line="300" w:lineRule="exact"/>
              <w:ind w:right="131"/>
              <w:jc w:val="center"/>
              <w:rPr>
                <w:sz w:val="28"/>
                <w:szCs w:val="28"/>
              </w:rPr>
            </w:pPr>
            <w:r w:rsidRPr="00C20EF0">
              <w:rPr>
                <w:w w:val="105"/>
                <w:sz w:val="28"/>
                <w:szCs w:val="28"/>
              </w:rPr>
              <w:t>:ЗУ 11</w:t>
            </w:r>
          </w:p>
        </w:tc>
      </w:tr>
      <w:tr w:rsidR="00C20EF0" w:rsidRPr="00C20EF0" w14:paraId="7E4C4490" w14:textId="77777777" w:rsidTr="00C20EF0">
        <w:trPr>
          <w:trHeight w:val="546"/>
        </w:trPr>
        <w:tc>
          <w:tcPr>
            <w:tcW w:w="1132" w:type="dxa"/>
            <w:tcBorders>
              <w:left w:val="single" w:sz="12" w:space="0" w:color="000000"/>
            </w:tcBorders>
            <w:shd w:val="clear" w:color="auto" w:fill="auto"/>
          </w:tcPr>
          <w:p w14:paraId="67E6693E" w14:textId="77777777" w:rsidR="00C20EF0" w:rsidRPr="00C20EF0" w:rsidRDefault="00C20EF0" w:rsidP="00C20EF0">
            <w:pPr>
              <w:pStyle w:val="TableParagraph"/>
              <w:spacing w:before="150" w:line="300" w:lineRule="exact"/>
              <w:ind w:left="59" w:right="18"/>
              <w:jc w:val="center"/>
              <w:rPr>
                <w:sz w:val="28"/>
                <w:szCs w:val="28"/>
              </w:rPr>
            </w:pPr>
            <w:r w:rsidRPr="00C20EF0">
              <w:rPr>
                <w:sz w:val="28"/>
                <w:szCs w:val="28"/>
              </w:rPr>
              <w:t>140</w:t>
            </w:r>
          </w:p>
        </w:tc>
        <w:tc>
          <w:tcPr>
            <w:tcW w:w="2035" w:type="dxa"/>
            <w:shd w:val="clear" w:color="auto" w:fill="auto"/>
          </w:tcPr>
          <w:p w14:paraId="0D606311" w14:textId="77777777" w:rsidR="00C20EF0" w:rsidRPr="00C20EF0" w:rsidRDefault="00C20EF0" w:rsidP="00C20EF0">
            <w:pPr>
              <w:pStyle w:val="TableParagraph"/>
              <w:spacing w:before="150" w:line="300" w:lineRule="exact"/>
              <w:ind w:left="403"/>
              <w:rPr>
                <w:sz w:val="28"/>
                <w:szCs w:val="28"/>
              </w:rPr>
            </w:pPr>
            <w:r w:rsidRPr="00C20EF0">
              <w:rPr>
                <w:sz w:val="28"/>
                <w:szCs w:val="28"/>
              </w:rPr>
              <w:t>2207952,90</w:t>
            </w:r>
          </w:p>
        </w:tc>
        <w:tc>
          <w:tcPr>
            <w:tcW w:w="1513" w:type="dxa"/>
            <w:tcBorders>
              <w:right w:val="single" w:sz="12" w:space="0" w:color="000000"/>
            </w:tcBorders>
            <w:shd w:val="clear" w:color="auto" w:fill="auto"/>
          </w:tcPr>
          <w:p w14:paraId="45C53A19" w14:textId="77777777" w:rsidR="00C20EF0" w:rsidRPr="00C20EF0" w:rsidRDefault="00C20EF0" w:rsidP="00C20EF0">
            <w:pPr>
              <w:pStyle w:val="TableParagraph"/>
              <w:spacing w:before="150" w:line="300" w:lineRule="exact"/>
              <w:ind w:left="471"/>
              <w:rPr>
                <w:sz w:val="28"/>
                <w:szCs w:val="28"/>
              </w:rPr>
            </w:pPr>
            <w:r w:rsidRPr="00C20EF0">
              <w:rPr>
                <w:sz w:val="28"/>
                <w:szCs w:val="28"/>
              </w:rPr>
              <w:t>503514,21</w:t>
            </w:r>
          </w:p>
        </w:tc>
        <w:tc>
          <w:tcPr>
            <w:tcW w:w="1133" w:type="dxa"/>
            <w:tcBorders>
              <w:left w:val="single" w:sz="12" w:space="0" w:color="000000"/>
            </w:tcBorders>
            <w:shd w:val="clear" w:color="auto" w:fill="auto"/>
          </w:tcPr>
          <w:p w14:paraId="3A52B064" w14:textId="77777777" w:rsidR="00C20EF0" w:rsidRPr="00C20EF0" w:rsidRDefault="00C20EF0" w:rsidP="00C20EF0">
            <w:pPr>
              <w:pStyle w:val="TableParagraph"/>
              <w:spacing w:before="12" w:line="300" w:lineRule="exact"/>
              <w:rPr>
                <w:sz w:val="28"/>
                <w:szCs w:val="28"/>
              </w:rPr>
            </w:pPr>
          </w:p>
          <w:p w14:paraId="1145C7F8"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31</w:t>
            </w:r>
          </w:p>
        </w:tc>
        <w:tc>
          <w:tcPr>
            <w:tcW w:w="2054" w:type="dxa"/>
            <w:shd w:val="clear" w:color="auto" w:fill="auto"/>
          </w:tcPr>
          <w:p w14:paraId="3D152E31" w14:textId="77777777" w:rsidR="00C20EF0" w:rsidRPr="00C20EF0" w:rsidRDefault="00C20EF0" w:rsidP="00C20EF0">
            <w:pPr>
              <w:pStyle w:val="TableParagraph"/>
              <w:spacing w:before="4" w:line="300" w:lineRule="exact"/>
              <w:rPr>
                <w:sz w:val="28"/>
                <w:szCs w:val="28"/>
              </w:rPr>
            </w:pPr>
          </w:p>
          <w:p w14:paraId="7099D102" w14:textId="77777777" w:rsidR="00C20EF0" w:rsidRPr="00C20EF0" w:rsidRDefault="00C20EF0" w:rsidP="00C20EF0">
            <w:pPr>
              <w:pStyle w:val="TableParagraph"/>
              <w:spacing w:before="1" w:line="300" w:lineRule="exact"/>
              <w:ind w:left="408"/>
              <w:rPr>
                <w:sz w:val="28"/>
                <w:szCs w:val="28"/>
              </w:rPr>
            </w:pPr>
            <w:r w:rsidRPr="00C20EF0">
              <w:rPr>
                <w:sz w:val="28"/>
                <w:szCs w:val="28"/>
              </w:rPr>
              <w:t>2207971,91</w:t>
            </w:r>
          </w:p>
        </w:tc>
        <w:tc>
          <w:tcPr>
            <w:tcW w:w="1491" w:type="dxa"/>
            <w:tcBorders>
              <w:right w:val="single" w:sz="12" w:space="0" w:color="000000"/>
            </w:tcBorders>
            <w:shd w:val="clear" w:color="auto" w:fill="auto"/>
          </w:tcPr>
          <w:p w14:paraId="57F4374E" w14:textId="77777777" w:rsidR="00C20EF0" w:rsidRPr="00C20EF0" w:rsidRDefault="00C20EF0" w:rsidP="00C20EF0">
            <w:pPr>
              <w:pStyle w:val="TableParagraph"/>
              <w:spacing w:before="4" w:line="300" w:lineRule="exact"/>
              <w:rPr>
                <w:sz w:val="28"/>
                <w:szCs w:val="28"/>
              </w:rPr>
            </w:pPr>
          </w:p>
          <w:p w14:paraId="4EFA95A9" w14:textId="77777777" w:rsidR="00C20EF0" w:rsidRPr="00C20EF0" w:rsidRDefault="00C20EF0" w:rsidP="00C20EF0">
            <w:pPr>
              <w:pStyle w:val="TableParagraph"/>
              <w:spacing w:before="1" w:line="300" w:lineRule="exact"/>
              <w:ind w:left="457"/>
              <w:rPr>
                <w:sz w:val="28"/>
                <w:szCs w:val="28"/>
              </w:rPr>
            </w:pPr>
            <w:r w:rsidRPr="00C20EF0">
              <w:rPr>
                <w:sz w:val="28"/>
                <w:szCs w:val="28"/>
              </w:rPr>
              <w:t>503524,01</w:t>
            </w:r>
          </w:p>
        </w:tc>
      </w:tr>
      <w:tr w:rsidR="00C20EF0" w:rsidRPr="00C20EF0" w14:paraId="47524152" w14:textId="77777777" w:rsidTr="00C20EF0">
        <w:trPr>
          <w:trHeight w:val="385"/>
        </w:trPr>
        <w:tc>
          <w:tcPr>
            <w:tcW w:w="1132" w:type="dxa"/>
            <w:vMerge w:val="restart"/>
            <w:tcBorders>
              <w:left w:val="single" w:sz="12" w:space="0" w:color="000000"/>
            </w:tcBorders>
            <w:shd w:val="clear" w:color="auto" w:fill="auto"/>
          </w:tcPr>
          <w:p w14:paraId="4EEF5627" w14:textId="77777777" w:rsidR="00C20EF0" w:rsidRPr="00C20EF0" w:rsidRDefault="00C20EF0" w:rsidP="00C20EF0">
            <w:pPr>
              <w:pStyle w:val="TableParagraph"/>
              <w:spacing w:before="150" w:line="300" w:lineRule="exact"/>
              <w:ind w:left="59" w:right="31"/>
              <w:jc w:val="center"/>
              <w:rPr>
                <w:sz w:val="28"/>
                <w:szCs w:val="28"/>
              </w:rPr>
            </w:pPr>
            <w:r w:rsidRPr="00C20EF0">
              <w:rPr>
                <w:sz w:val="28"/>
                <w:szCs w:val="28"/>
              </w:rPr>
              <w:t>141</w:t>
            </w:r>
          </w:p>
        </w:tc>
        <w:tc>
          <w:tcPr>
            <w:tcW w:w="2035" w:type="dxa"/>
            <w:vMerge w:val="restart"/>
            <w:shd w:val="clear" w:color="auto" w:fill="auto"/>
          </w:tcPr>
          <w:p w14:paraId="4EC8EA29" w14:textId="77777777" w:rsidR="00C20EF0" w:rsidRPr="00C20EF0" w:rsidRDefault="00C20EF0" w:rsidP="00C20EF0">
            <w:pPr>
              <w:pStyle w:val="TableParagraph"/>
              <w:spacing w:before="150" w:line="300" w:lineRule="exact"/>
              <w:ind w:left="403"/>
              <w:rPr>
                <w:sz w:val="28"/>
                <w:szCs w:val="28"/>
              </w:rPr>
            </w:pPr>
            <w:r w:rsidRPr="00C20EF0">
              <w:rPr>
                <w:sz w:val="28"/>
                <w:szCs w:val="28"/>
              </w:rPr>
              <w:t>2207954,84</w:t>
            </w:r>
          </w:p>
        </w:tc>
        <w:tc>
          <w:tcPr>
            <w:tcW w:w="1513" w:type="dxa"/>
            <w:vMerge w:val="restart"/>
            <w:tcBorders>
              <w:right w:val="single" w:sz="12" w:space="0" w:color="000000"/>
            </w:tcBorders>
            <w:shd w:val="clear" w:color="auto" w:fill="auto"/>
          </w:tcPr>
          <w:p w14:paraId="0CCC187D" w14:textId="77777777" w:rsidR="00C20EF0" w:rsidRPr="00C20EF0" w:rsidRDefault="00C20EF0" w:rsidP="00C20EF0">
            <w:pPr>
              <w:pStyle w:val="TableParagraph"/>
              <w:spacing w:before="150" w:line="300" w:lineRule="exact"/>
              <w:ind w:left="471"/>
              <w:rPr>
                <w:sz w:val="28"/>
                <w:szCs w:val="28"/>
              </w:rPr>
            </w:pPr>
            <w:r w:rsidRPr="00C20EF0">
              <w:rPr>
                <w:sz w:val="28"/>
                <w:szCs w:val="28"/>
              </w:rPr>
              <w:t>503520,73</w:t>
            </w:r>
          </w:p>
        </w:tc>
        <w:tc>
          <w:tcPr>
            <w:tcW w:w="1133" w:type="dxa"/>
            <w:vMerge w:val="restart"/>
            <w:tcBorders>
              <w:left w:val="single" w:sz="12" w:space="0" w:color="000000"/>
            </w:tcBorders>
            <w:shd w:val="clear" w:color="auto" w:fill="auto"/>
          </w:tcPr>
          <w:p w14:paraId="0CD434FA" w14:textId="77777777" w:rsidR="00C20EF0" w:rsidRPr="00C20EF0" w:rsidRDefault="00C20EF0" w:rsidP="00C20EF0">
            <w:pPr>
              <w:pStyle w:val="TableParagraph"/>
              <w:spacing w:before="12" w:line="300" w:lineRule="exact"/>
              <w:rPr>
                <w:sz w:val="28"/>
                <w:szCs w:val="28"/>
              </w:rPr>
            </w:pPr>
          </w:p>
          <w:p w14:paraId="44010BD3"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32</w:t>
            </w:r>
          </w:p>
        </w:tc>
        <w:tc>
          <w:tcPr>
            <w:tcW w:w="2054" w:type="dxa"/>
            <w:vMerge w:val="restart"/>
            <w:shd w:val="clear" w:color="auto" w:fill="auto"/>
          </w:tcPr>
          <w:p w14:paraId="772F6F8C" w14:textId="77777777" w:rsidR="00C20EF0" w:rsidRPr="00C20EF0" w:rsidRDefault="00C20EF0" w:rsidP="00C20EF0">
            <w:pPr>
              <w:pStyle w:val="TableParagraph"/>
              <w:spacing w:before="4" w:line="300" w:lineRule="exact"/>
              <w:rPr>
                <w:sz w:val="28"/>
                <w:szCs w:val="28"/>
              </w:rPr>
            </w:pPr>
          </w:p>
          <w:p w14:paraId="71D73C27" w14:textId="77777777" w:rsidR="00C20EF0" w:rsidRPr="00C20EF0" w:rsidRDefault="00C20EF0" w:rsidP="00C20EF0">
            <w:pPr>
              <w:pStyle w:val="TableParagraph"/>
              <w:spacing w:before="1" w:line="300" w:lineRule="exact"/>
              <w:ind w:left="427"/>
              <w:rPr>
                <w:sz w:val="28"/>
                <w:szCs w:val="28"/>
              </w:rPr>
            </w:pPr>
            <w:r w:rsidRPr="00C20EF0">
              <w:rPr>
                <w:sz w:val="28"/>
                <w:szCs w:val="28"/>
              </w:rPr>
              <w:t>2207968,92</w:t>
            </w:r>
          </w:p>
        </w:tc>
        <w:tc>
          <w:tcPr>
            <w:tcW w:w="1491" w:type="dxa"/>
            <w:vMerge w:val="restart"/>
            <w:tcBorders>
              <w:right w:val="single" w:sz="12" w:space="0" w:color="000000"/>
            </w:tcBorders>
            <w:shd w:val="clear" w:color="auto" w:fill="auto"/>
          </w:tcPr>
          <w:p w14:paraId="692B8C64" w14:textId="77777777" w:rsidR="00C20EF0" w:rsidRPr="00C20EF0" w:rsidRDefault="00C20EF0" w:rsidP="00C20EF0">
            <w:pPr>
              <w:pStyle w:val="TableParagraph"/>
              <w:spacing w:before="4" w:line="300" w:lineRule="exact"/>
              <w:rPr>
                <w:sz w:val="28"/>
                <w:szCs w:val="28"/>
              </w:rPr>
            </w:pPr>
          </w:p>
          <w:p w14:paraId="46B5CBA5" w14:textId="77777777" w:rsidR="00C20EF0" w:rsidRPr="00C20EF0" w:rsidRDefault="00C20EF0" w:rsidP="00C20EF0">
            <w:pPr>
              <w:pStyle w:val="TableParagraph"/>
              <w:spacing w:before="1" w:line="300" w:lineRule="exact"/>
              <w:ind w:left="457"/>
              <w:rPr>
                <w:sz w:val="28"/>
                <w:szCs w:val="28"/>
              </w:rPr>
            </w:pPr>
            <w:r w:rsidRPr="00C20EF0">
              <w:rPr>
                <w:sz w:val="28"/>
                <w:szCs w:val="28"/>
              </w:rPr>
              <w:t>503513,94</w:t>
            </w:r>
          </w:p>
        </w:tc>
      </w:tr>
      <w:tr w:rsidR="00C20EF0" w:rsidRPr="00C20EF0" w14:paraId="35FB2C9A" w14:textId="77777777" w:rsidTr="00C20EF0">
        <w:trPr>
          <w:trHeight w:val="300"/>
        </w:trPr>
        <w:tc>
          <w:tcPr>
            <w:tcW w:w="1132" w:type="dxa"/>
            <w:vMerge/>
            <w:tcBorders>
              <w:top w:val="nil"/>
              <w:left w:val="single" w:sz="12" w:space="0" w:color="000000"/>
            </w:tcBorders>
            <w:shd w:val="clear" w:color="auto" w:fill="auto"/>
          </w:tcPr>
          <w:p w14:paraId="39A0D276" w14:textId="77777777" w:rsidR="00C20EF0" w:rsidRPr="00C20EF0" w:rsidRDefault="00C20EF0" w:rsidP="00C20EF0">
            <w:pPr>
              <w:widowControl w:val="0"/>
              <w:autoSpaceDE w:val="0"/>
              <w:autoSpaceDN w:val="0"/>
              <w:spacing w:line="300" w:lineRule="exact"/>
              <w:rPr>
                <w:szCs w:val="28"/>
                <w:lang w:val="en-US"/>
              </w:rPr>
            </w:pPr>
          </w:p>
        </w:tc>
        <w:tc>
          <w:tcPr>
            <w:tcW w:w="2035" w:type="dxa"/>
            <w:vMerge/>
            <w:tcBorders>
              <w:top w:val="nil"/>
            </w:tcBorders>
            <w:shd w:val="clear" w:color="auto" w:fill="auto"/>
          </w:tcPr>
          <w:p w14:paraId="69B6D361" w14:textId="77777777" w:rsidR="00C20EF0" w:rsidRPr="00C20EF0" w:rsidRDefault="00C20EF0" w:rsidP="00C20EF0">
            <w:pPr>
              <w:widowControl w:val="0"/>
              <w:autoSpaceDE w:val="0"/>
              <w:autoSpaceDN w:val="0"/>
              <w:spacing w:line="300" w:lineRule="exact"/>
              <w:rPr>
                <w:szCs w:val="28"/>
                <w:lang w:val="en-US"/>
              </w:rPr>
            </w:pPr>
          </w:p>
        </w:tc>
        <w:tc>
          <w:tcPr>
            <w:tcW w:w="1513" w:type="dxa"/>
            <w:vMerge/>
            <w:tcBorders>
              <w:top w:val="nil"/>
              <w:right w:val="single" w:sz="12" w:space="0" w:color="000000"/>
            </w:tcBorders>
            <w:shd w:val="clear" w:color="auto" w:fill="auto"/>
          </w:tcPr>
          <w:p w14:paraId="25D81A44" w14:textId="77777777" w:rsidR="00C20EF0" w:rsidRPr="00C20EF0" w:rsidRDefault="00C20EF0" w:rsidP="00C20EF0">
            <w:pPr>
              <w:widowControl w:val="0"/>
              <w:autoSpaceDE w:val="0"/>
              <w:autoSpaceDN w:val="0"/>
              <w:spacing w:line="300" w:lineRule="exact"/>
              <w:rPr>
                <w:szCs w:val="28"/>
                <w:lang w:val="en-US"/>
              </w:rPr>
            </w:pPr>
          </w:p>
        </w:tc>
        <w:tc>
          <w:tcPr>
            <w:tcW w:w="1133" w:type="dxa"/>
            <w:vMerge/>
            <w:tcBorders>
              <w:top w:val="nil"/>
              <w:left w:val="single" w:sz="12" w:space="0" w:color="000000"/>
            </w:tcBorders>
            <w:shd w:val="clear" w:color="auto" w:fill="auto"/>
          </w:tcPr>
          <w:p w14:paraId="6E745700" w14:textId="77777777" w:rsidR="00C20EF0" w:rsidRPr="00C20EF0" w:rsidRDefault="00C20EF0" w:rsidP="00C20EF0">
            <w:pPr>
              <w:widowControl w:val="0"/>
              <w:autoSpaceDE w:val="0"/>
              <w:autoSpaceDN w:val="0"/>
              <w:spacing w:line="300" w:lineRule="exact"/>
              <w:rPr>
                <w:szCs w:val="28"/>
                <w:lang w:val="en-US"/>
              </w:rPr>
            </w:pPr>
          </w:p>
        </w:tc>
        <w:tc>
          <w:tcPr>
            <w:tcW w:w="2054" w:type="dxa"/>
            <w:vMerge/>
            <w:tcBorders>
              <w:top w:val="nil"/>
            </w:tcBorders>
            <w:shd w:val="clear" w:color="auto" w:fill="auto"/>
          </w:tcPr>
          <w:p w14:paraId="003A92F7" w14:textId="77777777" w:rsidR="00C20EF0" w:rsidRPr="00C20EF0" w:rsidRDefault="00C20EF0" w:rsidP="00C20EF0">
            <w:pPr>
              <w:widowControl w:val="0"/>
              <w:autoSpaceDE w:val="0"/>
              <w:autoSpaceDN w:val="0"/>
              <w:spacing w:line="300" w:lineRule="exact"/>
              <w:rPr>
                <w:szCs w:val="28"/>
                <w:lang w:val="en-US"/>
              </w:rPr>
            </w:pPr>
          </w:p>
        </w:tc>
        <w:tc>
          <w:tcPr>
            <w:tcW w:w="1491" w:type="dxa"/>
            <w:vMerge/>
            <w:tcBorders>
              <w:top w:val="nil"/>
              <w:right w:val="single" w:sz="12" w:space="0" w:color="000000"/>
            </w:tcBorders>
            <w:shd w:val="clear" w:color="auto" w:fill="auto"/>
          </w:tcPr>
          <w:p w14:paraId="6224B9DD"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4A231682" w14:textId="77777777" w:rsidTr="00C20EF0">
        <w:trPr>
          <w:trHeight w:val="385"/>
        </w:trPr>
        <w:tc>
          <w:tcPr>
            <w:tcW w:w="1132" w:type="dxa"/>
            <w:vMerge w:val="restart"/>
            <w:tcBorders>
              <w:left w:val="single" w:sz="12" w:space="0" w:color="000000"/>
            </w:tcBorders>
            <w:shd w:val="clear" w:color="auto" w:fill="auto"/>
          </w:tcPr>
          <w:p w14:paraId="7FEAE596" w14:textId="77777777" w:rsidR="00C20EF0" w:rsidRPr="00C20EF0" w:rsidRDefault="00C20EF0" w:rsidP="00C20EF0">
            <w:pPr>
              <w:pStyle w:val="TableParagraph"/>
              <w:spacing w:before="150" w:line="300" w:lineRule="exact"/>
              <w:ind w:left="59" w:right="31"/>
              <w:jc w:val="center"/>
              <w:rPr>
                <w:sz w:val="28"/>
                <w:szCs w:val="28"/>
              </w:rPr>
            </w:pPr>
            <w:r w:rsidRPr="00C20EF0">
              <w:rPr>
                <w:sz w:val="28"/>
                <w:szCs w:val="28"/>
              </w:rPr>
              <w:t>25</w:t>
            </w:r>
          </w:p>
        </w:tc>
        <w:tc>
          <w:tcPr>
            <w:tcW w:w="2035" w:type="dxa"/>
            <w:vMerge w:val="restart"/>
            <w:shd w:val="clear" w:color="auto" w:fill="auto"/>
          </w:tcPr>
          <w:p w14:paraId="71769CEE" w14:textId="77777777" w:rsidR="00C20EF0" w:rsidRPr="00C20EF0" w:rsidRDefault="00C20EF0" w:rsidP="00C20EF0">
            <w:pPr>
              <w:pStyle w:val="TableParagraph"/>
              <w:spacing w:before="150" w:line="300" w:lineRule="exact"/>
              <w:ind w:left="403"/>
              <w:rPr>
                <w:sz w:val="28"/>
                <w:szCs w:val="28"/>
              </w:rPr>
            </w:pPr>
            <w:r w:rsidRPr="00C20EF0">
              <w:rPr>
                <w:sz w:val="28"/>
                <w:szCs w:val="28"/>
              </w:rPr>
              <w:t>2207957,45</w:t>
            </w:r>
          </w:p>
        </w:tc>
        <w:tc>
          <w:tcPr>
            <w:tcW w:w="1513" w:type="dxa"/>
            <w:vMerge w:val="restart"/>
            <w:tcBorders>
              <w:right w:val="single" w:sz="12" w:space="0" w:color="000000"/>
            </w:tcBorders>
            <w:shd w:val="clear" w:color="auto" w:fill="auto"/>
          </w:tcPr>
          <w:p w14:paraId="6E6F56F6" w14:textId="77777777" w:rsidR="00C20EF0" w:rsidRPr="00C20EF0" w:rsidRDefault="00C20EF0" w:rsidP="00C20EF0">
            <w:pPr>
              <w:pStyle w:val="TableParagraph"/>
              <w:spacing w:before="150" w:line="300" w:lineRule="exact"/>
              <w:ind w:left="471"/>
              <w:rPr>
                <w:sz w:val="28"/>
                <w:szCs w:val="28"/>
              </w:rPr>
            </w:pPr>
            <w:r w:rsidRPr="00C20EF0">
              <w:rPr>
                <w:sz w:val="28"/>
                <w:szCs w:val="28"/>
              </w:rPr>
              <w:t>503529,49</w:t>
            </w:r>
          </w:p>
        </w:tc>
        <w:tc>
          <w:tcPr>
            <w:tcW w:w="1133" w:type="dxa"/>
            <w:vMerge w:val="restart"/>
            <w:tcBorders>
              <w:left w:val="single" w:sz="12" w:space="0" w:color="000000"/>
            </w:tcBorders>
            <w:shd w:val="clear" w:color="auto" w:fill="auto"/>
          </w:tcPr>
          <w:p w14:paraId="406808FD" w14:textId="77777777" w:rsidR="00C20EF0" w:rsidRPr="00C20EF0" w:rsidRDefault="00C20EF0" w:rsidP="00C20EF0">
            <w:pPr>
              <w:pStyle w:val="TableParagraph"/>
              <w:spacing w:before="12" w:line="300" w:lineRule="exact"/>
              <w:rPr>
                <w:sz w:val="28"/>
                <w:szCs w:val="28"/>
              </w:rPr>
            </w:pPr>
          </w:p>
          <w:p w14:paraId="722DA1DB"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43</w:t>
            </w:r>
          </w:p>
        </w:tc>
        <w:tc>
          <w:tcPr>
            <w:tcW w:w="2054" w:type="dxa"/>
            <w:vMerge w:val="restart"/>
            <w:shd w:val="clear" w:color="auto" w:fill="auto"/>
          </w:tcPr>
          <w:p w14:paraId="5BA7477E" w14:textId="77777777" w:rsidR="00C20EF0" w:rsidRPr="00C20EF0" w:rsidRDefault="00C20EF0" w:rsidP="00C20EF0">
            <w:pPr>
              <w:pStyle w:val="TableParagraph"/>
              <w:spacing w:before="4" w:line="300" w:lineRule="exact"/>
              <w:rPr>
                <w:sz w:val="28"/>
                <w:szCs w:val="28"/>
              </w:rPr>
            </w:pPr>
          </w:p>
          <w:p w14:paraId="3B6E8D35" w14:textId="77777777" w:rsidR="00C20EF0" w:rsidRPr="00C20EF0" w:rsidRDefault="00C20EF0" w:rsidP="00C20EF0">
            <w:pPr>
              <w:pStyle w:val="TableParagraph"/>
              <w:spacing w:before="1" w:line="300" w:lineRule="exact"/>
              <w:ind w:left="408"/>
              <w:rPr>
                <w:sz w:val="28"/>
                <w:szCs w:val="28"/>
              </w:rPr>
            </w:pPr>
            <w:r w:rsidRPr="00C20EF0">
              <w:rPr>
                <w:sz w:val="28"/>
                <w:szCs w:val="28"/>
              </w:rPr>
              <w:t>2207994,85</w:t>
            </w:r>
          </w:p>
        </w:tc>
        <w:tc>
          <w:tcPr>
            <w:tcW w:w="1491" w:type="dxa"/>
            <w:vMerge w:val="restart"/>
            <w:tcBorders>
              <w:right w:val="single" w:sz="12" w:space="0" w:color="000000"/>
            </w:tcBorders>
            <w:shd w:val="clear" w:color="auto" w:fill="auto"/>
          </w:tcPr>
          <w:p w14:paraId="1B2BFB54" w14:textId="77777777" w:rsidR="00C20EF0" w:rsidRPr="00C20EF0" w:rsidRDefault="00C20EF0" w:rsidP="00C20EF0">
            <w:pPr>
              <w:pStyle w:val="TableParagraph"/>
              <w:spacing w:before="4" w:line="300" w:lineRule="exact"/>
              <w:rPr>
                <w:sz w:val="28"/>
                <w:szCs w:val="28"/>
              </w:rPr>
            </w:pPr>
          </w:p>
          <w:p w14:paraId="01558D87" w14:textId="77777777" w:rsidR="00C20EF0" w:rsidRPr="00C20EF0" w:rsidRDefault="00C20EF0" w:rsidP="00C20EF0">
            <w:pPr>
              <w:pStyle w:val="TableParagraph"/>
              <w:spacing w:before="1" w:line="300" w:lineRule="exact"/>
              <w:ind w:left="457"/>
              <w:rPr>
                <w:sz w:val="28"/>
                <w:szCs w:val="28"/>
              </w:rPr>
            </w:pPr>
            <w:r w:rsidRPr="00C20EF0">
              <w:rPr>
                <w:sz w:val="28"/>
                <w:szCs w:val="28"/>
              </w:rPr>
              <w:t>503515,35</w:t>
            </w:r>
          </w:p>
        </w:tc>
      </w:tr>
      <w:tr w:rsidR="00C20EF0" w:rsidRPr="00C20EF0" w14:paraId="0DBC1D76" w14:textId="77777777" w:rsidTr="00C20EF0">
        <w:trPr>
          <w:trHeight w:val="300"/>
        </w:trPr>
        <w:tc>
          <w:tcPr>
            <w:tcW w:w="1132" w:type="dxa"/>
            <w:vMerge/>
            <w:tcBorders>
              <w:top w:val="nil"/>
              <w:left w:val="single" w:sz="12" w:space="0" w:color="000000"/>
            </w:tcBorders>
            <w:shd w:val="clear" w:color="auto" w:fill="auto"/>
          </w:tcPr>
          <w:p w14:paraId="3F236859" w14:textId="77777777" w:rsidR="00C20EF0" w:rsidRPr="00C20EF0" w:rsidRDefault="00C20EF0" w:rsidP="00C20EF0">
            <w:pPr>
              <w:widowControl w:val="0"/>
              <w:autoSpaceDE w:val="0"/>
              <w:autoSpaceDN w:val="0"/>
              <w:spacing w:line="300" w:lineRule="exact"/>
              <w:rPr>
                <w:szCs w:val="28"/>
                <w:lang w:val="en-US"/>
              </w:rPr>
            </w:pPr>
          </w:p>
        </w:tc>
        <w:tc>
          <w:tcPr>
            <w:tcW w:w="2035" w:type="dxa"/>
            <w:vMerge/>
            <w:tcBorders>
              <w:top w:val="nil"/>
            </w:tcBorders>
            <w:shd w:val="clear" w:color="auto" w:fill="auto"/>
          </w:tcPr>
          <w:p w14:paraId="4C66EB95" w14:textId="77777777" w:rsidR="00C20EF0" w:rsidRPr="00C20EF0" w:rsidRDefault="00C20EF0" w:rsidP="00C20EF0">
            <w:pPr>
              <w:widowControl w:val="0"/>
              <w:autoSpaceDE w:val="0"/>
              <w:autoSpaceDN w:val="0"/>
              <w:spacing w:line="300" w:lineRule="exact"/>
              <w:rPr>
                <w:szCs w:val="28"/>
                <w:lang w:val="en-US"/>
              </w:rPr>
            </w:pPr>
          </w:p>
        </w:tc>
        <w:tc>
          <w:tcPr>
            <w:tcW w:w="1513" w:type="dxa"/>
            <w:vMerge/>
            <w:tcBorders>
              <w:top w:val="nil"/>
              <w:right w:val="single" w:sz="12" w:space="0" w:color="000000"/>
            </w:tcBorders>
            <w:shd w:val="clear" w:color="auto" w:fill="auto"/>
          </w:tcPr>
          <w:p w14:paraId="23689763" w14:textId="77777777" w:rsidR="00C20EF0" w:rsidRPr="00C20EF0" w:rsidRDefault="00C20EF0" w:rsidP="00C20EF0">
            <w:pPr>
              <w:widowControl w:val="0"/>
              <w:autoSpaceDE w:val="0"/>
              <w:autoSpaceDN w:val="0"/>
              <w:spacing w:line="300" w:lineRule="exact"/>
              <w:rPr>
                <w:szCs w:val="28"/>
                <w:lang w:val="en-US"/>
              </w:rPr>
            </w:pPr>
          </w:p>
        </w:tc>
        <w:tc>
          <w:tcPr>
            <w:tcW w:w="1133" w:type="dxa"/>
            <w:vMerge/>
            <w:tcBorders>
              <w:top w:val="nil"/>
              <w:left w:val="single" w:sz="12" w:space="0" w:color="000000"/>
            </w:tcBorders>
            <w:shd w:val="clear" w:color="auto" w:fill="auto"/>
          </w:tcPr>
          <w:p w14:paraId="7E8465C9" w14:textId="77777777" w:rsidR="00C20EF0" w:rsidRPr="00C20EF0" w:rsidRDefault="00C20EF0" w:rsidP="00C20EF0">
            <w:pPr>
              <w:widowControl w:val="0"/>
              <w:autoSpaceDE w:val="0"/>
              <w:autoSpaceDN w:val="0"/>
              <w:spacing w:line="300" w:lineRule="exact"/>
              <w:rPr>
                <w:szCs w:val="28"/>
                <w:lang w:val="en-US"/>
              </w:rPr>
            </w:pPr>
          </w:p>
        </w:tc>
        <w:tc>
          <w:tcPr>
            <w:tcW w:w="2054" w:type="dxa"/>
            <w:vMerge/>
            <w:tcBorders>
              <w:top w:val="nil"/>
            </w:tcBorders>
            <w:shd w:val="clear" w:color="auto" w:fill="auto"/>
          </w:tcPr>
          <w:p w14:paraId="3841D265" w14:textId="77777777" w:rsidR="00C20EF0" w:rsidRPr="00C20EF0" w:rsidRDefault="00C20EF0" w:rsidP="00C20EF0">
            <w:pPr>
              <w:widowControl w:val="0"/>
              <w:autoSpaceDE w:val="0"/>
              <w:autoSpaceDN w:val="0"/>
              <w:spacing w:line="300" w:lineRule="exact"/>
              <w:rPr>
                <w:szCs w:val="28"/>
                <w:lang w:val="en-US"/>
              </w:rPr>
            </w:pPr>
          </w:p>
        </w:tc>
        <w:tc>
          <w:tcPr>
            <w:tcW w:w="1491" w:type="dxa"/>
            <w:vMerge/>
            <w:tcBorders>
              <w:top w:val="nil"/>
              <w:right w:val="single" w:sz="12" w:space="0" w:color="000000"/>
            </w:tcBorders>
            <w:shd w:val="clear" w:color="auto" w:fill="auto"/>
          </w:tcPr>
          <w:p w14:paraId="503148A1"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6F5AAD22" w14:textId="77777777" w:rsidTr="00C20EF0">
        <w:trPr>
          <w:trHeight w:val="546"/>
        </w:trPr>
        <w:tc>
          <w:tcPr>
            <w:tcW w:w="1132" w:type="dxa"/>
            <w:tcBorders>
              <w:left w:val="single" w:sz="12" w:space="0" w:color="000000"/>
            </w:tcBorders>
            <w:shd w:val="clear" w:color="auto" w:fill="auto"/>
          </w:tcPr>
          <w:p w14:paraId="04C2EA99" w14:textId="77777777" w:rsidR="00C20EF0" w:rsidRPr="00C20EF0" w:rsidRDefault="00C20EF0" w:rsidP="00C20EF0">
            <w:pPr>
              <w:pStyle w:val="TableParagraph"/>
              <w:spacing w:before="12" w:line="300" w:lineRule="exact"/>
              <w:rPr>
                <w:sz w:val="28"/>
                <w:szCs w:val="28"/>
              </w:rPr>
            </w:pPr>
          </w:p>
          <w:p w14:paraId="44AEA1EF"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31</w:t>
            </w:r>
          </w:p>
        </w:tc>
        <w:tc>
          <w:tcPr>
            <w:tcW w:w="2035" w:type="dxa"/>
            <w:shd w:val="clear" w:color="auto" w:fill="auto"/>
          </w:tcPr>
          <w:p w14:paraId="7A872A0F" w14:textId="77777777" w:rsidR="00C20EF0" w:rsidRPr="00C20EF0" w:rsidRDefault="00C20EF0" w:rsidP="00C20EF0">
            <w:pPr>
              <w:pStyle w:val="TableParagraph"/>
              <w:spacing w:before="5" w:line="300" w:lineRule="exact"/>
              <w:rPr>
                <w:sz w:val="28"/>
                <w:szCs w:val="28"/>
              </w:rPr>
            </w:pPr>
          </w:p>
          <w:p w14:paraId="2E65724B" w14:textId="77777777" w:rsidR="00C20EF0" w:rsidRPr="00C20EF0" w:rsidRDefault="00C20EF0" w:rsidP="00C20EF0">
            <w:pPr>
              <w:pStyle w:val="TableParagraph"/>
              <w:spacing w:line="300" w:lineRule="exact"/>
              <w:ind w:left="403"/>
              <w:rPr>
                <w:sz w:val="28"/>
                <w:szCs w:val="28"/>
              </w:rPr>
            </w:pPr>
            <w:r w:rsidRPr="00C20EF0">
              <w:rPr>
                <w:sz w:val="28"/>
                <w:szCs w:val="28"/>
              </w:rPr>
              <w:t>2207971,91</w:t>
            </w:r>
          </w:p>
        </w:tc>
        <w:tc>
          <w:tcPr>
            <w:tcW w:w="1513" w:type="dxa"/>
            <w:tcBorders>
              <w:right w:val="single" w:sz="12" w:space="0" w:color="000000"/>
            </w:tcBorders>
            <w:shd w:val="clear" w:color="auto" w:fill="auto"/>
          </w:tcPr>
          <w:p w14:paraId="04DE7001" w14:textId="77777777" w:rsidR="00C20EF0" w:rsidRPr="00C20EF0" w:rsidRDefault="00C20EF0" w:rsidP="00C20EF0">
            <w:pPr>
              <w:pStyle w:val="TableParagraph"/>
              <w:spacing w:before="5" w:line="300" w:lineRule="exact"/>
              <w:rPr>
                <w:sz w:val="28"/>
                <w:szCs w:val="28"/>
              </w:rPr>
            </w:pPr>
          </w:p>
          <w:p w14:paraId="647B9826" w14:textId="77777777" w:rsidR="00C20EF0" w:rsidRPr="00C20EF0" w:rsidRDefault="00C20EF0" w:rsidP="00C20EF0">
            <w:pPr>
              <w:pStyle w:val="TableParagraph"/>
              <w:spacing w:line="300" w:lineRule="exact"/>
              <w:ind w:left="471"/>
              <w:rPr>
                <w:sz w:val="28"/>
                <w:szCs w:val="28"/>
              </w:rPr>
            </w:pPr>
            <w:r w:rsidRPr="00C20EF0">
              <w:rPr>
                <w:sz w:val="28"/>
                <w:szCs w:val="28"/>
              </w:rPr>
              <w:t>503524,01</w:t>
            </w:r>
          </w:p>
        </w:tc>
        <w:tc>
          <w:tcPr>
            <w:tcW w:w="1133" w:type="dxa"/>
            <w:tcBorders>
              <w:left w:val="single" w:sz="12" w:space="0" w:color="000000"/>
            </w:tcBorders>
            <w:shd w:val="clear" w:color="auto" w:fill="auto"/>
          </w:tcPr>
          <w:p w14:paraId="7488D613" w14:textId="77777777" w:rsidR="00C20EF0" w:rsidRPr="00C20EF0" w:rsidRDefault="00C20EF0" w:rsidP="00C20EF0">
            <w:pPr>
              <w:pStyle w:val="TableParagraph"/>
              <w:spacing w:before="12" w:line="300" w:lineRule="exact"/>
              <w:rPr>
                <w:sz w:val="28"/>
                <w:szCs w:val="28"/>
              </w:rPr>
            </w:pPr>
          </w:p>
          <w:p w14:paraId="408982CD"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44</w:t>
            </w:r>
          </w:p>
        </w:tc>
        <w:tc>
          <w:tcPr>
            <w:tcW w:w="2054" w:type="dxa"/>
            <w:shd w:val="clear" w:color="auto" w:fill="auto"/>
          </w:tcPr>
          <w:p w14:paraId="766BBB86" w14:textId="77777777" w:rsidR="00C20EF0" w:rsidRPr="00C20EF0" w:rsidRDefault="00C20EF0" w:rsidP="00C20EF0">
            <w:pPr>
              <w:pStyle w:val="TableParagraph"/>
              <w:spacing w:before="5" w:line="300" w:lineRule="exact"/>
              <w:rPr>
                <w:sz w:val="28"/>
                <w:szCs w:val="28"/>
              </w:rPr>
            </w:pPr>
          </w:p>
          <w:p w14:paraId="1E0607B5" w14:textId="77777777" w:rsidR="00C20EF0" w:rsidRPr="00C20EF0" w:rsidRDefault="00C20EF0" w:rsidP="00C20EF0">
            <w:pPr>
              <w:pStyle w:val="TableParagraph"/>
              <w:spacing w:line="300" w:lineRule="exact"/>
              <w:ind w:left="408"/>
              <w:rPr>
                <w:sz w:val="28"/>
                <w:szCs w:val="28"/>
              </w:rPr>
            </w:pPr>
            <w:r w:rsidRPr="00C20EF0">
              <w:rPr>
                <w:sz w:val="28"/>
                <w:szCs w:val="28"/>
              </w:rPr>
              <w:t>2207996,41</w:t>
            </w:r>
          </w:p>
        </w:tc>
        <w:tc>
          <w:tcPr>
            <w:tcW w:w="1491" w:type="dxa"/>
            <w:tcBorders>
              <w:right w:val="single" w:sz="12" w:space="0" w:color="000000"/>
            </w:tcBorders>
            <w:shd w:val="clear" w:color="auto" w:fill="auto"/>
          </w:tcPr>
          <w:p w14:paraId="68626053" w14:textId="77777777" w:rsidR="00C20EF0" w:rsidRPr="00C20EF0" w:rsidRDefault="00C20EF0" w:rsidP="00C20EF0">
            <w:pPr>
              <w:pStyle w:val="TableParagraph"/>
              <w:spacing w:before="5" w:line="300" w:lineRule="exact"/>
              <w:rPr>
                <w:sz w:val="28"/>
                <w:szCs w:val="28"/>
              </w:rPr>
            </w:pPr>
          </w:p>
          <w:p w14:paraId="21164B7D" w14:textId="77777777" w:rsidR="00C20EF0" w:rsidRPr="00C20EF0" w:rsidRDefault="00C20EF0" w:rsidP="00C20EF0">
            <w:pPr>
              <w:pStyle w:val="TableParagraph"/>
              <w:spacing w:line="300" w:lineRule="exact"/>
              <w:ind w:left="463"/>
              <w:rPr>
                <w:sz w:val="28"/>
                <w:szCs w:val="28"/>
              </w:rPr>
            </w:pPr>
            <w:r w:rsidRPr="00C20EF0">
              <w:rPr>
                <w:sz w:val="28"/>
                <w:szCs w:val="28"/>
              </w:rPr>
              <w:t>503511,56</w:t>
            </w:r>
          </w:p>
        </w:tc>
      </w:tr>
      <w:tr w:rsidR="00C20EF0" w:rsidRPr="00C20EF0" w14:paraId="17A99BE2" w14:textId="77777777" w:rsidTr="00C20EF0">
        <w:trPr>
          <w:trHeight w:val="300"/>
        </w:trPr>
        <w:tc>
          <w:tcPr>
            <w:tcW w:w="1132" w:type="dxa"/>
            <w:vMerge w:val="restart"/>
            <w:tcBorders>
              <w:left w:val="single" w:sz="12" w:space="0" w:color="000000"/>
            </w:tcBorders>
            <w:shd w:val="clear" w:color="auto" w:fill="auto"/>
          </w:tcPr>
          <w:p w14:paraId="04B0F06F" w14:textId="77777777" w:rsidR="00C20EF0" w:rsidRPr="00C20EF0" w:rsidRDefault="00C20EF0" w:rsidP="00C20EF0">
            <w:pPr>
              <w:pStyle w:val="TableParagraph"/>
              <w:spacing w:before="12" w:line="300" w:lineRule="exact"/>
              <w:rPr>
                <w:sz w:val="28"/>
                <w:szCs w:val="28"/>
              </w:rPr>
            </w:pPr>
          </w:p>
          <w:p w14:paraId="13048833"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32</w:t>
            </w:r>
          </w:p>
        </w:tc>
        <w:tc>
          <w:tcPr>
            <w:tcW w:w="2035" w:type="dxa"/>
            <w:vMerge w:val="restart"/>
            <w:shd w:val="clear" w:color="auto" w:fill="auto"/>
          </w:tcPr>
          <w:p w14:paraId="2FE9D702" w14:textId="77777777" w:rsidR="00C20EF0" w:rsidRPr="00C20EF0" w:rsidRDefault="00C20EF0" w:rsidP="00C20EF0">
            <w:pPr>
              <w:pStyle w:val="TableParagraph"/>
              <w:spacing w:before="4" w:line="300" w:lineRule="exact"/>
              <w:rPr>
                <w:sz w:val="28"/>
                <w:szCs w:val="28"/>
              </w:rPr>
            </w:pPr>
          </w:p>
          <w:p w14:paraId="38EA3055" w14:textId="77777777" w:rsidR="00C20EF0" w:rsidRPr="00C20EF0" w:rsidRDefault="00C20EF0" w:rsidP="00C20EF0">
            <w:pPr>
              <w:pStyle w:val="TableParagraph"/>
              <w:spacing w:before="1" w:line="300" w:lineRule="exact"/>
              <w:ind w:left="422"/>
              <w:rPr>
                <w:sz w:val="28"/>
                <w:szCs w:val="28"/>
              </w:rPr>
            </w:pPr>
            <w:r w:rsidRPr="00C20EF0">
              <w:rPr>
                <w:sz w:val="28"/>
                <w:szCs w:val="28"/>
              </w:rPr>
              <w:t>2207968,92</w:t>
            </w:r>
          </w:p>
        </w:tc>
        <w:tc>
          <w:tcPr>
            <w:tcW w:w="1513" w:type="dxa"/>
            <w:vMerge w:val="restart"/>
            <w:tcBorders>
              <w:right w:val="single" w:sz="12" w:space="0" w:color="000000"/>
            </w:tcBorders>
            <w:shd w:val="clear" w:color="auto" w:fill="auto"/>
          </w:tcPr>
          <w:p w14:paraId="0B4D0719" w14:textId="77777777" w:rsidR="00C20EF0" w:rsidRPr="00C20EF0" w:rsidRDefault="00C20EF0" w:rsidP="00C20EF0">
            <w:pPr>
              <w:pStyle w:val="TableParagraph"/>
              <w:spacing w:before="4" w:line="300" w:lineRule="exact"/>
              <w:rPr>
                <w:sz w:val="28"/>
                <w:szCs w:val="28"/>
              </w:rPr>
            </w:pPr>
          </w:p>
          <w:p w14:paraId="2515F1DF" w14:textId="77777777" w:rsidR="00C20EF0" w:rsidRPr="00C20EF0" w:rsidRDefault="00C20EF0" w:rsidP="00C20EF0">
            <w:pPr>
              <w:pStyle w:val="TableParagraph"/>
              <w:spacing w:before="1" w:line="300" w:lineRule="exact"/>
              <w:ind w:left="471"/>
              <w:rPr>
                <w:sz w:val="28"/>
                <w:szCs w:val="28"/>
              </w:rPr>
            </w:pPr>
            <w:r w:rsidRPr="00C20EF0">
              <w:rPr>
                <w:sz w:val="28"/>
                <w:szCs w:val="28"/>
              </w:rPr>
              <w:t>503513,94</w:t>
            </w:r>
          </w:p>
        </w:tc>
        <w:tc>
          <w:tcPr>
            <w:tcW w:w="1133" w:type="dxa"/>
            <w:vMerge w:val="restart"/>
            <w:tcBorders>
              <w:left w:val="single" w:sz="12" w:space="0" w:color="000000"/>
            </w:tcBorders>
            <w:shd w:val="clear" w:color="auto" w:fill="auto"/>
          </w:tcPr>
          <w:p w14:paraId="55ECBCCB" w14:textId="77777777" w:rsidR="00C20EF0" w:rsidRPr="00C20EF0" w:rsidRDefault="00C20EF0" w:rsidP="00C20EF0">
            <w:pPr>
              <w:pStyle w:val="TableParagraph"/>
              <w:spacing w:before="135" w:line="300" w:lineRule="exact"/>
              <w:ind w:left="68" w:right="28"/>
              <w:jc w:val="center"/>
              <w:rPr>
                <w:sz w:val="28"/>
                <w:szCs w:val="28"/>
              </w:rPr>
            </w:pPr>
            <w:r w:rsidRPr="00C20EF0">
              <w:rPr>
                <w:sz w:val="28"/>
                <w:szCs w:val="28"/>
              </w:rPr>
              <w:t>45</w:t>
            </w:r>
          </w:p>
        </w:tc>
        <w:tc>
          <w:tcPr>
            <w:tcW w:w="2054" w:type="dxa"/>
            <w:vMerge w:val="restart"/>
            <w:shd w:val="clear" w:color="auto" w:fill="auto"/>
          </w:tcPr>
          <w:p w14:paraId="7613AE34" w14:textId="77777777" w:rsidR="00C20EF0" w:rsidRPr="00C20EF0" w:rsidRDefault="00C20EF0" w:rsidP="00C20EF0">
            <w:pPr>
              <w:pStyle w:val="TableParagraph"/>
              <w:spacing w:before="135" w:line="300" w:lineRule="exact"/>
              <w:ind w:left="408"/>
              <w:rPr>
                <w:sz w:val="28"/>
                <w:szCs w:val="28"/>
              </w:rPr>
            </w:pPr>
            <w:r w:rsidRPr="00C20EF0">
              <w:rPr>
                <w:sz w:val="28"/>
                <w:szCs w:val="28"/>
              </w:rPr>
              <w:t>2207994,83</w:t>
            </w:r>
          </w:p>
        </w:tc>
        <w:tc>
          <w:tcPr>
            <w:tcW w:w="1491" w:type="dxa"/>
            <w:vMerge w:val="restart"/>
            <w:tcBorders>
              <w:right w:val="single" w:sz="12" w:space="0" w:color="000000"/>
            </w:tcBorders>
            <w:shd w:val="clear" w:color="auto" w:fill="auto"/>
          </w:tcPr>
          <w:p w14:paraId="6C0F07C2" w14:textId="77777777" w:rsidR="00C20EF0" w:rsidRPr="00C20EF0" w:rsidRDefault="00C20EF0" w:rsidP="00C20EF0">
            <w:pPr>
              <w:pStyle w:val="TableParagraph"/>
              <w:spacing w:before="135" w:line="300" w:lineRule="exact"/>
              <w:ind w:left="457"/>
              <w:rPr>
                <w:sz w:val="28"/>
                <w:szCs w:val="28"/>
              </w:rPr>
            </w:pPr>
            <w:r w:rsidRPr="00C20EF0">
              <w:rPr>
                <w:sz w:val="28"/>
                <w:szCs w:val="28"/>
              </w:rPr>
              <w:t>503506,25</w:t>
            </w:r>
          </w:p>
        </w:tc>
      </w:tr>
      <w:tr w:rsidR="00C20EF0" w:rsidRPr="00C20EF0" w14:paraId="492238A0" w14:textId="77777777" w:rsidTr="00C20EF0">
        <w:trPr>
          <w:trHeight w:val="425"/>
        </w:trPr>
        <w:tc>
          <w:tcPr>
            <w:tcW w:w="1132" w:type="dxa"/>
            <w:vMerge/>
            <w:tcBorders>
              <w:top w:val="nil"/>
              <w:left w:val="single" w:sz="12" w:space="0" w:color="000000"/>
            </w:tcBorders>
            <w:shd w:val="clear" w:color="auto" w:fill="auto"/>
          </w:tcPr>
          <w:p w14:paraId="60CDF10F" w14:textId="77777777" w:rsidR="00C20EF0" w:rsidRPr="00C20EF0" w:rsidRDefault="00C20EF0" w:rsidP="00C20EF0">
            <w:pPr>
              <w:widowControl w:val="0"/>
              <w:autoSpaceDE w:val="0"/>
              <w:autoSpaceDN w:val="0"/>
              <w:spacing w:line="300" w:lineRule="exact"/>
              <w:rPr>
                <w:szCs w:val="28"/>
                <w:lang w:val="en-US"/>
              </w:rPr>
            </w:pPr>
          </w:p>
        </w:tc>
        <w:tc>
          <w:tcPr>
            <w:tcW w:w="2035" w:type="dxa"/>
            <w:vMerge/>
            <w:tcBorders>
              <w:top w:val="nil"/>
            </w:tcBorders>
            <w:shd w:val="clear" w:color="auto" w:fill="auto"/>
          </w:tcPr>
          <w:p w14:paraId="57A5C2FC" w14:textId="77777777" w:rsidR="00C20EF0" w:rsidRPr="00C20EF0" w:rsidRDefault="00C20EF0" w:rsidP="00C20EF0">
            <w:pPr>
              <w:widowControl w:val="0"/>
              <w:autoSpaceDE w:val="0"/>
              <w:autoSpaceDN w:val="0"/>
              <w:spacing w:line="300" w:lineRule="exact"/>
              <w:rPr>
                <w:szCs w:val="28"/>
                <w:lang w:val="en-US"/>
              </w:rPr>
            </w:pPr>
          </w:p>
        </w:tc>
        <w:tc>
          <w:tcPr>
            <w:tcW w:w="1513" w:type="dxa"/>
            <w:vMerge/>
            <w:tcBorders>
              <w:top w:val="nil"/>
              <w:right w:val="single" w:sz="12" w:space="0" w:color="000000"/>
            </w:tcBorders>
            <w:shd w:val="clear" w:color="auto" w:fill="auto"/>
          </w:tcPr>
          <w:p w14:paraId="0D362507" w14:textId="77777777" w:rsidR="00C20EF0" w:rsidRPr="00C20EF0" w:rsidRDefault="00C20EF0" w:rsidP="00C20EF0">
            <w:pPr>
              <w:widowControl w:val="0"/>
              <w:autoSpaceDE w:val="0"/>
              <w:autoSpaceDN w:val="0"/>
              <w:spacing w:line="300" w:lineRule="exact"/>
              <w:rPr>
                <w:szCs w:val="28"/>
                <w:lang w:val="en-US"/>
              </w:rPr>
            </w:pPr>
          </w:p>
        </w:tc>
        <w:tc>
          <w:tcPr>
            <w:tcW w:w="1133" w:type="dxa"/>
            <w:vMerge/>
            <w:tcBorders>
              <w:top w:val="nil"/>
              <w:left w:val="single" w:sz="12" w:space="0" w:color="000000"/>
            </w:tcBorders>
            <w:shd w:val="clear" w:color="auto" w:fill="auto"/>
          </w:tcPr>
          <w:p w14:paraId="71372B19" w14:textId="77777777" w:rsidR="00C20EF0" w:rsidRPr="00C20EF0" w:rsidRDefault="00C20EF0" w:rsidP="00C20EF0">
            <w:pPr>
              <w:widowControl w:val="0"/>
              <w:autoSpaceDE w:val="0"/>
              <w:autoSpaceDN w:val="0"/>
              <w:spacing w:line="300" w:lineRule="exact"/>
              <w:rPr>
                <w:szCs w:val="28"/>
                <w:lang w:val="en-US"/>
              </w:rPr>
            </w:pPr>
          </w:p>
        </w:tc>
        <w:tc>
          <w:tcPr>
            <w:tcW w:w="2054" w:type="dxa"/>
            <w:vMerge/>
            <w:tcBorders>
              <w:top w:val="nil"/>
            </w:tcBorders>
            <w:shd w:val="clear" w:color="auto" w:fill="auto"/>
          </w:tcPr>
          <w:p w14:paraId="6C7D48B4" w14:textId="77777777" w:rsidR="00C20EF0" w:rsidRPr="00C20EF0" w:rsidRDefault="00C20EF0" w:rsidP="00C20EF0">
            <w:pPr>
              <w:widowControl w:val="0"/>
              <w:autoSpaceDE w:val="0"/>
              <w:autoSpaceDN w:val="0"/>
              <w:spacing w:line="300" w:lineRule="exact"/>
              <w:rPr>
                <w:szCs w:val="28"/>
                <w:lang w:val="en-US"/>
              </w:rPr>
            </w:pPr>
          </w:p>
        </w:tc>
        <w:tc>
          <w:tcPr>
            <w:tcW w:w="1491" w:type="dxa"/>
            <w:vMerge/>
            <w:tcBorders>
              <w:top w:val="nil"/>
              <w:right w:val="single" w:sz="12" w:space="0" w:color="000000"/>
            </w:tcBorders>
            <w:shd w:val="clear" w:color="auto" w:fill="auto"/>
          </w:tcPr>
          <w:p w14:paraId="1D5B0D84"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295AD249" w14:textId="77777777" w:rsidTr="00C20EF0">
        <w:trPr>
          <w:trHeight w:val="546"/>
        </w:trPr>
        <w:tc>
          <w:tcPr>
            <w:tcW w:w="1132" w:type="dxa"/>
            <w:tcBorders>
              <w:left w:val="single" w:sz="12" w:space="0" w:color="000000"/>
            </w:tcBorders>
            <w:shd w:val="clear" w:color="auto" w:fill="auto"/>
          </w:tcPr>
          <w:p w14:paraId="40E32A64" w14:textId="77777777" w:rsidR="00C20EF0" w:rsidRPr="00C20EF0" w:rsidRDefault="00C20EF0" w:rsidP="00C20EF0">
            <w:pPr>
              <w:pStyle w:val="TableParagraph"/>
              <w:spacing w:before="12" w:line="300" w:lineRule="exact"/>
              <w:rPr>
                <w:sz w:val="28"/>
                <w:szCs w:val="28"/>
              </w:rPr>
            </w:pPr>
          </w:p>
          <w:p w14:paraId="65DE171E"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33</w:t>
            </w:r>
          </w:p>
        </w:tc>
        <w:tc>
          <w:tcPr>
            <w:tcW w:w="2035" w:type="dxa"/>
            <w:shd w:val="clear" w:color="auto" w:fill="auto"/>
          </w:tcPr>
          <w:p w14:paraId="1429BD1B" w14:textId="77777777" w:rsidR="00C20EF0" w:rsidRPr="00C20EF0" w:rsidRDefault="00C20EF0" w:rsidP="00C20EF0">
            <w:pPr>
              <w:pStyle w:val="TableParagraph"/>
              <w:spacing w:before="5" w:line="300" w:lineRule="exact"/>
              <w:rPr>
                <w:sz w:val="28"/>
                <w:szCs w:val="28"/>
              </w:rPr>
            </w:pPr>
          </w:p>
          <w:p w14:paraId="20487B2B" w14:textId="77777777" w:rsidR="00C20EF0" w:rsidRPr="00C20EF0" w:rsidRDefault="00C20EF0" w:rsidP="00C20EF0">
            <w:pPr>
              <w:pStyle w:val="TableParagraph"/>
              <w:spacing w:line="300" w:lineRule="exact"/>
              <w:ind w:left="403"/>
              <w:rPr>
                <w:sz w:val="28"/>
                <w:szCs w:val="28"/>
              </w:rPr>
            </w:pPr>
            <w:r w:rsidRPr="00C20EF0">
              <w:rPr>
                <w:sz w:val="28"/>
                <w:szCs w:val="28"/>
              </w:rPr>
              <w:t>2207966,07</w:t>
            </w:r>
          </w:p>
        </w:tc>
        <w:tc>
          <w:tcPr>
            <w:tcW w:w="1513" w:type="dxa"/>
            <w:tcBorders>
              <w:right w:val="single" w:sz="12" w:space="0" w:color="000000"/>
            </w:tcBorders>
            <w:shd w:val="clear" w:color="auto" w:fill="auto"/>
          </w:tcPr>
          <w:p w14:paraId="17A9E99B" w14:textId="77777777" w:rsidR="00C20EF0" w:rsidRPr="00C20EF0" w:rsidRDefault="00C20EF0" w:rsidP="00C20EF0">
            <w:pPr>
              <w:pStyle w:val="TableParagraph"/>
              <w:spacing w:before="5" w:line="300" w:lineRule="exact"/>
              <w:rPr>
                <w:sz w:val="28"/>
                <w:szCs w:val="28"/>
              </w:rPr>
            </w:pPr>
          </w:p>
          <w:p w14:paraId="6C738FA3" w14:textId="77777777" w:rsidR="00C20EF0" w:rsidRPr="00C20EF0" w:rsidRDefault="00C20EF0" w:rsidP="00C20EF0">
            <w:pPr>
              <w:pStyle w:val="TableParagraph"/>
              <w:spacing w:line="300" w:lineRule="exact"/>
              <w:ind w:left="471"/>
              <w:rPr>
                <w:sz w:val="28"/>
                <w:szCs w:val="28"/>
              </w:rPr>
            </w:pPr>
            <w:r w:rsidRPr="00C20EF0">
              <w:rPr>
                <w:sz w:val="28"/>
                <w:szCs w:val="28"/>
              </w:rPr>
              <w:t>503504,39</w:t>
            </w:r>
          </w:p>
        </w:tc>
        <w:tc>
          <w:tcPr>
            <w:tcW w:w="4678" w:type="dxa"/>
            <w:gridSpan w:val="3"/>
            <w:tcBorders>
              <w:left w:val="single" w:sz="12" w:space="0" w:color="000000"/>
              <w:right w:val="single" w:sz="12" w:space="0" w:color="000000"/>
            </w:tcBorders>
            <w:shd w:val="clear" w:color="auto" w:fill="auto"/>
          </w:tcPr>
          <w:p w14:paraId="285A4020" w14:textId="77777777" w:rsidR="00C20EF0" w:rsidRPr="00C20EF0" w:rsidRDefault="00C20EF0" w:rsidP="00C20EF0">
            <w:pPr>
              <w:pStyle w:val="TableParagraph"/>
              <w:spacing w:before="150" w:line="300" w:lineRule="exact"/>
              <w:ind w:right="131"/>
              <w:jc w:val="center"/>
              <w:rPr>
                <w:sz w:val="28"/>
                <w:szCs w:val="28"/>
              </w:rPr>
            </w:pPr>
            <w:r w:rsidRPr="00C20EF0">
              <w:rPr>
                <w:w w:val="105"/>
                <w:sz w:val="28"/>
                <w:szCs w:val="28"/>
              </w:rPr>
              <w:t>:ЗУ 12</w:t>
            </w:r>
          </w:p>
        </w:tc>
      </w:tr>
      <w:tr w:rsidR="00C20EF0" w:rsidRPr="00C20EF0" w14:paraId="1696F5ED" w14:textId="77777777" w:rsidTr="00C20EF0">
        <w:trPr>
          <w:trHeight w:val="300"/>
        </w:trPr>
        <w:tc>
          <w:tcPr>
            <w:tcW w:w="1132" w:type="dxa"/>
            <w:vMerge w:val="restart"/>
            <w:tcBorders>
              <w:left w:val="single" w:sz="12" w:space="0" w:color="000000"/>
            </w:tcBorders>
            <w:shd w:val="clear" w:color="auto" w:fill="auto"/>
          </w:tcPr>
          <w:p w14:paraId="1C41F903" w14:textId="77777777" w:rsidR="00C20EF0" w:rsidRPr="00C20EF0" w:rsidRDefault="00C20EF0" w:rsidP="00C20EF0">
            <w:pPr>
              <w:pStyle w:val="TableParagraph"/>
              <w:spacing w:before="12" w:line="300" w:lineRule="exact"/>
              <w:rPr>
                <w:sz w:val="28"/>
                <w:szCs w:val="28"/>
              </w:rPr>
            </w:pPr>
          </w:p>
          <w:p w14:paraId="29FAAE4D"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34</w:t>
            </w:r>
          </w:p>
        </w:tc>
        <w:tc>
          <w:tcPr>
            <w:tcW w:w="2035" w:type="dxa"/>
            <w:vMerge w:val="restart"/>
            <w:shd w:val="clear" w:color="auto" w:fill="auto"/>
          </w:tcPr>
          <w:p w14:paraId="10FD7B05" w14:textId="77777777" w:rsidR="00C20EF0" w:rsidRPr="00C20EF0" w:rsidRDefault="00C20EF0" w:rsidP="00C20EF0">
            <w:pPr>
              <w:pStyle w:val="TableParagraph"/>
              <w:spacing w:before="4" w:line="300" w:lineRule="exact"/>
              <w:rPr>
                <w:sz w:val="28"/>
                <w:szCs w:val="28"/>
              </w:rPr>
            </w:pPr>
          </w:p>
          <w:p w14:paraId="67652763" w14:textId="77777777" w:rsidR="00C20EF0" w:rsidRPr="00C20EF0" w:rsidRDefault="00C20EF0" w:rsidP="00C20EF0">
            <w:pPr>
              <w:pStyle w:val="TableParagraph"/>
              <w:spacing w:before="1" w:line="300" w:lineRule="exact"/>
              <w:ind w:left="403"/>
              <w:rPr>
                <w:sz w:val="28"/>
                <w:szCs w:val="28"/>
              </w:rPr>
            </w:pPr>
            <w:r w:rsidRPr="00C20EF0">
              <w:rPr>
                <w:sz w:val="28"/>
                <w:szCs w:val="28"/>
              </w:rPr>
              <w:t>2207963,21</w:t>
            </w:r>
          </w:p>
        </w:tc>
        <w:tc>
          <w:tcPr>
            <w:tcW w:w="1513" w:type="dxa"/>
            <w:vMerge w:val="restart"/>
            <w:tcBorders>
              <w:right w:val="single" w:sz="12" w:space="0" w:color="000000"/>
            </w:tcBorders>
            <w:shd w:val="clear" w:color="auto" w:fill="auto"/>
          </w:tcPr>
          <w:p w14:paraId="2EA4E020" w14:textId="77777777" w:rsidR="00C20EF0" w:rsidRPr="00C20EF0" w:rsidRDefault="00C20EF0" w:rsidP="00C20EF0">
            <w:pPr>
              <w:pStyle w:val="TableParagraph"/>
              <w:spacing w:before="4" w:line="300" w:lineRule="exact"/>
              <w:rPr>
                <w:sz w:val="28"/>
                <w:szCs w:val="28"/>
              </w:rPr>
            </w:pPr>
          </w:p>
          <w:p w14:paraId="0636F954" w14:textId="77777777" w:rsidR="00C20EF0" w:rsidRPr="00C20EF0" w:rsidRDefault="00C20EF0" w:rsidP="00C20EF0">
            <w:pPr>
              <w:pStyle w:val="TableParagraph"/>
              <w:spacing w:before="1" w:line="300" w:lineRule="exact"/>
              <w:ind w:left="471"/>
              <w:rPr>
                <w:sz w:val="28"/>
                <w:szCs w:val="28"/>
              </w:rPr>
            </w:pPr>
            <w:r w:rsidRPr="00C20EF0">
              <w:rPr>
                <w:sz w:val="28"/>
                <w:szCs w:val="28"/>
              </w:rPr>
              <w:t>503494,77</w:t>
            </w:r>
          </w:p>
        </w:tc>
        <w:tc>
          <w:tcPr>
            <w:tcW w:w="1133" w:type="dxa"/>
            <w:vMerge w:val="restart"/>
            <w:tcBorders>
              <w:left w:val="single" w:sz="12" w:space="0" w:color="000000"/>
            </w:tcBorders>
            <w:shd w:val="clear" w:color="auto" w:fill="auto"/>
          </w:tcPr>
          <w:p w14:paraId="0607CCDB" w14:textId="77777777" w:rsidR="00C20EF0" w:rsidRPr="00C20EF0" w:rsidRDefault="00C20EF0" w:rsidP="00C20EF0">
            <w:pPr>
              <w:pStyle w:val="TableParagraph"/>
              <w:spacing w:before="12" w:line="300" w:lineRule="exact"/>
              <w:rPr>
                <w:sz w:val="28"/>
                <w:szCs w:val="28"/>
              </w:rPr>
            </w:pPr>
          </w:p>
          <w:p w14:paraId="744AB004"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32</w:t>
            </w:r>
          </w:p>
        </w:tc>
        <w:tc>
          <w:tcPr>
            <w:tcW w:w="2054" w:type="dxa"/>
            <w:vMerge w:val="restart"/>
            <w:shd w:val="clear" w:color="auto" w:fill="auto"/>
          </w:tcPr>
          <w:p w14:paraId="704F8E13" w14:textId="77777777" w:rsidR="00C20EF0" w:rsidRPr="00C20EF0" w:rsidRDefault="00C20EF0" w:rsidP="00C20EF0">
            <w:pPr>
              <w:pStyle w:val="TableParagraph"/>
              <w:spacing w:before="5" w:line="300" w:lineRule="exact"/>
              <w:rPr>
                <w:sz w:val="28"/>
                <w:szCs w:val="28"/>
              </w:rPr>
            </w:pPr>
          </w:p>
          <w:p w14:paraId="370A5C39" w14:textId="77777777" w:rsidR="00C20EF0" w:rsidRPr="00C20EF0" w:rsidRDefault="00C20EF0" w:rsidP="00C20EF0">
            <w:pPr>
              <w:pStyle w:val="TableParagraph"/>
              <w:spacing w:line="300" w:lineRule="exact"/>
              <w:ind w:left="427"/>
              <w:rPr>
                <w:sz w:val="28"/>
                <w:szCs w:val="28"/>
              </w:rPr>
            </w:pPr>
            <w:r w:rsidRPr="00C20EF0">
              <w:rPr>
                <w:sz w:val="28"/>
                <w:szCs w:val="28"/>
              </w:rPr>
              <w:t>2207968,92</w:t>
            </w:r>
          </w:p>
        </w:tc>
        <w:tc>
          <w:tcPr>
            <w:tcW w:w="1491" w:type="dxa"/>
            <w:vMerge w:val="restart"/>
            <w:tcBorders>
              <w:right w:val="single" w:sz="12" w:space="0" w:color="000000"/>
            </w:tcBorders>
            <w:shd w:val="clear" w:color="auto" w:fill="auto"/>
          </w:tcPr>
          <w:p w14:paraId="2380D126" w14:textId="77777777" w:rsidR="00C20EF0" w:rsidRPr="00C20EF0" w:rsidRDefault="00C20EF0" w:rsidP="00C20EF0">
            <w:pPr>
              <w:pStyle w:val="TableParagraph"/>
              <w:spacing w:before="5" w:line="300" w:lineRule="exact"/>
              <w:rPr>
                <w:sz w:val="28"/>
                <w:szCs w:val="28"/>
              </w:rPr>
            </w:pPr>
          </w:p>
          <w:p w14:paraId="1FE45B80" w14:textId="77777777" w:rsidR="00C20EF0" w:rsidRPr="00C20EF0" w:rsidRDefault="00C20EF0" w:rsidP="00C20EF0">
            <w:pPr>
              <w:pStyle w:val="TableParagraph"/>
              <w:spacing w:line="300" w:lineRule="exact"/>
              <w:ind w:left="457"/>
              <w:rPr>
                <w:sz w:val="28"/>
                <w:szCs w:val="28"/>
              </w:rPr>
            </w:pPr>
            <w:r w:rsidRPr="00C20EF0">
              <w:rPr>
                <w:sz w:val="28"/>
                <w:szCs w:val="28"/>
              </w:rPr>
              <w:t>503513,94</w:t>
            </w:r>
          </w:p>
        </w:tc>
      </w:tr>
      <w:tr w:rsidR="00C20EF0" w:rsidRPr="00C20EF0" w14:paraId="29B9ACD7" w14:textId="77777777" w:rsidTr="00C20EF0">
        <w:trPr>
          <w:trHeight w:val="420"/>
        </w:trPr>
        <w:tc>
          <w:tcPr>
            <w:tcW w:w="1132" w:type="dxa"/>
            <w:vMerge/>
            <w:tcBorders>
              <w:top w:val="nil"/>
              <w:left w:val="single" w:sz="12" w:space="0" w:color="000000"/>
            </w:tcBorders>
            <w:shd w:val="clear" w:color="auto" w:fill="auto"/>
          </w:tcPr>
          <w:p w14:paraId="38652FF5" w14:textId="77777777" w:rsidR="00C20EF0" w:rsidRPr="00C20EF0" w:rsidRDefault="00C20EF0" w:rsidP="00C20EF0">
            <w:pPr>
              <w:widowControl w:val="0"/>
              <w:autoSpaceDE w:val="0"/>
              <w:autoSpaceDN w:val="0"/>
              <w:spacing w:line="300" w:lineRule="exact"/>
              <w:rPr>
                <w:szCs w:val="28"/>
                <w:lang w:val="en-US"/>
              </w:rPr>
            </w:pPr>
          </w:p>
        </w:tc>
        <w:tc>
          <w:tcPr>
            <w:tcW w:w="2035" w:type="dxa"/>
            <w:vMerge/>
            <w:tcBorders>
              <w:top w:val="nil"/>
            </w:tcBorders>
            <w:shd w:val="clear" w:color="auto" w:fill="auto"/>
          </w:tcPr>
          <w:p w14:paraId="1CED9FF3" w14:textId="77777777" w:rsidR="00C20EF0" w:rsidRPr="00C20EF0" w:rsidRDefault="00C20EF0" w:rsidP="00C20EF0">
            <w:pPr>
              <w:widowControl w:val="0"/>
              <w:autoSpaceDE w:val="0"/>
              <w:autoSpaceDN w:val="0"/>
              <w:spacing w:line="300" w:lineRule="exact"/>
              <w:rPr>
                <w:szCs w:val="28"/>
                <w:lang w:val="en-US"/>
              </w:rPr>
            </w:pPr>
          </w:p>
        </w:tc>
        <w:tc>
          <w:tcPr>
            <w:tcW w:w="1513" w:type="dxa"/>
            <w:vMerge/>
            <w:tcBorders>
              <w:top w:val="nil"/>
              <w:right w:val="single" w:sz="12" w:space="0" w:color="000000"/>
            </w:tcBorders>
            <w:shd w:val="clear" w:color="auto" w:fill="auto"/>
          </w:tcPr>
          <w:p w14:paraId="631DEDDD" w14:textId="77777777" w:rsidR="00C20EF0" w:rsidRPr="00C20EF0" w:rsidRDefault="00C20EF0" w:rsidP="00C20EF0">
            <w:pPr>
              <w:widowControl w:val="0"/>
              <w:autoSpaceDE w:val="0"/>
              <w:autoSpaceDN w:val="0"/>
              <w:spacing w:line="300" w:lineRule="exact"/>
              <w:rPr>
                <w:szCs w:val="28"/>
                <w:lang w:val="en-US"/>
              </w:rPr>
            </w:pPr>
          </w:p>
        </w:tc>
        <w:tc>
          <w:tcPr>
            <w:tcW w:w="1133" w:type="dxa"/>
            <w:vMerge/>
            <w:tcBorders>
              <w:top w:val="nil"/>
              <w:left w:val="single" w:sz="12" w:space="0" w:color="000000"/>
            </w:tcBorders>
            <w:shd w:val="clear" w:color="auto" w:fill="auto"/>
          </w:tcPr>
          <w:p w14:paraId="0E3B2728" w14:textId="77777777" w:rsidR="00C20EF0" w:rsidRPr="00C20EF0" w:rsidRDefault="00C20EF0" w:rsidP="00C20EF0">
            <w:pPr>
              <w:widowControl w:val="0"/>
              <w:autoSpaceDE w:val="0"/>
              <w:autoSpaceDN w:val="0"/>
              <w:spacing w:line="300" w:lineRule="exact"/>
              <w:rPr>
                <w:szCs w:val="28"/>
                <w:lang w:val="en-US"/>
              </w:rPr>
            </w:pPr>
          </w:p>
        </w:tc>
        <w:tc>
          <w:tcPr>
            <w:tcW w:w="2054" w:type="dxa"/>
            <w:vMerge/>
            <w:tcBorders>
              <w:top w:val="nil"/>
            </w:tcBorders>
            <w:shd w:val="clear" w:color="auto" w:fill="auto"/>
          </w:tcPr>
          <w:p w14:paraId="0E59E447" w14:textId="77777777" w:rsidR="00C20EF0" w:rsidRPr="00C20EF0" w:rsidRDefault="00C20EF0" w:rsidP="00C20EF0">
            <w:pPr>
              <w:widowControl w:val="0"/>
              <w:autoSpaceDE w:val="0"/>
              <w:autoSpaceDN w:val="0"/>
              <w:spacing w:line="300" w:lineRule="exact"/>
              <w:rPr>
                <w:szCs w:val="28"/>
                <w:lang w:val="en-US"/>
              </w:rPr>
            </w:pPr>
          </w:p>
        </w:tc>
        <w:tc>
          <w:tcPr>
            <w:tcW w:w="1491" w:type="dxa"/>
            <w:vMerge/>
            <w:tcBorders>
              <w:top w:val="nil"/>
              <w:right w:val="single" w:sz="12" w:space="0" w:color="000000"/>
            </w:tcBorders>
            <w:shd w:val="clear" w:color="auto" w:fill="auto"/>
          </w:tcPr>
          <w:p w14:paraId="29973ADB"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59A48E32" w14:textId="77777777" w:rsidTr="00C20EF0">
        <w:trPr>
          <w:trHeight w:val="536"/>
        </w:trPr>
        <w:tc>
          <w:tcPr>
            <w:tcW w:w="1132" w:type="dxa"/>
            <w:tcBorders>
              <w:left w:val="single" w:sz="12" w:space="0" w:color="000000"/>
            </w:tcBorders>
            <w:shd w:val="clear" w:color="auto" w:fill="auto"/>
          </w:tcPr>
          <w:p w14:paraId="5328804F" w14:textId="77777777" w:rsidR="00C20EF0" w:rsidRPr="00C20EF0" w:rsidRDefault="00C20EF0" w:rsidP="00C20EF0">
            <w:pPr>
              <w:pStyle w:val="TableParagraph"/>
              <w:spacing w:before="7" w:line="300" w:lineRule="exact"/>
              <w:rPr>
                <w:sz w:val="28"/>
                <w:szCs w:val="28"/>
              </w:rPr>
            </w:pPr>
          </w:p>
          <w:p w14:paraId="53CF261F"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35</w:t>
            </w:r>
          </w:p>
        </w:tc>
        <w:tc>
          <w:tcPr>
            <w:tcW w:w="2035" w:type="dxa"/>
            <w:shd w:val="clear" w:color="auto" w:fill="auto"/>
          </w:tcPr>
          <w:p w14:paraId="4CF661C8" w14:textId="77777777" w:rsidR="00C20EF0" w:rsidRPr="00C20EF0" w:rsidRDefault="00C20EF0" w:rsidP="00C20EF0">
            <w:pPr>
              <w:pStyle w:val="TableParagraph"/>
              <w:spacing w:before="18" w:line="300" w:lineRule="exact"/>
              <w:rPr>
                <w:sz w:val="28"/>
                <w:szCs w:val="28"/>
              </w:rPr>
            </w:pPr>
          </w:p>
          <w:p w14:paraId="23120C6D" w14:textId="77777777" w:rsidR="00C20EF0" w:rsidRPr="00C20EF0" w:rsidRDefault="00C20EF0" w:rsidP="00C20EF0">
            <w:pPr>
              <w:pStyle w:val="TableParagraph"/>
              <w:spacing w:line="300" w:lineRule="exact"/>
              <w:ind w:left="403"/>
              <w:rPr>
                <w:sz w:val="28"/>
                <w:szCs w:val="28"/>
              </w:rPr>
            </w:pPr>
            <w:r w:rsidRPr="00C20EF0">
              <w:rPr>
                <w:sz w:val="28"/>
                <w:szCs w:val="28"/>
              </w:rPr>
              <w:t>2207960,37</w:t>
            </w:r>
          </w:p>
        </w:tc>
        <w:tc>
          <w:tcPr>
            <w:tcW w:w="1513" w:type="dxa"/>
            <w:tcBorders>
              <w:right w:val="single" w:sz="12" w:space="0" w:color="000000"/>
            </w:tcBorders>
            <w:shd w:val="clear" w:color="auto" w:fill="auto"/>
          </w:tcPr>
          <w:p w14:paraId="0673721D" w14:textId="77777777" w:rsidR="00C20EF0" w:rsidRPr="00C20EF0" w:rsidRDefault="00C20EF0" w:rsidP="00C20EF0">
            <w:pPr>
              <w:pStyle w:val="TableParagraph"/>
              <w:spacing w:before="18" w:line="300" w:lineRule="exact"/>
              <w:rPr>
                <w:sz w:val="28"/>
                <w:szCs w:val="28"/>
              </w:rPr>
            </w:pPr>
          </w:p>
          <w:p w14:paraId="15ED8513" w14:textId="77777777" w:rsidR="00C20EF0" w:rsidRPr="00C20EF0" w:rsidRDefault="00C20EF0" w:rsidP="00C20EF0">
            <w:pPr>
              <w:pStyle w:val="TableParagraph"/>
              <w:spacing w:line="300" w:lineRule="exact"/>
              <w:ind w:left="471"/>
              <w:rPr>
                <w:sz w:val="28"/>
                <w:szCs w:val="28"/>
              </w:rPr>
            </w:pPr>
            <w:r w:rsidRPr="00C20EF0">
              <w:rPr>
                <w:sz w:val="28"/>
                <w:szCs w:val="28"/>
              </w:rPr>
              <w:t>503485,22</w:t>
            </w:r>
          </w:p>
        </w:tc>
        <w:tc>
          <w:tcPr>
            <w:tcW w:w="1133" w:type="dxa"/>
            <w:tcBorders>
              <w:left w:val="single" w:sz="12" w:space="0" w:color="000000"/>
            </w:tcBorders>
            <w:shd w:val="clear" w:color="auto" w:fill="auto"/>
          </w:tcPr>
          <w:p w14:paraId="5416E8C4" w14:textId="77777777" w:rsidR="00C20EF0" w:rsidRPr="00C20EF0" w:rsidRDefault="00C20EF0" w:rsidP="00C20EF0">
            <w:pPr>
              <w:pStyle w:val="TableParagraph"/>
              <w:spacing w:before="7" w:line="300" w:lineRule="exact"/>
              <w:rPr>
                <w:sz w:val="28"/>
                <w:szCs w:val="28"/>
              </w:rPr>
            </w:pPr>
          </w:p>
          <w:p w14:paraId="0DEC9042"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33</w:t>
            </w:r>
          </w:p>
        </w:tc>
        <w:tc>
          <w:tcPr>
            <w:tcW w:w="2054" w:type="dxa"/>
            <w:shd w:val="clear" w:color="auto" w:fill="auto"/>
          </w:tcPr>
          <w:p w14:paraId="4766DA6A" w14:textId="77777777" w:rsidR="00C20EF0" w:rsidRPr="00C20EF0" w:rsidRDefault="00C20EF0" w:rsidP="00C20EF0">
            <w:pPr>
              <w:pStyle w:val="TableParagraph"/>
              <w:spacing w:before="18" w:line="300" w:lineRule="exact"/>
              <w:rPr>
                <w:sz w:val="28"/>
                <w:szCs w:val="28"/>
              </w:rPr>
            </w:pPr>
          </w:p>
          <w:p w14:paraId="4FD5F551" w14:textId="77777777" w:rsidR="00C20EF0" w:rsidRPr="00C20EF0" w:rsidRDefault="00C20EF0" w:rsidP="00C20EF0">
            <w:pPr>
              <w:pStyle w:val="TableParagraph"/>
              <w:spacing w:line="300" w:lineRule="exact"/>
              <w:ind w:left="408"/>
              <w:rPr>
                <w:sz w:val="28"/>
                <w:szCs w:val="28"/>
              </w:rPr>
            </w:pPr>
            <w:r w:rsidRPr="00C20EF0">
              <w:rPr>
                <w:sz w:val="28"/>
                <w:szCs w:val="28"/>
              </w:rPr>
              <w:t>2207966,07</w:t>
            </w:r>
          </w:p>
        </w:tc>
        <w:tc>
          <w:tcPr>
            <w:tcW w:w="1491" w:type="dxa"/>
            <w:tcBorders>
              <w:right w:val="single" w:sz="12" w:space="0" w:color="000000"/>
            </w:tcBorders>
            <w:shd w:val="clear" w:color="auto" w:fill="auto"/>
          </w:tcPr>
          <w:p w14:paraId="5E30F1FA" w14:textId="77777777" w:rsidR="00C20EF0" w:rsidRPr="00C20EF0" w:rsidRDefault="00C20EF0" w:rsidP="00C20EF0">
            <w:pPr>
              <w:pStyle w:val="TableParagraph"/>
              <w:spacing w:before="18" w:line="300" w:lineRule="exact"/>
              <w:rPr>
                <w:sz w:val="28"/>
                <w:szCs w:val="28"/>
              </w:rPr>
            </w:pPr>
          </w:p>
          <w:p w14:paraId="16BFDD96" w14:textId="77777777" w:rsidR="00C20EF0" w:rsidRPr="00C20EF0" w:rsidRDefault="00C20EF0" w:rsidP="00C20EF0">
            <w:pPr>
              <w:pStyle w:val="TableParagraph"/>
              <w:spacing w:line="300" w:lineRule="exact"/>
              <w:ind w:left="457"/>
              <w:rPr>
                <w:sz w:val="28"/>
                <w:szCs w:val="28"/>
              </w:rPr>
            </w:pPr>
            <w:r w:rsidRPr="00C20EF0">
              <w:rPr>
                <w:sz w:val="28"/>
                <w:szCs w:val="28"/>
              </w:rPr>
              <w:t>503504,39</w:t>
            </w:r>
          </w:p>
        </w:tc>
      </w:tr>
      <w:tr w:rsidR="00C20EF0" w:rsidRPr="00C20EF0" w14:paraId="76BA2906" w14:textId="77777777" w:rsidTr="00C20EF0">
        <w:trPr>
          <w:trHeight w:val="300"/>
        </w:trPr>
        <w:tc>
          <w:tcPr>
            <w:tcW w:w="1132" w:type="dxa"/>
            <w:vMerge w:val="restart"/>
            <w:tcBorders>
              <w:left w:val="single" w:sz="12" w:space="0" w:color="000000"/>
            </w:tcBorders>
            <w:shd w:val="clear" w:color="auto" w:fill="auto"/>
          </w:tcPr>
          <w:p w14:paraId="18EFF1AD" w14:textId="77777777" w:rsidR="00C20EF0" w:rsidRPr="00C20EF0" w:rsidRDefault="00C20EF0" w:rsidP="00C20EF0">
            <w:pPr>
              <w:pStyle w:val="TableParagraph"/>
              <w:spacing w:before="7" w:line="300" w:lineRule="exact"/>
              <w:rPr>
                <w:sz w:val="28"/>
                <w:szCs w:val="28"/>
              </w:rPr>
            </w:pPr>
          </w:p>
          <w:p w14:paraId="481747B3"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36</w:t>
            </w:r>
          </w:p>
        </w:tc>
        <w:tc>
          <w:tcPr>
            <w:tcW w:w="2035" w:type="dxa"/>
            <w:vMerge w:val="restart"/>
            <w:shd w:val="clear" w:color="auto" w:fill="auto"/>
          </w:tcPr>
          <w:p w14:paraId="40266D4D" w14:textId="77777777" w:rsidR="00C20EF0" w:rsidRPr="00C20EF0" w:rsidRDefault="00C20EF0" w:rsidP="00C20EF0">
            <w:pPr>
              <w:pStyle w:val="TableParagraph"/>
              <w:spacing w:line="300" w:lineRule="exact"/>
              <w:rPr>
                <w:sz w:val="28"/>
                <w:szCs w:val="28"/>
              </w:rPr>
            </w:pPr>
          </w:p>
          <w:p w14:paraId="1D3C038F" w14:textId="77777777" w:rsidR="00C20EF0" w:rsidRPr="00C20EF0" w:rsidRDefault="00C20EF0" w:rsidP="00C20EF0">
            <w:pPr>
              <w:pStyle w:val="TableParagraph"/>
              <w:spacing w:line="300" w:lineRule="exact"/>
              <w:ind w:left="403"/>
              <w:rPr>
                <w:sz w:val="28"/>
                <w:szCs w:val="28"/>
              </w:rPr>
            </w:pPr>
            <w:r w:rsidRPr="00C20EF0">
              <w:rPr>
                <w:sz w:val="28"/>
                <w:szCs w:val="28"/>
              </w:rPr>
              <w:t>2207957,53</w:t>
            </w:r>
          </w:p>
        </w:tc>
        <w:tc>
          <w:tcPr>
            <w:tcW w:w="1513" w:type="dxa"/>
            <w:vMerge w:val="restart"/>
            <w:tcBorders>
              <w:right w:val="single" w:sz="12" w:space="0" w:color="000000"/>
            </w:tcBorders>
            <w:shd w:val="clear" w:color="auto" w:fill="auto"/>
          </w:tcPr>
          <w:p w14:paraId="22613D99" w14:textId="77777777" w:rsidR="00C20EF0" w:rsidRPr="00C20EF0" w:rsidRDefault="00C20EF0" w:rsidP="00C20EF0">
            <w:pPr>
              <w:pStyle w:val="TableParagraph"/>
              <w:spacing w:line="300" w:lineRule="exact"/>
              <w:rPr>
                <w:sz w:val="28"/>
                <w:szCs w:val="28"/>
              </w:rPr>
            </w:pPr>
          </w:p>
          <w:p w14:paraId="0784D65A" w14:textId="77777777" w:rsidR="00C20EF0" w:rsidRPr="00C20EF0" w:rsidRDefault="00C20EF0" w:rsidP="00C20EF0">
            <w:pPr>
              <w:pStyle w:val="TableParagraph"/>
              <w:spacing w:line="300" w:lineRule="exact"/>
              <w:ind w:left="471"/>
              <w:rPr>
                <w:sz w:val="28"/>
                <w:szCs w:val="28"/>
              </w:rPr>
            </w:pPr>
            <w:r w:rsidRPr="00C20EF0">
              <w:rPr>
                <w:sz w:val="28"/>
                <w:szCs w:val="28"/>
              </w:rPr>
              <w:t>503475,66</w:t>
            </w:r>
          </w:p>
        </w:tc>
        <w:tc>
          <w:tcPr>
            <w:tcW w:w="1133" w:type="dxa"/>
            <w:vMerge w:val="restart"/>
            <w:tcBorders>
              <w:left w:val="single" w:sz="12" w:space="0" w:color="000000"/>
            </w:tcBorders>
            <w:shd w:val="clear" w:color="auto" w:fill="auto"/>
          </w:tcPr>
          <w:p w14:paraId="0E1FDDEA" w14:textId="77777777" w:rsidR="00C20EF0" w:rsidRPr="00C20EF0" w:rsidRDefault="00C20EF0" w:rsidP="00C20EF0">
            <w:pPr>
              <w:pStyle w:val="TableParagraph"/>
              <w:spacing w:before="17" w:line="300" w:lineRule="exact"/>
              <w:rPr>
                <w:sz w:val="28"/>
                <w:szCs w:val="28"/>
              </w:rPr>
            </w:pPr>
          </w:p>
          <w:p w14:paraId="77911BB8"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45</w:t>
            </w:r>
          </w:p>
        </w:tc>
        <w:tc>
          <w:tcPr>
            <w:tcW w:w="2054" w:type="dxa"/>
            <w:vMerge w:val="restart"/>
            <w:shd w:val="clear" w:color="auto" w:fill="auto"/>
          </w:tcPr>
          <w:p w14:paraId="14E14726" w14:textId="77777777" w:rsidR="00C20EF0" w:rsidRPr="00C20EF0" w:rsidRDefault="00C20EF0" w:rsidP="00C20EF0">
            <w:pPr>
              <w:pStyle w:val="TableParagraph"/>
              <w:spacing w:before="17" w:line="300" w:lineRule="exact"/>
              <w:rPr>
                <w:sz w:val="28"/>
                <w:szCs w:val="28"/>
              </w:rPr>
            </w:pPr>
          </w:p>
          <w:p w14:paraId="21734676" w14:textId="77777777" w:rsidR="00C20EF0" w:rsidRPr="00C20EF0" w:rsidRDefault="00C20EF0" w:rsidP="00C20EF0">
            <w:pPr>
              <w:pStyle w:val="TableParagraph"/>
              <w:spacing w:line="300" w:lineRule="exact"/>
              <w:ind w:left="408"/>
              <w:rPr>
                <w:sz w:val="28"/>
                <w:szCs w:val="28"/>
              </w:rPr>
            </w:pPr>
            <w:r w:rsidRPr="00C20EF0">
              <w:rPr>
                <w:sz w:val="28"/>
                <w:szCs w:val="28"/>
              </w:rPr>
              <w:t>2207994,83</w:t>
            </w:r>
          </w:p>
        </w:tc>
        <w:tc>
          <w:tcPr>
            <w:tcW w:w="1491" w:type="dxa"/>
            <w:vMerge w:val="restart"/>
            <w:tcBorders>
              <w:right w:val="single" w:sz="12" w:space="0" w:color="000000"/>
            </w:tcBorders>
            <w:shd w:val="clear" w:color="auto" w:fill="auto"/>
          </w:tcPr>
          <w:p w14:paraId="5E62E58C" w14:textId="77777777" w:rsidR="00C20EF0" w:rsidRPr="00C20EF0" w:rsidRDefault="00C20EF0" w:rsidP="00C20EF0">
            <w:pPr>
              <w:pStyle w:val="TableParagraph"/>
              <w:spacing w:before="17" w:line="300" w:lineRule="exact"/>
              <w:rPr>
                <w:sz w:val="28"/>
                <w:szCs w:val="28"/>
              </w:rPr>
            </w:pPr>
          </w:p>
          <w:p w14:paraId="130D0D0B" w14:textId="77777777" w:rsidR="00C20EF0" w:rsidRPr="00C20EF0" w:rsidRDefault="00C20EF0" w:rsidP="00C20EF0">
            <w:pPr>
              <w:pStyle w:val="TableParagraph"/>
              <w:spacing w:line="300" w:lineRule="exact"/>
              <w:ind w:left="457"/>
              <w:rPr>
                <w:sz w:val="28"/>
                <w:szCs w:val="28"/>
              </w:rPr>
            </w:pPr>
            <w:r w:rsidRPr="00C20EF0">
              <w:rPr>
                <w:sz w:val="28"/>
                <w:szCs w:val="28"/>
              </w:rPr>
              <w:t>503506,25</w:t>
            </w:r>
          </w:p>
        </w:tc>
      </w:tr>
      <w:tr w:rsidR="00C20EF0" w:rsidRPr="00C20EF0" w14:paraId="2A3B9D18" w14:textId="77777777" w:rsidTr="00C20EF0">
        <w:trPr>
          <w:trHeight w:val="415"/>
        </w:trPr>
        <w:tc>
          <w:tcPr>
            <w:tcW w:w="1132" w:type="dxa"/>
            <w:vMerge/>
            <w:tcBorders>
              <w:top w:val="nil"/>
              <w:left w:val="single" w:sz="12" w:space="0" w:color="000000"/>
            </w:tcBorders>
            <w:shd w:val="clear" w:color="auto" w:fill="auto"/>
          </w:tcPr>
          <w:p w14:paraId="5EC4B6B3" w14:textId="77777777" w:rsidR="00C20EF0" w:rsidRPr="00C20EF0" w:rsidRDefault="00C20EF0" w:rsidP="00C20EF0">
            <w:pPr>
              <w:widowControl w:val="0"/>
              <w:autoSpaceDE w:val="0"/>
              <w:autoSpaceDN w:val="0"/>
              <w:spacing w:line="300" w:lineRule="exact"/>
              <w:rPr>
                <w:szCs w:val="28"/>
                <w:lang w:val="en-US"/>
              </w:rPr>
            </w:pPr>
          </w:p>
        </w:tc>
        <w:tc>
          <w:tcPr>
            <w:tcW w:w="2035" w:type="dxa"/>
            <w:vMerge/>
            <w:tcBorders>
              <w:top w:val="nil"/>
            </w:tcBorders>
            <w:shd w:val="clear" w:color="auto" w:fill="auto"/>
          </w:tcPr>
          <w:p w14:paraId="3BA1E40B" w14:textId="77777777" w:rsidR="00C20EF0" w:rsidRPr="00C20EF0" w:rsidRDefault="00C20EF0" w:rsidP="00C20EF0">
            <w:pPr>
              <w:widowControl w:val="0"/>
              <w:autoSpaceDE w:val="0"/>
              <w:autoSpaceDN w:val="0"/>
              <w:spacing w:line="300" w:lineRule="exact"/>
              <w:rPr>
                <w:szCs w:val="28"/>
                <w:lang w:val="en-US"/>
              </w:rPr>
            </w:pPr>
          </w:p>
        </w:tc>
        <w:tc>
          <w:tcPr>
            <w:tcW w:w="1513" w:type="dxa"/>
            <w:vMerge/>
            <w:tcBorders>
              <w:top w:val="nil"/>
              <w:right w:val="single" w:sz="12" w:space="0" w:color="000000"/>
            </w:tcBorders>
            <w:shd w:val="clear" w:color="auto" w:fill="auto"/>
          </w:tcPr>
          <w:p w14:paraId="4CB64CDE" w14:textId="77777777" w:rsidR="00C20EF0" w:rsidRPr="00C20EF0" w:rsidRDefault="00C20EF0" w:rsidP="00C20EF0">
            <w:pPr>
              <w:widowControl w:val="0"/>
              <w:autoSpaceDE w:val="0"/>
              <w:autoSpaceDN w:val="0"/>
              <w:spacing w:line="300" w:lineRule="exact"/>
              <w:rPr>
                <w:szCs w:val="28"/>
                <w:lang w:val="en-US"/>
              </w:rPr>
            </w:pPr>
          </w:p>
        </w:tc>
        <w:tc>
          <w:tcPr>
            <w:tcW w:w="1133" w:type="dxa"/>
            <w:vMerge/>
            <w:tcBorders>
              <w:top w:val="nil"/>
              <w:left w:val="single" w:sz="12" w:space="0" w:color="000000"/>
            </w:tcBorders>
            <w:shd w:val="clear" w:color="auto" w:fill="auto"/>
          </w:tcPr>
          <w:p w14:paraId="08AFB672" w14:textId="77777777" w:rsidR="00C20EF0" w:rsidRPr="00C20EF0" w:rsidRDefault="00C20EF0" w:rsidP="00C20EF0">
            <w:pPr>
              <w:widowControl w:val="0"/>
              <w:autoSpaceDE w:val="0"/>
              <w:autoSpaceDN w:val="0"/>
              <w:spacing w:line="300" w:lineRule="exact"/>
              <w:rPr>
                <w:szCs w:val="28"/>
                <w:lang w:val="en-US"/>
              </w:rPr>
            </w:pPr>
          </w:p>
        </w:tc>
        <w:tc>
          <w:tcPr>
            <w:tcW w:w="2054" w:type="dxa"/>
            <w:vMerge/>
            <w:tcBorders>
              <w:top w:val="nil"/>
            </w:tcBorders>
            <w:shd w:val="clear" w:color="auto" w:fill="auto"/>
          </w:tcPr>
          <w:p w14:paraId="57F6E611" w14:textId="77777777" w:rsidR="00C20EF0" w:rsidRPr="00C20EF0" w:rsidRDefault="00C20EF0" w:rsidP="00C20EF0">
            <w:pPr>
              <w:widowControl w:val="0"/>
              <w:autoSpaceDE w:val="0"/>
              <w:autoSpaceDN w:val="0"/>
              <w:spacing w:line="300" w:lineRule="exact"/>
              <w:rPr>
                <w:szCs w:val="28"/>
                <w:lang w:val="en-US"/>
              </w:rPr>
            </w:pPr>
          </w:p>
        </w:tc>
        <w:tc>
          <w:tcPr>
            <w:tcW w:w="1491" w:type="dxa"/>
            <w:vMerge/>
            <w:tcBorders>
              <w:top w:val="nil"/>
              <w:right w:val="single" w:sz="12" w:space="0" w:color="000000"/>
            </w:tcBorders>
            <w:shd w:val="clear" w:color="auto" w:fill="auto"/>
          </w:tcPr>
          <w:p w14:paraId="35E4EBEC"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60161180" w14:textId="77777777" w:rsidTr="00C20EF0">
        <w:trPr>
          <w:trHeight w:val="536"/>
        </w:trPr>
        <w:tc>
          <w:tcPr>
            <w:tcW w:w="1132" w:type="dxa"/>
            <w:tcBorders>
              <w:left w:val="single" w:sz="12" w:space="0" w:color="000000"/>
            </w:tcBorders>
            <w:shd w:val="clear" w:color="auto" w:fill="auto"/>
          </w:tcPr>
          <w:p w14:paraId="4C066BD3" w14:textId="77777777" w:rsidR="00C20EF0" w:rsidRPr="00C20EF0" w:rsidRDefault="00C20EF0" w:rsidP="00C20EF0">
            <w:pPr>
              <w:pStyle w:val="TableParagraph"/>
              <w:spacing w:before="7" w:line="300" w:lineRule="exact"/>
              <w:rPr>
                <w:sz w:val="28"/>
                <w:szCs w:val="28"/>
              </w:rPr>
            </w:pPr>
          </w:p>
          <w:p w14:paraId="2D6349C8"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37</w:t>
            </w:r>
          </w:p>
        </w:tc>
        <w:tc>
          <w:tcPr>
            <w:tcW w:w="2035" w:type="dxa"/>
            <w:shd w:val="clear" w:color="auto" w:fill="auto"/>
          </w:tcPr>
          <w:p w14:paraId="5512461C" w14:textId="77777777" w:rsidR="00C20EF0" w:rsidRPr="00C20EF0" w:rsidRDefault="00C20EF0" w:rsidP="00C20EF0">
            <w:pPr>
              <w:pStyle w:val="TableParagraph"/>
              <w:spacing w:before="18" w:line="300" w:lineRule="exact"/>
              <w:rPr>
                <w:sz w:val="28"/>
                <w:szCs w:val="28"/>
              </w:rPr>
            </w:pPr>
          </w:p>
          <w:p w14:paraId="391892D0" w14:textId="77777777" w:rsidR="00C20EF0" w:rsidRPr="00C20EF0" w:rsidRDefault="00C20EF0" w:rsidP="00C20EF0">
            <w:pPr>
              <w:pStyle w:val="TableParagraph"/>
              <w:spacing w:line="300" w:lineRule="exact"/>
              <w:ind w:left="403"/>
              <w:rPr>
                <w:sz w:val="28"/>
                <w:szCs w:val="28"/>
              </w:rPr>
            </w:pPr>
            <w:r w:rsidRPr="00C20EF0">
              <w:rPr>
                <w:sz w:val="28"/>
                <w:szCs w:val="28"/>
              </w:rPr>
              <w:t>2207965,69</w:t>
            </w:r>
          </w:p>
        </w:tc>
        <w:tc>
          <w:tcPr>
            <w:tcW w:w="1513" w:type="dxa"/>
            <w:tcBorders>
              <w:right w:val="single" w:sz="12" w:space="0" w:color="000000"/>
            </w:tcBorders>
            <w:shd w:val="clear" w:color="auto" w:fill="auto"/>
          </w:tcPr>
          <w:p w14:paraId="7EC50BF4" w14:textId="77777777" w:rsidR="00C20EF0" w:rsidRPr="00C20EF0" w:rsidRDefault="00C20EF0" w:rsidP="00C20EF0">
            <w:pPr>
              <w:pStyle w:val="TableParagraph"/>
              <w:spacing w:before="18" w:line="300" w:lineRule="exact"/>
              <w:rPr>
                <w:sz w:val="28"/>
                <w:szCs w:val="28"/>
              </w:rPr>
            </w:pPr>
          </w:p>
          <w:p w14:paraId="68687A09" w14:textId="77777777" w:rsidR="00C20EF0" w:rsidRPr="00C20EF0" w:rsidRDefault="00C20EF0" w:rsidP="00C20EF0">
            <w:pPr>
              <w:pStyle w:val="TableParagraph"/>
              <w:spacing w:line="300" w:lineRule="exact"/>
              <w:ind w:left="471"/>
              <w:rPr>
                <w:sz w:val="28"/>
                <w:szCs w:val="28"/>
              </w:rPr>
            </w:pPr>
            <w:r w:rsidRPr="00C20EF0">
              <w:rPr>
                <w:sz w:val="28"/>
                <w:szCs w:val="28"/>
              </w:rPr>
              <w:t>503466,12</w:t>
            </w:r>
          </w:p>
        </w:tc>
        <w:tc>
          <w:tcPr>
            <w:tcW w:w="1133" w:type="dxa"/>
            <w:tcBorders>
              <w:left w:val="single" w:sz="12" w:space="0" w:color="000000"/>
            </w:tcBorders>
            <w:shd w:val="clear" w:color="auto" w:fill="auto"/>
          </w:tcPr>
          <w:p w14:paraId="0B1EA8C7" w14:textId="77777777" w:rsidR="00C20EF0" w:rsidRPr="00C20EF0" w:rsidRDefault="00C20EF0" w:rsidP="00C20EF0">
            <w:pPr>
              <w:pStyle w:val="TableParagraph"/>
              <w:spacing w:before="14" w:line="300" w:lineRule="exact"/>
              <w:rPr>
                <w:sz w:val="28"/>
                <w:szCs w:val="28"/>
              </w:rPr>
            </w:pPr>
          </w:p>
          <w:p w14:paraId="323D9749"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46</w:t>
            </w:r>
          </w:p>
        </w:tc>
        <w:tc>
          <w:tcPr>
            <w:tcW w:w="2054" w:type="dxa"/>
            <w:shd w:val="clear" w:color="auto" w:fill="auto"/>
          </w:tcPr>
          <w:p w14:paraId="7FE19FCF" w14:textId="77777777" w:rsidR="00C20EF0" w:rsidRPr="00C20EF0" w:rsidRDefault="00C20EF0" w:rsidP="00C20EF0">
            <w:pPr>
              <w:pStyle w:val="TableParagraph"/>
              <w:spacing w:before="14" w:line="300" w:lineRule="exact"/>
              <w:rPr>
                <w:sz w:val="28"/>
                <w:szCs w:val="28"/>
              </w:rPr>
            </w:pPr>
          </w:p>
          <w:p w14:paraId="0DBCD5AB" w14:textId="77777777" w:rsidR="00C20EF0" w:rsidRPr="00C20EF0" w:rsidRDefault="00C20EF0" w:rsidP="00C20EF0">
            <w:pPr>
              <w:pStyle w:val="TableParagraph"/>
              <w:spacing w:line="300" w:lineRule="exact"/>
              <w:ind w:left="408"/>
              <w:rPr>
                <w:sz w:val="28"/>
                <w:szCs w:val="28"/>
              </w:rPr>
            </w:pPr>
            <w:r w:rsidRPr="00C20EF0">
              <w:rPr>
                <w:sz w:val="28"/>
                <w:szCs w:val="28"/>
              </w:rPr>
              <w:t>2207991,96</w:t>
            </w:r>
          </w:p>
        </w:tc>
        <w:tc>
          <w:tcPr>
            <w:tcW w:w="1491" w:type="dxa"/>
            <w:tcBorders>
              <w:right w:val="single" w:sz="12" w:space="0" w:color="000000"/>
            </w:tcBorders>
            <w:shd w:val="clear" w:color="auto" w:fill="auto"/>
          </w:tcPr>
          <w:p w14:paraId="205DB234" w14:textId="77777777" w:rsidR="00C20EF0" w:rsidRPr="00C20EF0" w:rsidRDefault="00C20EF0" w:rsidP="00C20EF0">
            <w:pPr>
              <w:pStyle w:val="TableParagraph"/>
              <w:spacing w:before="14" w:line="300" w:lineRule="exact"/>
              <w:rPr>
                <w:sz w:val="28"/>
                <w:szCs w:val="28"/>
              </w:rPr>
            </w:pPr>
          </w:p>
          <w:p w14:paraId="458A2764" w14:textId="77777777" w:rsidR="00C20EF0" w:rsidRPr="00C20EF0" w:rsidRDefault="00C20EF0" w:rsidP="00C20EF0">
            <w:pPr>
              <w:pStyle w:val="TableParagraph"/>
              <w:spacing w:line="300" w:lineRule="exact"/>
              <w:ind w:left="457"/>
              <w:rPr>
                <w:sz w:val="28"/>
                <w:szCs w:val="28"/>
              </w:rPr>
            </w:pPr>
            <w:r w:rsidRPr="00C20EF0">
              <w:rPr>
                <w:sz w:val="28"/>
                <w:szCs w:val="28"/>
              </w:rPr>
              <w:t>503496,58</w:t>
            </w:r>
          </w:p>
        </w:tc>
      </w:tr>
      <w:tr w:rsidR="00C20EF0" w:rsidRPr="00C20EF0" w14:paraId="48EC7865" w14:textId="77777777" w:rsidTr="00C20EF0">
        <w:trPr>
          <w:trHeight w:val="375"/>
        </w:trPr>
        <w:tc>
          <w:tcPr>
            <w:tcW w:w="1132" w:type="dxa"/>
            <w:vMerge w:val="restart"/>
            <w:tcBorders>
              <w:left w:val="single" w:sz="12" w:space="0" w:color="000000"/>
            </w:tcBorders>
            <w:shd w:val="clear" w:color="auto" w:fill="auto"/>
          </w:tcPr>
          <w:p w14:paraId="49AA441A" w14:textId="77777777" w:rsidR="00C20EF0" w:rsidRPr="00C20EF0" w:rsidRDefault="00C20EF0" w:rsidP="00C20EF0">
            <w:pPr>
              <w:pStyle w:val="TableParagraph"/>
              <w:spacing w:before="7" w:line="300" w:lineRule="exact"/>
              <w:rPr>
                <w:sz w:val="28"/>
                <w:szCs w:val="28"/>
              </w:rPr>
            </w:pPr>
          </w:p>
          <w:p w14:paraId="240362CD"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38</w:t>
            </w:r>
          </w:p>
        </w:tc>
        <w:tc>
          <w:tcPr>
            <w:tcW w:w="2035" w:type="dxa"/>
            <w:vMerge w:val="restart"/>
            <w:shd w:val="clear" w:color="auto" w:fill="auto"/>
          </w:tcPr>
          <w:p w14:paraId="30F225A5" w14:textId="77777777" w:rsidR="00C20EF0" w:rsidRPr="00C20EF0" w:rsidRDefault="00C20EF0" w:rsidP="00C20EF0">
            <w:pPr>
              <w:pStyle w:val="TableParagraph"/>
              <w:spacing w:before="18" w:line="300" w:lineRule="exact"/>
              <w:rPr>
                <w:sz w:val="28"/>
                <w:szCs w:val="28"/>
              </w:rPr>
            </w:pPr>
          </w:p>
          <w:p w14:paraId="549AF63E" w14:textId="77777777" w:rsidR="00C20EF0" w:rsidRPr="00C20EF0" w:rsidRDefault="00C20EF0" w:rsidP="00C20EF0">
            <w:pPr>
              <w:pStyle w:val="TableParagraph"/>
              <w:spacing w:line="300" w:lineRule="exact"/>
              <w:ind w:left="403"/>
              <w:rPr>
                <w:sz w:val="28"/>
                <w:szCs w:val="28"/>
              </w:rPr>
            </w:pPr>
            <w:r w:rsidRPr="00C20EF0">
              <w:rPr>
                <w:sz w:val="28"/>
                <w:szCs w:val="28"/>
              </w:rPr>
              <w:t>2207951,36</w:t>
            </w:r>
          </w:p>
        </w:tc>
        <w:tc>
          <w:tcPr>
            <w:tcW w:w="1513" w:type="dxa"/>
            <w:vMerge w:val="restart"/>
            <w:tcBorders>
              <w:right w:val="single" w:sz="12" w:space="0" w:color="000000"/>
            </w:tcBorders>
            <w:shd w:val="clear" w:color="auto" w:fill="auto"/>
          </w:tcPr>
          <w:p w14:paraId="57E5976B" w14:textId="77777777" w:rsidR="00C20EF0" w:rsidRPr="00C20EF0" w:rsidRDefault="00C20EF0" w:rsidP="00C20EF0">
            <w:pPr>
              <w:pStyle w:val="TableParagraph"/>
              <w:spacing w:before="18" w:line="300" w:lineRule="exact"/>
              <w:rPr>
                <w:sz w:val="28"/>
                <w:szCs w:val="28"/>
              </w:rPr>
            </w:pPr>
          </w:p>
          <w:p w14:paraId="1DEEB71E" w14:textId="77777777" w:rsidR="00C20EF0" w:rsidRPr="00C20EF0" w:rsidRDefault="00C20EF0" w:rsidP="00C20EF0">
            <w:pPr>
              <w:pStyle w:val="TableParagraph"/>
              <w:spacing w:line="300" w:lineRule="exact"/>
              <w:ind w:left="471"/>
              <w:rPr>
                <w:sz w:val="28"/>
                <w:szCs w:val="28"/>
              </w:rPr>
            </w:pPr>
            <w:r w:rsidRPr="00C20EF0">
              <w:rPr>
                <w:sz w:val="28"/>
                <w:szCs w:val="28"/>
              </w:rPr>
              <w:t>503454,92</w:t>
            </w:r>
          </w:p>
        </w:tc>
        <w:tc>
          <w:tcPr>
            <w:tcW w:w="4678" w:type="dxa"/>
            <w:gridSpan w:val="3"/>
            <w:vMerge w:val="restart"/>
            <w:tcBorders>
              <w:left w:val="single" w:sz="12" w:space="0" w:color="000000"/>
              <w:right w:val="single" w:sz="12" w:space="0" w:color="000000"/>
            </w:tcBorders>
            <w:shd w:val="clear" w:color="auto" w:fill="auto"/>
          </w:tcPr>
          <w:p w14:paraId="69F3CC2B" w14:textId="77777777" w:rsidR="00C20EF0" w:rsidRPr="00C20EF0" w:rsidRDefault="00C20EF0" w:rsidP="00C20EF0">
            <w:pPr>
              <w:pStyle w:val="TableParagraph"/>
              <w:spacing w:before="145" w:line="300" w:lineRule="exact"/>
              <w:ind w:left="125" w:right="131"/>
              <w:jc w:val="center"/>
              <w:rPr>
                <w:sz w:val="28"/>
                <w:szCs w:val="28"/>
              </w:rPr>
            </w:pPr>
            <w:r w:rsidRPr="00C20EF0">
              <w:rPr>
                <w:w w:val="105"/>
                <w:sz w:val="28"/>
                <w:szCs w:val="28"/>
              </w:rPr>
              <w:t>:ЗУ 13</w:t>
            </w:r>
          </w:p>
        </w:tc>
      </w:tr>
      <w:tr w:rsidR="00C20EF0" w:rsidRPr="00C20EF0" w14:paraId="2EB335D8" w14:textId="77777777" w:rsidTr="00C20EF0">
        <w:trPr>
          <w:trHeight w:val="300"/>
        </w:trPr>
        <w:tc>
          <w:tcPr>
            <w:tcW w:w="1132" w:type="dxa"/>
            <w:vMerge/>
            <w:tcBorders>
              <w:top w:val="nil"/>
              <w:left w:val="single" w:sz="12" w:space="0" w:color="000000"/>
            </w:tcBorders>
            <w:shd w:val="clear" w:color="auto" w:fill="auto"/>
          </w:tcPr>
          <w:p w14:paraId="32D38E50" w14:textId="77777777" w:rsidR="00C20EF0" w:rsidRPr="00C20EF0" w:rsidRDefault="00C20EF0" w:rsidP="00C20EF0">
            <w:pPr>
              <w:widowControl w:val="0"/>
              <w:autoSpaceDE w:val="0"/>
              <w:autoSpaceDN w:val="0"/>
              <w:spacing w:line="300" w:lineRule="exact"/>
              <w:rPr>
                <w:szCs w:val="28"/>
                <w:lang w:val="en-US"/>
              </w:rPr>
            </w:pPr>
          </w:p>
        </w:tc>
        <w:tc>
          <w:tcPr>
            <w:tcW w:w="2035" w:type="dxa"/>
            <w:vMerge/>
            <w:tcBorders>
              <w:top w:val="nil"/>
            </w:tcBorders>
            <w:shd w:val="clear" w:color="auto" w:fill="auto"/>
          </w:tcPr>
          <w:p w14:paraId="790761CF" w14:textId="77777777" w:rsidR="00C20EF0" w:rsidRPr="00C20EF0" w:rsidRDefault="00C20EF0" w:rsidP="00C20EF0">
            <w:pPr>
              <w:widowControl w:val="0"/>
              <w:autoSpaceDE w:val="0"/>
              <w:autoSpaceDN w:val="0"/>
              <w:spacing w:line="300" w:lineRule="exact"/>
              <w:rPr>
                <w:szCs w:val="28"/>
                <w:lang w:val="en-US"/>
              </w:rPr>
            </w:pPr>
          </w:p>
        </w:tc>
        <w:tc>
          <w:tcPr>
            <w:tcW w:w="1513" w:type="dxa"/>
            <w:vMerge/>
            <w:tcBorders>
              <w:top w:val="nil"/>
              <w:right w:val="single" w:sz="12" w:space="0" w:color="000000"/>
            </w:tcBorders>
            <w:shd w:val="clear" w:color="auto" w:fill="auto"/>
          </w:tcPr>
          <w:p w14:paraId="2B403EBB" w14:textId="77777777" w:rsidR="00C20EF0" w:rsidRPr="00C20EF0" w:rsidRDefault="00C20EF0" w:rsidP="00C20EF0">
            <w:pPr>
              <w:widowControl w:val="0"/>
              <w:autoSpaceDE w:val="0"/>
              <w:autoSpaceDN w:val="0"/>
              <w:spacing w:line="300" w:lineRule="exact"/>
              <w:rPr>
                <w:szCs w:val="28"/>
                <w:lang w:val="en-US"/>
              </w:rPr>
            </w:pPr>
          </w:p>
        </w:tc>
        <w:tc>
          <w:tcPr>
            <w:tcW w:w="4678" w:type="dxa"/>
            <w:gridSpan w:val="3"/>
            <w:vMerge/>
            <w:tcBorders>
              <w:top w:val="nil"/>
              <w:left w:val="single" w:sz="12" w:space="0" w:color="000000"/>
              <w:right w:val="single" w:sz="12" w:space="0" w:color="000000"/>
            </w:tcBorders>
            <w:shd w:val="clear" w:color="auto" w:fill="auto"/>
          </w:tcPr>
          <w:p w14:paraId="5AB36193"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6E11DBBB" w14:textId="77777777" w:rsidTr="00C20EF0">
        <w:trPr>
          <w:trHeight w:val="536"/>
        </w:trPr>
        <w:tc>
          <w:tcPr>
            <w:tcW w:w="4680" w:type="dxa"/>
            <w:gridSpan w:val="3"/>
            <w:tcBorders>
              <w:left w:val="single" w:sz="12" w:space="0" w:color="000000"/>
              <w:right w:val="single" w:sz="12" w:space="0" w:color="000000"/>
            </w:tcBorders>
            <w:shd w:val="clear" w:color="auto" w:fill="auto"/>
          </w:tcPr>
          <w:p w14:paraId="2C257976" w14:textId="77777777" w:rsidR="00C20EF0" w:rsidRPr="00C20EF0" w:rsidRDefault="00C20EF0" w:rsidP="00C20EF0">
            <w:pPr>
              <w:pStyle w:val="TableParagraph"/>
              <w:spacing w:before="145" w:line="300" w:lineRule="exact"/>
              <w:ind w:left="127" w:right="129"/>
              <w:jc w:val="center"/>
              <w:rPr>
                <w:sz w:val="28"/>
                <w:szCs w:val="28"/>
              </w:rPr>
            </w:pPr>
            <w:r w:rsidRPr="00C20EF0">
              <w:rPr>
                <w:w w:val="105"/>
                <w:sz w:val="28"/>
                <w:szCs w:val="28"/>
              </w:rPr>
              <w:t>:ЗУ 9</w:t>
            </w:r>
          </w:p>
        </w:tc>
        <w:tc>
          <w:tcPr>
            <w:tcW w:w="1133" w:type="dxa"/>
            <w:tcBorders>
              <w:left w:val="single" w:sz="12" w:space="0" w:color="000000"/>
            </w:tcBorders>
            <w:shd w:val="clear" w:color="auto" w:fill="auto"/>
          </w:tcPr>
          <w:p w14:paraId="34B15D1D" w14:textId="77777777" w:rsidR="00C20EF0" w:rsidRPr="00C20EF0" w:rsidRDefault="00C20EF0" w:rsidP="00C20EF0">
            <w:pPr>
              <w:pStyle w:val="TableParagraph"/>
              <w:spacing w:before="7" w:line="300" w:lineRule="exact"/>
              <w:rPr>
                <w:sz w:val="28"/>
                <w:szCs w:val="28"/>
              </w:rPr>
            </w:pPr>
          </w:p>
          <w:p w14:paraId="134DF2B0"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33</w:t>
            </w:r>
          </w:p>
        </w:tc>
        <w:tc>
          <w:tcPr>
            <w:tcW w:w="2054" w:type="dxa"/>
            <w:shd w:val="clear" w:color="auto" w:fill="auto"/>
          </w:tcPr>
          <w:p w14:paraId="3063F28D" w14:textId="77777777" w:rsidR="00C20EF0" w:rsidRPr="00C20EF0" w:rsidRDefault="00C20EF0" w:rsidP="00C20EF0">
            <w:pPr>
              <w:pStyle w:val="TableParagraph"/>
              <w:spacing w:line="300" w:lineRule="exact"/>
              <w:rPr>
                <w:sz w:val="28"/>
                <w:szCs w:val="28"/>
              </w:rPr>
            </w:pPr>
          </w:p>
          <w:p w14:paraId="055CCFF0" w14:textId="77777777" w:rsidR="00C20EF0" w:rsidRPr="00C20EF0" w:rsidRDefault="00C20EF0" w:rsidP="00C20EF0">
            <w:pPr>
              <w:pStyle w:val="TableParagraph"/>
              <w:spacing w:line="300" w:lineRule="exact"/>
              <w:ind w:left="408"/>
              <w:rPr>
                <w:sz w:val="28"/>
                <w:szCs w:val="28"/>
              </w:rPr>
            </w:pPr>
            <w:r w:rsidRPr="00C20EF0">
              <w:rPr>
                <w:sz w:val="28"/>
                <w:szCs w:val="28"/>
              </w:rPr>
              <w:t>2207966,07</w:t>
            </w:r>
          </w:p>
        </w:tc>
        <w:tc>
          <w:tcPr>
            <w:tcW w:w="1491" w:type="dxa"/>
            <w:tcBorders>
              <w:right w:val="single" w:sz="12" w:space="0" w:color="000000"/>
            </w:tcBorders>
            <w:shd w:val="clear" w:color="auto" w:fill="auto"/>
          </w:tcPr>
          <w:p w14:paraId="54A1CCF4" w14:textId="77777777" w:rsidR="00C20EF0" w:rsidRPr="00C20EF0" w:rsidRDefault="00C20EF0" w:rsidP="00C20EF0">
            <w:pPr>
              <w:pStyle w:val="TableParagraph"/>
              <w:spacing w:line="300" w:lineRule="exact"/>
              <w:rPr>
                <w:sz w:val="28"/>
                <w:szCs w:val="28"/>
              </w:rPr>
            </w:pPr>
          </w:p>
          <w:p w14:paraId="5E409145" w14:textId="77777777" w:rsidR="00C20EF0" w:rsidRPr="00C20EF0" w:rsidRDefault="00C20EF0" w:rsidP="00C20EF0">
            <w:pPr>
              <w:pStyle w:val="TableParagraph"/>
              <w:spacing w:line="300" w:lineRule="exact"/>
              <w:ind w:left="457"/>
              <w:rPr>
                <w:sz w:val="28"/>
                <w:szCs w:val="28"/>
              </w:rPr>
            </w:pPr>
            <w:r w:rsidRPr="00C20EF0">
              <w:rPr>
                <w:sz w:val="28"/>
                <w:szCs w:val="28"/>
              </w:rPr>
              <w:t>503504,39</w:t>
            </w:r>
          </w:p>
        </w:tc>
      </w:tr>
      <w:tr w:rsidR="00C20EF0" w:rsidRPr="00C20EF0" w14:paraId="3C32A7D1" w14:textId="77777777" w:rsidTr="00C20EF0">
        <w:trPr>
          <w:trHeight w:val="536"/>
        </w:trPr>
        <w:tc>
          <w:tcPr>
            <w:tcW w:w="1132" w:type="dxa"/>
            <w:tcBorders>
              <w:left w:val="single" w:sz="12" w:space="0" w:color="000000"/>
            </w:tcBorders>
            <w:shd w:val="clear" w:color="auto" w:fill="auto"/>
          </w:tcPr>
          <w:p w14:paraId="3E2782B4" w14:textId="77777777" w:rsidR="00C20EF0" w:rsidRPr="00C20EF0" w:rsidRDefault="00C20EF0" w:rsidP="00C20EF0">
            <w:pPr>
              <w:pStyle w:val="TableParagraph"/>
              <w:spacing w:before="145" w:line="300" w:lineRule="exact"/>
              <w:ind w:left="59" w:right="31"/>
              <w:jc w:val="center"/>
              <w:rPr>
                <w:sz w:val="28"/>
                <w:szCs w:val="28"/>
              </w:rPr>
            </w:pPr>
            <w:r w:rsidRPr="00C20EF0">
              <w:rPr>
                <w:sz w:val="28"/>
                <w:szCs w:val="28"/>
              </w:rPr>
              <w:t>28</w:t>
            </w:r>
          </w:p>
        </w:tc>
        <w:tc>
          <w:tcPr>
            <w:tcW w:w="2035" w:type="dxa"/>
            <w:shd w:val="clear" w:color="auto" w:fill="auto"/>
          </w:tcPr>
          <w:p w14:paraId="0CCE1147" w14:textId="77777777" w:rsidR="00C20EF0" w:rsidRPr="00C20EF0" w:rsidRDefault="00C20EF0" w:rsidP="00C20EF0">
            <w:pPr>
              <w:pStyle w:val="TableParagraph"/>
              <w:spacing w:before="157" w:line="300" w:lineRule="exact"/>
              <w:ind w:left="403"/>
              <w:rPr>
                <w:sz w:val="28"/>
                <w:szCs w:val="28"/>
              </w:rPr>
            </w:pPr>
            <w:r w:rsidRPr="00C20EF0">
              <w:rPr>
                <w:sz w:val="28"/>
                <w:szCs w:val="28"/>
              </w:rPr>
              <w:t>2207982,83</w:t>
            </w:r>
          </w:p>
        </w:tc>
        <w:tc>
          <w:tcPr>
            <w:tcW w:w="1513" w:type="dxa"/>
            <w:tcBorders>
              <w:right w:val="single" w:sz="12" w:space="0" w:color="000000"/>
            </w:tcBorders>
            <w:shd w:val="clear" w:color="auto" w:fill="auto"/>
          </w:tcPr>
          <w:p w14:paraId="58799B1F" w14:textId="77777777" w:rsidR="00C20EF0" w:rsidRPr="00C20EF0" w:rsidRDefault="00C20EF0" w:rsidP="00C20EF0">
            <w:pPr>
              <w:pStyle w:val="TableParagraph"/>
              <w:spacing w:before="157" w:line="300" w:lineRule="exact"/>
              <w:ind w:left="471"/>
              <w:rPr>
                <w:sz w:val="28"/>
                <w:szCs w:val="28"/>
              </w:rPr>
            </w:pPr>
            <w:r w:rsidRPr="00C20EF0">
              <w:rPr>
                <w:sz w:val="28"/>
                <w:szCs w:val="28"/>
              </w:rPr>
              <w:t>503553,94</w:t>
            </w:r>
          </w:p>
        </w:tc>
        <w:tc>
          <w:tcPr>
            <w:tcW w:w="1133" w:type="dxa"/>
            <w:tcBorders>
              <w:left w:val="single" w:sz="12" w:space="0" w:color="000000"/>
            </w:tcBorders>
            <w:shd w:val="clear" w:color="auto" w:fill="auto"/>
          </w:tcPr>
          <w:p w14:paraId="4C40D54B" w14:textId="77777777" w:rsidR="00C20EF0" w:rsidRPr="00C20EF0" w:rsidRDefault="00C20EF0" w:rsidP="00C20EF0">
            <w:pPr>
              <w:pStyle w:val="TableParagraph"/>
              <w:spacing w:before="7" w:line="300" w:lineRule="exact"/>
              <w:rPr>
                <w:sz w:val="28"/>
                <w:szCs w:val="28"/>
              </w:rPr>
            </w:pPr>
          </w:p>
          <w:p w14:paraId="6E4380B3"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34</w:t>
            </w:r>
          </w:p>
        </w:tc>
        <w:tc>
          <w:tcPr>
            <w:tcW w:w="2054" w:type="dxa"/>
            <w:shd w:val="clear" w:color="auto" w:fill="auto"/>
          </w:tcPr>
          <w:p w14:paraId="2EAD46CB" w14:textId="77777777" w:rsidR="00C20EF0" w:rsidRPr="00C20EF0" w:rsidRDefault="00C20EF0" w:rsidP="00C20EF0">
            <w:pPr>
              <w:pStyle w:val="TableParagraph"/>
              <w:spacing w:before="18" w:line="300" w:lineRule="exact"/>
              <w:rPr>
                <w:sz w:val="28"/>
                <w:szCs w:val="28"/>
              </w:rPr>
            </w:pPr>
          </w:p>
          <w:p w14:paraId="4881A5A6" w14:textId="77777777" w:rsidR="00C20EF0" w:rsidRPr="00C20EF0" w:rsidRDefault="00C20EF0" w:rsidP="00C20EF0">
            <w:pPr>
              <w:pStyle w:val="TableParagraph"/>
              <w:spacing w:line="300" w:lineRule="exact"/>
              <w:ind w:left="408"/>
              <w:rPr>
                <w:sz w:val="28"/>
                <w:szCs w:val="28"/>
              </w:rPr>
            </w:pPr>
            <w:r w:rsidRPr="00C20EF0">
              <w:rPr>
                <w:sz w:val="28"/>
                <w:szCs w:val="28"/>
              </w:rPr>
              <w:t>2207963,21</w:t>
            </w:r>
          </w:p>
        </w:tc>
        <w:tc>
          <w:tcPr>
            <w:tcW w:w="1491" w:type="dxa"/>
            <w:tcBorders>
              <w:right w:val="single" w:sz="12" w:space="0" w:color="000000"/>
            </w:tcBorders>
            <w:shd w:val="clear" w:color="auto" w:fill="auto"/>
          </w:tcPr>
          <w:p w14:paraId="30BCAB38" w14:textId="77777777" w:rsidR="00C20EF0" w:rsidRPr="00C20EF0" w:rsidRDefault="00C20EF0" w:rsidP="00C20EF0">
            <w:pPr>
              <w:pStyle w:val="TableParagraph"/>
              <w:spacing w:before="18" w:line="300" w:lineRule="exact"/>
              <w:rPr>
                <w:sz w:val="28"/>
                <w:szCs w:val="28"/>
              </w:rPr>
            </w:pPr>
          </w:p>
          <w:p w14:paraId="51015BFC" w14:textId="77777777" w:rsidR="00C20EF0" w:rsidRPr="00C20EF0" w:rsidRDefault="00C20EF0" w:rsidP="00C20EF0">
            <w:pPr>
              <w:pStyle w:val="TableParagraph"/>
              <w:spacing w:line="300" w:lineRule="exact"/>
              <w:ind w:left="457"/>
              <w:rPr>
                <w:sz w:val="28"/>
                <w:szCs w:val="28"/>
              </w:rPr>
            </w:pPr>
            <w:r w:rsidRPr="00C20EF0">
              <w:rPr>
                <w:sz w:val="28"/>
                <w:szCs w:val="28"/>
              </w:rPr>
              <w:t>503494,77</w:t>
            </w:r>
          </w:p>
        </w:tc>
      </w:tr>
      <w:tr w:rsidR="00C20EF0" w:rsidRPr="00C20EF0" w14:paraId="170EAA38" w14:textId="77777777" w:rsidTr="00C20EF0">
        <w:trPr>
          <w:trHeight w:val="536"/>
        </w:trPr>
        <w:tc>
          <w:tcPr>
            <w:tcW w:w="1132" w:type="dxa"/>
            <w:tcBorders>
              <w:left w:val="single" w:sz="12" w:space="0" w:color="000000"/>
              <w:bottom w:val="single" w:sz="12" w:space="0" w:color="000000"/>
            </w:tcBorders>
            <w:shd w:val="clear" w:color="auto" w:fill="auto"/>
          </w:tcPr>
          <w:p w14:paraId="7E5CCB86" w14:textId="77777777" w:rsidR="00C20EF0" w:rsidRPr="00C20EF0" w:rsidRDefault="00C20EF0" w:rsidP="00C20EF0">
            <w:pPr>
              <w:pStyle w:val="TableParagraph"/>
              <w:spacing w:before="145" w:line="300" w:lineRule="exact"/>
              <w:ind w:left="59" w:right="31"/>
              <w:jc w:val="center"/>
              <w:rPr>
                <w:sz w:val="28"/>
                <w:szCs w:val="28"/>
              </w:rPr>
            </w:pPr>
            <w:r w:rsidRPr="00C20EF0">
              <w:rPr>
                <w:sz w:val="28"/>
                <w:szCs w:val="28"/>
              </w:rPr>
              <w:t>29</w:t>
            </w:r>
          </w:p>
        </w:tc>
        <w:tc>
          <w:tcPr>
            <w:tcW w:w="2035" w:type="dxa"/>
            <w:tcBorders>
              <w:bottom w:val="single" w:sz="12" w:space="0" w:color="000000"/>
            </w:tcBorders>
            <w:shd w:val="clear" w:color="auto" w:fill="auto"/>
          </w:tcPr>
          <w:p w14:paraId="48F8C246" w14:textId="77777777" w:rsidR="00C20EF0" w:rsidRPr="00C20EF0" w:rsidRDefault="00C20EF0" w:rsidP="00C20EF0">
            <w:pPr>
              <w:pStyle w:val="TableParagraph"/>
              <w:spacing w:before="157" w:line="300" w:lineRule="exact"/>
              <w:ind w:left="403"/>
              <w:rPr>
                <w:sz w:val="28"/>
                <w:szCs w:val="28"/>
              </w:rPr>
            </w:pPr>
            <w:r w:rsidRPr="00C20EF0">
              <w:rPr>
                <w:sz w:val="28"/>
                <w:szCs w:val="28"/>
              </w:rPr>
              <w:t>2207979,33</w:t>
            </w:r>
          </w:p>
        </w:tc>
        <w:tc>
          <w:tcPr>
            <w:tcW w:w="1513" w:type="dxa"/>
            <w:tcBorders>
              <w:bottom w:val="single" w:sz="12" w:space="0" w:color="000000"/>
              <w:right w:val="single" w:sz="12" w:space="0" w:color="000000"/>
            </w:tcBorders>
            <w:shd w:val="clear" w:color="auto" w:fill="auto"/>
          </w:tcPr>
          <w:p w14:paraId="0A41D52B" w14:textId="77777777" w:rsidR="00C20EF0" w:rsidRPr="00C20EF0" w:rsidRDefault="00C20EF0" w:rsidP="00C20EF0">
            <w:pPr>
              <w:pStyle w:val="TableParagraph"/>
              <w:spacing w:before="157" w:line="300" w:lineRule="exact"/>
              <w:ind w:left="471"/>
              <w:rPr>
                <w:sz w:val="28"/>
                <w:szCs w:val="28"/>
              </w:rPr>
            </w:pPr>
            <w:r w:rsidRPr="00C20EF0">
              <w:rPr>
                <w:sz w:val="28"/>
                <w:szCs w:val="28"/>
              </w:rPr>
              <w:t>503542,77</w:t>
            </w:r>
          </w:p>
        </w:tc>
        <w:tc>
          <w:tcPr>
            <w:tcW w:w="1133" w:type="dxa"/>
            <w:tcBorders>
              <w:left w:val="single" w:sz="12" w:space="0" w:color="000000"/>
              <w:bottom w:val="single" w:sz="12" w:space="0" w:color="000000"/>
            </w:tcBorders>
            <w:shd w:val="clear" w:color="auto" w:fill="auto"/>
          </w:tcPr>
          <w:p w14:paraId="1A9B8F04" w14:textId="77777777" w:rsidR="00C20EF0" w:rsidRPr="00C20EF0" w:rsidRDefault="00C20EF0" w:rsidP="00C20EF0">
            <w:pPr>
              <w:pStyle w:val="TableParagraph"/>
              <w:spacing w:before="145" w:line="300" w:lineRule="exact"/>
              <w:ind w:left="68" w:right="28"/>
              <w:jc w:val="center"/>
              <w:rPr>
                <w:sz w:val="28"/>
                <w:szCs w:val="28"/>
              </w:rPr>
            </w:pPr>
            <w:r w:rsidRPr="00C20EF0">
              <w:rPr>
                <w:sz w:val="28"/>
                <w:szCs w:val="28"/>
              </w:rPr>
              <w:t>46</w:t>
            </w:r>
          </w:p>
        </w:tc>
        <w:tc>
          <w:tcPr>
            <w:tcW w:w="2054" w:type="dxa"/>
            <w:tcBorders>
              <w:bottom w:val="single" w:sz="12" w:space="0" w:color="000000"/>
            </w:tcBorders>
            <w:shd w:val="clear" w:color="auto" w:fill="auto"/>
          </w:tcPr>
          <w:p w14:paraId="5CCA4F5D" w14:textId="77777777" w:rsidR="00C20EF0" w:rsidRPr="00C20EF0" w:rsidRDefault="00C20EF0" w:rsidP="00C20EF0">
            <w:pPr>
              <w:pStyle w:val="TableParagraph"/>
              <w:spacing w:before="145" w:line="300" w:lineRule="exact"/>
              <w:ind w:left="408"/>
              <w:rPr>
                <w:sz w:val="28"/>
                <w:szCs w:val="28"/>
              </w:rPr>
            </w:pPr>
            <w:r w:rsidRPr="00C20EF0">
              <w:rPr>
                <w:sz w:val="28"/>
                <w:szCs w:val="28"/>
              </w:rPr>
              <w:t>2207991,96</w:t>
            </w:r>
          </w:p>
        </w:tc>
        <w:tc>
          <w:tcPr>
            <w:tcW w:w="1491" w:type="dxa"/>
            <w:tcBorders>
              <w:bottom w:val="single" w:sz="12" w:space="0" w:color="000000"/>
              <w:right w:val="single" w:sz="12" w:space="0" w:color="000000"/>
            </w:tcBorders>
            <w:shd w:val="clear" w:color="auto" w:fill="auto"/>
          </w:tcPr>
          <w:p w14:paraId="5853847E" w14:textId="77777777" w:rsidR="00C20EF0" w:rsidRPr="00C20EF0" w:rsidRDefault="00C20EF0" w:rsidP="00C20EF0">
            <w:pPr>
              <w:pStyle w:val="TableParagraph"/>
              <w:spacing w:before="145" w:line="300" w:lineRule="exact"/>
              <w:ind w:left="457"/>
              <w:rPr>
                <w:sz w:val="28"/>
                <w:szCs w:val="28"/>
              </w:rPr>
            </w:pPr>
            <w:r w:rsidRPr="00C20EF0">
              <w:rPr>
                <w:sz w:val="28"/>
                <w:szCs w:val="28"/>
              </w:rPr>
              <w:t>503496,58</w:t>
            </w:r>
          </w:p>
        </w:tc>
      </w:tr>
    </w:tbl>
    <w:p w14:paraId="28A4F505" w14:textId="77777777" w:rsidR="00C20EF0" w:rsidRPr="00C20EF0" w:rsidRDefault="00C20EF0" w:rsidP="00C20EF0">
      <w:pPr>
        <w:pStyle w:val="af3"/>
        <w:pageBreakBefore/>
        <w:spacing w:line="300" w:lineRule="exact"/>
        <w:ind w:right="352" w:firstLine="709"/>
        <w:jc w:val="right"/>
        <w:rPr>
          <w:spacing w:val="-11"/>
          <w:szCs w:val="28"/>
          <w:lang w:val="ru-RU"/>
        </w:rPr>
      </w:pPr>
      <w:r w:rsidRPr="00C20EF0">
        <w:rPr>
          <w:spacing w:val="-11"/>
          <w:szCs w:val="28"/>
          <w:lang w:val="ru-RU"/>
        </w:rPr>
        <w:lastRenderedPageBreak/>
        <w:t>Продолжение таблицы 2</w:t>
      </w:r>
    </w:p>
    <w:tbl>
      <w:tblPr>
        <w:tblW w:w="9358" w:type="dxa"/>
        <w:tblInd w:w="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132"/>
        <w:gridCol w:w="2042"/>
        <w:gridCol w:w="1506"/>
        <w:gridCol w:w="1133"/>
        <w:gridCol w:w="2054"/>
        <w:gridCol w:w="1491"/>
      </w:tblGrid>
      <w:tr w:rsidR="00C20EF0" w:rsidRPr="00C20EF0" w14:paraId="62313FF2" w14:textId="77777777" w:rsidTr="00C20EF0">
        <w:trPr>
          <w:trHeight w:val="820"/>
        </w:trPr>
        <w:tc>
          <w:tcPr>
            <w:tcW w:w="1132" w:type="dxa"/>
            <w:tcBorders>
              <w:top w:val="single" w:sz="12" w:space="0" w:color="000000"/>
              <w:left w:val="single" w:sz="12" w:space="0" w:color="000000"/>
              <w:bottom w:val="single" w:sz="12" w:space="0" w:color="000000"/>
            </w:tcBorders>
            <w:shd w:val="clear" w:color="auto" w:fill="auto"/>
          </w:tcPr>
          <w:p w14:paraId="5B589004" w14:textId="77777777" w:rsidR="00C20EF0" w:rsidRPr="00C20EF0" w:rsidRDefault="00C20EF0" w:rsidP="00C20EF0">
            <w:pPr>
              <w:pStyle w:val="TableParagraph"/>
              <w:spacing w:before="85" w:line="300" w:lineRule="exact"/>
              <w:ind w:left="59" w:right="28"/>
              <w:jc w:val="center"/>
              <w:rPr>
                <w:sz w:val="28"/>
                <w:szCs w:val="28"/>
              </w:rPr>
            </w:pPr>
            <w:proofErr w:type="spellStart"/>
            <w:r w:rsidRPr="00C20EF0">
              <w:rPr>
                <w:spacing w:val="-14"/>
                <w:sz w:val="28"/>
                <w:szCs w:val="28"/>
              </w:rPr>
              <w:t>Номер</w:t>
            </w:r>
            <w:proofErr w:type="spellEnd"/>
            <w:r w:rsidRPr="00C20EF0">
              <w:rPr>
                <w:spacing w:val="-14"/>
                <w:sz w:val="28"/>
                <w:szCs w:val="28"/>
              </w:rPr>
              <w:t xml:space="preserve"> </w:t>
            </w:r>
            <w:proofErr w:type="spellStart"/>
            <w:r w:rsidRPr="00C20EF0">
              <w:rPr>
                <w:spacing w:val="-12"/>
                <w:sz w:val="28"/>
                <w:szCs w:val="28"/>
              </w:rPr>
              <w:t>характерной</w:t>
            </w:r>
            <w:proofErr w:type="spellEnd"/>
            <w:r w:rsidRPr="00C20EF0">
              <w:rPr>
                <w:spacing w:val="-12"/>
                <w:sz w:val="28"/>
                <w:szCs w:val="28"/>
              </w:rPr>
              <w:t xml:space="preserve"> </w:t>
            </w:r>
            <w:proofErr w:type="spellStart"/>
            <w:r w:rsidRPr="00C20EF0">
              <w:rPr>
                <w:spacing w:val="-13"/>
                <w:sz w:val="28"/>
                <w:szCs w:val="28"/>
              </w:rPr>
              <w:t>точки</w:t>
            </w:r>
            <w:proofErr w:type="spellEnd"/>
          </w:p>
        </w:tc>
        <w:tc>
          <w:tcPr>
            <w:tcW w:w="2042" w:type="dxa"/>
            <w:tcBorders>
              <w:top w:val="single" w:sz="12" w:space="0" w:color="000000"/>
              <w:bottom w:val="single" w:sz="12" w:space="0" w:color="000000"/>
            </w:tcBorders>
            <w:shd w:val="clear" w:color="auto" w:fill="auto"/>
          </w:tcPr>
          <w:p w14:paraId="6F99C311" w14:textId="77777777" w:rsidR="00C20EF0" w:rsidRPr="00C20EF0" w:rsidRDefault="00C20EF0" w:rsidP="00C20EF0">
            <w:pPr>
              <w:pStyle w:val="TableParagraph"/>
              <w:spacing w:before="6" w:line="300" w:lineRule="exact"/>
              <w:rPr>
                <w:sz w:val="28"/>
                <w:szCs w:val="28"/>
              </w:rPr>
            </w:pPr>
          </w:p>
          <w:p w14:paraId="78DD464E" w14:textId="77777777" w:rsidR="00C20EF0" w:rsidRPr="00C20EF0" w:rsidRDefault="00C20EF0" w:rsidP="00C20EF0">
            <w:pPr>
              <w:pStyle w:val="TableParagraph"/>
              <w:spacing w:line="300" w:lineRule="exact"/>
              <w:ind w:left="66"/>
              <w:jc w:val="center"/>
              <w:rPr>
                <w:b/>
                <w:sz w:val="28"/>
                <w:szCs w:val="28"/>
              </w:rPr>
            </w:pPr>
            <w:r w:rsidRPr="00C20EF0">
              <w:rPr>
                <w:b/>
                <w:w w:val="101"/>
                <w:sz w:val="28"/>
                <w:szCs w:val="28"/>
              </w:rPr>
              <w:t>Y</w:t>
            </w:r>
          </w:p>
        </w:tc>
        <w:tc>
          <w:tcPr>
            <w:tcW w:w="1506" w:type="dxa"/>
            <w:tcBorders>
              <w:top w:val="single" w:sz="12" w:space="0" w:color="000000"/>
              <w:bottom w:val="single" w:sz="12" w:space="0" w:color="000000"/>
              <w:right w:val="single" w:sz="12" w:space="0" w:color="000000"/>
            </w:tcBorders>
            <w:shd w:val="clear" w:color="auto" w:fill="auto"/>
          </w:tcPr>
          <w:p w14:paraId="5BDF042A" w14:textId="77777777" w:rsidR="00C20EF0" w:rsidRPr="00C20EF0" w:rsidRDefault="00C20EF0" w:rsidP="00C20EF0">
            <w:pPr>
              <w:pStyle w:val="TableParagraph"/>
              <w:spacing w:before="11" w:line="300" w:lineRule="exact"/>
              <w:rPr>
                <w:sz w:val="28"/>
                <w:szCs w:val="28"/>
              </w:rPr>
            </w:pPr>
          </w:p>
          <w:p w14:paraId="15AF9368" w14:textId="77777777" w:rsidR="00C20EF0" w:rsidRPr="00C20EF0" w:rsidRDefault="00C20EF0" w:rsidP="00C20EF0">
            <w:pPr>
              <w:pStyle w:val="TableParagraph"/>
              <w:spacing w:line="300" w:lineRule="exact"/>
              <w:ind w:left="76"/>
              <w:jc w:val="center"/>
              <w:rPr>
                <w:b/>
                <w:sz w:val="28"/>
                <w:szCs w:val="28"/>
              </w:rPr>
            </w:pPr>
            <w:r w:rsidRPr="00C20EF0">
              <w:rPr>
                <w:b/>
                <w:w w:val="101"/>
                <w:sz w:val="28"/>
                <w:szCs w:val="28"/>
              </w:rPr>
              <w:t>X</w:t>
            </w:r>
          </w:p>
        </w:tc>
        <w:tc>
          <w:tcPr>
            <w:tcW w:w="1133" w:type="dxa"/>
            <w:tcBorders>
              <w:top w:val="single" w:sz="12" w:space="0" w:color="000000"/>
              <w:left w:val="single" w:sz="12" w:space="0" w:color="000000"/>
              <w:bottom w:val="single" w:sz="12" w:space="0" w:color="000000"/>
            </w:tcBorders>
            <w:shd w:val="clear" w:color="auto" w:fill="auto"/>
          </w:tcPr>
          <w:p w14:paraId="0BB6AF96" w14:textId="77777777" w:rsidR="00C20EF0" w:rsidRPr="00C20EF0" w:rsidRDefault="00C20EF0" w:rsidP="00C20EF0">
            <w:pPr>
              <w:pStyle w:val="TableParagraph"/>
              <w:spacing w:before="85" w:line="300" w:lineRule="exact"/>
              <w:ind w:left="71" w:right="27"/>
              <w:jc w:val="center"/>
              <w:rPr>
                <w:sz w:val="28"/>
                <w:szCs w:val="28"/>
              </w:rPr>
            </w:pPr>
            <w:proofErr w:type="spellStart"/>
            <w:r w:rsidRPr="00C20EF0">
              <w:rPr>
                <w:spacing w:val="-14"/>
                <w:sz w:val="28"/>
                <w:szCs w:val="28"/>
              </w:rPr>
              <w:t>Номер</w:t>
            </w:r>
            <w:proofErr w:type="spellEnd"/>
            <w:r w:rsidRPr="00C20EF0">
              <w:rPr>
                <w:spacing w:val="-14"/>
                <w:sz w:val="28"/>
                <w:szCs w:val="28"/>
              </w:rPr>
              <w:t xml:space="preserve"> </w:t>
            </w:r>
            <w:proofErr w:type="spellStart"/>
            <w:r w:rsidRPr="00C20EF0">
              <w:rPr>
                <w:spacing w:val="-12"/>
                <w:sz w:val="28"/>
                <w:szCs w:val="28"/>
              </w:rPr>
              <w:t>характерной</w:t>
            </w:r>
            <w:proofErr w:type="spellEnd"/>
            <w:r w:rsidRPr="00C20EF0">
              <w:rPr>
                <w:spacing w:val="-12"/>
                <w:sz w:val="28"/>
                <w:szCs w:val="28"/>
              </w:rPr>
              <w:t xml:space="preserve"> </w:t>
            </w:r>
            <w:proofErr w:type="spellStart"/>
            <w:r w:rsidRPr="00C20EF0">
              <w:rPr>
                <w:spacing w:val="-13"/>
                <w:sz w:val="28"/>
                <w:szCs w:val="28"/>
              </w:rPr>
              <w:t>точки</w:t>
            </w:r>
            <w:proofErr w:type="spellEnd"/>
          </w:p>
        </w:tc>
        <w:tc>
          <w:tcPr>
            <w:tcW w:w="2054" w:type="dxa"/>
            <w:tcBorders>
              <w:top w:val="single" w:sz="12" w:space="0" w:color="000000"/>
              <w:bottom w:val="single" w:sz="12" w:space="0" w:color="000000"/>
            </w:tcBorders>
            <w:shd w:val="clear" w:color="auto" w:fill="auto"/>
          </w:tcPr>
          <w:p w14:paraId="7A7AC6CF" w14:textId="77777777" w:rsidR="00C20EF0" w:rsidRPr="00C20EF0" w:rsidRDefault="00C20EF0" w:rsidP="00C20EF0">
            <w:pPr>
              <w:pStyle w:val="TableParagraph"/>
              <w:spacing w:before="6" w:line="300" w:lineRule="exact"/>
              <w:rPr>
                <w:sz w:val="28"/>
                <w:szCs w:val="28"/>
              </w:rPr>
            </w:pPr>
          </w:p>
          <w:p w14:paraId="5329F1AD" w14:textId="77777777" w:rsidR="00C20EF0" w:rsidRPr="00C20EF0" w:rsidRDefault="00C20EF0" w:rsidP="00C20EF0">
            <w:pPr>
              <w:pStyle w:val="TableParagraph"/>
              <w:spacing w:line="300" w:lineRule="exact"/>
              <w:ind w:left="66"/>
              <w:jc w:val="center"/>
              <w:rPr>
                <w:b/>
                <w:sz w:val="28"/>
                <w:szCs w:val="28"/>
              </w:rPr>
            </w:pPr>
            <w:r w:rsidRPr="00C20EF0">
              <w:rPr>
                <w:b/>
                <w:w w:val="101"/>
                <w:sz w:val="28"/>
                <w:szCs w:val="28"/>
              </w:rPr>
              <w:t>Y</w:t>
            </w:r>
          </w:p>
        </w:tc>
        <w:tc>
          <w:tcPr>
            <w:tcW w:w="1491" w:type="dxa"/>
            <w:tcBorders>
              <w:top w:val="single" w:sz="12" w:space="0" w:color="000000"/>
              <w:bottom w:val="single" w:sz="12" w:space="0" w:color="000000"/>
              <w:right w:val="single" w:sz="12" w:space="0" w:color="000000"/>
            </w:tcBorders>
            <w:shd w:val="clear" w:color="auto" w:fill="auto"/>
          </w:tcPr>
          <w:p w14:paraId="0B296B11" w14:textId="77777777" w:rsidR="00C20EF0" w:rsidRPr="00C20EF0" w:rsidRDefault="00C20EF0" w:rsidP="00C20EF0">
            <w:pPr>
              <w:pStyle w:val="TableParagraph"/>
              <w:spacing w:before="11" w:line="300" w:lineRule="exact"/>
              <w:rPr>
                <w:sz w:val="28"/>
                <w:szCs w:val="28"/>
              </w:rPr>
            </w:pPr>
          </w:p>
          <w:p w14:paraId="4EFD3042" w14:textId="77777777" w:rsidR="00C20EF0" w:rsidRPr="00C20EF0" w:rsidRDefault="00C20EF0" w:rsidP="00C20EF0">
            <w:pPr>
              <w:pStyle w:val="TableParagraph"/>
              <w:spacing w:line="300" w:lineRule="exact"/>
              <w:ind w:left="74"/>
              <w:jc w:val="center"/>
              <w:rPr>
                <w:b/>
                <w:sz w:val="28"/>
                <w:szCs w:val="28"/>
              </w:rPr>
            </w:pPr>
            <w:r w:rsidRPr="00C20EF0">
              <w:rPr>
                <w:b/>
                <w:w w:val="101"/>
                <w:sz w:val="28"/>
                <w:szCs w:val="28"/>
              </w:rPr>
              <w:t>X</w:t>
            </w:r>
          </w:p>
        </w:tc>
      </w:tr>
      <w:tr w:rsidR="00C20EF0" w:rsidRPr="00C20EF0" w14:paraId="577E4FC5" w14:textId="77777777" w:rsidTr="00C20EF0">
        <w:trPr>
          <w:trHeight w:val="541"/>
        </w:trPr>
        <w:tc>
          <w:tcPr>
            <w:tcW w:w="1132" w:type="dxa"/>
            <w:tcBorders>
              <w:top w:val="single" w:sz="12" w:space="0" w:color="000000"/>
              <w:left w:val="single" w:sz="12" w:space="0" w:color="000000"/>
            </w:tcBorders>
            <w:shd w:val="clear" w:color="auto" w:fill="auto"/>
          </w:tcPr>
          <w:p w14:paraId="166F1D4E" w14:textId="77777777" w:rsidR="00C20EF0" w:rsidRPr="00C20EF0" w:rsidRDefault="00C20EF0" w:rsidP="00C20EF0">
            <w:pPr>
              <w:pStyle w:val="TableParagraph"/>
              <w:spacing w:before="145" w:line="300" w:lineRule="exact"/>
              <w:ind w:left="59" w:right="31"/>
              <w:jc w:val="center"/>
              <w:rPr>
                <w:sz w:val="28"/>
                <w:szCs w:val="28"/>
              </w:rPr>
            </w:pPr>
            <w:r w:rsidRPr="00C20EF0">
              <w:rPr>
                <w:sz w:val="28"/>
                <w:szCs w:val="28"/>
              </w:rPr>
              <w:t>47</w:t>
            </w:r>
          </w:p>
        </w:tc>
        <w:tc>
          <w:tcPr>
            <w:tcW w:w="2042" w:type="dxa"/>
            <w:tcBorders>
              <w:top w:val="single" w:sz="12" w:space="0" w:color="000000"/>
            </w:tcBorders>
            <w:shd w:val="clear" w:color="auto" w:fill="auto"/>
          </w:tcPr>
          <w:p w14:paraId="3FC3EC83" w14:textId="77777777" w:rsidR="00C20EF0" w:rsidRPr="00C20EF0" w:rsidRDefault="00C20EF0" w:rsidP="00C20EF0">
            <w:pPr>
              <w:pStyle w:val="TableParagraph"/>
              <w:spacing w:before="145" w:line="300" w:lineRule="exact"/>
              <w:ind w:left="403"/>
              <w:rPr>
                <w:sz w:val="28"/>
                <w:szCs w:val="28"/>
              </w:rPr>
            </w:pPr>
            <w:r w:rsidRPr="00C20EF0">
              <w:rPr>
                <w:sz w:val="28"/>
                <w:szCs w:val="28"/>
              </w:rPr>
              <w:t>2207989,14</w:t>
            </w:r>
          </w:p>
        </w:tc>
        <w:tc>
          <w:tcPr>
            <w:tcW w:w="1506" w:type="dxa"/>
            <w:tcBorders>
              <w:top w:val="single" w:sz="12" w:space="0" w:color="000000"/>
              <w:right w:val="single" w:sz="12" w:space="0" w:color="000000"/>
            </w:tcBorders>
            <w:shd w:val="clear" w:color="auto" w:fill="auto"/>
          </w:tcPr>
          <w:p w14:paraId="5A5539C0" w14:textId="77777777" w:rsidR="00C20EF0" w:rsidRPr="00C20EF0" w:rsidRDefault="00C20EF0" w:rsidP="00C20EF0">
            <w:pPr>
              <w:pStyle w:val="TableParagraph"/>
              <w:spacing w:before="145" w:line="300" w:lineRule="exact"/>
              <w:ind w:left="464"/>
              <w:rPr>
                <w:sz w:val="28"/>
                <w:szCs w:val="28"/>
              </w:rPr>
            </w:pPr>
            <w:r w:rsidRPr="00C20EF0">
              <w:rPr>
                <w:sz w:val="28"/>
                <w:szCs w:val="28"/>
              </w:rPr>
              <w:t>503487,07</w:t>
            </w:r>
          </w:p>
        </w:tc>
        <w:tc>
          <w:tcPr>
            <w:tcW w:w="1133" w:type="dxa"/>
            <w:tcBorders>
              <w:top w:val="single" w:sz="12" w:space="0" w:color="000000"/>
              <w:left w:val="single" w:sz="12" w:space="0" w:color="000000"/>
            </w:tcBorders>
            <w:shd w:val="clear" w:color="auto" w:fill="auto"/>
          </w:tcPr>
          <w:p w14:paraId="129564A0" w14:textId="77777777" w:rsidR="00C20EF0" w:rsidRPr="00C20EF0" w:rsidRDefault="00C20EF0" w:rsidP="00C20EF0">
            <w:pPr>
              <w:pStyle w:val="TableParagraph"/>
              <w:spacing w:before="7" w:line="300" w:lineRule="exact"/>
              <w:rPr>
                <w:sz w:val="28"/>
                <w:szCs w:val="28"/>
              </w:rPr>
            </w:pPr>
          </w:p>
          <w:p w14:paraId="08421ADB" w14:textId="77777777" w:rsidR="00C20EF0" w:rsidRPr="00C20EF0" w:rsidRDefault="00C20EF0" w:rsidP="00C20EF0">
            <w:pPr>
              <w:pStyle w:val="TableParagraph"/>
              <w:spacing w:line="300" w:lineRule="exact"/>
              <w:ind w:left="70" w:right="28"/>
              <w:jc w:val="center"/>
              <w:rPr>
                <w:sz w:val="28"/>
                <w:szCs w:val="28"/>
              </w:rPr>
            </w:pPr>
            <w:r w:rsidRPr="00C20EF0">
              <w:rPr>
                <w:sz w:val="28"/>
                <w:szCs w:val="28"/>
              </w:rPr>
              <w:t>53</w:t>
            </w:r>
          </w:p>
        </w:tc>
        <w:tc>
          <w:tcPr>
            <w:tcW w:w="2054" w:type="dxa"/>
            <w:tcBorders>
              <w:top w:val="single" w:sz="12" w:space="0" w:color="000000"/>
            </w:tcBorders>
            <w:shd w:val="clear" w:color="auto" w:fill="auto"/>
          </w:tcPr>
          <w:p w14:paraId="6B0CF708" w14:textId="77777777" w:rsidR="00C20EF0" w:rsidRPr="00C20EF0" w:rsidRDefault="00C20EF0" w:rsidP="00C20EF0">
            <w:pPr>
              <w:pStyle w:val="TableParagraph"/>
              <w:spacing w:before="18" w:line="300" w:lineRule="exact"/>
              <w:rPr>
                <w:sz w:val="28"/>
                <w:szCs w:val="28"/>
              </w:rPr>
            </w:pPr>
          </w:p>
          <w:p w14:paraId="6B6DE5F0" w14:textId="77777777" w:rsidR="00C20EF0" w:rsidRPr="00C20EF0" w:rsidRDefault="00C20EF0" w:rsidP="00C20EF0">
            <w:pPr>
              <w:pStyle w:val="TableParagraph"/>
              <w:spacing w:line="300" w:lineRule="exact"/>
              <w:ind w:left="409"/>
              <w:rPr>
                <w:sz w:val="28"/>
                <w:szCs w:val="28"/>
              </w:rPr>
            </w:pPr>
            <w:r w:rsidRPr="00C20EF0">
              <w:rPr>
                <w:sz w:val="28"/>
                <w:szCs w:val="28"/>
              </w:rPr>
              <w:t>2208012,08</w:t>
            </w:r>
          </w:p>
        </w:tc>
        <w:tc>
          <w:tcPr>
            <w:tcW w:w="1491" w:type="dxa"/>
            <w:tcBorders>
              <w:top w:val="single" w:sz="12" w:space="0" w:color="000000"/>
              <w:right w:val="single" w:sz="12" w:space="0" w:color="000000"/>
            </w:tcBorders>
            <w:shd w:val="clear" w:color="auto" w:fill="auto"/>
          </w:tcPr>
          <w:p w14:paraId="721B2816" w14:textId="77777777" w:rsidR="00C20EF0" w:rsidRPr="00C20EF0" w:rsidRDefault="00C20EF0" w:rsidP="00C20EF0">
            <w:pPr>
              <w:pStyle w:val="TableParagraph"/>
              <w:spacing w:before="18" w:line="300" w:lineRule="exact"/>
              <w:rPr>
                <w:sz w:val="28"/>
                <w:szCs w:val="28"/>
              </w:rPr>
            </w:pPr>
          </w:p>
          <w:p w14:paraId="16DDD698" w14:textId="77777777" w:rsidR="00C20EF0" w:rsidRPr="00C20EF0" w:rsidRDefault="00C20EF0" w:rsidP="00C20EF0">
            <w:pPr>
              <w:pStyle w:val="TableParagraph"/>
              <w:spacing w:line="300" w:lineRule="exact"/>
              <w:ind w:left="458"/>
              <w:rPr>
                <w:sz w:val="28"/>
                <w:szCs w:val="28"/>
              </w:rPr>
            </w:pPr>
            <w:r w:rsidRPr="00C20EF0">
              <w:rPr>
                <w:sz w:val="28"/>
                <w:szCs w:val="28"/>
              </w:rPr>
              <w:t>503508,12</w:t>
            </w:r>
          </w:p>
        </w:tc>
      </w:tr>
      <w:tr w:rsidR="00C20EF0" w:rsidRPr="00C20EF0" w14:paraId="64DDA8FA" w14:textId="77777777" w:rsidTr="00C20EF0">
        <w:trPr>
          <w:trHeight w:val="546"/>
        </w:trPr>
        <w:tc>
          <w:tcPr>
            <w:tcW w:w="4680" w:type="dxa"/>
            <w:gridSpan w:val="3"/>
            <w:tcBorders>
              <w:left w:val="single" w:sz="12" w:space="0" w:color="000000"/>
              <w:right w:val="single" w:sz="12" w:space="0" w:color="000000"/>
            </w:tcBorders>
            <w:shd w:val="clear" w:color="auto" w:fill="auto"/>
          </w:tcPr>
          <w:p w14:paraId="23C72E81" w14:textId="77777777" w:rsidR="00C20EF0" w:rsidRPr="00C20EF0" w:rsidRDefault="00C20EF0" w:rsidP="00C20EF0">
            <w:pPr>
              <w:pStyle w:val="TableParagraph"/>
              <w:spacing w:before="150" w:line="300" w:lineRule="exact"/>
              <w:ind w:left="127" w:right="129"/>
              <w:jc w:val="center"/>
              <w:rPr>
                <w:sz w:val="28"/>
                <w:szCs w:val="28"/>
              </w:rPr>
            </w:pPr>
            <w:r w:rsidRPr="00C20EF0">
              <w:rPr>
                <w:w w:val="105"/>
                <w:sz w:val="28"/>
                <w:szCs w:val="28"/>
              </w:rPr>
              <w:t>:ЗУ 14</w:t>
            </w:r>
          </w:p>
        </w:tc>
        <w:tc>
          <w:tcPr>
            <w:tcW w:w="1133" w:type="dxa"/>
            <w:tcBorders>
              <w:left w:val="single" w:sz="12" w:space="0" w:color="000000"/>
            </w:tcBorders>
            <w:shd w:val="clear" w:color="auto" w:fill="auto"/>
          </w:tcPr>
          <w:p w14:paraId="2B4FE0F5" w14:textId="77777777" w:rsidR="00C20EF0" w:rsidRPr="00C20EF0" w:rsidRDefault="00C20EF0" w:rsidP="00C20EF0">
            <w:pPr>
              <w:pStyle w:val="TableParagraph"/>
              <w:spacing w:before="116" w:line="300" w:lineRule="exact"/>
              <w:ind w:left="70" w:right="28"/>
              <w:jc w:val="center"/>
              <w:rPr>
                <w:sz w:val="28"/>
                <w:szCs w:val="28"/>
              </w:rPr>
            </w:pPr>
            <w:r w:rsidRPr="00C20EF0">
              <w:rPr>
                <w:sz w:val="28"/>
                <w:szCs w:val="28"/>
              </w:rPr>
              <w:t>56</w:t>
            </w:r>
          </w:p>
        </w:tc>
        <w:tc>
          <w:tcPr>
            <w:tcW w:w="2054" w:type="dxa"/>
            <w:shd w:val="clear" w:color="auto" w:fill="auto"/>
          </w:tcPr>
          <w:p w14:paraId="3275E588" w14:textId="77777777" w:rsidR="00C20EF0" w:rsidRPr="00C20EF0" w:rsidRDefault="00C20EF0" w:rsidP="00C20EF0">
            <w:pPr>
              <w:pStyle w:val="TableParagraph"/>
              <w:spacing w:before="79" w:line="300" w:lineRule="exact"/>
              <w:ind w:left="409"/>
              <w:rPr>
                <w:sz w:val="28"/>
                <w:szCs w:val="28"/>
              </w:rPr>
            </w:pPr>
            <w:r w:rsidRPr="00C20EF0">
              <w:rPr>
                <w:sz w:val="28"/>
                <w:szCs w:val="28"/>
              </w:rPr>
              <w:t>2208029,69</w:t>
            </w:r>
          </w:p>
        </w:tc>
        <w:tc>
          <w:tcPr>
            <w:tcW w:w="1491" w:type="dxa"/>
            <w:tcBorders>
              <w:right w:val="single" w:sz="12" w:space="0" w:color="000000"/>
            </w:tcBorders>
            <w:shd w:val="clear" w:color="auto" w:fill="auto"/>
          </w:tcPr>
          <w:p w14:paraId="6FF353AB" w14:textId="77777777" w:rsidR="00C20EF0" w:rsidRPr="00C20EF0" w:rsidRDefault="00C20EF0" w:rsidP="00C20EF0">
            <w:pPr>
              <w:pStyle w:val="TableParagraph"/>
              <w:spacing w:before="79" w:line="300" w:lineRule="exact"/>
              <w:ind w:left="458"/>
              <w:rPr>
                <w:sz w:val="28"/>
                <w:szCs w:val="28"/>
              </w:rPr>
            </w:pPr>
            <w:r w:rsidRPr="00C20EF0">
              <w:rPr>
                <w:sz w:val="28"/>
                <w:szCs w:val="28"/>
              </w:rPr>
              <w:t>503536,24</w:t>
            </w:r>
          </w:p>
        </w:tc>
      </w:tr>
      <w:tr w:rsidR="00C20EF0" w:rsidRPr="00C20EF0" w14:paraId="31919E58" w14:textId="77777777" w:rsidTr="00C20EF0">
        <w:trPr>
          <w:trHeight w:val="546"/>
        </w:trPr>
        <w:tc>
          <w:tcPr>
            <w:tcW w:w="1132" w:type="dxa"/>
            <w:tcBorders>
              <w:left w:val="single" w:sz="12" w:space="0" w:color="000000"/>
            </w:tcBorders>
            <w:shd w:val="clear" w:color="auto" w:fill="auto"/>
          </w:tcPr>
          <w:p w14:paraId="26A8615A" w14:textId="77777777" w:rsidR="00C20EF0" w:rsidRPr="00C20EF0" w:rsidRDefault="00C20EF0" w:rsidP="00C20EF0">
            <w:pPr>
              <w:pStyle w:val="TableParagraph"/>
              <w:spacing w:before="12" w:line="300" w:lineRule="exact"/>
              <w:rPr>
                <w:sz w:val="28"/>
                <w:szCs w:val="28"/>
              </w:rPr>
            </w:pPr>
          </w:p>
          <w:p w14:paraId="24AB8E11"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34</w:t>
            </w:r>
          </w:p>
        </w:tc>
        <w:tc>
          <w:tcPr>
            <w:tcW w:w="2042" w:type="dxa"/>
            <w:shd w:val="clear" w:color="auto" w:fill="auto"/>
          </w:tcPr>
          <w:p w14:paraId="6475E9E1" w14:textId="77777777" w:rsidR="00C20EF0" w:rsidRPr="00C20EF0" w:rsidRDefault="00C20EF0" w:rsidP="00C20EF0">
            <w:pPr>
              <w:pStyle w:val="TableParagraph"/>
              <w:spacing w:before="5" w:line="300" w:lineRule="exact"/>
              <w:rPr>
                <w:sz w:val="28"/>
                <w:szCs w:val="28"/>
              </w:rPr>
            </w:pPr>
          </w:p>
          <w:p w14:paraId="1A9A566D" w14:textId="77777777" w:rsidR="00C20EF0" w:rsidRPr="00C20EF0" w:rsidRDefault="00C20EF0" w:rsidP="00C20EF0">
            <w:pPr>
              <w:pStyle w:val="TableParagraph"/>
              <w:spacing w:line="300" w:lineRule="exact"/>
              <w:ind w:left="403"/>
              <w:rPr>
                <w:sz w:val="28"/>
                <w:szCs w:val="28"/>
              </w:rPr>
            </w:pPr>
            <w:r w:rsidRPr="00C20EF0">
              <w:rPr>
                <w:sz w:val="28"/>
                <w:szCs w:val="28"/>
              </w:rPr>
              <w:t>2207963,21</w:t>
            </w:r>
          </w:p>
        </w:tc>
        <w:tc>
          <w:tcPr>
            <w:tcW w:w="1506" w:type="dxa"/>
            <w:tcBorders>
              <w:right w:val="single" w:sz="12" w:space="0" w:color="000000"/>
            </w:tcBorders>
            <w:shd w:val="clear" w:color="auto" w:fill="auto"/>
          </w:tcPr>
          <w:p w14:paraId="2DF2467A" w14:textId="77777777" w:rsidR="00C20EF0" w:rsidRPr="00C20EF0" w:rsidRDefault="00C20EF0" w:rsidP="00C20EF0">
            <w:pPr>
              <w:pStyle w:val="TableParagraph"/>
              <w:spacing w:before="5" w:line="300" w:lineRule="exact"/>
              <w:rPr>
                <w:sz w:val="28"/>
                <w:szCs w:val="28"/>
              </w:rPr>
            </w:pPr>
          </w:p>
          <w:p w14:paraId="4286769C" w14:textId="77777777" w:rsidR="00C20EF0" w:rsidRPr="00C20EF0" w:rsidRDefault="00C20EF0" w:rsidP="00C20EF0">
            <w:pPr>
              <w:pStyle w:val="TableParagraph"/>
              <w:spacing w:line="300" w:lineRule="exact"/>
              <w:ind w:left="464"/>
              <w:rPr>
                <w:sz w:val="28"/>
                <w:szCs w:val="28"/>
              </w:rPr>
            </w:pPr>
            <w:r w:rsidRPr="00C20EF0">
              <w:rPr>
                <w:sz w:val="28"/>
                <w:szCs w:val="28"/>
              </w:rPr>
              <w:t>503494,77</w:t>
            </w:r>
          </w:p>
        </w:tc>
        <w:tc>
          <w:tcPr>
            <w:tcW w:w="1133" w:type="dxa"/>
            <w:tcBorders>
              <w:left w:val="single" w:sz="12" w:space="0" w:color="000000"/>
            </w:tcBorders>
            <w:shd w:val="clear" w:color="auto" w:fill="auto"/>
          </w:tcPr>
          <w:p w14:paraId="3B8112AB" w14:textId="77777777" w:rsidR="00C20EF0" w:rsidRPr="00C20EF0" w:rsidRDefault="00C20EF0" w:rsidP="00C20EF0">
            <w:pPr>
              <w:pStyle w:val="TableParagraph"/>
              <w:spacing w:before="116" w:line="300" w:lineRule="exact"/>
              <w:ind w:left="70" w:right="28"/>
              <w:jc w:val="center"/>
              <w:rPr>
                <w:sz w:val="28"/>
                <w:szCs w:val="28"/>
              </w:rPr>
            </w:pPr>
            <w:r w:rsidRPr="00C20EF0">
              <w:rPr>
                <w:sz w:val="28"/>
                <w:szCs w:val="28"/>
              </w:rPr>
              <w:t>57</w:t>
            </w:r>
          </w:p>
        </w:tc>
        <w:tc>
          <w:tcPr>
            <w:tcW w:w="2054" w:type="dxa"/>
            <w:shd w:val="clear" w:color="auto" w:fill="auto"/>
          </w:tcPr>
          <w:p w14:paraId="61B5F559" w14:textId="77777777" w:rsidR="00C20EF0" w:rsidRPr="00C20EF0" w:rsidRDefault="00C20EF0" w:rsidP="00C20EF0">
            <w:pPr>
              <w:pStyle w:val="TableParagraph"/>
              <w:spacing w:before="116" w:line="300" w:lineRule="exact"/>
              <w:ind w:left="409"/>
              <w:rPr>
                <w:sz w:val="28"/>
                <w:szCs w:val="28"/>
              </w:rPr>
            </w:pPr>
            <w:r w:rsidRPr="00C20EF0">
              <w:rPr>
                <w:sz w:val="28"/>
                <w:szCs w:val="28"/>
              </w:rPr>
              <w:t>2208058,07</w:t>
            </w:r>
          </w:p>
        </w:tc>
        <w:tc>
          <w:tcPr>
            <w:tcW w:w="1491" w:type="dxa"/>
            <w:tcBorders>
              <w:right w:val="single" w:sz="12" w:space="0" w:color="000000"/>
            </w:tcBorders>
            <w:shd w:val="clear" w:color="auto" w:fill="auto"/>
          </w:tcPr>
          <w:p w14:paraId="1C923F43" w14:textId="77777777" w:rsidR="00C20EF0" w:rsidRPr="00C20EF0" w:rsidRDefault="00C20EF0" w:rsidP="00C20EF0">
            <w:pPr>
              <w:pStyle w:val="TableParagraph"/>
              <w:spacing w:before="116" w:line="300" w:lineRule="exact"/>
              <w:ind w:left="458"/>
              <w:rPr>
                <w:sz w:val="28"/>
                <w:szCs w:val="28"/>
              </w:rPr>
            </w:pPr>
            <w:r w:rsidRPr="00C20EF0">
              <w:rPr>
                <w:sz w:val="28"/>
                <w:szCs w:val="28"/>
              </w:rPr>
              <w:t>503509,97</w:t>
            </w:r>
          </w:p>
        </w:tc>
      </w:tr>
      <w:tr w:rsidR="00C20EF0" w:rsidRPr="00C20EF0" w14:paraId="2AFACAEA" w14:textId="77777777" w:rsidTr="00C20EF0">
        <w:trPr>
          <w:trHeight w:val="546"/>
        </w:trPr>
        <w:tc>
          <w:tcPr>
            <w:tcW w:w="1132" w:type="dxa"/>
            <w:tcBorders>
              <w:left w:val="single" w:sz="12" w:space="0" w:color="000000"/>
            </w:tcBorders>
            <w:shd w:val="clear" w:color="auto" w:fill="auto"/>
          </w:tcPr>
          <w:p w14:paraId="3A7467DE" w14:textId="77777777" w:rsidR="00C20EF0" w:rsidRPr="00C20EF0" w:rsidRDefault="00C20EF0" w:rsidP="00C20EF0">
            <w:pPr>
              <w:pStyle w:val="TableParagraph"/>
              <w:spacing w:before="12" w:line="300" w:lineRule="exact"/>
              <w:rPr>
                <w:sz w:val="28"/>
                <w:szCs w:val="28"/>
              </w:rPr>
            </w:pPr>
          </w:p>
          <w:p w14:paraId="1EC17795"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35</w:t>
            </w:r>
          </w:p>
        </w:tc>
        <w:tc>
          <w:tcPr>
            <w:tcW w:w="2042" w:type="dxa"/>
            <w:shd w:val="clear" w:color="auto" w:fill="auto"/>
          </w:tcPr>
          <w:p w14:paraId="7F1550FD" w14:textId="77777777" w:rsidR="00C20EF0" w:rsidRPr="00C20EF0" w:rsidRDefault="00C20EF0" w:rsidP="00C20EF0">
            <w:pPr>
              <w:pStyle w:val="TableParagraph"/>
              <w:spacing w:before="4" w:line="300" w:lineRule="exact"/>
              <w:rPr>
                <w:sz w:val="28"/>
                <w:szCs w:val="28"/>
              </w:rPr>
            </w:pPr>
          </w:p>
          <w:p w14:paraId="6FD0ED26" w14:textId="77777777" w:rsidR="00C20EF0" w:rsidRPr="00C20EF0" w:rsidRDefault="00C20EF0" w:rsidP="00C20EF0">
            <w:pPr>
              <w:pStyle w:val="TableParagraph"/>
              <w:spacing w:before="1" w:line="300" w:lineRule="exact"/>
              <w:ind w:left="403"/>
              <w:rPr>
                <w:sz w:val="28"/>
                <w:szCs w:val="28"/>
              </w:rPr>
            </w:pPr>
            <w:r w:rsidRPr="00C20EF0">
              <w:rPr>
                <w:sz w:val="28"/>
                <w:szCs w:val="28"/>
              </w:rPr>
              <w:t>2207960,37</w:t>
            </w:r>
          </w:p>
        </w:tc>
        <w:tc>
          <w:tcPr>
            <w:tcW w:w="1506" w:type="dxa"/>
            <w:tcBorders>
              <w:right w:val="single" w:sz="12" w:space="0" w:color="000000"/>
            </w:tcBorders>
            <w:shd w:val="clear" w:color="auto" w:fill="auto"/>
          </w:tcPr>
          <w:p w14:paraId="3D26B2BB" w14:textId="77777777" w:rsidR="00C20EF0" w:rsidRPr="00C20EF0" w:rsidRDefault="00C20EF0" w:rsidP="00C20EF0">
            <w:pPr>
              <w:pStyle w:val="TableParagraph"/>
              <w:spacing w:before="4" w:line="300" w:lineRule="exact"/>
              <w:rPr>
                <w:sz w:val="28"/>
                <w:szCs w:val="28"/>
              </w:rPr>
            </w:pPr>
          </w:p>
          <w:p w14:paraId="10A38761" w14:textId="77777777" w:rsidR="00C20EF0" w:rsidRPr="00C20EF0" w:rsidRDefault="00C20EF0" w:rsidP="00C20EF0">
            <w:pPr>
              <w:pStyle w:val="TableParagraph"/>
              <w:spacing w:before="1" w:line="300" w:lineRule="exact"/>
              <w:ind w:left="464"/>
              <w:rPr>
                <w:sz w:val="28"/>
                <w:szCs w:val="28"/>
              </w:rPr>
            </w:pPr>
            <w:r w:rsidRPr="00C20EF0">
              <w:rPr>
                <w:sz w:val="28"/>
                <w:szCs w:val="28"/>
              </w:rPr>
              <w:t>503485,22</w:t>
            </w:r>
          </w:p>
        </w:tc>
        <w:tc>
          <w:tcPr>
            <w:tcW w:w="1133" w:type="dxa"/>
            <w:tcBorders>
              <w:left w:val="single" w:sz="12" w:space="0" w:color="000000"/>
            </w:tcBorders>
            <w:shd w:val="clear" w:color="auto" w:fill="auto"/>
          </w:tcPr>
          <w:p w14:paraId="6C8D46BD" w14:textId="77777777" w:rsidR="00C20EF0" w:rsidRPr="00C20EF0" w:rsidRDefault="00C20EF0" w:rsidP="00C20EF0">
            <w:pPr>
              <w:pStyle w:val="TableParagraph"/>
              <w:spacing w:before="9" w:line="300" w:lineRule="exact"/>
              <w:rPr>
                <w:sz w:val="28"/>
                <w:szCs w:val="28"/>
              </w:rPr>
            </w:pPr>
          </w:p>
          <w:p w14:paraId="02DFAAD6" w14:textId="77777777" w:rsidR="00C20EF0" w:rsidRPr="00C20EF0" w:rsidRDefault="00C20EF0" w:rsidP="00C20EF0">
            <w:pPr>
              <w:pStyle w:val="TableParagraph"/>
              <w:spacing w:before="1" w:line="300" w:lineRule="exact"/>
              <w:ind w:left="70" w:right="28"/>
              <w:jc w:val="center"/>
              <w:rPr>
                <w:sz w:val="28"/>
                <w:szCs w:val="28"/>
              </w:rPr>
            </w:pPr>
            <w:r w:rsidRPr="00C20EF0">
              <w:rPr>
                <w:sz w:val="28"/>
                <w:szCs w:val="28"/>
              </w:rPr>
              <w:t>58</w:t>
            </w:r>
          </w:p>
        </w:tc>
        <w:tc>
          <w:tcPr>
            <w:tcW w:w="2054" w:type="dxa"/>
            <w:shd w:val="clear" w:color="auto" w:fill="auto"/>
          </w:tcPr>
          <w:p w14:paraId="59A9960D" w14:textId="77777777" w:rsidR="00C20EF0" w:rsidRPr="00C20EF0" w:rsidRDefault="00C20EF0" w:rsidP="00C20EF0">
            <w:pPr>
              <w:pStyle w:val="TableParagraph"/>
              <w:spacing w:before="9" w:line="300" w:lineRule="exact"/>
              <w:rPr>
                <w:sz w:val="28"/>
                <w:szCs w:val="28"/>
              </w:rPr>
            </w:pPr>
          </w:p>
          <w:p w14:paraId="59EE6769" w14:textId="77777777" w:rsidR="00C20EF0" w:rsidRPr="00C20EF0" w:rsidRDefault="00C20EF0" w:rsidP="00C20EF0">
            <w:pPr>
              <w:pStyle w:val="TableParagraph"/>
              <w:spacing w:before="1" w:line="300" w:lineRule="exact"/>
              <w:ind w:left="409"/>
              <w:rPr>
                <w:sz w:val="28"/>
                <w:szCs w:val="28"/>
              </w:rPr>
            </w:pPr>
            <w:r w:rsidRPr="00C20EF0">
              <w:rPr>
                <w:sz w:val="28"/>
                <w:szCs w:val="28"/>
              </w:rPr>
              <w:t>2208053,50</w:t>
            </w:r>
          </w:p>
        </w:tc>
        <w:tc>
          <w:tcPr>
            <w:tcW w:w="1491" w:type="dxa"/>
            <w:tcBorders>
              <w:right w:val="single" w:sz="12" w:space="0" w:color="000000"/>
            </w:tcBorders>
            <w:shd w:val="clear" w:color="auto" w:fill="auto"/>
          </w:tcPr>
          <w:p w14:paraId="2A020D33" w14:textId="77777777" w:rsidR="00C20EF0" w:rsidRPr="00C20EF0" w:rsidRDefault="00C20EF0" w:rsidP="00C20EF0">
            <w:pPr>
              <w:pStyle w:val="TableParagraph"/>
              <w:spacing w:before="9" w:line="300" w:lineRule="exact"/>
              <w:rPr>
                <w:sz w:val="28"/>
                <w:szCs w:val="28"/>
              </w:rPr>
            </w:pPr>
          </w:p>
          <w:p w14:paraId="2BC12024" w14:textId="77777777" w:rsidR="00C20EF0" w:rsidRPr="00C20EF0" w:rsidRDefault="00C20EF0" w:rsidP="00C20EF0">
            <w:pPr>
              <w:pStyle w:val="TableParagraph"/>
              <w:spacing w:before="1" w:line="300" w:lineRule="exact"/>
              <w:ind w:left="458"/>
              <w:rPr>
                <w:sz w:val="28"/>
                <w:szCs w:val="28"/>
              </w:rPr>
            </w:pPr>
            <w:r w:rsidRPr="00C20EF0">
              <w:rPr>
                <w:sz w:val="28"/>
                <w:szCs w:val="28"/>
              </w:rPr>
              <w:t>503495,62</w:t>
            </w:r>
          </w:p>
        </w:tc>
      </w:tr>
      <w:tr w:rsidR="00C20EF0" w:rsidRPr="00C20EF0" w14:paraId="6BEFF479" w14:textId="77777777" w:rsidTr="00C20EF0">
        <w:trPr>
          <w:trHeight w:val="546"/>
        </w:trPr>
        <w:tc>
          <w:tcPr>
            <w:tcW w:w="1132" w:type="dxa"/>
            <w:tcBorders>
              <w:left w:val="single" w:sz="12" w:space="0" w:color="000000"/>
            </w:tcBorders>
            <w:shd w:val="clear" w:color="auto" w:fill="auto"/>
          </w:tcPr>
          <w:p w14:paraId="72473192" w14:textId="77777777" w:rsidR="00C20EF0" w:rsidRPr="00C20EF0" w:rsidRDefault="00C20EF0" w:rsidP="00C20EF0">
            <w:pPr>
              <w:pStyle w:val="TableParagraph"/>
              <w:spacing w:before="150" w:line="300" w:lineRule="exact"/>
              <w:ind w:left="59" w:right="31"/>
              <w:jc w:val="center"/>
              <w:rPr>
                <w:sz w:val="28"/>
                <w:szCs w:val="28"/>
              </w:rPr>
            </w:pPr>
            <w:r w:rsidRPr="00C20EF0">
              <w:rPr>
                <w:sz w:val="28"/>
                <w:szCs w:val="28"/>
              </w:rPr>
              <w:t>47</w:t>
            </w:r>
          </w:p>
        </w:tc>
        <w:tc>
          <w:tcPr>
            <w:tcW w:w="2042" w:type="dxa"/>
            <w:shd w:val="clear" w:color="auto" w:fill="auto"/>
          </w:tcPr>
          <w:p w14:paraId="3045A194" w14:textId="77777777" w:rsidR="00C20EF0" w:rsidRPr="00C20EF0" w:rsidRDefault="00C20EF0" w:rsidP="00C20EF0">
            <w:pPr>
              <w:pStyle w:val="TableParagraph"/>
              <w:spacing w:before="150" w:line="300" w:lineRule="exact"/>
              <w:ind w:left="403"/>
              <w:rPr>
                <w:sz w:val="28"/>
                <w:szCs w:val="28"/>
              </w:rPr>
            </w:pPr>
            <w:r w:rsidRPr="00C20EF0">
              <w:rPr>
                <w:sz w:val="28"/>
                <w:szCs w:val="28"/>
              </w:rPr>
              <w:t>2207989,14</w:t>
            </w:r>
          </w:p>
        </w:tc>
        <w:tc>
          <w:tcPr>
            <w:tcW w:w="1506" w:type="dxa"/>
            <w:tcBorders>
              <w:right w:val="single" w:sz="12" w:space="0" w:color="000000"/>
            </w:tcBorders>
            <w:shd w:val="clear" w:color="auto" w:fill="auto"/>
          </w:tcPr>
          <w:p w14:paraId="7A548833" w14:textId="77777777" w:rsidR="00C20EF0" w:rsidRPr="00C20EF0" w:rsidRDefault="00C20EF0" w:rsidP="00C20EF0">
            <w:pPr>
              <w:pStyle w:val="TableParagraph"/>
              <w:spacing w:before="150" w:line="300" w:lineRule="exact"/>
              <w:ind w:left="464"/>
              <w:rPr>
                <w:sz w:val="28"/>
                <w:szCs w:val="28"/>
              </w:rPr>
            </w:pPr>
            <w:r w:rsidRPr="00C20EF0">
              <w:rPr>
                <w:sz w:val="28"/>
                <w:szCs w:val="28"/>
              </w:rPr>
              <w:t>503487,07</w:t>
            </w:r>
          </w:p>
        </w:tc>
        <w:tc>
          <w:tcPr>
            <w:tcW w:w="4678" w:type="dxa"/>
            <w:gridSpan w:val="3"/>
            <w:tcBorders>
              <w:left w:val="single" w:sz="12" w:space="0" w:color="000000"/>
              <w:right w:val="single" w:sz="12" w:space="0" w:color="000000"/>
            </w:tcBorders>
            <w:shd w:val="clear" w:color="auto" w:fill="auto"/>
          </w:tcPr>
          <w:p w14:paraId="17F9F9C7" w14:textId="77777777" w:rsidR="00C20EF0" w:rsidRPr="00C20EF0" w:rsidRDefault="00C20EF0" w:rsidP="00C20EF0">
            <w:pPr>
              <w:pStyle w:val="TableParagraph"/>
              <w:spacing w:before="150" w:line="300" w:lineRule="exact"/>
              <w:jc w:val="center"/>
              <w:rPr>
                <w:sz w:val="28"/>
                <w:szCs w:val="28"/>
              </w:rPr>
            </w:pPr>
            <w:r w:rsidRPr="00C20EF0">
              <w:rPr>
                <w:w w:val="105"/>
                <w:sz w:val="28"/>
                <w:szCs w:val="28"/>
              </w:rPr>
              <w:t>:ЗУ 19</w:t>
            </w:r>
          </w:p>
        </w:tc>
      </w:tr>
      <w:tr w:rsidR="00C20EF0" w:rsidRPr="00C20EF0" w14:paraId="169FAB73" w14:textId="77777777" w:rsidTr="00C20EF0">
        <w:trPr>
          <w:trHeight w:val="546"/>
        </w:trPr>
        <w:tc>
          <w:tcPr>
            <w:tcW w:w="1132" w:type="dxa"/>
            <w:tcBorders>
              <w:left w:val="single" w:sz="12" w:space="0" w:color="000000"/>
            </w:tcBorders>
            <w:shd w:val="clear" w:color="auto" w:fill="auto"/>
          </w:tcPr>
          <w:p w14:paraId="6F82B419" w14:textId="77777777" w:rsidR="00C20EF0" w:rsidRPr="00C20EF0" w:rsidRDefault="00C20EF0" w:rsidP="00C20EF0">
            <w:pPr>
              <w:pStyle w:val="TableParagraph"/>
              <w:spacing w:before="7" w:line="300" w:lineRule="exact"/>
              <w:rPr>
                <w:sz w:val="28"/>
                <w:szCs w:val="28"/>
              </w:rPr>
            </w:pPr>
          </w:p>
          <w:p w14:paraId="044423E3"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48</w:t>
            </w:r>
          </w:p>
        </w:tc>
        <w:tc>
          <w:tcPr>
            <w:tcW w:w="2042" w:type="dxa"/>
            <w:shd w:val="clear" w:color="auto" w:fill="auto"/>
          </w:tcPr>
          <w:p w14:paraId="4521783B" w14:textId="77777777" w:rsidR="00C20EF0" w:rsidRPr="00C20EF0" w:rsidRDefault="00C20EF0" w:rsidP="00C20EF0">
            <w:pPr>
              <w:pStyle w:val="TableParagraph"/>
              <w:spacing w:before="7" w:line="300" w:lineRule="exact"/>
              <w:rPr>
                <w:sz w:val="28"/>
                <w:szCs w:val="28"/>
              </w:rPr>
            </w:pPr>
          </w:p>
          <w:p w14:paraId="300E5530" w14:textId="77777777" w:rsidR="00C20EF0" w:rsidRPr="00C20EF0" w:rsidRDefault="00C20EF0" w:rsidP="00C20EF0">
            <w:pPr>
              <w:pStyle w:val="TableParagraph"/>
              <w:spacing w:line="300" w:lineRule="exact"/>
              <w:ind w:left="403"/>
              <w:rPr>
                <w:sz w:val="28"/>
                <w:szCs w:val="28"/>
              </w:rPr>
            </w:pPr>
            <w:r w:rsidRPr="00C20EF0">
              <w:rPr>
                <w:sz w:val="28"/>
                <w:szCs w:val="28"/>
              </w:rPr>
              <w:t>2207986,27</w:t>
            </w:r>
          </w:p>
        </w:tc>
        <w:tc>
          <w:tcPr>
            <w:tcW w:w="1506" w:type="dxa"/>
            <w:tcBorders>
              <w:right w:val="single" w:sz="12" w:space="0" w:color="000000"/>
            </w:tcBorders>
            <w:shd w:val="clear" w:color="auto" w:fill="auto"/>
          </w:tcPr>
          <w:p w14:paraId="30E6DF8A" w14:textId="77777777" w:rsidR="00C20EF0" w:rsidRPr="00C20EF0" w:rsidRDefault="00C20EF0" w:rsidP="00C20EF0">
            <w:pPr>
              <w:pStyle w:val="TableParagraph"/>
              <w:spacing w:before="7" w:line="300" w:lineRule="exact"/>
              <w:rPr>
                <w:sz w:val="28"/>
                <w:szCs w:val="28"/>
              </w:rPr>
            </w:pPr>
          </w:p>
          <w:p w14:paraId="241A8774" w14:textId="77777777" w:rsidR="00C20EF0" w:rsidRPr="00C20EF0" w:rsidRDefault="00C20EF0" w:rsidP="00C20EF0">
            <w:pPr>
              <w:pStyle w:val="TableParagraph"/>
              <w:spacing w:line="300" w:lineRule="exact"/>
              <w:ind w:left="464"/>
              <w:rPr>
                <w:sz w:val="28"/>
                <w:szCs w:val="28"/>
              </w:rPr>
            </w:pPr>
            <w:r w:rsidRPr="00C20EF0">
              <w:rPr>
                <w:sz w:val="28"/>
                <w:szCs w:val="28"/>
              </w:rPr>
              <w:t>503477,41</w:t>
            </w:r>
          </w:p>
        </w:tc>
        <w:tc>
          <w:tcPr>
            <w:tcW w:w="1133" w:type="dxa"/>
            <w:tcBorders>
              <w:left w:val="single" w:sz="12" w:space="0" w:color="000000"/>
            </w:tcBorders>
            <w:shd w:val="clear" w:color="auto" w:fill="auto"/>
          </w:tcPr>
          <w:p w14:paraId="28CB2A35" w14:textId="77777777" w:rsidR="00C20EF0" w:rsidRPr="00C20EF0" w:rsidRDefault="00C20EF0" w:rsidP="00C20EF0">
            <w:pPr>
              <w:pStyle w:val="TableParagraph"/>
              <w:spacing w:before="12" w:line="300" w:lineRule="exact"/>
              <w:rPr>
                <w:sz w:val="28"/>
                <w:szCs w:val="28"/>
              </w:rPr>
            </w:pPr>
          </w:p>
          <w:p w14:paraId="151F0E85" w14:textId="77777777" w:rsidR="00C20EF0" w:rsidRPr="00C20EF0" w:rsidRDefault="00C20EF0" w:rsidP="00C20EF0">
            <w:pPr>
              <w:pStyle w:val="TableParagraph"/>
              <w:spacing w:line="300" w:lineRule="exact"/>
              <w:ind w:left="70" w:right="28"/>
              <w:jc w:val="center"/>
              <w:rPr>
                <w:sz w:val="28"/>
                <w:szCs w:val="28"/>
              </w:rPr>
            </w:pPr>
            <w:r w:rsidRPr="00C20EF0">
              <w:rPr>
                <w:sz w:val="28"/>
                <w:szCs w:val="28"/>
              </w:rPr>
              <w:t>53</w:t>
            </w:r>
          </w:p>
        </w:tc>
        <w:tc>
          <w:tcPr>
            <w:tcW w:w="2054" w:type="dxa"/>
            <w:shd w:val="clear" w:color="auto" w:fill="auto"/>
          </w:tcPr>
          <w:p w14:paraId="637CC0EE" w14:textId="77777777" w:rsidR="00C20EF0" w:rsidRPr="00C20EF0" w:rsidRDefault="00C20EF0" w:rsidP="00C20EF0">
            <w:pPr>
              <w:pStyle w:val="TableParagraph"/>
              <w:spacing w:before="4" w:line="300" w:lineRule="exact"/>
              <w:rPr>
                <w:sz w:val="28"/>
                <w:szCs w:val="28"/>
              </w:rPr>
            </w:pPr>
          </w:p>
          <w:p w14:paraId="440268A4" w14:textId="77777777" w:rsidR="00C20EF0" w:rsidRPr="00C20EF0" w:rsidRDefault="00C20EF0" w:rsidP="00C20EF0">
            <w:pPr>
              <w:pStyle w:val="TableParagraph"/>
              <w:spacing w:before="1" w:line="300" w:lineRule="exact"/>
              <w:ind w:left="409"/>
              <w:rPr>
                <w:sz w:val="28"/>
                <w:szCs w:val="28"/>
              </w:rPr>
            </w:pPr>
            <w:r w:rsidRPr="00C20EF0">
              <w:rPr>
                <w:sz w:val="28"/>
                <w:szCs w:val="28"/>
              </w:rPr>
              <w:t>2208012,08</w:t>
            </w:r>
          </w:p>
        </w:tc>
        <w:tc>
          <w:tcPr>
            <w:tcW w:w="1491" w:type="dxa"/>
            <w:tcBorders>
              <w:right w:val="single" w:sz="12" w:space="0" w:color="000000"/>
            </w:tcBorders>
            <w:shd w:val="clear" w:color="auto" w:fill="auto"/>
          </w:tcPr>
          <w:p w14:paraId="2B7530EC" w14:textId="77777777" w:rsidR="00C20EF0" w:rsidRPr="00C20EF0" w:rsidRDefault="00C20EF0" w:rsidP="00C20EF0">
            <w:pPr>
              <w:pStyle w:val="TableParagraph"/>
              <w:spacing w:before="4" w:line="300" w:lineRule="exact"/>
              <w:rPr>
                <w:sz w:val="28"/>
                <w:szCs w:val="28"/>
              </w:rPr>
            </w:pPr>
          </w:p>
          <w:p w14:paraId="49E2A34D" w14:textId="77777777" w:rsidR="00C20EF0" w:rsidRPr="00C20EF0" w:rsidRDefault="00C20EF0" w:rsidP="00C20EF0">
            <w:pPr>
              <w:pStyle w:val="TableParagraph"/>
              <w:spacing w:before="1" w:line="300" w:lineRule="exact"/>
              <w:ind w:left="458"/>
              <w:rPr>
                <w:sz w:val="28"/>
                <w:szCs w:val="28"/>
              </w:rPr>
            </w:pPr>
            <w:r w:rsidRPr="00C20EF0">
              <w:rPr>
                <w:sz w:val="28"/>
                <w:szCs w:val="28"/>
              </w:rPr>
              <w:t>503508,12</w:t>
            </w:r>
          </w:p>
        </w:tc>
      </w:tr>
      <w:tr w:rsidR="00C20EF0" w:rsidRPr="00C20EF0" w14:paraId="75E9E880" w14:textId="77777777" w:rsidTr="00C20EF0">
        <w:trPr>
          <w:trHeight w:val="546"/>
        </w:trPr>
        <w:tc>
          <w:tcPr>
            <w:tcW w:w="4680" w:type="dxa"/>
            <w:gridSpan w:val="3"/>
            <w:tcBorders>
              <w:left w:val="single" w:sz="12" w:space="0" w:color="000000"/>
              <w:right w:val="single" w:sz="12" w:space="0" w:color="000000"/>
            </w:tcBorders>
            <w:shd w:val="clear" w:color="auto" w:fill="auto"/>
          </w:tcPr>
          <w:p w14:paraId="06811287" w14:textId="77777777" w:rsidR="00C20EF0" w:rsidRPr="00C20EF0" w:rsidRDefault="00C20EF0" w:rsidP="00C20EF0">
            <w:pPr>
              <w:pStyle w:val="TableParagraph"/>
              <w:spacing w:before="150" w:line="300" w:lineRule="exact"/>
              <w:ind w:left="127" w:right="129"/>
              <w:jc w:val="center"/>
              <w:rPr>
                <w:sz w:val="28"/>
                <w:szCs w:val="28"/>
              </w:rPr>
            </w:pPr>
            <w:r w:rsidRPr="00C20EF0">
              <w:rPr>
                <w:w w:val="105"/>
                <w:sz w:val="28"/>
                <w:szCs w:val="28"/>
              </w:rPr>
              <w:t>:ЗУ 15</w:t>
            </w:r>
          </w:p>
        </w:tc>
        <w:tc>
          <w:tcPr>
            <w:tcW w:w="1133" w:type="dxa"/>
            <w:tcBorders>
              <w:left w:val="single" w:sz="12" w:space="0" w:color="000000"/>
            </w:tcBorders>
            <w:shd w:val="clear" w:color="auto" w:fill="auto"/>
          </w:tcPr>
          <w:p w14:paraId="20B07DEA" w14:textId="77777777" w:rsidR="00C20EF0" w:rsidRPr="00C20EF0" w:rsidRDefault="00C20EF0" w:rsidP="00C20EF0">
            <w:pPr>
              <w:pStyle w:val="TableParagraph"/>
              <w:spacing w:before="12" w:line="300" w:lineRule="exact"/>
              <w:rPr>
                <w:sz w:val="28"/>
                <w:szCs w:val="28"/>
              </w:rPr>
            </w:pPr>
          </w:p>
          <w:p w14:paraId="2DDB4EAE" w14:textId="77777777" w:rsidR="00C20EF0" w:rsidRPr="00C20EF0" w:rsidRDefault="00C20EF0" w:rsidP="00C20EF0">
            <w:pPr>
              <w:pStyle w:val="TableParagraph"/>
              <w:spacing w:line="300" w:lineRule="exact"/>
              <w:ind w:left="70" w:right="28"/>
              <w:jc w:val="center"/>
              <w:rPr>
                <w:sz w:val="28"/>
                <w:szCs w:val="28"/>
              </w:rPr>
            </w:pPr>
            <w:r w:rsidRPr="00C20EF0">
              <w:rPr>
                <w:sz w:val="28"/>
                <w:szCs w:val="28"/>
              </w:rPr>
              <w:t>54</w:t>
            </w:r>
          </w:p>
        </w:tc>
        <w:tc>
          <w:tcPr>
            <w:tcW w:w="2054" w:type="dxa"/>
            <w:shd w:val="clear" w:color="auto" w:fill="auto"/>
          </w:tcPr>
          <w:p w14:paraId="5166266D" w14:textId="77777777" w:rsidR="00C20EF0" w:rsidRPr="00C20EF0" w:rsidRDefault="00C20EF0" w:rsidP="00C20EF0">
            <w:pPr>
              <w:pStyle w:val="TableParagraph"/>
              <w:spacing w:before="5" w:line="300" w:lineRule="exact"/>
              <w:rPr>
                <w:sz w:val="28"/>
                <w:szCs w:val="28"/>
              </w:rPr>
            </w:pPr>
          </w:p>
          <w:p w14:paraId="56DD0CCC" w14:textId="77777777" w:rsidR="00C20EF0" w:rsidRPr="00C20EF0" w:rsidRDefault="00C20EF0" w:rsidP="00C20EF0">
            <w:pPr>
              <w:pStyle w:val="TableParagraph"/>
              <w:spacing w:line="300" w:lineRule="exact"/>
              <w:ind w:left="409"/>
              <w:rPr>
                <w:sz w:val="28"/>
                <w:szCs w:val="28"/>
              </w:rPr>
            </w:pPr>
            <w:r w:rsidRPr="00C20EF0">
              <w:rPr>
                <w:sz w:val="28"/>
                <w:szCs w:val="28"/>
              </w:rPr>
              <w:t>2208005,96</w:t>
            </w:r>
          </w:p>
        </w:tc>
        <w:tc>
          <w:tcPr>
            <w:tcW w:w="1491" w:type="dxa"/>
            <w:tcBorders>
              <w:right w:val="single" w:sz="12" w:space="0" w:color="000000"/>
            </w:tcBorders>
            <w:shd w:val="clear" w:color="auto" w:fill="auto"/>
          </w:tcPr>
          <w:p w14:paraId="7940C8D8" w14:textId="77777777" w:rsidR="00C20EF0" w:rsidRPr="00C20EF0" w:rsidRDefault="00C20EF0" w:rsidP="00C20EF0">
            <w:pPr>
              <w:pStyle w:val="TableParagraph"/>
              <w:spacing w:before="5" w:line="300" w:lineRule="exact"/>
              <w:rPr>
                <w:sz w:val="28"/>
                <w:szCs w:val="28"/>
              </w:rPr>
            </w:pPr>
          </w:p>
          <w:p w14:paraId="45660566" w14:textId="77777777" w:rsidR="00C20EF0" w:rsidRPr="00C20EF0" w:rsidRDefault="00C20EF0" w:rsidP="00C20EF0">
            <w:pPr>
              <w:pStyle w:val="TableParagraph"/>
              <w:spacing w:line="300" w:lineRule="exact"/>
              <w:ind w:left="458"/>
              <w:rPr>
                <w:sz w:val="28"/>
                <w:szCs w:val="28"/>
              </w:rPr>
            </w:pPr>
            <w:r w:rsidRPr="00C20EF0">
              <w:rPr>
                <w:sz w:val="28"/>
                <w:szCs w:val="28"/>
              </w:rPr>
              <w:t>503487,52</w:t>
            </w:r>
          </w:p>
        </w:tc>
      </w:tr>
      <w:tr w:rsidR="00C20EF0" w:rsidRPr="00C20EF0" w14:paraId="3E07EC34" w14:textId="77777777" w:rsidTr="00C20EF0">
        <w:trPr>
          <w:trHeight w:val="546"/>
        </w:trPr>
        <w:tc>
          <w:tcPr>
            <w:tcW w:w="1132" w:type="dxa"/>
            <w:tcBorders>
              <w:left w:val="single" w:sz="12" w:space="0" w:color="000000"/>
            </w:tcBorders>
            <w:shd w:val="clear" w:color="auto" w:fill="auto"/>
          </w:tcPr>
          <w:p w14:paraId="29897D86" w14:textId="77777777" w:rsidR="00C20EF0" w:rsidRPr="00C20EF0" w:rsidRDefault="00C20EF0" w:rsidP="00C20EF0">
            <w:pPr>
              <w:pStyle w:val="TableParagraph"/>
              <w:spacing w:before="12" w:line="300" w:lineRule="exact"/>
              <w:rPr>
                <w:sz w:val="28"/>
                <w:szCs w:val="28"/>
              </w:rPr>
            </w:pPr>
          </w:p>
          <w:p w14:paraId="1AA13D72"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35</w:t>
            </w:r>
          </w:p>
        </w:tc>
        <w:tc>
          <w:tcPr>
            <w:tcW w:w="2042" w:type="dxa"/>
            <w:shd w:val="clear" w:color="auto" w:fill="auto"/>
          </w:tcPr>
          <w:p w14:paraId="36BF07FF" w14:textId="77777777" w:rsidR="00C20EF0" w:rsidRPr="00C20EF0" w:rsidRDefault="00C20EF0" w:rsidP="00C20EF0">
            <w:pPr>
              <w:pStyle w:val="TableParagraph"/>
              <w:spacing w:before="4" w:line="300" w:lineRule="exact"/>
              <w:rPr>
                <w:sz w:val="28"/>
                <w:szCs w:val="28"/>
              </w:rPr>
            </w:pPr>
          </w:p>
          <w:p w14:paraId="59A28359" w14:textId="77777777" w:rsidR="00C20EF0" w:rsidRPr="00C20EF0" w:rsidRDefault="00C20EF0" w:rsidP="00C20EF0">
            <w:pPr>
              <w:pStyle w:val="TableParagraph"/>
              <w:spacing w:before="1" w:line="300" w:lineRule="exact"/>
              <w:ind w:left="403"/>
              <w:rPr>
                <w:sz w:val="28"/>
                <w:szCs w:val="28"/>
              </w:rPr>
            </w:pPr>
            <w:r w:rsidRPr="00C20EF0">
              <w:rPr>
                <w:sz w:val="28"/>
                <w:szCs w:val="28"/>
              </w:rPr>
              <w:t>2207960,37</w:t>
            </w:r>
          </w:p>
        </w:tc>
        <w:tc>
          <w:tcPr>
            <w:tcW w:w="1506" w:type="dxa"/>
            <w:tcBorders>
              <w:right w:val="single" w:sz="12" w:space="0" w:color="000000"/>
            </w:tcBorders>
            <w:shd w:val="clear" w:color="auto" w:fill="auto"/>
          </w:tcPr>
          <w:p w14:paraId="4A95D2A2" w14:textId="77777777" w:rsidR="00C20EF0" w:rsidRPr="00C20EF0" w:rsidRDefault="00C20EF0" w:rsidP="00C20EF0">
            <w:pPr>
              <w:pStyle w:val="TableParagraph"/>
              <w:spacing w:before="4" w:line="300" w:lineRule="exact"/>
              <w:rPr>
                <w:sz w:val="28"/>
                <w:szCs w:val="28"/>
              </w:rPr>
            </w:pPr>
          </w:p>
          <w:p w14:paraId="70BE80DE" w14:textId="77777777" w:rsidR="00C20EF0" w:rsidRPr="00C20EF0" w:rsidRDefault="00C20EF0" w:rsidP="00C20EF0">
            <w:pPr>
              <w:pStyle w:val="TableParagraph"/>
              <w:spacing w:before="1" w:line="300" w:lineRule="exact"/>
              <w:ind w:left="464"/>
              <w:rPr>
                <w:sz w:val="28"/>
                <w:szCs w:val="28"/>
              </w:rPr>
            </w:pPr>
            <w:r w:rsidRPr="00C20EF0">
              <w:rPr>
                <w:sz w:val="28"/>
                <w:szCs w:val="28"/>
              </w:rPr>
              <w:t>503485,22</w:t>
            </w:r>
          </w:p>
        </w:tc>
        <w:tc>
          <w:tcPr>
            <w:tcW w:w="1133" w:type="dxa"/>
            <w:tcBorders>
              <w:left w:val="single" w:sz="12" w:space="0" w:color="000000"/>
            </w:tcBorders>
            <w:shd w:val="clear" w:color="auto" w:fill="auto"/>
          </w:tcPr>
          <w:p w14:paraId="5762B3B1" w14:textId="77777777" w:rsidR="00C20EF0" w:rsidRPr="00C20EF0" w:rsidRDefault="00C20EF0" w:rsidP="00C20EF0">
            <w:pPr>
              <w:pStyle w:val="TableParagraph"/>
              <w:spacing w:before="124" w:line="300" w:lineRule="exact"/>
              <w:ind w:left="70" w:right="28"/>
              <w:jc w:val="center"/>
              <w:rPr>
                <w:sz w:val="28"/>
                <w:szCs w:val="28"/>
              </w:rPr>
            </w:pPr>
            <w:r w:rsidRPr="00C20EF0">
              <w:rPr>
                <w:sz w:val="28"/>
                <w:szCs w:val="28"/>
              </w:rPr>
              <w:t>58</w:t>
            </w:r>
          </w:p>
        </w:tc>
        <w:tc>
          <w:tcPr>
            <w:tcW w:w="2054" w:type="dxa"/>
            <w:shd w:val="clear" w:color="auto" w:fill="auto"/>
          </w:tcPr>
          <w:p w14:paraId="00946EA3" w14:textId="77777777" w:rsidR="00C20EF0" w:rsidRPr="00C20EF0" w:rsidRDefault="00C20EF0" w:rsidP="00C20EF0">
            <w:pPr>
              <w:pStyle w:val="TableParagraph"/>
              <w:spacing w:before="15" w:line="300" w:lineRule="exact"/>
              <w:rPr>
                <w:sz w:val="28"/>
                <w:szCs w:val="28"/>
              </w:rPr>
            </w:pPr>
          </w:p>
          <w:p w14:paraId="596514D1" w14:textId="77777777" w:rsidR="00C20EF0" w:rsidRPr="00C20EF0" w:rsidRDefault="00C20EF0" w:rsidP="00C20EF0">
            <w:pPr>
              <w:pStyle w:val="TableParagraph"/>
              <w:spacing w:line="300" w:lineRule="exact"/>
              <w:ind w:left="409"/>
              <w:rPr>
                <w:sz w:val="28"/>
                <w:szCs w:val="28"/>
              </w:rPr>
            </w:pPr>
            <w:r w:rsidRPr="00C20EF0">
              <w:rPr>
                <w:sz w:val="28"/>
                <w:szCs w:val="28"/>
              </w:rPr>
              <w:t>2208053,50</w:t>
            </w:r>
          </w:p>
        </w:tc>
        <w:tc>
          <w:tcPr>
            <w:tcW w:w="1491" w:type="dxa"/>
            <w:tcBorders>
              <w:right w:val="single" w:sz="12" w:space="0" w:color="000000"/>
            </w:tcBorders>
            <w:shd w:val="clear" w:color="auto" w:fill="auto"/>
          </w:tcPr>
          <w:p w14:paraId="15DC7936" w14:textId="77777777" w:rsidR="00C20EF0" w:rsidRPr="00C20EF0" w:rsidRDefault="00C20EF0" w:rsidP="00C20EF0">
            <w:pPr>
              <w:pStyle w:val="TableParagraph"/>
              <w:spacing w:before="15" w:line="300" w:lineRule="exact"/>
              <w:rPr>
                <w:sz w:val="28"/>
                <w:szCs w:val="28"/>
              </w:rPr>
            </w:pPr>
          </w:p>
          <w:p w14:paraId="4622BF0B" w14:textId="77777777" w:rsidR="00C20EF0" w:rsidRPr="00C20EF0" w:rsidRDefault="00C20EF0" w:rsidP="00C20EF0">
            <w:pPr>
              <w:pStyle w:val="TableParagraph"/>
              <w:spacing w:line="300" w:lineRule="exact"/>
              <w:ind w:left="458"/>
              <w:rPr>
                <w:sz w:val="28"/>
                <w:szCs w:val="28"/>
              </w:rPr>
            </w:pPr>
            <w:r w:rsidRPr="00C20EF0">
              <w:rPr>
                <w:sz w:val="28"/>
                <w:szCs w:val="28"/>
              </w:rPr>
              <w:t>503495,62</w:t>
            </w:r>
          </w:p>
        </w:tc>
      </w:tr>
      <w:tr w:rsidR="00C20EF0" w:rsidRPr="00C20EF0" w14:paraId="33CDE4DD" w14:textId="77777777" w:rsidTr="00C20EF0">
        <w:trPr>
          <w:trHeight w:val="546"/>
        </w:trPr>
        <w:tc>
          <w:tcPr>
            <w:tcW w:w="1132" w:type="dxa"/>
            <w:tcBorders>
              <w:left w:val="single" w:sz="12" w:space="0" w:color="000000"/>
            </w:tcBorders>
            <w:shd w:val="clear" w:color="auto" w:fill="auto"/>
          </w:tcPr>
          <w:p w14:paraId="50FD4D3F" w14:textId="77777777" w:rsidR="00C20EF0" w:rsidRPr="00C20EF0" w:rsidRDefault="00C20EF0" w:rsidP="00C20EF0">
            <w:pPr>
              <w:pStyle w:val="TableParagraph"/>
              <w:spacing w:before="12" w:line="300" w:lineRule="exact"/>
              <w:rPr>
                <w:sz w:val="28"/>
                <w:szCs w:val="28"/>
              </w:rPr>
            </w:pPr>
          </w:p>
          <w:p w14:paraId="2089593B"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36</w:t>
            </w:r>
          </w:p>
        </w:tc>
        <w:tc>
          <w:tcPr>
            <w:tcW w:w="2042" w:type="dxa"/>
            <w:shd w:val="clear" w:color="auto" w:fill="auto"/>
          </w:tcPr>
          <w:p w14:paraId="50310320" w14:textId="77777777" w:rsidR="00C20EF0" w:rsidRPr="00C20EF0" w:rsidRDefault="00C20EF0" w:rsidP="00C20EF0">
            <w:pPr>
              <w:pStyle w:val="TableParagraph"/>
              <w:spacing w:before="4" w:line="300" w:lineRule="exact"/>
              <w:rPr>
                <w:sz w:val="28"/>
                <w:szCs w:val="28"/>
              </w:rPr>
            </w:pPr>
          </w:p>
          <w:p w14:paraId="0351C28A" w14:textId="77777777" w:rsidR="00C20EF0" w:rsidRPr="00C20EF0" w:rsidRDefault="00C20EF0" w:rsidP="00C20EF0">
            <w:pPr>
              <w:pStyle w:val="TableParagraph"/>
              <w:spacing w:before="1" w:line="300" w:lineRule="exact"/>
              <w:ind w:left="403"/>
              <w:rPr>
                <w:sz w:val="28"/>
                <w:szCs w:val="28"/>
              </w:rPr>
            </w:pPr>
            <w:r w:rsidRPr="00C20EF0">
              <w:rPr>
                <w:sz w:val="28"/>
                <w:szCs w:val="28"/>
              </w:rPr>
              <w:t>2207957,53</w:t>
            </w:r>
          </w:p>
        </w:tc>
        <w:tc>
          <w:tcPr>
            <w:tcW w:w="1506" w:type="dxa"/>
            <w:tcBorders>
              <w:right w:val="single" w:sz="12" w:space="0" w:color="000000"/>
            </w:tcBorders>
            <w:shd w:val="clear" w:color="auto" w:fill="auto"/>
          </w:tcPr>
          <w:p w14:paraId="72A0C86D" w14:textId="77777777" w:rsidR="00C20EF0" w:rsidRPr="00C20EF0" w:rsidRDefault="00C20EF0" w:rsidP="00C20EF0">
            <w:pPr>
              <w:pStyle w:val="TableParagraph"/>
              <w:spacing w:before="4" w:line="300" w:lineRule="exact"/>
              <w:rPr>
                <w:sz w:val="28"/>
                <w:szCs w:val="28"/>
              </w:rPr>
            </w:pPr>
          </w:p>
          <w:p w14:paraId="1D35E275" w14:textId="77777777" w:rsidR="00C20EF0" w:rsidRPr="00C20EF0" w:rsidRDefault="00C20EF0" w:rsidP="00C20EF0">
            <w:pPr>
              <w:pStyle w:val="TableParagraph"/>
              <w:spacing w:before="1" w:line="300" w:lineRule="exact"/>
              <w:ind w:left="464"/>
              <w:rPr>
                <w:sz w:val="28"/>
                <w:szCs w:val="28"/>
              </w:rPr>
            </w:pPr>
            <w:r w:rsidRPr="00C20EF0">
              <w:rPr>
                <w:sz w:val="28"/>
                <w:szCs w:val="28"/>
              </w:rPr>
              <w:t>503475,66</w:t>
            </w:r>
          </w:p>
        </w:tc>
        <w:tc>
          <w:tcPr>
            <w:tcW w:w="1133" w:type="dxa"/>
            <w:tcBorders>
              <w:left w:val="single" w:sz="12" w:space="0" w:color="000000"/>
            </w:tcBorders>
            <w:shd w:val="clear" w:color="auto" w:fill="auto"/>
          </w:tcPr>
          <w:p w14:paraId="373D596D" w14:textId="77777777" w:rsidR="00C20EF0" w:rsidRPr="00C20EF0" w:rsidRDefault="00C20EF0" w:rsidP="00C20EF0">
            <w:pPr>
              <w:pStyle w:val="TableParagraph"/>
              <w:spacing w:before="1" w:line="300" w:lineRule="exact"/>
              <w:rPr>
                <w:sz w:val="28"/>
                <w:szCs w:val="28"/>
              </w:rPr>
            </w:pPr>
          </w:p>
          <w:p w14:paraId="479C89E8" w14:textId="77777777" w:rsidR="00C20EF0" w:rsidRPr="00C20EF0" w:rsidRDefault="00C20EF0" w:rsidP="00C20EF0">
            <w:pPr>
              <w:pStyle w:val="TableParagraph"/>
              <w:spacing w:line="300" w:lineRule="exact"/>
              <w:ind w:left="70" w:right="28"/>
              <w:jc w:val="center"/>
              <w:rPr>
                <w:sz w:val="28"/>
                <w:szCs w:val="28"/>
              </w:rPr>
            </w:pPr>
            <w:r w:rsidRPr="00C20EF0">
              <w:rPr>
                <w:sz w:val="28"/>
                <w:szCs w:val="28"/>
              </w:rPr>
              <w:t>59</w:t>
            </w:r>
          </w:p>
        </w:tc>
        <w:tc>
          <w:tcPr>
            <w:tcW w:w="2054" w:type="dxa"/>
            <w:shd w:val="clear" w:color="auto" w:fill="auto"/>
          </w:tcPr>
          <w:p w14:paraId="5B6364EB" w14:textId="77777777" w:rsidR="00C20EF0" w:rsidRPr="00C20EF0" w:rsidRDefault="00C20EF0" w:rsidP="00C20EF0">
            <w:pPr>
              <w:pStyle w:val="TableParagraph"/>
              <w:spacing w:before="12" w:line="300" w:lineRule="exact"/>
              <w:rPr>
                <w:sz w:val="28"/>
                <w:szCs w:val="28"/>
              </w:rPr>
            </w:pPr>
          </w:p>
          <w:p w14:paraId="0F236AD5" w14:textId="77777777" w:rsidR="00C20EF0" w:rsidRPr="00C20EF0" w:rsidRDefault="00C20EF0" w:rsidP="00C20EF0">
            <w:pPr>
              <w:pStyle w:val="TableParagraph"/>
              <w:spacing w:before="1" w:line="300" w:lineRule="exact"/>
              <w:ind w:left="409"/>
              <w:rPr>
                <w:sz w:val="28"/>
                <w:szCs w:val="28"/>
              </w:rPr>
            </w:pPr>
            <w:r w:rsidRPr="00C20EF0">
              <w:rPr>
                <w:sz w:val="28"/>
                <w:szCs w:val="28"/>
              </w:rPr>
              <w:t>2208048,49</w:t>
            </w:r>
          </w:p>
        </w:tc>
        <w:tc>
          <w:tcPr>
            <w:tcW w:w="1491" w:type="dxa"/>
            <w:tcBorders>
              <w:right w:val="single" w:sz="12" w:space="0" w:color="000000"/>
            </w:tcBorders>
            <w:shd w:val="clear" w:color="auto" w:fill="auto"/>
          </w:tcPr>
          <w:p w14:paraId="5CC63097" w14:textId="77777777" w:rsidR="00C20EF0" w:rsidRPr="00C20EF0" w:rsidRDefault="00C20EF0" w:rsidP="00C20EF0">
            <w:pPr>
              <w:pStyle w:val="TableParagraph"/>
              <w:spacing w:before="12" w:line="300" w:lineRule="exact"/>
              <w:rPr>
                <w:sz w:val="28"/>
                <w:szCs w:val="28"/>
              </w:rPr>
            </w:pPr>
          </w:p>
          <w:p w14:paraId="3A42E813" w14:textId="77777777" w:rsidR="00C20EF0" w:rsidRPr="00C20EF0" w:rsidRDefault="00C20EF0" w:rsidP="00C20EF0">
            <w:pPr>
              <w:pStyle w:val="TableParagraph"/>
              <w:spacing w:before="1" w:line="300" w:lineRule="exact"/>
              <w:ind w:left="458"/>
              <w:rPr>
                <w:sz w:val="28"/>
                <w:szCs w:val="28"/>
              </w:rPr>
            </w:pPr>
            <w:r w:rsidRPr="00C20EF0">
              <w:rPr>
                <w:sz w:val="28"/>
                <w:szCs w:val="28"/>
              </w:rPr>
              <w:t>503479,85</w:t>
            </w:r>
          </w:p>
        </w:tc>
      </w:tr>
      <w:tr w:rsidR="00C20EF0" w:rsidRPr="00C20EF0" w14:paraId="6EDC16E9" w14:textId="77777777" w:rsidTr="00C20EF0">
        <w:trPr>
          <w:trHeight w:val="546"/>
        </w:trPr>
        <w:tc>
          <w:tcPr>
            <w:tcW w:w="1132" w:type="dxa"/>
            <w:tcBorders>
              <w:left w:val="single" w:sz="12" w:space="0" w:color="000000"/>
            </w:tcBorders>
            <w:shd w:val="clear" w:color="auto" w:fill="auto"/>
          </w:tcPr>
          <w:p w14:paraId="7CD1C274" w14:textId="77777777" w:rsidR="00C20EF0" w:rsidRPr="00C20EF0" w:rsidRDefault="00C20EF0" w:rsidP="00C20EF0">
            <w:pPr>
              <w:pStyle w:val="TableParagraph"/>
              <w:spacing w:before="3" w:line="300" w:lineRule="exact"/>
              <w:rPr>
                <w:sz w:val="28"/>
                <w:szCs w:val="28"/>
              </w:rPr>
            </w:pPr>
          </w:p>
          <w:p w14:paraId="161DE9FC"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48</w:t>
            </w:r>
          </w:p>
        </w:tc>
        <w:tc>
          <w:tcPr>
            <w:tcW w:w="2042" w:type="dxa"/>
            <w:shd w:val="clear" w:color="auto" w:fill="auto"/>
          </w:tcPr>
          <w:p w14:paraId="14A6162E" w14:textId="77777777" w:rsidR="00C20EF0" w:rsidRPr="00C20EF0" w:rsidRDefault="00C20EF0" w:rsidP="00C20EF0">
            <w:pPr>
              <w:pStyle w:val="TableParagraph"/>
              <w:spacing w:before="3" w:line="300" w:lineRule="exact"/>
              <w:rPr>
                <w:sz w:val="28"/>
                <w:szCs w:val="28"/>
              </w:rPr>
            </w:pPr>
          </w:p>
          <w:p w14:paraId="42ADADF0" w14:textId="77777777" w:rsidR="00C20EF0" w:rsidRPr="00C20EF0" w:rsidRDefault="00C20EF0" w:rsidP="00C20EF0">
            <w:pPr>
              <w:pStyle w:val="TableParagraph"/>
              <w:spacing w:line="300" w:lineRule="exact"/>
              <w:ind w:left="403"/>
              <w:rPr>
                <w:sz w:val="28"/>
                <w:szCs w:val="28"/>
              </w:rPr>
            </w:pPr>
            <w:r w:rsidRPr="00C20EF0">
              <w:rPr>
                <w:sz w:val="28"/>
                <w:szCs w:val="28"/>
              </w:rPr>
              <w:t>2207986,27</w:t>
            </w:r>
          </w:p>
        </w:tc>
        <w:tc>
          <w:tcPr>
            <w:tcW w:w="1506" w:type="dxa"/>
            <w:tcBorders>
              <w:right w:val="single" w:sz="12" w:space="0" w:color="000000"/>
            </w:tcBorders>
            <w:shd w:val="clear" w:color="auto" w:fill="auto"/>
          </w:tcPr>
          <w:p w14:paraId="1BF6B81E" w14:textId="77777777" w:rsidR="00C20EF0" w:rsidRPr="00C20EF0" w:rsidRDefault="00C20EF0" w:rsidP="00C20EF0">
            <w:pPr>
              <w:pStyle w:val="TableParagraph"/>
              <w:spacing w:before="3" w:line="300" w:lineRule="exact"/>
              <w:rPr>
                <w:sz w:val="28"/>
                <w:szCs w:val="28"/>
              </w:rPr>
            </w:pPr>
          </w:p>
          <w:p w14:paraId="630207E6" w14:textId="77777777" w:rsidR="00C20EF0" w:rsidRPr="00C20EF0" w:rsidRDefault="00C20EF0" w:rsidP="00C20EF0">
            <w:pPr>
              <w:pStyle w:val="TableParagraph"/>
              <w:spacing w:line="300" w:lineRule="exact"/>
              <w:ind w:left="464"/>
              <w:rPr>
                <w:sz w:val="28"/>
                <w:szCs w:val="28"/>
              </w:rPr>
            </w:pPr>
            <w:r w:rsidRPr="00C20EF0">
              <w:rPr>
                <w:sz w:val="28"/>
                <w:szCs w:val="28"/>
              </w:rPr>
              <w:t>503477,41</w:t>
            </w:r>
          </w:p>
        </w:tc>
        <w:tc>
          <w:tcPr>
            <w:tcW w:w="1133" w:type="dxa"/>
            <w:tcBorders>
              <w:left w:val="single" w:sz="12" w:space="0" w:color="000000"/>
            </w:tcBorders>
            <w:shd w:val="clear" w:color="auto" w:fill="auto"/>
          </w:tcPr>
          <w:p w14:paraId="5FF5FAD0" w14:textId="77777777" w:rsidR="00C20EF0" w:rsidRPr="00C20EF0" w:rsidRDefault="00C20EF0" w:rsidP="00C20EF0">
            <w:pPr>
              <w:pStyle w:val="TableParagraph"/>
              <w:spacing w:before="1" w:line="300" w:lineRule="exact"/>
              <w:rPr>
                <w:sz w:val="28"/>
                <w:szCs w:val="28"/>
              </w:rPr>
            </w:pPr>
          </w:p>
          <w:p w14:paraId="7AA3EBDB" w14:textId="77777777" w:rsidR="00C20EF0" w:rsidRPr="00C20EF0" w:rsidRDefault="00C20EF0" w:rsidP="00C20EF0">
            <w:pPr>
              <w:pStyle w:val="TableParagraph"/>
              <w:spacing w:line="300" w:lineRule="exact"/>
              <w:ind w:left="70" w:right="28"/>
              <w:jc w:val="center"/>
              <w:rPr>
                <w:sz w:val="28"/>
                <w:szCs w:val="28"/>
              </w:rPr>
            </w:pPr>
            <w:r w:rsidRPr="00C20EF0">
              <w:rPr>
                <w:sz w:val="28"/>
                <w:szCs w:val="28"/>
              </w:rPr>
              <w:t>60</w:t>
            </w:r>
          </w:p>
        </w:tc>
        <w:tc>
          <w:tcPr>
            <w:tcW w:w="2054" w:type="dxa"/>
            <w:shd w:val="clear" w:color="auto" w:fill="auto"/>
          </w:tcPr>
          <w:p w14:paraId="7D9C18C8" w14:textId="77777777" w:rsidR="00C20EF0" w:rsidRPr="00C20EF0" w:rsidRDefault="00C20EF0" w:rsidP="00C20EF0">
            <w:pPr>
              <w:pStyle w:val="TableParagraph"/>
              <w:spacing w:before="12" w:line="300" w:lineRule="exact"/>
              <w:rPr>
                <w:sz w:val="28"/>
                <w:szCs w:val="28"/>
              </w:rPr>
            </w:pPr>
          </w:p>
          <w:p w14:paraId="686FA3F8" w14:textId="77777777" w:rsidR="00C20EF0" w:rsidRPr="00C20EF0" w:rsidRDefault="00C20EF0" w:rsidP="00C20EF0">
            <w:pPr>
              <w:pStyle w:val="TableParagraph"/>
              <w:spacing w:before="1" w:line="300" w:lineRule="exact"/>
              <w:ind w:left="409"/>
              <w:rPr>
                <w:sz w:val="28"/>
                <w:szCs w:val="28"/>
              </w:rPr>
            </w:pPr>
            <w:r w:rsidRPr="00C20EF0">
              <w:rPr>
                <w:sz w:val="28"/>
                <w:szCs w:val="28"/>
              </w:rPr>
              <w:t>2208043,81</w:t>
            </w:r>
          </w:p>
        </w:tc>
        <w:tc>
          <w:tcPr>
            <w:tcW w:w="1491" w:type="dxa"/>
            <w:tcBorders>
              <w:right w:val="single" w:sz="12" w:space="0" w:color="000000"/>
            </w:tcBorders>
            <w:shd w:val="clear" w:color="auto" w:fill="auto"/>
          </w:tcPr>
          <w:p w14:paraId="1DF24FEA" w14:textId="77777777" w:rsidR="00C20EF0" w:rsidRPr="00C20EF0" w:rsidRDefault="00C20EF0" w:rsidP="00C20EF0">
            <w:pPr>
              <w:pStyle w:val="TableParagraph"/>
              <w:spacing w:before="12" w:line="300" w:lineRule="exact"/>
              <w:rPr>
                <w:sz w:val="28"/>
                <w:szCs w:val="28"/>
              </w:rPr>
            </w:pPr>
          </w:p>
          <w:p w14:paraId="73F09048" w14:textId="77777777" w:rsidR="00C20EF0" w:rsidRPr="00C20EF0" w:rsidRDefault="00C20EF0" w:rsidP="00C20EF0">
            <w:pPr>
              <w:pStyle w:val="TableParagraph"/>
              <w:spacing w:before="1" w:line="300" w:lineRule="exact"/>
              <w:ind w:left="464"/>
              <w:rPr>
                <w:sz w:val="28"/>
                <w:szCs w:val="28"/>
              </w:rPr>
            </w:pPr>
            <w:r w:rsidRPr="00C20EF0">
              <w:rPr>
                <w:sz w:val="28"/>
                <w:szCs w:val="28"/>
              </w:rPr>
              <w:t>503476,11</w:t>
            </w:r>
          </w:p>
        </w:tc>
      </w:tr>
      <w:tr w:rsidR="00C20EF0" w:rsidRPr="00C20EF0" w14:paraId="1026FA89" w14:textId="77777777" w:rsidTr="00C20EF0">
        <w:trPr>
          <w:trHeight w:val="385"/>
        </w:trPr>
        <w:tc>
          <w:tcPr>
            <w:tcW w:w="1132" w:type="dxa"/>
            <w:vMerge w:val="restart"/>
            <w:tcBorders>
              <w:left w:val="single" w:sz="12" w:space="0" w:color="000000"/>
            </w:tcBorders>
            <w:shd w:val="clear" w:color="auto" w:fill="auto"/>
          </w:tcPr>
          <w:p w14:paraId="0C67D31F" w14:textId="77777777" w:rsidR="00C20EF0" w:rsidRPr="00C20EF0" w:rsidRDefault="00C20EF0" w:rsidP="00C20EF0">
            <w:pPr>
              <w:pStyle w:val="TableParagraph"/>
              <w:spacing w:before="8" w:line="300" w:lineRule="exact"/>
              <w:rPr>
                <w:sz w:val="28"/>
                <w:szCs w:val="28"/>
              </w:rPr>
            </w:pPr>
          </w:p>
          <w:p w14:paraId="061B0416"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49</w:t>
            </w:r>
          </w:p>
        </w:tc>
        <w:tc>
          <w:tcPr>
            <w:tcW w:w="2042" w:type="dxa"/>
            <w:vMerge w:val="restart"/>
            <w:shd w:val="clear" w:color="auto" w:fill="auto"/>
          </w:tcPr>
          <w:p w14:paraId="55787FD5" w14:textId="77777777" w:rsidR="00C20EF0" w:rsidRPr="00C20EF0" w:rsidRDefault="00C20EF0" w:rsidP="00C20EF0">
            <w:pPr>
              <w:pStyle w:val="TableParagraph"/>
              <w:spacing w:before="1" w:line="300" w:lineRule="exact"/>
              <w:rPr>
                <w:sz w:val="28"/>
                <w:szCs w:val="28"/>
              </w:rPr>
            </w:pPr>
          </w:p>
          <w:p w14:paraId="0ACCDEEE" w14:textId="77777777" w:rsidR="00C20EF0" w:rsidRPr="00C20EF0" w:rsidRDefault="00C20EF0" w:rsidP="00C20EF0">
            <w:pPr>
              <w:pStyle w:val="TableParagraph"/>
              <w:spacing w:line="300" w:lineRule="exact"/>
              <w:ind w:left="403"/>
              <w:rPr>
                <w:sz w:val="28"/>
                <w:szCs w:val="28"/>
              </w:rPr>
            </w:pPr>
            <w:r w:rsidRPr="00C20EF0">
              <w:rPr>
                <w:sz w:val="28"/>
                <w:szCs w:val="28"/>
              </w:rPr>
              <w:t>2207983,44</w:t>
            </w:r>
          </w:p>
        </w:tc>
        <w:tc>
          <w:tcPr>
            <w:tcW w:w="1506" w:type="dxa"/>
            <w:vMerge w:val="restart"/>
            <w:tcBorders>
              <w:right w:val="single" w:sz="12" w:space="0" w:color="000000"/>
            </w:tcBorders>
            <w:shd w:val="clear" w:color="auto" w:fill="auto"/>
          </w:tcPr>
          <w:p w14:paraId="70910E0D" w14:textId="77777777" w:rsidR="00C20EF0" w:rsidRPr="00C20EF0" w:rsidRDefault="00C20EF0" w:rsidP="00C20EF0">
            <w:pPr>
              <w:pStyle w:val="TableParagraph"/>
              <w:spacing w:before="1" w:line="300" w:lineRule="exact"/>
              <w:rPr>
                <w:sz w:val="28"/>
                <w:szCs w:val="28"/>
              </w:rPr>
            </w:pPr>
          </w:p>
          <w:p w14:paraId="07D4EE67" w14:textId="77777777" w:rsidR="00C20EF0" w:rsidRPr="00C20EF0" w:rsidRDefault="00C20EF0" w:rsidP="00C20EF0">
            <w:pPr>
              <w:pStyle w:val="TableParagraph"/>
              <w:spacing w:line="300" w:lineRule="exact"/>
              <w:ind w:left="464"/>
              <w:rPr>
                <w:sz w:val="28"/>
                <w:szCs w:val="28"/>
              </w:rPr>
            </w:pPr>
            <w:r w:rsidRPr="00C20EF0">
              <w:rPr>
                <w:sz w:val="28"/>
                <w:szCs w:val="28"/>
              </w:rPr>
              <w:t>503467,87</w:t>
            </w:r>
          </w:p>
        </w:tc>
        <w:tc>
          <w:tcPr>
            <w:tcW w:w="4678" w:type="dxa"/>
            <w:gridSpan w:val="3"/>
            <w:vMerge w:val="restart"/>
            <w:tcBorders>
              <w:left w:val="single" w:sz="12" w:space="0" w:color="000000"/>
              <w:right w:val="single" w:sz="12" w:space="0" w:color="000000"/>
            </w:tcBorders>
            <w:shd w:val="clear" w:color="auto" w:fill="auto"/>
          </w:tcPr>
          <w:p w14:paraId="0ECAABA1" w14:textId="77777777" w:rsidR="00C20EF0" w:rsidRPr="00C20EF0" w:rsidRDefault="00C20EF0" w:rsidP="00C20EF0">
            <w:pPr>
              <w:pStyle w:val="TableParagraph"/>
              <w:spacing w:before="150" w:line="300" w:lineRule="exact"/>
              <w:jc w:val="center"/>
              <w:rPr>
                <w:sz w:val="28"/>
                <w:szCs w:val="28"/>
              </w:rPr>
            </w:pPr>
            <w:r w:rsidRPr="00C20EF0">
              <w:rPr>
                <w:w w:val="105"/>
                <w:sz w:val="28"/>
                <w:szCs w:val="28"/>
              </w:rPr>
              <w:t>:ЗУ 20</w:t>
            </w:r>
          </w:p>
        </w:tc>
      </w:tr>
      <w:tr w:rsidR="00C20EF0" w:rsidRPr="00C20EF0" w14:paraId="5712AD39" w14:textId="77777777" w:rsidTr="00C20EF0">
        <w:trPr>
          <w:trHeight w:val="300"/>
        </w:trPr>
        <w:tc>
          <w:tcPr>
            <w:tcW w:w="1132" w:type="dxa"/>
            <w:vMerge/>
            <w:tcBorders>
              <w:top w:val="nil"/>
              <w:left w:val="single" w:sz="12" w:space="0" w:color="000000"/>
            </w:tcBorders>
            <w:shd w:val="clear" w:color="auto" w:fill="auto"/>
          </w:tcPr>
          <w:p w14:paraId="42661257" w14:textId="77777777" w:rsidR="00C20EF0" w:rsidRPr="00C20EF0" w:rsidRDefault="00C20EF0" w:rsidP="00C20EF0">
            <w:pPr>
              <w:widowControl w:val="0"/>
              <w:autoSpaceDE w:val="0"/>
              <w:autoSpaceDN w:val="0"/>
              <w:spacing w:line="300" w:lineRule="exact"/>
              <w:rPr>
                <w:szCs w:val="28"/>
                <w:lang w:val="en-US"/>
              </w:rPr>
            </w:pPr>
          </w:p>
        </w:tc>
        <w:tc>
          <w:tcPr>
            <w:tcW w:w="2042" w:type="dxa"/>
            <w:vMerge/>
            <w:tcBorders>
              <w:top w:val="nil"/>
            </w:tcBorders>
            <w:shd w:val="clear" w:color="auto" w:fill="auto"/>
          </w:tcPr>
          <w:p w14:paraId="60DA72C3" w14:textId="77777777" w:rsidR="00C20EF0" w:rsidRPr="00C20EF0" w:rsidRDefault="00C20EF0" w:rsidP="00C20EF0">
            <w:pPr>
              <w:widowControl w:val="0"/>
              <w:autoSpaceDE w:val="0"/>
              <w:autoSpaceDN w:val="0"/>
              <w:spacing w:line="300" w:lineRule="exact"/>
              <w:rPr>
                <w:szCs w:val="28"/>
                <w:lang w:val="en-US"/>
              </w:rPr>
            </w:pPr>
          </w:p>
        </w:tc>
        <w:tc>
          <w:tcPr>
            <w:tcW w:w="1506" w:type="dxa"/>
            <w:vMerge/>
            <w:tcBorders>
              <w:top w:val="nil"/>
              <w:right w:val="single" w:sz="12" w:space="0" w:color="000000"/>
            </w:tcBorders>
            <w:shd w:val="clear" w:color="auto" w:fill="auto"/>
          </w:tcPr>
          <w:p w14:paraId="377196E8" w14:textId="77777777" w:rsidR="00C20EF0" w:rsidRPr="00C20EF0" w:rsidRDefault="00C20EF0" w:rsidP="00C20EF0">
            <w:pPr>
              <w:widowControl w:val="0"/>
              <w:autoSpaceDE w:val="0"/>
              <w:autoSpaceDN w:val="0"/>
              <w:spacing w:line="300" w:lineRule="exact"/>
              <w:rPr>
                <w:szCs w:val="28"/>
                <w:lang w:val="en-US"/>
              </w:rPr>
            </w:pPr>
          </w:p>
        </w:tc>
        <w:tc>
          <w:tcPr>
            <w:tcW w:w="4678" w:type="dxa"/>
            <w:gridSpan w:val="3"/>
            <w:vMerge/>
            <w:tcBorders>
              <w:top w:val="nil"/>
              <w:left w:val="single" w:sz="12" w:space="0" w:color="000000"/>
              <w:right w:val="single" w:sz="12" w:space="0" w:color="000000"/>
            </w:tcBorders>
            <w:shd w:val="clear" w:color="auto" w:fill="auto"/>
          </w:tcPr>
          <w:p w14:paraId="1BB7039F"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3CCD98EF" w14:textId="77777777" w:rsidTr="00C20EF0">
        <w:trPr>
          <w:trHeight w:val="385"/>
        </w:trPr>
        <w:tc>
          <w:tcPr>
            <w:tcW w:w="4680" w:type="dxa"/>
            <w:gridSpan w:val="3"/>
            <w:vMerge w:val="restart"/>
            <w:tcBorders>
              <w:left w:val="single" w:sz="12" w:space="0" w:color="000000"/>
              <w:right w:val="single" w:sz="12" w:space="0" w:color="000000"/>
            </w:tcBorders>
            <w:shd w:val="clear" w:color="auto" w:fill="auto"/>
          </w:tcPr>
          <w:p w14:paraId="028C41F9" w14:textId="77777777" w:rsidR="00C20EF0" w:rsidRPr="00C20EF0" w:rsidRDefault="00C20EF0" w:rsidP="00C20EF0">
            <w:pPr>
              <w:pStyle w:val="TableParagraph"/>
              <w:spacing w:before="150" w:line="300" w:lineRule="exact"/>
              <w:ind w:left="127" w:right="129"/>
              <w:jc w:val="center"/>
              <w:rPr>
                <w:sz w:val="28"/>
                <w:szCs w:val="28"/>
              </w:rPr>
            </w:pPr>
            <w:r w:rsidRPr="00C20EF0">
              <w:rPr>
                <w:w w:val="105"/>
                <w:sz w:val="28"/>
                <w:szCs w:val="28"/>
              </w:rPr>
              <w:t>:ЗУ 16</w:t>
            </w:r>
          </w:p>
        </w:tc>
        <w:tc>
          <w:tcPr>
            <w:tcW w:w="1133" w:type="dxa"/>
            <w:vMerge w:val="restart"/>
            <w:tcBorders>
              <w:left w:val="single" w:sz="12" w:space="0" w:color="000000"/>
            </w:tcBorders>
            <w:shd w:val="clear" w:color="auto" w:fill="auto"/>
          </w:tcPr>
          <w:p w14:paraId="59CB8DE6" w14:textId="77777777" w:rsidR="00C20EF0" w:rsidRPr="00C20EF0" w:rsidRDefault="00C20EF0" w:rsidP="00C20EF0">
            <w:pPr>
              <w:pStyle w:val="TableParagraph"/>
              <w:spacing w:before="12" w:line="300" w:lineRule="exact"/>
              <w:rPr>
                <w:sz w:val="28"/>
                <w:szCs w:val="28"/>
              </w:rPr>
            </w:pPr>
          </w:p>
          <w:p w14:paraId="710FA358" w14:textId="77777777" w:rsidR="00C20EF0" w:rsidRPr="00C20EF0" w:rsidRDefault="00C20EF0" w:rsidP="00C20EF0">
            <w:pPr>
              <w:pStyle w:val="TableParagraph"/>
              <w:spacing w:line="300" w:lineRule="exact"/>
              <w:ind w:left="70" w:right="28"/>
              <w:jc w:val="center"/>
              <w:rPr>
                <w:sz w:val="28"/>
                <w:szCs w:val="28"/>
              </w:rPr>
            </w:pPr>
            <w:r w:rsidRPr="00C20EF0">
              <w:rPr>
                <w:sz w:val="28"/>
                <w:szCs w:val="28"/>
              </w:rPr>
              <w:t>54</w:t>
            </w:r>
          </w:p>
        </w:tc>
        <w:tc>
          <w:tcPr>
            <w:tcW w:w="2054" w:type="dxa"/>
            <w:vMerge w:val="restart"/>
            <w:shd w:val="clear" w:color="auto" w:fill="auto"/>
          </w:tcPr>
          <w:p w14:paraId="7FFA624C" w14:textId="77777777" w:rsidR="00C20EF0" w:rsidRPr="00C20EF0" w:rsidRDefault="00C20EF0" w:rsidP="00C20EF0">
            <w:pPr>
              <w:pStyle w:val="TableParagraph"/>
              <w:spacing w:before="4" w:line="300" w:lineRule="exact"/>
              <w:rPr>
                <w:sz w:val="28"/>
                <w:szCs w:val="28"/>
              </w:rPr>
            </w:pPr>
          </w:p>
          <w:p w14:paraId="4399FD36" w14:textId="77777777" w:rsidR="00C20EF0" w:rsidRPr="00C20EF0" w:rsidRDefault="00C20EF0" w:rsidP="00C20EF0">
            <w:pPr>
              <w:pStyle w:val="TableParagraph"/>
              <w:spacing w:before="1" w:line="300" w:lineRule="exact"/>
              <w:ind w:left="409"/>
              <w:rPr>
                <w:sz w:val="28"/>
                <w:szCs w:val="28"/>
              </w:rPr>
            </w:pPr>
            <w:r w:rsidRPr="00C20EF0">
              <w:rPr>
                <w:sz w:val="28"/>
                <w:szCs w:val="28"/>
              </w:rPr>
              <w:t>2208005,96</w:t>
            </w:r>
          </w:p>
        </w:tc>
        <w:tc>
          <w:tcPr>
            <w:tcW w:w="1491" w:type="dxa"/>
            <w:vMerge w:val="restart"/>
            <w:tcBorders>
              <w:right w:val="single" w:sz="12" w:space="0" w:color="000000"/>
            </w:tcBorders>
            <w:shd w:val="clear" w:color="auto" w:fill="auto"/>
          </w:tcPr>
          <w:p w14:paraId="0593E759" w14:textId="77777777" w:rsidR="00C20EF0" w:rsidRPr="00C20EF0" w:rsidRDefault="00C20EF0" w:rsidP="00C20EF0">
            <w:pPr>
              <w:pStyle w:val="TableParagraph"/>
              <w:spacing w:before="4" w:line="300" w:lineRule="exact"/>
              <w:rPr>
                <w:sz w:val="28"/>
                <w:szCs w:val="28"/>
              </w:rPr>
            </w:pPr>
          </w:p>
          <w:p w14:paraId="161EF5EF" w14:textId="77777777" w:rsidR="00C20EF0" w:rsidRPr="00C20EF0" w:rsidRDefault="00C20EF0" w:rsidP="00C20EF0">
            <w:pPr>
              <w:pStyle w:val="TableParagraph"/>
              <w:spacing w:before="1" w:line="300" w:lineRule="exact"/>
              <w:ind w:left="458"/>
              <w:rPr>
                <w:sz w:val="28"/>
                <w:szCs w:val="28"/>
              </w:rPr>
            </w:pPr>
            <w:r w:rsidRPr="00C20EF0">
              <w:rPr>
                <w:sz w:val="28"/>
                <w:szCs w:val="28"/>
              </w:rPr>
              <w:t>503487,52</w:t>
            </w:r>
          </w:p>
        </w:tc>
      </w:tr>
      <w:tr w:rsidR="00C20EF0" w:rsidRPr="00C20EF0" w14:paraId="558362DA" w14:textId="77777777" w:rsidTr="00C20EF0">
        <w:trPr>
          <w:trHeight w:val="300"/>
        </w:trPr>
        <w:tc>
          <w:tcPr>
            <w:tcW w:w="4680" w:type="dxa"/>
            <w:gridSpan w:val="3"/>
            <w:vMerge/>
            <w:tcBorders>
              <w:top w:val="nil"/>
              <w:left w:val="single" w:sz="12" w:space="0" w:color="000000"/>
              <w:right w:val="single" w:sz="12" w:space="0" w:color="000000"/>
            </w:tcBorders>
            <w:shd w:val="clear" w:color="auto" w:fill="auto"/>
          </w:tcPr>
          <w:p w14:paraId="3670CAC3" w14:textId="77777777" w:rsidR="00C20EF0" w:rsidRPr="00C20EF0" w:rsidRDefault="00C20EF0" w:rsidP="00C20EF0">
            <w:pPr>
              <w:widowControl w:val="0"/>
              <w:autoSpaceDE w:val="0"/>
              <w:autoSpaceDN w:val="0"/>
              <w:spacing w:line="300" w:lineRule="exact"/>
              <w:rPr>
                <w:szCs w:val="28"/>
                <w:lang w:val="en-US"/>
              </w:rPr>
            </w:pPr>
          </w:p>
        </w:tc>
        <w:tc>
          <w:tcPr>
            <w:tcW w:w="1133" w:type="dxa"/>
            <w:vMerge/>
            <w:tcBorders>
              <w:top w:val="nil"/>
              <w:left w:val="single" w:sz="12" w:space="0" w:color="000000"/>
            </w:tcBorders>
            <w:shd w:val="clear" w:color="auto" w:fill="auto"/>
          </w:tcPr>
          <w:p w14:paraId="201F6EB0" w14:textId="77777777" w:rsidR="00C20EF0" w:rsidRPr="00C20EF0" w:rsidRDefault="00C20EF0" w:rsidP="00C20EF0">
            <w:pPr>
              <w:widowControl w:val="0"/>
              <w:autoSpaceDE w:val="0"/>
              <w:autoSpaceDN w:val="0"/>
              <w:spacing w:line="300" w:lineRule="exact"/>
              <w:rPr>
                <w:szCs w:val="28"/>
                <w:lang w:val="en-US"/>
              </w:rPr>
            </w:pPr>
          </w:p>
        </w:tc>
        <w:tc>
          <w:tcPr>
            <w:tcW w:w="2054" w:type="dxa"/>
            <w:vMerge/>
            <w:tcBorders>
              <w:top w:val="nil"/>
            </w:tcBorders>
            <w:shd w:val="clear" w:color="auto" w:fill="auto"/>
          </w:tcPr>
          <w:p w14:paraId="70E6133A" w14:textId="77777777" w:rsidR="00C20EF0" w:rsidRPr="00C20EF0" w:rsidRDefault="00C20EF0" w:rsidP="00C20EF0">
            <w:pPr>
              <w:widowControl w:val="0"/>
              <w:autoSpaceDE w:val="0"/>
              <w:autoSpaceDN w:val="0"/>
              <w:spacing w:line="300" w:lineRule="exact"/>
              <w:rPr>
                <w:szCs w:val="28"/>
                <w:lang w:val="en-US"/>
              </w:rPr>
            </w:pPr>
          </w:p>
        </w:tc>
        <w:tc>
          <w:tcPr>
            <w:tcW w:w="1491" w:type="dxa"/>
            <w:vMerge/>
            <w:tcBorders>
              <w:top w:val="nil"/>
              <w:right w:val="single" w:sz="12" w:space="0" w:color="000000"/>
            </w:tcBorders>
            <w:shd w:val="clear" w:color="auto" w:fill="auto"/>
          </w:tcPr>
          <w:p w14:paraId="457C883D"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462F8113" w14:textId="77777777" w:rsidTr="00C20EF0">
        <w:trPr>
          <w:trHeight w:val="546"/>
        </w:trPr>
        <w:tc>
          <w:tcPr>
            <w:tcW w:w="1132" w:type="dxa"/>
            <w:tcBorders>
              <w:left w:val="single" w:sz="12" w:space="0" w:color="000000"/>
            </w:tcBorders>
            <w:shd w:val="clear" w:color="auto" w:fill="auto"/>
          </w:tcPr>
          <w:p w14:paraId="2C74251B" w14:textId="77777777" w:rsidR="00C20EF0" w:rsidRPr="00C20EF0" w:rsidRDefault="00C20EF0" w:rsidP="00C20EF0">
            <w:pPr>
              <w:pStyle w:val="TableParagraph"/>
              <w:spacing w:before="12" w:line="300" w:lineRule="exact"/>
              <w:rPr>
                <w:sz w:val="28"/>
                <w:szCs w:val="28"/>
              </w:rPr>
            </w:pPr>
          </w:p>
          <w:p w14:paraId="7EC04376"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36</w:t>
            </w:r>
          </w:p>
        </w:tc>
        <w:tc>
          <w:tcPr>
            <w:tcW w:w="2042" w:type="dxa"/>
            <w:shd w:val="clear" w:color="auto" w:fill="auto"/>
          </w:tcPr>
          <w:p w14:paraId="30E91116" w14:textId="77777777" w:rsidR="00C20EF0" w:rsidRPr="00C20EF0" w:rsidRDefault="00C20EF0" w:rsidP="00C20EF0">
            <w:pPr>
              <w:pStyle w:val="TableParagraph"/>
              <w:spacing w:before="5" w:line="300" w:lineRule="exact"/>
              <w:rPr>
                <w:sz w:val="28"/>
                <w:szCs w:val="28"/>
              </w:rPr>
            </w:pPr>
          </w:p>
          <w:p w14:paraId="78413F59" w14:textId="77777777" w:rsidR="00C20EF0" w:rsidRPr="00C20EF0" w:rsidRDefault="00C20EF0" w:rsidP="00C20EF0">
            <w:pPr>
              <w:pStyle w:val="TableParagraph"/>
              <w:spacing w:line="300" w:lineRule="exact"/>
              <w:ind w:left="403"/>
              <w:rPr>
                <w:sz w:val="28"/>
                <w:szCs w:val="28"/>
              </w:rPr>
            </w:pPr>
            <w:r w:rsidRPr="00C20EF0">
              <w:rPr>
                <w:sz w:val="28"/>
                <w:szCs w:val="28"/>
              </w:rPr>
              <w:t>2207957,53</w:t>
            </w:r>
          </w:p>
        </w:tc>
        <w:tc>
          <w:tcPr>
            <w:tcW w:w="1506" w:type="dxa"/>
            <w:tcBorders>
              <w:right w:val="single" w:sz="12" w:space="0" w:color="000000"/>
            </w:tcBorders>
            <w:shd w:val="clear" w:color="auto" w:fill="auto"/>
          </w:tcPr>
          <w:p w14:paraId="7A2828AC" w14:textId="77777777" w:rsidR="00C20EF0" w:rsidRPr="00C20EF0" w:rsidRDefault="00C20EF0" w:rsidP="00C20EF0">
            <w:pPr>
              <w:pStyle w:val="TableParagraph"/>
              <w:spacing w:before="5" w:line="300" w:lineRule="exact"/>
              <w:rPr>
                <w:sz w:val="28"/>
                <w:szCs w:val="28"/>
              </w:rPr>
            </w:pPr>
          </w:p>
          <w:p w14:paraId="71AD4BB0" w14:textId="77777777" w:rsidR="00C20EF0" w:rsidRPr="00C20EF0" w:rsidRDefault="00C20EF0" w:rsidP="00C20EF0">
            <w:pPr>
              <w:pStyle w:val="TableParagraph"/>
              <w:spacing w:line="300" w:lineRule="exact"/>
              <w:ind w:left="464"/>
              <w:rPr>
                <w:sz w:val="28"/>
                <w:szCs w:val="28"/>
              </w:rPr>
            </w:pPr>
            <w:r w:rsidRPr="00C20EF0">
              <w:rPr>
                <w:sz w:val="28"/>
                <w:szCs w:val="28"/>
              </w:rPr>
              <w:t>503475,66</w:t>
            </w:r>
          </w:p>
        </w:tc>
        <w:tc>
          <w:tcPr>
            <w:tcW w:w="1133" w:type="dxa"/>
            <w:tcBorders>
              <w:left w:val="single" w:sz="12" w:space="0" w:color="000000"/>
            </w:tcBorders>
            <w:shd w:val="clear" w:color="auto" w:fill="auto"/>
          </w:tcPr>
          <w:p w14:paraId="203D8CDC" w14:textId="77777777" w:rsidR="00C20EF0" w:rsidRPr="00C20EF0" w:rsidRDefault="00C20EF0" w:rsidP="00C20EF0">
            <w:pPr>
              <w:pStyle w:val="TableParagraph"/>
              <w:spacing w:before="12" w:line="300" w:lineRule="exact"/>
              <w:rPr>
                <w:sz w:val="28"/>
                <w:szCs w:val="28"/>
              </w:rPr>
            </w:pPr>
          </w:p>
          <w:p w14:paraId="74519961" w14:textId="77777777" w:rsidR="00C20EF0" w:rsidRPr="00C20EF0" w:rsidRDefault="00C20EF0" w:rsidP="00C20EF0">
            <w:pPr>
              <w:pStyle w:val="TableParagraph"/>
              <w:spacing w:line="300" w:lineRule="exact"/>
              <w:ind w:left="70" w:right="28"/>
              <w:jc w:val="center"/>
              <w:rPr>
                <w:sz w:val="28"/>
                <w:szCs w:val="28"/>
              </w:rPr>
            </w:pPr>
            <w:r w:rsidRPr="00C20EF0">
              <w:rPr>
                <w:sz w:val="28"/>
                <w:szCs w:val="28"/>
              </w:rPr>
              <w:t>55</w:t>
            </w:r>
          </w:p>
        </w:tc>
        <w:tc>
          <w:tcPr>
            <w:tcW w:w="2054" w:type="dxa"/>
            <w:shd w:val="clear" w:color="auto" w:fill="auto"/>
          </w:tcPr>
          <w:p w14:paraId="797606AF" w14:textId="77777777" w:rsidR="00C20EF0" w:rsidRPr="00C20EF0" w:rsidRDefault="00C20EF0" w:rsidP="00C20EF0">
            <w:pPr>
              <w:pStyle w:val="TableParagraph"/>
              <w:spacing w:before="136" w:line="300" w:lineRule="exact"/>
              <w:ind w:left="409"/>
              <w:rPr>
                <w:sz w:val="28"/>
                <w:szCs w:val="28"/>
              </w:rPr>
            </w:pPr>
            <w:r w:rsidRPr="00C20EF0">
              <w:rPr>
                <w:sz w:val="28"/>
                <w:szCs w:val="28"/>
              </w:rPr>
              <w:t>2207995,90</w:t>
            </w:r>
          </w:p>
        </w:tc>
        <w:tc>
          <w:tcPr>
            <w:tcW w:w="1491" w:type="dxa"/>
            <w:tcBorders>
              <w:right w:val="single" w:sz="12" w:space="0" w:color="000000"/>
            </w:tcBorders>
            <w:shd w:val="clear" w:color="auto" w:fill="auto"/>
          </w:tcPr>
          <w:p w14:paraId="3FEB6FDE" w14:textId="77777777" w:rsidR="00C20EF0" w:rsidRPr="00C20EF0" w:rsidRDefault="00C20EF0" w:rsidP="00C20EF0">
            <w:pPr>
              <w:pStyle w:val="TableParagraph"/>
              <w:spacing w:before="136" w:line="300" w:lineRule="exact"/>
              <w:ind w:left="477"/>
              <w:rPr>
                <w:sz w:val="28"/>
                <w:szCs w:val="28"/>
              </w:rPr>
            </w:pPr>
            <w:r w:rsidRPr="00C20EF0">
              <w:rPr>
                <w:sz w:val="28"/>
                <w:szCs w:val="28"/>
              </w:rPr>
              <w:t>503453,62</w:t>
            </w:r>
          </w:p>
        </w:tc>
      </w:tr>
      <w:tr w:rsidR="00C20EF0" w:rsidRPr="00C20EF0" w14:paraId="4D2F0BBD" w14:textId="77777777" w:rsidTr="00C20EF0">
        <w:trPr>
          <w:trHeight w:val="300"/>
        </w:trPr>
        <w:tc>
          <w:tcPr>
            <w:tcW w:w="1132" w:type="dxa"/>
            <w:vMerge w:val="restart"/>
            <w:tcBorders>
              <w:left w:val="single" w:sz="12" w:space="0" w:color="000000"/>
            </w:tcBorders>
            <w:shd w:val="clear" w:color="auto" w:fill="auto"/>
          </w:tcPr>
          <w:p w14:paraId="27777F2F" w14:textId="77777777" w:rsidR="00C20EF0" w:rsidRPr="00C20EF0" w:rsidRDefault="00C20EF0" w:rsidP="00C20EF0">
            <w:pPr>
              <w:pStyle w:val="TableParagraph"/>
              <w:spacing w:before="12" w:line="300" w:lineRule="exact"/>
              <w:rPr>
                <w:sz w:val="28"/>
                <w:szCs w:val="28"/>
              </w:rPr>
            </w:pPr>
          </w:p>
          <w:p w14:paraId="2E56FA47"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37</w:t>
            </w:r>
          </w:p>
        </w:tc>
        <w:tc>
          <w:tcPr>
            <w:tcW w:w="2042" w:type="dxa"/>
            <w:vMerge w:val="restart"/>
            <w:shd w:val="clear" w:color="auto" w:fill="auto"/>
          </w:tcPr>
          <w:p w14:paraId="59CC4537" w14:textId="77777777" w:rsidR="00C20EF0" w:rsidRPr="00C20EF0" w:rsidRDefault="00C20EF0" w:rsidP="00C20EF0">
            <w:pPr>
              <w:pStyle w:val="TableParagraph"/>
              <w:spacing w:before="4" w:line="300" w:lineRule="exact"/>
              <w:rPr>
                <w:sz w:val="28"/>
                <w:szCs w:val="28"/>
              </w:rPr>
            </w:pPr>
          </w:p>
          <w:p w14:paraId="0C883D81" w14:textId="77777777" w:rsidR="00C20EF0" w:rsidRPr="00C20EF0" w:rsidRDefault="00C20EF0" w:rsidP="00C20EF0">
            <w:pPr>
              <w:pStyle w:val="TableParagraph"/>
              <w:spacing w:before="1" w:line="300" w:lineRule="exact"/>
              <w:ind w:left="403"/>
              <w:rPr>
                <w:sz w:val="28"/>
                <w:szCs w:val="28"/>
              </w:rPr>
            </w:pPr>
            <w:r w:rsidRPr="00C20EF0">
              <w:rPr>
                <w:sz w:val="28"/>
                <w:szCs w:val="28"/>
              </w:rPr>
              <w:t>2207965,69</w:t>
            </w:r>
          </w:p>
        </w:tc>
        <w:tc>
          <w:tcPr>
            <w:tcW w:w="1506" w:type="dxa"/>
            <w:vMerge w:val="restart"/>
            <w:tcBorders>
              <w:right w:val="single" w:sz="12" w:space="0" w:color="000000"/>
            </w:tcBorders>
            <w:shd w:val="clear" w:color="auto" w:fill="auto"/>
          </w:tcPr>
          <w:p w14:paraId="61AC2E44" w14:textId="77777777" w:rsidR="00C20EF0" w:rsidRPr="00C20EF0" w:rsidRDefault="00C20EF0" w:rsidP="00C20EF0">
            <w:pPr>
              <w:pStyle w:val="TableParagraph"/>
              <w:spacing w:before="4" w:line="300" w:lineRule="exact"/>
              <w:rPr>
                <w:sz w:val="28"/>
                <w:szCs w:val="28"/>
              </w:rPr>
            </w:pPr>
          </w:p>
          <w:p w14:paraId="2577CD95" w14:textId="77777777" w:rsidR="00C20EF0" w:rsidRPr="00C20EF0" w:rsidRDefault="00C20EF0" w:rsidP="00C20EF0">
            <w:pPr>
              <w:pStyle w:val="TableParagraph"/>
              <w:spacing w:before="1" w:line="300" w:lineRule="exact"/>
              <w:ind w:left="464"/>
              <w:rPr>
                <w:sz w:val="28"/>
                <w:szCs w:val="28"/>
              </w:rPr>
            </w:pPr>
            <w:r w:rsidRPr="00C20EF0">
              <w:rPr>
                <w:sz w:val="28"/>
                <w:szCs w:val="28"/>
              </w:rPr>
              <w:t>503466,12</w:t>
            </w:r>
          </w:p>
        </w:tc>
        <w:tc>
          <w:tcPr>
            <w:tcW w:w="1133" w:type="dxa"/>
            <w:vMerge w:val="restart"/>
            <w:tcBorders>
              <w:left w:val="single" w:sz="12" w:space="0" w:color="000000"/>
            </w:tcBorders>
            <w:shd w:val="clear" w:color="auto" w:fill="auto"/>
          </w:tcPr>
          <w:p w14:paraId="00168FAB" w14:textId="77777777" w:rsidR="00C20EF0" w:rsidRPr="00C20EF0" w:rsidRDefault="00C20EF0" w:rsidP="00C20EF0">
            <w:pPr>
              <w:pStyle w:val="TableParagraph"/>
              <w:spacing w:before="12" w:line="300" w:lineRule="exact"/>
              <w:rPr>
                <w:sz w:val="28"/>
                <w:szCs w:val="28"/>
              </w:rPr>
            </w:pPr>
          </w:p>
          <w:p w14:paraId="7C9251FC" w14:textId="77777777" w:rsidR="00C20EF0" w:rsidRPr="00C20EF0" w:rsidRDefault="00C20EF0" w:rsidP="00C20EF0">
            <w:pPr>
              <w:pStyle w:val="TableParagraph"/>
              <w:spacing w:line="300" w:lineRule="exact"/>
              <w:ind w:left="70" w:right="28"/>
              <w:jc w:val="center"/>
              <w:rPr>
                <w:sz w:val="28"/>
                <w:szCs w:val="28"/>
              </w:rPr>
            </w:pPr>
            <w:r w:rsidRPr="00C20EF0">
              <w:rPr>
                <w:sz w:val="28"/>
                <w:szCs w:val="28"/>
              </w:rPr>
              <w:t>60</w:t>
            </w:r>
          </w:p>
        </w:tc>
        <w:tc>
          <w:tcPr>
            <w:tcW w:w="2054" w:type="dxa"/>
            <w:vMerge w:val="restart"/>
            <w:shd w:val="clear" w:color="auto" w:fill="auto"/>
          </w:tcPr>
          <w:p w14:paraId="1460199A" w14:textId="77777777" w:rsidR="00C20EF0" w:rsidRPr="00C20EF0" w:rsidRDefault="00C20EF0" w:rsidP="00C20EF0">
            <w:pPr>
              <w:pStyle w:val="TableParagraph"/>
              <w:spacing w:before="4" w:line="300" w:lineRule="exact"/>
              <w:rPr>
                <w:sz w:val="28"/>
                <w:szCs w:val="28"/>
              </w:rPr>
            </w:pPr>
          </w:p>
          <w:p w14:paraId="45C2DD2C" w14:textId="77777777" w:rsidR="00C20EF0" w:rsidRPr="00C20EF0" w:rsidRDefault="00C20EF0" w:rsidP="00C20EF0">
            <w:pPr>
              <w:pStyle w:val="TableParagraph"/>
              <w:spacing w:before="1" w:line="300" w:lineRule="exact"/>
              <w:ind w:left="409"/>
              <w:rPr>
                <w:sz w:val="28"/>
                <w:szCs w:val="28"/>
              </w:rPr>
            </w:pPr>
            <w:r w:rsidRPr="00C20EF0">
              <w:rPr>
                <w:sz w:val="28"/>
                <w:szCs w:val="28"/>
              </w:rPr>
              <w:t>2208043,81</w:t>
            </w:r>
          </w:p>
        </w:tc>
        <w:tc>
          <w:tcPr>
            <w:tcW w:w="1491" w:type="dxa"/>
            <w:vMerge w:val="restart"/>
            <w:tcBorders>
              <w:right w:val="single" w:sz="12" w:space="0" w:color="000000"/>
            </w:tcBorders>
            <w:shd w:val="clear" w:color="auto" w:fill="auto"/>
          </w:tcPr>
          <w:p w14:paraId="5FABAB9D" w14:textId="77777777" w:rsidR="00C20EF0" w:rsidRPr="00C20EF0" w:rsidRDefault="00C20EF0" w:rsidP="00C20EF0">
            <w:pPr>
              <w:pStyle w:val="TableParagraph"/>
              <w:spacing w:before="4" w:line="300" w:lineRule="exact"/>
              <w:rPr>
                <w:sz w:val="28"/>
                <w:szCs w:val="28"/>
              </w:rPr>
            </w:pPr>
          </w:p>
          <w:p w14:paraId="57E37C94" w14:textId="77777777" w:rsidR="00C20EF0" w:rsidRPr="00C20EF0" w:rsidRDefault="00C20EF0" w:rsidP="00C20EF0">
            <w:pPr>
              <w:pStyle w:val="TableParagraph"/>
              <w:spacing w:before="1" w:line="300" w:lineRule="exact"/>
              <w:ind w:left="464"/>
              <w:rPr>
                <w:sz w:val="28"/>
                <w:szCs w:val="28"/>
              </w:rPr>
            </w:pPr>
            <w:r w:rsidRPr="00C20EF0">
              <w:rPr>
                <w:sz w:val="28"/>
                <w:szCs w:val="28"/>
              </w:rPr>
              <w:t>503476,11</w:t>
            </w:r>
          </w:p>
        </w:tc>
      </w:tr>
      <w:tr w:rsidR="00C20EF0" w:rsidRPr="00C20EF0" w14:paraId="0CEBB133" w14:textId="77777777" w:rsidTr="00C20EF0">
        <w:trPr>
          <w:trHeight w:val="425"/>
        </w:trPr>
        <w:tc>
          <w:tcPr>
            <w:tcW w:w="1132" w:type="dxa"/>
            <w:vMerge/>
            <w:tcBorders>
              <w:top w:val="nil"/>
              <w:left w:val="single" w:sz="12" w:space="0" w:color="000000"/>
            </w:tcBorders>
            <w:shd w:val="clear" w:color="auto" w:fill="auto"/>
          </w:tcPr>
          <w:p w14:paraId="20E22090" w14:textId="77777777" w:rsidR="00C20EF0" w:rsidRPr="00C20EF0" w:rsidRDefault="00C20EF0" w:rsidP="00C20EF0">
            <w:pPr>
              <w:widowControl w:val="0"/>
              <w:autoSpaceDE w:val="0"/>
              <w:autoSpaceDN w:val="0"/>
              <w:spacing w:line="300" w:lineRule="exact"/>
              <w:rPr>
                <w:szCs w:val="28"/>
                <w:lang w:val="en-US"/>
              </w:rPr>
            </w:pPr>
          </w:p>
        </w:tc>
        <w:tc>
          <w:tcPr>
            <w:tcW w:w="2042" w:type="dxa"/>
            <w:vMerge/>
            <w:tcBorders>
              <w:top w:val="nil"/>
            </w:tcBorders>
            <w:shd w:val="clear" w:color="auto" w:fill="auto"/>
          </w:tcPr>
          <w:p w14:paraId="1E07F20E" w14:textId="77777777" w:rsidR="00C20EF0" w:rsidRPr="00C20EF0" w:rsidRDefault="00C20EF0" w:rsidP="00C20EF0">
            <w:pPr>
              <w:widowControl w:val="0"/>
              <w:autoSpaceDE w:val="0"/>
              <w:autoSpaceDN w:val="0"/>
              <w:spacing w:line="300" w:lineRule="exact"/>
              <w:rPr>
                <w:szCs w:val="28"/>
                <w:lang w:val="en-US"/>
              </w:rPr>
            </w:pPr>
          </w:p>
        </w:tc>
        <w:tc>
          <w:tcPr>
            <w:tcW w:w="1506" w:type="dxa"/>
            <w:vMerge/>
            <w:tcBorders>
              <w:top w:val="nil"/>
              <w:right w:val="single" w:sz="12" w:space="0" w:color="000000"/>
            </w:tcBorders>
            <w:shd w:val="clear" w:color="auto" w:fill="auto"/>
          </w:tcPr>
          <w:p w14:paraId="31DDD057" w14:textId="77777777" w:rsidR="00C20EF0" w:rsidRPr="00C20EF0" w:rsidRDefault="00C20EF0" w:rsidP="00C20EF0">
            <w:pPr>
              <w:widowControl w:val="0"/>
              <w:autoSpaceDE w:val="0"/>
              <w:autoSpaceDN w:val="0"/>
              <w:spacing w:line="300" w:lineRule="exact"/>
              <w:rPr>
                <w:szCs w:val="28"/>
                <w:lang w:val="en-US"/>
              </w:rPr>
            </w:pPr>
          </w:p>
        </w:tc>
        <w:tc>
          <w:tcPr>
            <w:tcW w:w="1133" w:type="dxa"/>
            <w:vMerge/>
            <w:tcBorders>
              <w:top w:val="nil"/>
              <w:left w:val="single" w:sz="12" w:space="0" w:color="000000"/>
            </w:tcBorders>
            <w:shd w:val="clear" w:color="auto" w:fill="auto"/>
          </w:tcPr>
          <w:p w14:paraId="258E5780" w14:textId="77777777" w:rsidR="00C20EF0" w:rsidRPr="00C20EF0" w:rsidRDefault="00C20EF0" w:rsidP="00C20EF0">
            <w:pPr>
              <w:widowControl w:val="0"/>
              <w:autoSpaceDE w:val="0"/>
              <w:autoSpaceDN w:val="0"/>
              <w:spacing w:line="300" w:lineRule="exact"/>
              <w:rPr>
                <w:szCs w:val="28"/>
                <w:lang w:val="en-US"/>
              </w:rPr>
            </w:pPr>
          </w:p>
        </w:tc>
        <w:tc>
          <w:tcPr>
            <w:tcW w:w="2054" w:type="dxa"/>
            <w:vMerge/>
            <w:tcBorders>
              <w:top w:val="nil"/>
            </w:tcBorders>
            <w:shd w:val="clear" w:color="auto" w:fill="auto"/>
          </w:tcPr>
          <w:p w14:paraId="60BF7E53" w14:textId="77777777" w:rsidR="00C20EF0" w:rsidRPr="00C20EF0" w:rsidRDefault="00C20EF0" w:rsidP="00C20EF0">
            <w:pPr>
              <w:widowControl w:val="0"/>
              <w:autoSpaceDE w:val="0"/>
              <w:autoSpaceDN w:val="0"/>
              <w:spacing w:line="300" w:lineRule="exact"/>
              <w:rPr>
                <w:szCs w:val="28"/>
                <w:lang w:val="en-US"/>
              </w:rPr>
            </w:pPr>
          </w:p>
        </w:tc>
        <w:tc>
          <w:tcPr>
            <w:tcW w:w="1491" w:type="dxa"/>
            <w:vMerge/>
            <w:tcBorders>
              <w:top w:val="nil"/>
              <w:right w:val="single" w:sz="12" w:space="0" w:color="000000"/>
            </w:tcBorders>
            <w:shd w:val="clear" w:color="auto" w:fill="auto"/>
          </w:tcPr>
          <w:p w14:paraId="2D5E122A"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03CDD7BA" w14:textId="77777777" w:rsidTr="00C20EF0">
        <w:trPr>
          <w:trHeight w:val="546"/>
        </w:trPr>
        <w:tc>
          <w:tcPr>
            <w:tcW w:w="1132" w:type="dxa"/>
            <w:tcBorders>
              <w:left w:val="single" w:sz="12" w:space="0" w:color="000000"/>
            </w:tcBorders>
            <w:shd w:val="clear" w:color="auto" w:fill="auto"/>
          </w:tcPr>
          <w:p w14:paraId="48F9A022" w14:textId="77777777" w:rsidR="00C20EF0" w:rsidRPr="00C20EF0" w:rsidRDefault="00C20EF0" w:rsidP="00C20EF0">
            <w:pPr>
              <w:pStyle w:val="TableParagraph"/>
              <w:spacing w:before="15" w:line="300" w:lineRule="exact"/>
              <w:rPr>
                <w:sz w:val="28"/>
                <w:szCs w:val="28"/>
              </w:rPr>
            </w:pPr>
          </w:p>
          <w:p w14:paraId="2B811171"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49</w:t>
            </w:r>
          </w:p>
        </w:tc>
        <w:tc>
          <w:tcPr>
            <w:tcW w:w="2042" w:type="dxa"/>
            <w:shd w:val="clear" w:color="auto" w:fill="auto"/>
          </w:tcPr>
          <w:p w14:paraId="1186F4C5" w14:textId="77777777" w:rsidR="00C20EF0" w:rsidRPr="00C20EF0" w:rsidRDefault="00C20EF0" w:rsidP="00C20EF0">
            <w:pPr>
              <w:pStyle w:val="TableParagraph"/>
              <w:spacing w:before="8" w:line="300" w:lineRule="exact"/>
              <w:rPr>
                <w:sz w:val="28"/>
                <w:szCs w:val="28"/>
              </w:rPr>
            </w:pPr>
          </w:p>
          <w:p w14:paraId="0168DF72" w14:textId="77777777" w:rsidR="00C20EF0" w:rsidRPr="00C20EF0" w:rsidRDefault="00C20EF0" w:rsidP="00C20EF0">
            <w:pPr>
              <w:pStyle w:val="TableParagraph"/>
              <w:spacing w:line="300" w:lineRule="exact"/>
              <w:ind w:left="403"/>
              <w:rPr>
                <w:sz w:val="28"/>
                <w:szCs w:val="28"/>
              </w:rPr>
            </w:pPr>
            <w:r w:rsidRPr="00C20EF0">
              <w:rPr>
                <w:sz w:val="28"/>
                <w:szCs w:val="28"/>
              </w:rPr>
              <w:t>2207983,44</w:t>
            </w:r>
          </w:p>
        </w:tc>
        <w:tc>
          <w:tcPr>
            <w:tcW w:w="1506" w:type="dxa"/>
            <w:tcBorders>
              <w:right w:val="single" w:sz="12" w:space="0" w:color="000000"/>
            </w:tcBorders>
            <w:shd w:val="clear" w:color="auto" w:fill="auto"/>
          </w:tcPr>
          <w:p w14:paraId="2F50BC88" w14:textId="77777777" w:rsidR="00C20EF0" w:rsidRPr="00C20EF0" w:rsidRDefault="00C20EF0" w:rsidP="00C20EF0">
            <w:pPr>
              <w:pStyle w:val="TableParagraph"/>
              <w:spacing w:before="8" w:line="300" w:lineRule="exact"/>
              <w:rPr>
                <w:sz w:val="28"/>
                <w:szCs w:val="28"/>
              </w:rPr>
            </w:pPr>
          </w:p>
          <w:p w14:paraId="475D7603" w14:textId="77777777" w:rsidR="00C20EF0" w:rsidRPr="00C20EF0" w:rsidRDefault="00C20EF0" w:rsidP="00C20EF0">
            <w:pPr>
              <w:pStyle w:val="TableParagraph"/>
              <w:spacing w:line="300" w:lineRule="exact"/>
              <w:ind w:left="464"/>
              <w:rPr>
                <w:sz w:val="28"/>
                <w:szCs w:val="28"/>
              </w:rPr>
            </w:pPr>
            <w:r w:rsidRPr="00C20EF0">
              <w:rPr>
                <w:sz w:val="28"/>
                <w:szCs w:val="28"/>
              </w:rPr>
              <w:t>503467,87</w:t>
            </w:r>
          </w:p>
        </w:tc>
        <w:tc>
          <w:tcPr>
            <w:tcW w:w="1133" w:type="dxa"/>
            <w:tcBorders>
              <w:left w:val="single" w:sz="12" w:space="0" w:color="000000"/>
            </w:tcBorders>
            <w:shd w:val="clear" w:color="auto" w:fill="auto"/>
          </w:tcPr>
          <w:p w14:paraId="678536CE" w14:textId="77777777" w:rsidR="00C20EF0" w:rsidRPr="00C20EF0" w:rsidRDefault="00C20EF0" w:rsidP="00C20EF0">
            <w:pPr>
              <w:pStyle w:val="TableParagraph"/>
              <w:spacing w:before="12" w:line="300" w:lineRule="exact"/>
              <w:rPr>
                <w:sz w:val="28"/>
                <w:szCs w:val="28"/>
              </w:rPr>
            </w:pPr>
          </w:p>
          <w:p w14:paraId="7C945998" w14:textId="77777777" w:rsidR="00C20EF0" w:rsidRPr="00C20EF0" w:rsidRDefault="00C20EF0" w:rsidP="00C20EF0">
            <w:pPr>
              <w:pStyle w:val="TableParagraph"/>
              <w:spacing w:line="300" w:lineRule="exact"/>
              <w:ind w:left="70" w:right="28"/>
              <w:jc w:val="center"/>
              <w:rPr>
                <w:sz w:val="28"/>
                <w:szCs w:val="28"/>
              </w:rPr>
            </w:pPr>
            <w:r w:rsidRPr="00C20EF0">
              <w:rPr>
                <w:sz w:val="28"/>
                <w:szCs w:val="28"/>
              </w:rPr>
              <w:t>61</w:t>
            </w:r>
          </w:p>
        </w:tc>
        <w:tc>
          <w:tcPr>
            <w:tcW w:w="2054" w:type="dxa"/>
            <w:shd w:val="clear" w:color="auto" w:fill="auto"/>
          </w:tcPr>
          <w:p w14:paraId="623E1779" w14:textId="77777777" w:rsidR="00C20EF0" w:rsidRPr="00C20EF0" w:rsidRDefault="00C20EF0" w:rsidP="00C20EF0">
            <w:pPr>
              <w:pStyle w:val="TableParagraph"/>
              <w:spacing w:before="5" w:line="300" w:lineRule="exact"/>
              <w:rPr>
                <w:sz w:val="28"/>
                <w:szCs w:val="28"/>
              </w:rPr>
            </w:pPr>
          </w:p>
          <w:p w14:paraId="03177585" w14:textId="77777777" w:rsidR="00C20EF0" w:rsidRPr="00C20EF0" w:rsidRDefault="00C20EF0" w:rsidP="00C20EF0">
            <w:pPr>
              <w:pStyle w:val="TableParagraph"/>
              <w:spacing w:line="300" w:lineRule="exact"/>
              <w:ind w:left="409"/>
              <w:rPr>
                <w:sz w:val="28"/>
                <w:szCs w:val="28"/>
              </w:rPr>
            </w:pPr>
            <w:r w:rsidRPr="00C20EF0">
              <w:rPr>
                <w:sz w:val="28"/>
                <w:szCs w:val="28"/>
              </w:rPr>
              <w:t>2208010,32</w:t>
            </w:r>
          </w:p>
        </w:tc>
        <w:tc>
          <w:tcPr>
            <w:tcW w:w="1491" w:type="dxa"/>
            <w:tcBorders>
              <w:right w:val="single" w:sz="12" w:space="0" w:color="000000"/>
            </w:tcBorders>
            <w:shd w:val="clear" w:color="auto" w:fill="auto"/>
          </w:tcPr>
          <w:p w14:paraId="36042CC2" w14:textId="77777777" w:rsidR="00C20EF0" w:rsidRPr="00C20EF0" w:rsidRDefault="00C20EF0" w:rsidP="00C20EF0">
            <w:pPr>
              <w:pStyle w:val="TableParagraph"/>
              <w:spacing w:before="5" w:line="300" w:lineRule="exact"/>
              <w:rPr>
                <w:sz w:val="28"/>
                <w:szCs w:val="28"/>
              </w:rPr>
            </w:pPr>
          </w:p>
          <w:p w14:paraId="5935E638" w14:textId="77777777" w:rsidR="00C20EF0" w:rsidRPr="00C20EF0" w:rsidRDefault="00C20EF0" w:rsidP="00C20EF0">
            <w:pPr>
              <w:pStyle w:val="TableParagraph"/>
              <w:spacing w:line="300" w:lineRule="exact"/>
              <w:ind w:left="458"/>
              <w:rPr>
                <w:sz w:val="28"/>
                <w:szCs w:val="28"/>
              </w:rPr>
            </w:pPr>
            <w:r w:rsidRPr="00C20EF0">
              <w:rPr>
                <w:sz w:val="28"/>
                <w:szCs w:val="28"/>
              </w:rPr>
              <w:t>503449,28</w:t>
            </w:r>
          </w:p>
        </w:tc>
      </w:tr>
      <w:tr w:rsidR="00C20EF0" w:rsidRPr="00C20EF0" w14:paraId="4BF912D9" w14:textId="77777777" w:rsidTr="00C20EF0">
        <w:trPr>
          <w:trHeight w:val="300"/>
        </w:trPr>
        <w:tc>
          <w:tcPr>
            <w:tcW w:w="1132" w:type="dxa"/>
            <w:vMerge w:val="restart"/>
            <w:tcBorders>
              <w:left w:val="single" w:sz="12" w:space="0" w:color="000000"/>
            </w:tcBorders>
            <w:shd w:val="clear" w:color="auto" w:fill="auto"/>
          </w:tcPr>
          <w:p w14:paraId="0AD9A4D5" w14:textId="77777777" w:rsidR="00C20EF0" w:rsidRPr="00C20EF0" w:rsidRDefault="00C20EF0" w:rsidP="00C20EF0">
            <w:pPr>
              <w:pStyle w:val="TableParagraph"/>
              <w:spacing w:before="15" w:line="300" w:lineRule="exact"/>
              <w:rPr>
                <w:sz w:val="28"/>
                <w:szCs w:val="28"/>
              </w:rPr>
            </w:pPr>
          </w:p>
          <w:p w14:paraId="5A9543F0"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50</w:t>
            </w:r>
          </w:p>
        </w:tc>
        <w:tc>
          <w:tcPr>
            <w:tcW w:w="2042" w:type="dxa"/>
            <w:vMerge w:val="restart"/>
            <w:shd w:val="clear" w:color="auto" w:fill="auto"/>
          </w:tcPr>
          <w:p w14:paraId="2B5C2FBF" w14:textId="77777777" w:rsidR="00C20EF0" w:rsidRPr="00C20EF0" w:rsidRDefault="00C20EF0" w:rsidP="00C20EF0">
            <w:pPr>
              <w:pStyle w:val="TableParagraph"/>
              <w:spacing w:before="8" w:line="300" w:lineRule="exact"/>
              <w:rPr>
                <w:sz w:val="28"/>
                <w:szCs w:val="28"/>
              </w:rPr>
            </w:pPr>
          </w:p>
          <w:p w14:paraId="0AA078E6" w14:textId="77777777" w:rsidR="00C20EF0" w:rsidRPr="00C20EF0" w:rsidRDefault="00C20EF0" w:rsidP="00C20EF0">
            <w:pPr>
              <w:pStyle w:val="TableParagraph"/>
              <w:spacing w:line="300" w:lineRule="exact"/>
              <w:ind w:left="403"/>
              <w:rPr>
                <w:sz w:val="28"/>
                <w:szCs w:val="28"/>
              </w:rPr>
            </w:pPr>
            <w:r w:rsidRPr="00C20EF0">
              <w:rPr>
                <w:sz w:val="28"/>
                <w:szCs w:val="28"/>
              </w:rPr>
              <w:t>2207980,59</w:t>
            </w:r>
          </w:p>
        </w:tc>
        <w:tc>
          <w:tcPr>
            <w:tcW w:w="1506" w:type="dxa"/>
            <w:vMerge w:val="restart"/>
            <w:tcBorders>
              <w:right w:val="single" w:sz="12" w:space="0" w:color="000000"/>
            </w:tcBorders>
            <w:shd w:val="clear" w:color="auto" w:fill="auto"/>
          </w:tcPr>
          <w:p w14:paraId="494AC01C" w14:textId="77777777" w:rsidR="00C20EF0" w:rsidRPr="00C20EF0" w:rsidRDefault="00C20EF0" w:rsidP="00C20EF0">
            <w:pPr>
              <w:pStyle w:val="TableParagraph"/>
              <w:spacing w:before="8" w:line="300" w:lineRule="exact"/>
              <w:rPr>
                <w:sz w:val="28"/>
                <w:szCs w:val="28"/>
              </w:rPr>
            </w:pPr>
          </w:p>
          <w:p w14:paraId="53B8C09F" w14:textId="77777777" w:rsidR="00C20EF0" w:rsidRPr="00C20EF0" w:rsidRDefault="00C20EF0" w:rsidP="00C20EF0">
            <w:pPr>
              <w:pStyle w:val="TableParagraph"/>
              <w:spacing w:line="300" w:lineRule="exact"/>
              <w:ind w:left="464"/>
              <w:rPr>
                <w:sz w:val="28"/>
                <w:szCs w:val="28"/>
              </w:rPr>
            </w:pPr>
            <w:r w:rsidRPr="00C20EF0">
              <w:rPr>
                <w:sz w:val="28"/>
                <w:szCs w:val="28"/>
              </w:rPr>
              <w:t>503458,24</w:t>
            </w:r>
          </w:p>
        </w:tc>
        <w:tc>
          <w:tcPr>
            <w:tcW w:w="4678" w:type="dxa"/>
            <w:gridSpan w:val="3"/>
            <w:vMerge w:val="restart"/>
            <w:tcBorders>
              <w:left w:val="single" w:sz="12" w:space="0" w:color="000000"/>
              <w:right w:val="single" w:sz="12" w:space="0" w:color="000000"/>
            </w:tcBorders>
            <w:shd w:val="clear" w:color="auto" w:fill="auto"/>
          </w:tcPr>
          <w:p w14:paraId="71C2746B" w14:textId="77777777" w:rsidR="00C20EF0" w:rsidRPr="00C20EF0" w:rsidRDefault="00C20EF0" w:rsidP="00C20EF0">
            <w:pPr>
              <w:pStyle w:val="TableParagraph"/>
              <w:spacing w:before="150" w:line="300" w:lineRule="exact"/>
              <w:jc w:val="center"/>
              <w:rPr>
                <w:sz w:val="28"/>
                <w:szCs w:val="28"/>
              </w:rPr>
            </w:pPr>
            <w:r w:rsidRPr="00C20EF0">
              <w:rPr>
                <w:w w:val="105"/>
                <w:sz w:val="28"/>
                <w:szCs w:val="28"/>
              </w:rPr>
              <w:t>:ЗУ 21</w:t>
            </w:r>
          </w:p>
        </w:tc>
      </w:tr>
      <w:tr w:rsidR="00C20EF0" w:rsidRPr="00C20EF0" w14:paraId="30E001DC" w14:textId="77777777" w:rsidTr="00C20EF0">
        <w:trPr>
          <w:trHeight w:val="420"/>
        </w:trPr>
        <w:tc>
          <w:tcPr>
            <w:tcW w:w="1132" w:type="dxa"/>
            <w:vMerge/>
            <w:tcBorders>
              <w:top w:val="nil"/>
              <w:left w:val="single" w:sz="12" w:space="0" w:color="000000"/>
            </w:tcBorders>
            <w:shd w:val="clear" w:color="auto" w:fill="auto"/>
          </w:tcPr>
          <w:p w14:paraId="2D54F0EA" w14:textId="77777777" w:rsidR="00C20EF0" w:rsidRPr="00C20EF0" w:rsidRDefault="00C20EF0" w:rsidP="00C20EF0">
            <w:pPr>
              <w:widowControl w:val="0"/>
              <w:autoSpaceDE w:val="0"/>
              <w:autoSpaceDN w:val="0"/>
              <w:spacing w:line="300" w:lineRule="exact"/>
              <w:rPr>
                <w:szCs w:val="28"/>
                <w:lang w:val="en-US"/>
              </w:rPr>
            </w:pPr>
          </w:p>
        </w:tc>
        <w:tc>
          <w:tcPr>
            <w:tcW w:w="2042" w:type="dxa"/>
            <w:vMerge/>
            <w:tcBorders>
              <w:top w:val="nil"/>
            </w:tcBorders>
            <w:shd w:val="clear" w:color="auto" w:fill="auto"/>
          </w:tcPr>
          <w:p w14:paraId="2EAB11EF" w14:textId="77777777" w:rsidR="00C20EF0" w:rsidRPr="00C20EF0" w:rsidRDefault="00C20EF0" w:rsidP="00C20EF0">
            <w:pPr>
              <w:widowControl w:val="0"/>
              <w:autoSpaceDE w:val="0"/>
              <w:autoSpaceDN w:val="0"/>
              <w:spacing w:line="300" w:lineRule="exact"/>
              <w:rPr>
                <w:szCs w:val="28"/>
                <w:lang w:val="en-US"/>
              </w:rPr>
            </w:pPr>
          </w:p>
        </w:tc>
        <w:tc>
          <w:tcPr>
            <w:tcW w:w="1506" w:type="dxa"/>
            <w:vMerge/>
            <w:tcBorders>
              <w:top w:val="nil"/>
              <w:right w:val="single" w:sz="12" w:space="0" w:color="000000"/>
            </w:tcBorders>
            <w:shd w:val="clear" w:color="auto" w:fill="auto"/>
          </w:tcPr>
          <w:p w14:paraId="73DBB7E4" w14:textId="77777777" w:rsidR="00C20EF0" w:rsidRPr="00C20EF0" w:rsidRDefault="00C20EF0" w:rsidP="00C20EF0">
            <w:pPr>
              <w:widowControl w:val="0"/>
              <w:autoSpaceDE w:val="0"/>
              <w:autoSpaceDN w:val="0"/>
              <w:spacing w:line="300" w:lineRule="exact"/>
              <w:rPr>
                <w:szCs w:val="28"/>
                <w:lang w:val="en-US"/>
              </w:rPr>
            </w:pPr>
          </w:p>
        </w:tc>
        <w:tc>
          <w:tcPr>
            <w:tcW w:w="4678" w:type="dxa"/>
            <w:gridSpan w:val="3"/>
            <w:vMerge/>
            <w:tcBorders>
              <w:top w:val="nil"/>
              <w:left w:val="single" w:sz="12" w:space="0" w:color="000000"/>
              <w:right w:val="single" w:sz="12" w:space="0" w:color="000000"/>
            </w:tcBorders>
            <w:shd w:val="clear" w:color="auto" w:fill="auto"/>
          </w:tcPr>
          <w:p w14:paraId="4F2A9D43"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005C72D9" w14:textId="77777777" w:rsidTr="00C20EF0">
        <w:trPr>
          <w:trHeight w:val="536"/>
        </w:trPr>
        <w:tc>
          <w:tcPr>
            <w:tcW w:w="4680" w:type="dxa"/>
            <w:gridSpan w:val="3"/>
            <w:tcBorders>
              <w:left w:val="single" w:sz="12" w:space="0" w:color="000000"/>
              <w:right w:val="single" w:sz="12" w:space="0" w:color="000000"/>
            </w:tcBorders>
            <w:shd w:val="clear" w:color="auto" w:fill="auto"/>
          </w:tcPr>
          <w:p w14:paraId="1CB42BB1" w14:textId="77777777" w:rsidR="00C20EF0" w:rsidRPr="00C20EF0" w:rsidRDefault="00C20EF0" w:rsidP="00C20EF0">
            <w:pPr>
              <w:pStyle w:val="TableParagraph"/>
              <w:spacing w:before="145" w:line="300" w:lineRule="exact"/>
              <w:ind w:left="127" w:right="129"/>
              <w:jc w:val="center"/>
              <w:rPr>
                <w:sz w:val="28"/>
                <w:szCs w:val="28"/>
              </w:rPr>
            </w:pPr>
            <w:r w:rsidRPr="00C20EF0">
              <w:rPr>
                <w:w w:val="105"/>
                <w:sz w:val="28"/>
                <w:szCs w:val="28"/>
              </w:rPr>
              <w:t>:ЗУ 17</w:t>
            </w:r>
          </w:p>
        </w:tc>
        <w:tc>
          <w:tcPr>
            <w:tcW w:w="1133" w:type="dxa"/>
            <w:tcBorders>
              <w:left w:val="single" w:sz="12" w:space="0" w:color="000000"/>
            </w:tcBorders>
            <w:shd w:val="clear" w:color="auto" w:fill="auto"/>
          </w:tcPr>
          <w:p w14:paraId="46FCE5D0" w14:textId="77777777" w:rsidR="00C20EF0" w:rsidRPr="00C20EF0" w:rsidRDefault="00C20EF0" w:rsidP="00C20EF0">
            <w:pPr>
              <w:pStyle w:val="TableParagraph"/>
              <w:spacing w:before="131" w:line="300" w:lineRule="exact"/>
              <w:ind w:left="70" w:right="28"/>
              <w:jc w:val="center"/>
              <w:rPr>
                <w:sz w:val="28"/>
                <w:szCs w:val="28"/>
              </w:rPr>
            </w:pPr>
            <w:r w:rsidRPr="00C20EF0">
              <w:rPr>
                <w:sz w:val="28"/>
                <w:szCs w:val="28"/>
              </w:rPr>
              <w:t>55</w:t>
            </w:r>
          </w:p>
        </w:tc>
        <w:tc>
          <w:tcPr>
            <w:tcW w:w="2054" w:type="dxa"/>
            <w:shd w:val="clear" w:color="auto" w:fill="auto"/>
          </w:tcPr>
          <w:p w14:paraId="6F094576" w14:textId="77777777" w:rsidR="00C20EF0" w:rsidRPr="00C20EF0" w:rsidRDefault="00C20EF0" w:rsidP="00C20EF0">
            <w:pPr>
              <w:pStyle w:val="TableParagraph"/>
              <w:spacing w:before="131" w:line="300" w:lineRule="exact"/>
              <w:ind w:left="409"/>
              <w:rPr>
                <w:sz w:val="28"/>
                <w:szCs w:val="28"/>
              </w:rPr>
            </w:pPr>
            <w:r w:rsidRPr="00C20EF0">
              <w:rPr>
                <w:sz w:val="28"/>
                <w:szCs w:val="28"/>
              </w:rPr>
              <w:t>2207995,90</w:t>
            </w:r>
          </w:p>
        </w:tc>
        <w:tc>
          <w:tcPr>
            <w:tcW w:w="1491" w:type="dxa"/>
            <w:tcBorders>
              <w:right w:val="single" w:sz="12" w:space="0" w:color="000000"/>
            </w:tcBorders>
            <w:shd w:val="clear" w:color="auto" w:fill="auto"/>
          </w:tcPr>
          <w:p w14:paraId="51BAA518" w14:textId="77777777" w:rsidR="00C20EF0" w:rsidRPr="00C20EF0" w:rsidRDefault="00C20EF0" w:rsidP="00C20EF0">
            <w:pPr>
              <w:pStyle w:val="TableParagraph"/>
              <w:spacing w:before="131" w:line="300" w:lineRule="exact"/>
              <w:ind w:left="477"/>
              <w:rPr>
                <w:sz w:val="28"/>
                <w:szCs w:val="28"/>
              </w:rPr>
            </w:pPr>
            <w:r w:rsidRPr="00C20EF0">
              <w:rPr>
                <w:sz w:val="28"/>
                <w:szCs w:val="28"/>
              </w:rPr>
              <w:t>503453,62</w:t>
            </w:r>
          </w:p>
        </w:tc>
      </w:tr>
      <w:tr w:rsidR="00C20EF0" w:rsidRPr="00C20EF0" w14:paraId="47071198" w14:textId="77777777" w:rsidTr="00C20EF0">
        <w:trPr>
          <w:trHeight w:val="300"/>
        </w:trPr>
        <w:tc>
          <w:tcPr>
            <w:tcW w:w="1132" w:type="dxa"/>
            <w:vMerge w:val="restart"/>
            <w:tcBorders>
              <w:left w:val="single" w:sz="12" w:space="0" w:color="000000"/>
            </w:tcBorders>
            <w:shd w:val="clear" w:color="auto" w:fill="auto"/>
          </w:tcPr>
          <w:p w14:paraId="75AE9C3C" w14:textId="77777777" w:rsidR="00C20EF0" w:rsidRPr="00C20EF0" w:rsidRDefault="00C20EF0" w:rsidP="00C20EF0">
            <w:pPr>
              <w:pStyle w:val="TableParagraph"/>
              <w:spacing w:before="7" w:line="300" w:lineRule="exact"/>
              <w:rPr>
                <w:sz w:val="28"/>
                <w:szCs w:val="28"/>
              </w:rPr>
            </w:pPr>
          </w:p>
          <w:p w14:paraId="46ACACD9"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37</w:t>
            </w:r>
          </w:p>
        </w:tc>
        <w:tc>
          <w:tcPr>
            <w:tcW w:w="2042" w:type="dxa"/>
            <w:vMerge w:val="restart"/>
            <w:shd w:val="clear" w:color="auto" w:fill="auto"/>
          </w:tcPr>
          <w:p w14:paraId="696FDD37" w14:textId="77777777" w:rsidR="00C20EF0" w:rsidRPr="00C20EF0" w:rsidRDefault="00C20EF0" w:rsidP="00C20EF0">
            <w:pPr>
              <w:pStyle w:val="TableParagraph"/>
              <w:spacing w:line="300" w:lineRule="exact"/>
              <w:rPr>
                <w:sz w:val="28"/>
                <w:szCs w:val="28"/>
              </w:rPr>
            </w:pPr>
          </w:p>
          <w:p w14:paraId="038685C3" w14:textId="77777777" w:rsidR="00C20EF0" w:rsidRPr="00C20EF0" w:rsidRDefault="00C20EF0" w:rsidP="00C20EF0">
            <w:pPr>
              <w:pStyle w:val="TableParagraph"/>
              <w:spacing w:line="300" w:lineRule="exact"/>
              <w:ind w:left="403"/>
              <w:rPr>
                <w:sz w:val="28"/>
                <w:szCs w:val="28"/>
              </w:rPr>
            </w:pPr>
            <w:r w:rsidRPr="00C20EF0">
              <w:rPr>
                <w:sz w:val="28"/>
                <w:szCs w:val="28"/>
              </w:rPr>
              <w:t>2207965,69</w:t>
            </w:r>
          </w:p>
        </w:tc>
        <w:tc>
          <w:tcPr>
            <w:tcW w:w="1506" w:type="dxa"/>
            <w:vMerge w:val="restart"/>
            <w:tcBorders>
              <w:right w:val="single" w:sz="12" w:space="0" w:color="000000"/>
            </w:tcBorders>
            <w:shd w:val="clear" w:color="auto" w:fill="auto"/>
          </w:tcPr>
          <w:p w14:paraId="5AC64A34" w14:textId="77777777" w:rsidR="00C20EF0" w:rsidRPr="00C20EF0" w:rsidRDefault="00C20EF0" w:rsidP="00C20EF0">
            <w:pPr>
              <w:pStyle w:val="TableParagraph"/>
              <w:spacing w:line="300" w:lineRule="exact"/>
              <w:rPr>
                <w:sz w:val="28"/>
                <w:szCs w:val="28"/>
              </w:rPr>
            </w:pPr>
          </w:p>
          <w:p w14:paraId="041987DC" w14:textId="77777777" w:rsidR="00C20EF0" w:rsidRPr="00C20EF0" w:rsidRDefault="00C20EF0" w:rsidP="00C20EF0">
            <w:pPr>
              <w:pStyle w:val="TableParagraph"/>
              <w:spacing w:line="300" w:lineRule="exact"/>
              <w:ind w:left="464"/>
              <w:rPr>
                <w:sz w:val="28"/>
                <w:szCs w:val="28"/>
              </w:rPr>
            </w:pPr>
            <w:r w:rsidRPr="00C20EF0">
              <w:rPr>
                <w:sz w:val="28"/>
                <w:szCs w:val="28"/>
              </w:rPr>
              <w:t>503466,12</w:t>
            </w:r>
          </w:p>
        </w:tc>
        <w:tc>
          <w:tcPr>
            <w:tcW w:w="1133" w:type="dxa"/>
            <w:vMerge w:val="restart"/>
            <w:tcBorders>
              <w:left w:val="single" w:sz="12" w:space="0" w:color="000000"/>
            </w:tcBorders>
            <w:shd w:val="clear" w:color="auto" w:fill="auto"/>
          </w:tcPr>
          <w:p w14:paraId="627DA3AA" w14:textId="77777777" w:rsidR="00C20EF0" w:rsidRPr="00C20EF0" w:rsidRDefault="00C20EF0" w:rsidP="00C20EF0">
            <w:pPr>
              <w:pStyle w:val="TableParagraph"/>
              <w:spacing w:before="7" w:line="300" w:lineRule="exact"/>
              <w:rPr>
                <w:sz w:val="28"/>
                <w:szCs w:val="28"/>
              </w:rPr>
            </w:pPr>
          </w:p>
          <w:p w14:paraId="08FC9910" w14:textId="77777777" w:rsidR="00C20EF0" w:rsidRPr="00C20EF0" w:rsidRDefault="00C20EF0" w:rsidP="00C20EF0">
            <w:pPr>
              <w:pStyle w:val="TableParagraph"/>
              <w:spacing w:line="300" w:lineRule="exact"/>
              <w:ind w:left="70" w:right="28"/>
              <w:jc w:val="center"/>
              <w:rPr>
                <w:sz w:val="28"/>
                <w:szCs w:val="28"/>
              </w:rPr>
            </w:pPr>
            <w:r w:rsidRPr="00C20EF0">
              <w:rPr>
                <w:sz w:val="28"/>
                <w:szCs w:val="28"/>
              </w:rPr>
              <w:t>61</w:t>
            </w:r>
          </w:p>
        </w:tc>
        <w:tc>
          <w:tcPr>
            <w:tcW w:w="2054" w:type="dxa"/>
            <w:vMerge w:val="restart"/>
            <w:shd w:val="clear" w:color="auto" w:fill="auto"/>
          </w:tcPr>
          <w:p w14:paraId="5D88A84B" w14:textId="77777777" w:rsidR="00C20EF0" w:rsidRPr="00C20EF0" w:rsidRDefault="00C20EF0" w:rsidP="00C20EF0">
            <w:pPr>
              <w:pStyle w:val="TableParagraph"/>
              <w:spacing w:line="300" w:lineRule="exact"/>
              <w:rPr>
                <w:sz w:val="28"/>
                <w:szCs w:val="28"/>
              </w:rPr>
            </w:pPr>
          </w:p>
          <w:p w14:paraId="5EAD28E6" w14:textId="77777777" w:rsidR="00C20EF0" w:rsidRPr="00C20EF0" w:rsidRDefault="00C20EF0" w:rsidP="00C20EF0">
            <w:pPr>
              <w:pStyle w:val="TableParagraph"/>
              <w:spacing w:line="300" w:lineRule="exact"/>
              <w:ind w:left="409"/>
              <w:rPr>
                <w:sz w:val="28"/>
                <w:szCs w:val="28"/>
              </w:rPr>
            </w:pPr>
            <w:r w:rsidRPr="00C20EF0">
              <w:rPr>
                <w:sz w:val="28"/>
                <w:szCs w:val="28"/>
              </w:rPr>
              <w:t>2208010,32</w:t>
            </w:r>
          </w:p>
        </w:tc>
        <w:tc>
          <w:tcPr>
            <w:tcW w:w="1491" w:type="dxa"/>
            <w:vMerge w:val="restart"/>
            <w:tcBorders>
              <w:right w:val="single" w:sz="12" w:space="0" w:color="000000"/>
            </w:tcBorders>
            <w:shd w:val="clear" w:color="auto" w:fill="auto"/>
          </w:tcPr>
          <w:p w14:paraId="3406EFB9" w14:textId="77777777" w:rsidR="00C20EF0" w:rsidRPr="00C20EF0" w:rsidRDefault="00C20EF0" w:rsidP="00C20EF0">
            <w:pPr>
              <w:pStyle w:val="TableParagraph"/>
              <w:spacing w:line="300" w:lineRule="exact"/>
              <w:rPr>
                <w:sz w:val="28"/>
                <w:szCs w:val="28"/>
              </w:rPr>
            </w:pPr>
          </w:p>
          <w:p w14:paraId="092762D4" w14:textId="77777777" w:rsidR="00C20EF0" w:rsidRPr="00C20EF0" w:rsidRDefault="00C20EF0" w:rsidP="00C20EF0">
            <w:pPr>
              <w:pStyle w:val="TableParagraph"/>
              <w:spacing w:line="300" w:lineRule="exact"/>
              <w:ind w:left="458"/>
              <w:rPr>
                <w:sz w:val="28"/>
                <w:szCs w:val="28"/>
              </w:rPr>
            </w:pPr>
            <w:r w:rsidRPr="00C20EF0">
              <w:rPr>
                <w:sz w:val="28"/>
                <w:szCs w:val="28"/>
              </w:rPr>
              <w:t>503449,28</w:t>
            </w:r>
          </w:p>
        </w:tc>
      </w:tr>
      <w:tr w:rsidR="00C20EF0" w:rsidRPr="00C20EF0" w14:paraId="4B1E5008" w14:textId="77777777" w:rsidTr="00C20EF0">
        <w:trPr>
          <w:trHeight w:val="415"/>
        </w:trPr>
        <w:tc>
          <w:tcPr>
            <w:tcW w:w="1132" w:type="dxa"/>
            <w:vMerge/>
            <w:tcBorders>
              <w:top w:val="nil"/>
              <w:left w:val="single" w:sz="12" w:space="0" w:color="000000"/>
            </w:tcBorders>
            <w:shd w:val="clear" w:color="auto" w:fill="auto"/>
          </w:tcPr>
          <w:p w14:paraId="753ABEFF" w14:textId="77777777" w:rsidR="00C20EF0" w:rsidRPr="00C20EF0" w:rsidRDefault="00C20EF0" w:rsidP="00C20EF0">
            <w:pPr>
              <w:widowControl w:val="0"/>
              <w:autoSpaceDE w:val="0"/>
              <w:autoSpaceDN w:val="0"/>
              <w:spacing w:line="300" w:lineRule="exact"/>
              <w:rPr>
                <w:szCs w:val="28"/>
                <w:lang w:val="en-US"/>
              </w:rPr>
            </w:pPr>
          </w:p>
        </w:tc>
        <w:tc>
          <w:tcPr>
            <w:tcW w:w="2042" w:type="dxa"/>
            <w:vMerge/>
            <w:tcBorders>
              <w:top w:val="nil"/>
            </w:tcBorders>
            <w:shd w:val="clear" w:color="auto" w:fill="auto"/>
          </w:tcPr>
          <w:p w14:paraId="69BE211D" w14:textId="77777777" w:rsidR="00C20EF0" w:rsidRPr="00C20EF0" w:rsidRDefault="00C20EF0" w:rsidP="00C20EF0">
            <w:pPr>
              <w:widowControl w:val="0"/>
              <w:autoSpaceDE w:val="0"/>
              <w:autoSpaceDN w:val="0"/>
              <w:spacing w:line="300" w:lineRule="exact"/>
              <w:rPr>
                <w:szCs w:val="28"/>
                <w:lang w:val="en-US"/>
              </w:rPr>
            </w:pPr>
          </w:p>
        </w:tc>
        <w:tc>
          <w:tcPr>
            <w:tcW w:w="1506" w:type="dxa"/>
            <w:vMerge/>
            <w:tcBorders>
              <w:top w:val="nil"/>
              <w:right w:val="single" w:sz="12" w:space="0" w:color="000000"/>
            </w:tcBorders>
            <w:shd w:val="clear" w:color="auto" w:fill="auto"/>
          </w:tcPr>
          <w:p w14:paraId="3E0945B4" w14:textId="77777777" w:rsidR="00C20EF0" w:rsidRPr="00C20EF0" w:rsidRDefault="00C20EF0" w:rsidP="00C20EF0">
            <w:pPr>
              <w:widowControl w:val="0"/>
              <w:autoSpaceDE w:val="0"/>
              <w:autoSpaceDN w:val="0"/>
              <w:spacing w:line="300" w:lineRule="exact"/>
              <w:rPr>
                <w:szCs w:val="28"/>
                <w:lang w:val="en-US"/>
              </w:rPr>
            </w:pPr>
          </w:p>
        </w:tc>
        <w:tc>
          <w:tcPr>
            <w:tcW w:w="1133" w:type="dxa"/>
            <w:vMerge/>
            <w:tcBorders>
              <w:top w:val="nil"/>
              <w:left w:val="single" w:sz="12" w:space="0" w:color="000000"/>
            </w:tcBorders>
            <w:shd w:val="clear" w:color="auto" w:fill="auto"/>
          </w:tcPr>
          <w:p w14:paraId="04C3E103" w14:textId="77777777" w:rsidR="00C20EF0" w:rsidRPr="00C20EF0" w:rsidRDefault="00C20EF0" w:rsidP="00C20EF0">
            <w:pPr>
              <w:widowControl w:val="0"/>
              <w:autoSpaceDE w:val="0"/>
              <w:autoSpaceDN w:val="0"/>
              <w:spacing w:line="300" w:lineRule="exact"/>
              <w:rPr>
                <w:szCs w:val="28"/>
                <w:lang w:val="en-US"/>
              </w:rPr>
            </w:pPr>
          </w:p>
        </w:tc>
        <w:tc>
          <w:tcPr>
            <w:tcW w:w="2054" w:type="dxa"/>
            <w:vMerge/>
            <w:tcBorders>
              <w:top w:val="nil"/>
            </w:tcBorders>
            <w:shd w:val="clear" w:color="auto" w:fill="auto"/>
          </w:tcPr>
          <w:p w14:paraId="699BE2AA" w14:textId="77777777" w:rsidR="00C20EF0" w:rsidRPr="00C20EF0" w:rsidRDefault="00C20EF0" w:rsidP="00C20EF0">
            <w:pPr>
              <w:widowControl w:val="0"/>
              <w:autoSpaceDE w:val="0"/>
              <w:autoSpaceDN w:val="0"/>
              <w:spacing w:line="300" w:lineRule="exact"/>
              <w:rPr>
                <w:szCs w:val="28"/>
                <w:lang w:val="en-US"/>
              </w:rPr>
            </w:pPr>
          </w:p>
        </w:tc>
        <w:tc>
          <w:tcPr>
            <w:tcW w:w="1491" w:type="dxa"/>
            <w:vMerge/>
            <w:tcBorders>
              <w:top w:val="nil"/>
              <w:right w:val="single" w:sz="12" w:space="0" w:color="000000"/>
            </w:tcBorders>
            <w:shd w:val="clear" w:color="auto" w:fill="auto"/>
          </w:tcPr>
          <w:p w14:paraId="1C5384E7"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516A2447" w14:textId="77777777" w:rsidTr="00C20EF0">
        <w:trPr>
          <w:trHeight w:val="536"/>
        </w:trPr>
        <w:tc>
          <w:tcPr>
            <w:tcW w:w="1132" w:type="dxa"/>
            <w:tcBorders>
              <w:left w:val="single" w:sz="12" w:space="0" w:color="000000"/>
            </w:tcBorders>
            <w:shd w:val="clear" w:color="auto" w:fill="auto"/>
          </w:tcPr>
          <w:p w14:paraId="64F132FF" w14:textId="77777777" w:rsidR="00C20EF0" w:rsidRPr="00C20EF0" w:rsidRDefault="00C20EF0" w:rsidP="00C20EF0">
            <w:pPr>
              <w:pStyle w:val="TableParagraph"/>
              <w:spacing w:before="7" w:line="300" w:lineRule="exact"/>
              <w:rPr>
                <w:sz w:val="28"/>
                <w:szCs w:val="28"/>
              </w:rPr>
            </w:pPr>
          </w:p>
          <w:p w14:paraId="143E56A7"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38</w:t>
            </w:r>
          </w:p>
        </w:tc>
        <w:tc>
          <w:tcPr>
            <w:tcW w:w="2042" w:type="dxa"/>
            <w:shd w:val="clear" w:color="auto" w:fill="auto"/>
          </w:tcPr>
          <w:p w14:paraId="368EFB5E" w14:textId="77777777" w:rsidR="00C20EF0" w:rsidRPr="00C20EF0" w:rsidRDefault="00C20EF0" w:rsidP="00C20EF0">
            <w:pPr>
              <w:pStyle w:val="TableParagraph"/>
              <w:spacing w:before="18" w:line="300" w:lineRule="exact"/>
              <w:rPr>
                <w:sz w:val="28"/>
                <w:szCs w:val="28"/>
              </w:rPr>
            </w:pPr>
          </w:p>
          <w:p w14:paraId="264E0F8E" w14:textId="77777777" w:rsidR="00C20EF0" w:rsidRPr="00C20EF0" w:rsidRDefault="00C20EF0" w:rsidP="00C20EF0">
            <w:pPr>
              <w:pStyle w:val="TableParagraph"/>
              <w:spacing w:line="300" w:lineRule="exact"/>
              <w:ind w:left="403"/>
              <w:rPr>
                <w:sz w:val="28"/>
                <w:szCs w:val="28"/>
              </w:rPr>
            </w:pPr>
            <w:r w:rsidRPr="00C20EF0">
              <w:rPr>
                <w:sz w:val="28"/>
                <w:szCs w:val="28"/>
              </w:rPr>
              <w:t>2207951,36</w:t>
            </w:r>
          </w:p>
        </w:tc>
        <w:tc>
          <w:tcPr>
            <w:tcW w:w="1506" w:type="dxa"/>
            <w:tcBorders>
              <w:right w:val="single" w:sz="12" w:space="0" w:color="000000"/>
            </w:tcBorders>
            <w:shd w:val="clear" w:color="auto" w:fill="auto"/>
          </w:tcPr>
          <w:p w14:paraId="1BB77C3A" w14:textId="77777777" w:rsidR="00C20EF0" w:rsidRPr="00C20EF0" w:rsidRDefault="00C20EF0" w:rsidP="00C20EF0">
            <w:pPr>
              <w:pStyle w:val="TableParagraph"/>
              <w:spacing w:before="18" w:line="300" w:lineRule="exact"/>
              <w:rPr>
                <w:sz w:val="28"/>
                <w:szCs w:val="28"/>
              </w:rPr>
            </w:pPr>
          </w:p>
          <w:p w14:paraId="6925750A" w14:textId="77777777" w:rsidR="00C20EF0" w:rsidRPr="00C20EF0" w:rsidRDefault="00C20EF0" w:rsidP="00C20EF0">
            <w:pPr>
              <w:pStyle w:val="TableParagraph"/>
              <w:spacing w:line="300" w:lineRule="exact"/>
              <w:ind w:left="464"/>
              <w:rPr>
                <w:sz w:val="28"/>
                <w:szCs w:val="28"/>
              </w:rPr>
            </w:pPr>
            <w:r w:rsidRPr="00C20EF0">
              <w:rPr>
                <w:sz w:val="28"/>
                <w:szCs w:val="28"/>
              </w:rPr>
              <w:t>503454,92</w:t>
            </w:r>
          </w:p>
        </w:tc>
        <w:tc>
          <w:tcPr>
            <w:tcW w:w="1133" w:type="dxa"/>
            <w:tcBorders>
              <w:left w:val="single" w:sz="12" w:space="0" w:color="000000"/>
            </w:tcBorders>
            <w:shd w:val="clear" w:color="auto" w:fill="auto"/>
          </w:tcPr>
          <w:p w14:paraId="5D07F4C5" w14:textId="77777777" w:rsidR="00C20EF0" w:rsidRPr="00C20EF0" w:rsidRDefault="00C20EF0" w:rsidP="00C20EF0">
            <w:pPr>
              <w:pStyle w:val="TableParagraph"/>
              <w:spacing w:before="7" w:line="300" w:lineRule="exact"/>
              <w:rPr>
                <w:sz w:val="28"/>
                <w:szCs w:val="28"/>
              </w:rPr>
            </w:pPr>
          </w:p>
          <w:p w14:paraId="1546183D" w14:textId="77777777" w:rsidR="00C20EF0" w:rsidRPr="00C20EF0" w:rsidRDefault="00C20EF0" w:rsidP="00C20EF0">
            <w:pPr>
              <w:pStyle w:val="TableParagraph"/>
              <w:spacing w:line="300" w:lineRule="exact"/>
              <w:ind w:left="70" w:right="28"/>
              <w:jc w:val="center"/>
              <w:rPr>
                <w:sz w:val="28"/>
                <w:szCs w:val="28"/>
              </w:rPr>
            </w:pPr>
            <w:r w:rsidRPr="00C20EF0">
              <w:rPr>
                <w:sz w:val="28"/>
                <w:szCs w:val="28"/>
              </w:rPr>
              <w:t>62</w:t>
            </w:r>
          </w:p>
        </w:tc>
        <w:tc>
          <w:tcPr>
            <w:tcW w:w="2054" w:type="dxa"/>
            <w:shd w:val="clear" w:color="auto" w:fill="auto"/>
          </w:tcPr>
          <w:p w14:paraId="3D1C9A80" w14:textId="77777777" w:rsidR="00C20EF0" w:rsidRPr="00C20EF0" w:rsidRDefault="00C20EF0" w:rsidP="00C20EF0">
            <w:pPr>
              <w:pStyle w:val="TableParagraph"/>
              <w:spacing w:before="18" w:line="300" w:lineRule="exact"/>
              <w:rPr>
                <w:sz w:val="28"/>
                <w:szCs w:val="28"/>
              </w:rPr>
            </w:pPr>
          </w:p>
          <w:p w14:paraId="0D5FFF23" w14:textId="77777777" w:rsidR="00C20EF0" w:rsidRPr="00C20EF0" w:rsidRDefault="00C20EF0" w:rsidP="00C20EF0">
            <w:pPr>
              <w:pStyle w:val="TableParagraph"/>
              <w:spacing w:line="300" w:lineRule="exact"/>
              <w:ind w:left="409"/>
              <w:rPr>
                <w:sz w:val="28"/>
                <w:szCs w:val="28"/>
              </w:rPr>
            </w:pPr>
            <w:r w:rsidRPr="00C20EF0">
              <w:rPr>
                <w:sz w:val="28"/>
                <w:szCs w:val="28"/>
              </w:rPr>
              <w:t>2207999,24</w:t>
            </w:r>
          </w:p>
        </w:tc>
        <w:tc>
          <w:tcPr>
            <w:tcW w:w="1491" w:type="dxa"/>
            <w:tcBorders>
              <w:right w:val="single" w:sz="12" w:space="0" w:color="000000"/>
            </w:tcBorders>
            <w:shd w:val="clear" w:color="auto" w:fill="auto"/>
          </w:tcPr>
          <w:p w14:paraId="36CBA500" w14:textId="77777777" w:rsidR="00C20EF0" w:rsidRPr="00C20EF0" w:rsidRDefault="00C20EF0" w:rsidP="00C20EF0">
            <w:pPr>
              <w:pStyle w:val="TableParagraph"/>
              <w:spacing w:before="18" w:line="300" w:lineRule="exact"/>
              <w:rPr>
                <w:sz w:val="28"/>
                <w:szCs w:val="28"/>
              </w:rPr>
            </w:pPr>
          </w:p>
          <w:p w14:paraId="3D85CF2F" w14:textId="77777777" w:rsidR="00C20EF0" w:rsidRPr="00C20EF0" w:rsidRDefault="00C20EF0" w:rsidP="00C20EF0">
            <w:pPr>
              <w:pStyle w:val="TableParagraph"/>
              <w:spacing w:line="300" w:lineRule="exact"/>
              <w:ind w:left="458"/>
              <w:rPr>
                <w:sz w:val="28"/>
                <w:szCs w:val="28"/>
              </w:rPr>
            </w:pPr>
            <w:r w:rsidRPr="00C20EF0">
              <w:rPr>
                <w:sz w:val="28"/>
                <w:szCs w:val="28"/>
              </w:rPr>
              <w:t>503440,48</w:t>
            </w:r>
          </w:p>
        </w:tc>
      </w:tr>
      <w:tr w:rsidR="00C20EF0" w:rsidRPr="00C20EF0" w14:paraId="4FA2C731" w14:textId="77777777" w:rsidTr="00C20EF0">
        <w:trPr>
          <w:trHeight w:val="375"/>
        </w:trPr>
        <w:tc>
          <w:tcPr>
            <w:tcW w:w="1132" w:type="dxa"/>
            <w:vMerge w:val="restart"/>
            <w:tcBorders>
              <w:left w:val="single" w:sz="12" w:space="0" w:color="000000"/>
            </w:tcBorders>
            <w:shd w:val="clear" w:color="auto" w:fill="auto"/>
          </w:tcPr>
          <w:p w14:paraId="6FFE8857" w14:textId="77777777" w:rsidR="00C20EF0" w:rsidRPr="00C20EF0" w:rsidRDefault="00C20EF0" w:rsidP="00C20EF0">
            <w:pPr>
              <w:pStyle w:val="TableParagraph"/>
              <w:spacing w:before="145" w:line="300" w:lineRule="exact"/>
              <w:ind w:left="59" w:right="31"/>
              <w:jc w:val="center"/>
              <w:rPr>
                <w:sz w:val="28"/>
                <w:szCs w:val="28"/>
              </w:rPr>
            </w:pPr>
            <w:r w:rsidRPr="00C20EF0">
              <w:rPr>
                <w:sz w:val="28"/>
                <w:szCs w:val="28"/>
              </w:rPr>
              <w:t>50</w:t>
            </w:r>
          </w:p>
        </w:tc>
        <w:tc>
          <w:tcPr>
            <w:tcW w:w="2042" w:type="dxa"/>
            <w:vMerge w:val="restart"/>
            <w:shd w:val="clear" w:color="auto" w:fill="auto"/>
          </w:tcPr>
          <w:p w14:paraId="12C15590" w14:textId="77777777" w:rsidR="00C20EF0" w:rsidRPr="00C20EF0" w:rsidRDefault="00C20EF0" w:rsidP="00C20EF0">
            <w:pPr>
              <w:pStyle w:val="TableParagraph"/>
              <w:spacing w:before="157" w:line="300" w:lineRule="exact"/>
              <w:ind w:left="403"/>
              <w:rPr>
                <w:sz w:val="28"/>
                <w:szCs w:val="28"/>
              </w:rPr>
            </w:pPr>
            <w:r w:rsidRPr="00C20EF0">
              <w:rPr>
                <w:sz w:val="28"/>
                <w:szCs w:val="28"/>
              </w:rPr>
              <w:t>2207980,59</w:t>
            </w:r>
          </w:p>
        </w:tc>
        <w:tc>
          <w:tcPr>
            <w:tcW w:w="1506" w:type="dxa"/>
            <w:vMerge w:val="restart"/>
            <w:tcBorders>
              <w:right w:val="single" w:sz="12" w:space="0" w:color="000000"/>
            </w:tcBorders>
            <w:shd w:val="clear" w:color="auto" w:fill="auto"/>
          </w:tcPr>
          <w:p w14:paraId="1DFC34C7" w14:textId="77777777" w:rsidR="00C20EF0" w:rsidRPr="00C20EF0" w:rsidRDefault="00C20EF0" w:rsidP="00C20EF0">
            <w:pPr>
              <w:pStyle w:val="TableParagraph"/>
              <w:spacing w:before="157" w:line="300" w:lineRule="exact"/>
              <w:ind w:left="464"/>
              <w:rPr>
                <w:sz w:val="28"/>
                <w:szCs w:val="28"/>
              </w:rPr>
            </w:pPr>
            <w:r w:rsidRPr="00C20EF0">
              <w:rPr>
                <w:sz w:val="28"/>
                <w:szCs w:val="28"/>
              </w:rPr>
              <w:t>503458,24</w:t>
            </w:r>
          </w:p>
        </w:tc>
        <w:tc>
          <w:tcPr>
            <w:tcW w:w="1133" w:type="dxa"/>
            <w:vMerge w:val="restart"/>
            <w:tcBorders>
              <w:left w:val="single" w:sz="12" w:space="0" w:color="000000"/>
            </w:tcBorders>
            <w:shd w:val="clear" w:color="auto" w:fill="auto"/>
          </w:tcPr>
          <w:p w14:paraId="6F818A5C" w14:textId="77777777" w:rsidR="00C20EF0" w:rsidRPr="00C20EF0" w:rsidRDefault="00C20EF0" w:rsidP="00C20EF0">
            <w:pPr>
              <w:pStyle w:val="TableParagraph"/>
              <w:spacing w:before="7" w:line="300" w:lineRule="exact"/>
              <w:rPr>
                <w:sz w:val="28"/>
                <w:szCs w:val="28"/>
              </w:rPr>
            </w:pPr>
          </w:p>
          <w:p w14:paraId="57A5E3FB" w14:textId="77777777" w:rsidR="00C20EF0" w:rsidRPr="00C20EF0" w:rsidRDefault="00C20EF0" w:rsidP="00C20EF0">
            <w:pPr>
              <w:pStyle w:val="TableParagraph"/>
              <w:spacing w:line="300" w:lineRule="exact"/>
              <w:ind w:left="70" w:right="28"/>
              <w:jc w:val="center"/>
              <w:rPr>
                <w:sz w:val="28"/>
                <w:szCs w:val="28"/>
              </w:rPr>
            </w:pPr>
            <w:r w:rsidRPr="00C20EF0">
              <w:rPr>
                <w:sz w:val="28"/>
                <w:szCs w:val="28"/>
              </w:rPr>
              <w:t>63</w:t>
            </w:r>
          </w:p>
        </w:tc>
        <w:tc>
          <w:tcPr>
            <w:tcW w:w="2054" w:type="dxa"/>
            <w:vMerge w:val="restart"/>
            <w:shd w:val="clear" w:color="auto" w:fill="auto"/>
          </w:tcPr>
          <w:p w14:paraId="1227F811" w14:textId="77777777" w:rsidR="00C20EF0" w:rsidRPr="00C20EF0" w:rsidRDefault="00C20EF0" w:rsidP="00C20EF0">
            <w:pPr>
              <w:pStyle w:val="TableParagraph"/>
              <w:spacing w:before="18" w:line="300" w:lineRule="exact"/>
              <w:rPr>
                <w:sz w:val="28"/>
                <w:szCs w:val="28"/>
              </w:rPr>
            </w:pPr>
          </w:p>
          <w:p w14:paraId="22645C86" w14:textId="77777777" w:rsidR="00C20EF0" w:rsidRPr="00C20EF0" w:rsidRDefault="00C20EF0" w:rsidP="00C20EF0">
            <w:pPr>
              <w:pStyle w:val="TableParagraph"/>
              <w:spacing w:line="300" w:lineRule="exact"/>
              <w:ind w:left="409"/>
              <w:rPr>
                <w:sz w:val="28"/>
                <w:szCs w:val="28"/>
              </w:rPr>
            </w:pPr>
            <w:r w:rsidRPr="00C20EF0">
              <w:rPr>
                <w:sz w:val="28"/>
                <w:szCs w:val="28"/>
              </w:rPr>
              <w:t>2207992,60</w:t>
            </w:r>
          </w:p>
        </w:tc>
        <w:tc>
          <w:tcPr>
            <w:tcW w:w="1491" w:type="dxa"/>
            <w:vMerge w:val="restart"/>
            <w:tcBorders>
              <w:right w:val="single" w:sz="12" w:space="0" w:color="000000"/>
            </w:tcBorders>
            <w:shd w:val="clear" w:color="auto" w:fill="auto"/>
          </w:tcPr>
          <w:p w14:paraId="7F3E4AEE" w14:textId="77777777" w:rsidR="00C20EF0" w:rsidRPr="00C20EF0" w:rsidRDefault="00C20EF0" w:rsidP="00C20EF0">
            <w:pPr>
              <w:pStyle w:val="TableParagraph"/>
              <w:spacing w:before="18" w:line="300" w:lineRule="exact"/>
              <w:rPr>
                <w:sz w:val="28"/>
                <w:szCs w:val="28"/>
              </w:rPr>
            </w:pPr>
          </w:p>
          <w:p w14:paraId="13CD8CE4" w14:textId="77777777" w:rsidR="00C20EF0" w:rsidRPr="00C20EF0" w:rsidRDefault="00C20EF0" w:rsidP="00C20EF0">
            <w:pPr>
              <w:pStyle w:val="TableParagraph"/>
              <w:spacing w:line="300" w:lineRule="exact"/>
              <w:ind w:left="458"/>
              <w:rPr>
                <w:sz w:val="28"/>
                <w:szCs w:val="28"/>
              </w:rPr>
            </w:pPr>
            <w:r w:rsidRPr="00C20EF0">
              <w:rPr>
                <w:sz w:val="28"/>
                <w:szCs w:val="28"/>
              </w:rPr>
              <w:t>503443,48</w:t>
            </w:r>
          </w:p>
        </w:tc>
      </w:tr>
      <w:tr w:rsidR="00C20EF0" w:rsidRPr="00C20EF0" w14:paraId="1B962079" w14:textId="77777777" w:rsidTr="00C20EF0">
        <w:trPr>
          <w:trHeight w:val="300"/>
        </w:trPr>
        <w:tc>
          <w:tcPr>
            <w:tcW w:w="1132" w:type="dxa"/>
            <w:vMerge/>
            <w:tcBorders>
              <w:top w:val="nil"/>
              <w:left w:val="single" w:sz="12" w:space="0" w:color="000000"/>
            </w:tcBorders>
            <w:shd w:val="clear" w:color="auto" w:fill="auto"/>
          </w:tcPr>
          <w:p w14:paraId="32C07DC4" w14:textId="77777777" w:rsidR="00C20EF0" w:rsidRPr="00C20EF0" w:rsidRDefault="00C20EF0" w:rsidP="00C20EF0">
            <w:pPr>
              <w:widowControl w:val="0"/>
              <w:autoSpaceDE w:val="0"/>
              <w:autoSpaceDN w:val="0"/>
              <w:spacing w:line="300" w:lineRule="exact"/>
              <w:rPr>
                <w:szCs w:val="28"/>
                <w:lang w:val="en-US"/>
              </w:rPr>
            </w:pPr>
          </w:p>
        </w:tc>
        <w:tc>
          <w:tcPr>
            <w:tcW w:w="2042" w:type="dxa"/>
            <w:vMerge/>
            <w:tcBorders>
              <w:top w:val="nil"/>
            </w:tcBorders>
            <w:shd w:val="clear" w:color="auto" w:fill="auto"/>
          </w:tcPr>
          <w:p w14:paraId="1DA58F50" w14:textId="77777777" w:rsidR="00C20EF0" w:rsidRPr="00C20EF0" w:rsidRDefault="00C20EF0" w:rsidP="00C20EF0">
            <w:pPr>
              <w:widowControl w:val="0"/>
              <w:autoSpaceDE w:val="0"/>
              <w:autoSpaceDN w:val="0"/>
              <w:spacing w:line="300" w:lineRule="exact"/>
              <w:rPr>
                <w:szCs w:val="28"/>
                <w:lang w:val="en-US"/>
              </w:rPr>
            </w:pPr>
          </w:p>
        </w:tc>
        <w:tc>
          <w:tcPr>
            <w:tcW w:w="1506" w:type="dxa"/>
            <w:vMerge/>
            <w:tcBorders>
              <w:top w:val="nil"/>
              <w:right w:val="single" w:sz="12" w:space="0" w:color="000000"/>
            </w:tcBorders>
            <w:shd w:val="clear" w:color="auto" w:fill="auto"/>
          </w:tcPr>
          <w:p w14:paraId="7377B1FF" w14:textId="77777777" w:rsidR="00C20EF0" w:rsidRPr="00C20EF0" w:rsidRDefault="00C20EF0" w:rsidP="00C20EF0">
            <w:pPr>
              <w:widowControl w:val="0"/>
              <w:autoSpaceDE w:val="0"/>
              <w:autoSpaceDN w:val="0"/>
              <w:spacing w:line="300" w:lineRule="exact"/>
              <w:rPr>
                <w:szCs w:val="28"/>
                <w:lang w:val="en-US"/>
              </w:rPr>
            </w:pPr>
          </w:p>
        </w:tc>
        <w:tc>
          <w:tcPr>
            <w:tcW w:w="1133" w:type="dxa"/>
            <w:vMerge/>
            <w:tcBorders>
              <w:top w:val="nil"/>
              <w:left w:val="single" w:sz="12" w:space="0" w:color="000000"/>
            </w:tcBorders>
            <w:shd w:val="clear" w:color="auto" w:fill="auto"/>
          </w:tcPr>
          <w:p w14:paraId="51F47DD8" w14:textId="77777777" w:rsidR="00C20EF0" w:rsidRPr="00C20EF0" w:rsidRDefault="00C20EF0" w:rsidP="00C20EF0">
            <w:pPr>
              <w:widowControl w:val="0"/>
              <w:autoSpaceDE w:val="0"/>
              <w:autoSpaceDN w:val="0"/>
              <w:spacing w:line="300" w:lineRule="exact"/>
              <w:rPr>
                <w:szCs w:val="28"/>
                <w:lang w:val="en-US"/>
              </w:rPr>
            </w:pPr>
          </w:p>
        </w:tc>
        <w:tc>
          <w:tcPr>
            <w:tcW w:w="2054" w:type="dxa"/>
            <w:vMerge/>
            <w:tcBorders>
              <w:top w:val="nil"/>
            </w:tcBorders>
            <w:shd w:val="clear" w:color="auto" w:fill="auto"/>
          </w:tcPr>
          <w:p w14:paraId="2B8CAB33" w14:textId="77777777" w:rsidR="00C20EF0" w:rsidRPr="00C20EF0" w:rsidRDefault="00C20EF0" w:rsidP="00C20EF0">
            <w:pPr>
              <w:widowControl w:val="0"/>
              <w:autoSpaceDE w:val="0"/>
              <w:autoSpaceDN w:val="0"/>
              <w:spacing w:line="300" w:lineRule="exact"/>
              <w:rPr>
                <w:szCs w:val="28"/>
                <w:lang w:val="en-US"/>
              </w:rPr>
            </w:pPr>
          </w:p>
        </w:tc>
        <w:tc>
          <w:tcPr>
            <w:tcW w:w="1491" w:type="dxa"/>
            <w:vMerge/>
            <w:tcBorders>
              <w:top w:val="nil"/>
              <w:right w:val="single" w:sz="12" w:space="0" w:color="000000"/>
            </w:tcBorders>
            <w:shd w:val="clear" w:color="auto" w:fill="auto"/>
          </w:tcPr>
          <w:p w14:paraId="4E90944D"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54D5F3CF" w14:textId="77777777" w:rsidTr="00C20EF0">
        <w:trPr>
          <w:trHeight w:val="536"/>
        </w:trPr>
        <w:tc>
          <w:tcPr>
            <w:tcW w:w="1132" w:type="dxa"/>
            <w:tcBorders>
              <w:left w:val="single" w:sz="12" w:space="0" w:color="000000"/>
            </w:tcBorders>
            <w:shd w:val="clear" w:color="auto" w:fill="auto"/>
          </w:tcPr>
          <w:p w14:paraId="696874E8" w14:textId="77777777" w:rsidR="00C20EF0" w:rsidRPr="00C20EF0" w:rsidRDefault="00C20EF0" w:rsidP="00C20EF0">
            <w:pPr>
              <w:pStyle w:val="TableParagraph"/>
              <w:spacing w:before="145" w:line="300" w:lineRule="exact"/>
              <w:ind w:left="59" w:right="31"/>
              <w:jc w:val="center"/>
              <w:rPr>
                <w:sz w:val="28"/>
                <w:szCs w:val="28"/>
              </w:rPr>
            </w:pPr>
            <w:r w:rsidRPr="00C20EF0">
              <w:rPr>
                <w:sz w:val="28"/>
                <w:szCs w:val="28"/>
              </w:rPr>
              <w:t>51</w:t>
            </w:r>
          </w:p>
        </w:tc>
        <w:tc>
          <w:tcPr>
            <w:tcW w:w="2042" w:type="dxa"/>
            <w:shd w:val="clear" w:color="auto" w:fill="auto"/>
          </w:tcPr>
          <w:p w14:paraId="6759D5E6" w14:textId="77777777" w:rsidR="00C20EF0" w:rsidRPr="00C20EF0" w:rsidRDefault="00C20EF0" w:rsidP="00C20EF0">
            <w:pPr>
              <w:pStyle w:val="TableParagraph"/>
              <w:spacing w:before="157" w:line="300" w:lineRule="exact"/>
              <w:ind w:left="403"/>
              <w:rPr>
                <w:sz w:val="28"/>
                <w:szCs w:val="28"/>
              </w:rPr>
            </w:pPr>
            <w:r w:rsidRPr="00C20EF0">
              <w:rPr>
                <w:sz w:val="28"/>
                <w:szCs w:val="28"/>
              </w:rPr>
              <w:t>2207977,28</w:t>
            </w:r>
          </w:p>
        </w:tc>
        <w:tc>
          <w:tcPr>
            <w:tcW w:w="1506" w:type="dxa"/>
            <w:tcBorders>
              <w:right w:val="single" w:sz="12" w:space="0" w:color="000000"/>
            </w:tcBorders>
            <w:shd w:val="clear" w:color="auto" w:fill="auto"/>
          </w:tcPr>
          <w:p w14:paraId="7C6FCECA" w14:textId="77777777" w:rsidR="00C20EF0" w:rsidRPr="00C20EF0" w:rsidRDefault="00C20EF0" w:rsidP="00C20EF0">
            <w:pPr>
              <w:pStyle w:val="TableParagraph"/>
              <w:spacing w:before="157" w:line="300" w:lineRule="exact"/>
              <w:ind w:left="464"/>
              <w:rPr>
                <w:sz w:val="28"/>
                <w:szCs w:val="28"/>
              </w:rPr>
            </w:pPr>
            <w:r w:rsidRPr="00C20EF0">
              <w:rPr>
                <w:sz w:val="28"/>
                <w:szCs w:val="28"/>
              </w:rPr>
              <w:t>503447,10</w:t>
            </w:r>
          </w:p>
        </w:tc>
        <w:tc>
          <w:tcPr>
            <w:tcW w:w="4678" w:type="dxa"/>
            <w:gridSpan w:val="3"/>
            <w:tcBorders>
              <w:left w:val="single" w:sz="12" w:space="0" w:color="000000"/>
              <w:right w:val="single" w:sz="12" w:space="0" w:color="000000"/>
            </w:tcBorders>
            <w:shd w:val="clear" w:color="auto" w:fill="auto"/>
          </w:tcPr>
          <w:p w14:paraId="685D0D59" w14:textId="77777777" w:rsidR="00C20EF0" w:rsidRPr="00C20EF0" w:rsidRDefault="00C20EF0" w:rsidP="00C20EF0">
            <w:pPr>
              <w:pStyle w:val="TableParagraph"/>
              <w:spacing w:before="145" w:line="300" w:lineRule="exact"/>
              <w:jc w:val="center"/>
              <w:rPr>
                <w:sz w:val="28"/>
                <w:szCs w:val="28"/>
              </w:rPr>
            </w:pPr>
            <w:r w:rsidRPr="00C20EF0">
              <w:rPr>
                <w:w w:val="105"/>
                <w:sz w:val="28"/>
                <w:szCs w:val="28"/>
              </w:rPr>
              <w:t>:ЗУ 22</w:t>
            </w:r>
          </w:p>
        </w:tc>
      </w:tr>
      <w:tr w:rsidR="00C20EF0" w:rsidRPr="00C20EF0" w14:paraId="4F423F74" w14:textId="77777777" w:rsidTr="00C20EF0">
        <w:trPr>
          <w:trHeight w:val="536"/>
        </w:trPr>
        <w:tc>
          <w:tcPr>
            <w:tcW w:w="4680" w:type="dxa"/>
            <w:gridSpan w:val="3"/>
            <w:tcBorders>
              <w:left w:val="single" w:sz="12" w:space="0" w:color="000000"/>
              <w:right w:val="single" w:sz="12" w:space="0" w:color="000000"/>
            </w:tcBorders>
            <w:shd w:val="clear" w:color="auto" w:fill="auto"/>
          </w:tcPr>
          <w:p w14:paraId="2EF73C4B" w14:textId="77777777" w:rsidR="00C20EF0" w:rsidRPr="00C20EF0" w:rsidRDefault="00C20EF0" w:rsidP="00C20EF0">
            <w:pPr>
              <w:pStyle w:val="TableParagraph"/>
              <w:spacing w:before="125" w:line="300" w:lineRule="exact"/>
              <w:ind w:left="127" w:right="129"/>
              <w:jc w:val="center"/>
              <w:rPr>
                <w:sz w:val="28"/>
                <w:szCs w:val="28"/>
              </w:rPr>
            </w:pPr>
            <w:r w:rsidRPr="00C20EF0">
              <w:rPr>
                <w:w w:val="105"/>
                <w:sz w:val="28"/>
                <w:szCs w:val="28"/>
              </w:rPr>
              <w:t>:ЗУ 18</w:t>
            </w:r>
          </w:p>
        </w:tc>
        <w:tc>
          <w:tcPr>
            <w:tcW w:w="1133" w:type="dxa"/>
            <w:tcBorders>
              <w:left w:val="single" w:sz="12" w:space="0" w:color="000000"/>
            </w:tcBorders>
            <w:shd w:val="clear" w:color="auto" w:fill="auto"/>
          </w:tcPr>
          <w:p w14:paraId="5DD0D8E5" w14:textId="77777777" w:rsidR="00C20EF0" w:rsidRPr="00C20EF0" w:rsidRDefault="00C20EF0" w:rsidP="00C20EF0">
            <w:pPr>
              <w:pStyle w:val="TableParagraph"/>
              <w:spacing w:before="131" w:line="300" w:lineRule="exact"/>
              <w:ind w:left="54"/>
              <w:jc w:val="center"/>
              <w:rPr>
                <w:sz w:val="28"/>
                <w:szCs w:val="28"/>
              </w:rPr>
            </w:pPr>
            <w:r w:rsidRPr="00C20EF0">
              <w:rPr>
                <w:w w:val="102"/>
                <w:sz w:val="28"/>
                <w:szCs w:val="28"/>
              </w:rPr>
              <w:t>1</w:t>
            </w:r>
          </w:p>
        </w:tc>
        <w:tc>
          <w:tcPr>
            <w:tcW w:w="2054" w:type="dxa"/>
            <w:shd w:val="clear" w:color="auto" w:fill="auto"/>
          </w:tcPr>
          <w:p w14:paraId="301DA641" w14:textId="77777777" w:rsidR="00C20EF0" w:rsidRPr="00C20EF0" w:rsidRDefault="00C20EF0" w:rsidP="00C20EF0">
            <w:pPr>
              <w:pStyle w:val="TableParagraph"/>
              <w:spacing w:before="131" w:line="300" w:lineRule="exact"/>
              <w:ind w:left="409"/>
              <w:rPr>
                <w:sz w:val="28"/>
                <w:szCs w:val="28"/>
              </w:rPr>
            </w:pPr>
            <w:r w:rsidRPr="00C20EF0">
              <w:rPr>
                <w:sz w:val="28"/>
                <w:szCs w:val="28"/>
              </w:rPr>
              <w:t>2207794,71</w:t>
            </w:r>
          </w:p>
        </w:tc>
        <w:tc>
          <w:tcPr>
            <w:tcW w:w="1491" w:type="dxa"/>
            <w:tcBorders>
              <w:right w:val="single" w:sz="12" w:space="0" w:color="000000"/>
            </w:tcBorders>
            <w:shd w:val="clear" w:color="auto" w:fill="auto"/>
          </w:tcPr>
          <w:p w14:paraId="7C7FD604" w14:textId="77777777" w:rsidR="00C20EF0" w:rsidRPr="00C20EF0" w:rsidRDefault="00C20EF0" w:rsidP="00C20EF0">
            <w:pPr>
              <w:pStyle w:val="TableParagraph"/>
              <w:spacing w:before="131" w:line="300" w:lineRule="exact"/>
              <w:ind w:left="458"/>
              <w:rPr>
                <w:sz w:val="28"/>
                <w:szCs w:val="28"/>
              </w:rPr>
            </w:pPr>
            <w:r w:rsidRPr="00C20EF0">
              <w:rPr>
                <w:sz w:val="28"/>
                <w:szCs w:val="28"/>
              </w:rPr>
              <w:t>503584,08</w:t>
            </w:r>
          </w:p>
        </w:tc>
      </w:tr>
      <w:tr w:rsidR="00C20EF0" w:rsidRPr="00C20EF0" w14:paraId="63E8D9F0" w14:textId="77777777" w:rsidTr="00C20EF0">
        <w:trPr>
          <w:trHeight w:val="536"/>
        </w:trPr>
        <w:tc>
          <w:tcPr>
            <w:tcW w:w="1132" w:type="dxa"/>
            <w:tcBorders>
              <w:left w:val="single" w:sz="12" w:space="0" w:color="000000"/>
              <w:bottom w:val="single" w:sz="12" w:space="0" w:color="000000"/>
            </w:tcBorders>
            <w:shd w:val="clear" w:color="auto" w:fill="auto"/>
          </w:tcPr>
          <w:p w14:paraId="3B89237A" w14:textId="77777777" w:rsidR="00C20EF0" w:rsidRPr="00C20EF0" w:rsidRDefault="00C20EF0" w:rsidP="00C20EF0">
            <w:pPr>
              <w:pStyle w:val="TableParagraph"/>
              <w:spacing w:before="7" w:line="300" w:lineRule="exact"/>
              <w:rPr>
                <w:sz w:val="28"/>
                <w:szCs w:val="28"/>
              </w:rPr>
            </w:pPr>
          </w:p>
          <w:p w14:paraId="1722CD19"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52</w:t>
            </w:r>
          </w:p>
        </w:tc>
        <w:tc>
          <w:tcPr>
            <w:tcW w:w="2042" w:type="dxa"/>
            <w:tcBorders>
              <w:bottom w:val="single" w:sz="12" w:space="0" w:color="000000"/>
            </w:tcBorders>
            <w:shd w:val="clear" w:color="auto" w:fill="auto"/>
          </w:tcPr>
          <w:p w14:paraId="2D230064" w14:textId="77777777" w:rsidR="00C20EF0" w:rsidRPr="00C20EF0" w:rsidRDefault="00C20EF0" w:rsidP="00C20EF0">
            <w:pPr>
              <w:pStyle w:val="TableParagraph"/>
              <w:spacing w:line="300" w:lineRule="exact"/>
              <w:rPr>
                <w:sz w:val="28"/>
                <w:szCs w:val="28"/>
              </w:rPr>
            </w:pPr>
          </w:p>
          <w:p w14:paraId="32D2BAAB" w14:textId="77777777" w:rsidR="00C20EF0" w:rsidRPr="00C20EF0" w:rsidRDefault="00C20EF0" w:rsidP="00C20EF0">
            <w:pPr>
              <w:pStyle w:val="TableParagraph"/>
              <w:spacing w:line="300" w:lineRule="exact"/>
              <w:ind w:left="403"/>
              <w:rPr>
                <w:sz w:val="28"/>
                <w:szCs w:val="28"/>
              </w:rPr>
            </w:pPr>
            <w:r w:rsidRPr="00C20EF0">
              <w:rPr>
                <w:sz w:val="28"/>
                <w:szCs w:val="28"/>
              </w:rPr>
              <w:t>2208021,36</w:t>
            </w:r>
          </w:p>
        </w:tc>
        <w:tc>
          <w:tcPr>
            <w:tcW w:w="1506" w:type="dxa"/>
            <w:tcBorders>
              <w:bottom w:val="single" w:sz="12" w:space="0" w:color="000000"/>
              <w:right w:val="single" w:sz="12" w:space="0" w:color="000000"/>
            </w:tcBorders>
            <w:shd w:val="clear" w:color="auto" w:fill="auto"/>
          </w:tcPr>
          <w:p w14:paraId="595010C1" w14:textId="77777777" w:rsidR="00C20EF0" w:rsidRPr="00C20EF0" w:rsidRDefault="00C20EF0" w:rsidP="00C20EF0">
            <w:pPr>
              <w:pStyle w:val="TableParagraph"/>
              <w:spacing w:line="300" w:lineRule="exact"/>
              <w:rPr>
                <w:sz w:val="28"/>
                <w:szCs w:val="28"/>
              </w:rPr>
            </w:pPr>
          </w:p>
          <w:p w14:paraId="6F9FA5C2" w14:textId="77777777" w:rsidR="00C20EF0" w:rsidRPr="00C20EF0" w:rsidRDefault="00C20EF0" w:rsidP="00C20EF0">
            <w:pPr>
              <w:pStyle w:val="TableParagraph"/>
              <w:spacing w:line="300" w:lineRule="exact"/>
              <w:ind w:left="464"/>
              <w:rPr>
                <w:sz w:val="28"/>
                <w:szCs w:val="28"/>
              </w:rPr>
            </w:pPr>
            <w:r w:rsidRPr="00C20EF0">
              <w:rPr>
                <w:sz w:val="28"/>
                <w:szCs w:val="28"/>
              </w:rPr>
              <w:t>503539,39</w:t>
            </w:r>
          </w:p>
        </w:tc>
        <w:tc>
          <w:tcPr>
            <w:tcW w:w="1133" w:type="dxa"/>
            <w:tcBorders>
              <w:left w:val="single" w:sz="12" w:space="0" w:color="000000"/>
              <w:bottom w:val="single" w:sz="12" w:space="0" w:color="000000"/>
            </w:tcBorders>
            <w:shd w:val="clear" w:color="auto" w:fill="auto"/>
          </w:tcPr>
          <w:p w14:paraId="5AA70806" w14:textId="77777777" w:rsidR="00C20EF0" w:rsidRPr="00C20EF0" w:rsidRDefault="00C20EF0" w:rsidP="00C20EF0">
            <w:pPr>
              <w:pStyle w:val="TableParagraph"/>
              <w:spacing w:before="7" w:line="300" w:lineRule="exact"/>
              <w:rPr>
                <w:sz w:val="28"/>
                <w:szCs w:val="28"/>
              </w:rPr>
            </w:pPr>
          </w:p>
          <w:p w14:paraId="54EBB475" w14:textId="77777777" w:rsidR="00C20EF0" w:rsidRPr="00C20EF0" w:rsidRDefault="00C20EF0" w:rsidP="00C20EF0">
            <w:pPr>
              <w:pStyle w:val="TableParagraph"/>
              <w:spacing w:line="300" w:lineRule="exact"/>
              <w:ind w:left="54"/>
              <w:jc w:val="center"/>
              <w:rPr>
                <w:sz w:val="28"/>
                <w:szCs w:val="28"/>
              </w:rPr>
            </w:pPr>
            <w:r w:rsidRPr="00C20EF0">
              <w:rPr>
                <w:w w:val="102"/>
                <w:sz w:val="28"/>
                <w:szCs w:val="28"/>
              </w:rPr>
              <w:t>7</w:t>
            </w:r>
          </w:p>
        </w:tc>
        <w:tc>
          <w:tcPr>
            <w:tcW w:w="2054" w:type="dxa"/>
            <w:tcBorders>
              <w:bottom w:val="single" w:sz="12" w:space="0" w:color="000000"/>
            </w:tcBorders>
            <w:shd w:val="clear" w:color="auto" w:fill="auto"/>
          </w:tcPr>
          <w:p w14:paraId="7176C404" w14:textId="77777777" w:rsidR="00C20EF0" w:rsidRPr="00C20EF0" w:rsidRDefault="00C20EF0" w:rsidP="00C20EF0">
            <w:pPr>
              <w:pStyle w:val="TableParagraph"/>
              <w:spacing w:line="300" w:lineRule="exact"/>
              <w:rPr>
                <w:sz w:val="28"/>
                <w:szCs w:val="28"/>
              </w:rPr>
            </w:pPr>
          </w:p>
          <w:p w14:paraId="744AD3A6" w14:textId="77777777" w:rsidR="00C20EF0" w:rsidRPr="00C20EF0" w:rsidRDefault="00C20EF0" w:rsidP="00C20EF0">
            <w:pPr>
              <w:pStyle w:val="TableParagraph"/>
              <w:spacing w:line="300" w:lineRule="exact"/>
              <w:ind w:left="409"/>
              <w:rPr>
                <w:sz w:val="28"/>
                <w:szCs w:val="28"/>
              </w:rPr>
            </w:pPr>
            <w:r w:rsidRPr="00C20EF0">
              <w:rPr>
                <w:sz w:val="28"/>
                <w:szCs w:val="28"/>
              </w:rPr>
              <w:t>2207837,02</w:t>
            </w:r>
          </w:p>
        </w:tc>
        <w:tc>
          <w:tcPr>
            <w:tcW w:w="1491" w:type="dxa"/>
            <w:tcBorders>
              <w:bottom w:val="single" w:sz="12" w:space="0" w:color="000000"/>
              <w:right w:val="single" w:sz="12" w:space="0" w:color="000000"/>
            </w:tcBorders>
            <w:shd w:val="clear" w:color="auto" w:fill="auto"/>
          </w:tcPr>
          <w:p w14:paraId="75A66D6E" w14:textId="77777777" w:rsidR="00C20EF0" w:rsidRPr="00C20EF0" w:rsidRDefault="00C20EF0" w:rsidP="00C20EF0">
            <w:pPr>
              <w:pStyle w:val="TableParagraph"/>
              <w:spacing w:line="300" w:lineRule="exact"/>
              <w:rPr>
                <w:sz w:val="28"/>
                <w:szCs w:val="28"/>
              </w:rPr>
            </w:pPr>
          </w:p>
          <w:p w14:paraId="0CC104FB" w14:textId="77777777" w:rsidR="00C20EF0" w:rsidRPr="00C20EF0" w:rsidRDefault="00C20EF0" w:rsidP="00C20EF0">
            <w:pPr>
              <w:pStyle w:val="TableParagraph"/>
              <w:spacing w:line="300" w:lineRule="exact"/>
              <w:ind w:left="458"/>
              <w:rPr>
                <w:sz w:val="28"/>
                <w:szCs w:val="28"/>
              </w:rPr>
            </w:pPr>
            <w:r w:rsidRPr="00C20EF0">
              <w:rPr>
                <w:sz w:val="28"/>
                <w:szCs w:val="28"/>
              </w:rPr>
              <w:t>503571,84</w:t>
            </w:r>
          </w:p>
        </w:tc>
      </w:tr>
    </w:tbl>
    <w:p w14:paraId="76FDB456" w14:textId="77777777" w:rsidR="00C20EF0" w:rsidRPr="00C20EF0" w:rsidRDefault="00C20EF0" w:rsidP="00C20EF0">
      <w:pPr>
        <w:pStyle w:val="af3"/>
        <w:pageBreakBefore/>
        <w:spacing w:line="300" w:lineRule="exact"/>
        <w:ind w:right="352" w:firstLine="709"/>
        <w:jc w:val="right"/>
        <w:rPr>
          <w:spacing w:val="-11"/>
          <w:szCs w:val="28"/>
          <w:lang w:val="ru-RU"/>
        </w:rPr>
      </w:pPr>
      <w:r w:rsidRPr="00C20EF0">
        <w:rPr>
          <w:spacing w:val="-11"/>
          <w:szCs w:val="28"/>
          <w:lang w:val="ru-RU"/>
        </w:rPr>
        <w:lastRenderedPageBreak/>
        <w:t>Продолжение таблицы 2</w:t>
      </w:r>
    </w:p>
    <w:tbl>
      <w:tblPr>
        <w:tblW w:w="9358" w:type="dxa"/>
        <w:tblInd w:w="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132"/>
        <w:gridCol w:w="2041"/>
        <w:gridCol w:w="1507"/>
        <w:gridCol w:w="1133"/>
        <w:gridCol w:w="2054"/>
        <w:gridCol w:w="1491"/>
      </w:tblGrid>
      <w:tr w:rsidR="00C20EF0" w:rsidRPr="00C20EF0" w14:paraId="6B7C053B" w14:textId="77777777" w:rsidTr="00C20EF0">
        <w:trPr>
          <w:trHeight w:val="820"/>
        </w:trPr>
        <w:tc>
          <w:tcPr>
            <w:tcW w:w="1132" w:type="dxa"/>
            <w:tcBorders>
              <w:top w:val="single" w:sz="12" w:space="0" w:color="000000"/>
              <w:left w:val="single" w:sz="12" w:space="0" w:color="000000"/>
              <w:bottom w:val="single" w:sz="12" w:space="0" w:color="000000"/>
            </w:tcBorders>
            <w:shd w:val="clear" w:color="auto" w:fill="auto"/>
          </w:tcPr>
          <w:p w14:paraId="7DFC3383" w14:textId="77777777" w:rsidR="00C20EF0" w:rsidRPr="00C20EF0" w:rsidRDefault="00C20EF0" w:rsidP="00C20EF0">
            <w:pPr>
              <w:pStyle w:val="TableParagraph"/>
              <w:spacing w:before="85" w:line="300" w:lineRule="exact"/>
              <w:ind w:left="59" w:right="28"/>
              <w:jc w:val="center"/>
              <w:rPr>
                <w:sz w:val="28"/>
                <w:szCs w:val="28"/>
              </w:rPr>
            </w:pPr>
            <w:proofErr w:type="spellStart"/>
            <w:r w:rsidRPr="00C20EF0">
              <w:rPr>
                <w:spacing w:val="-14"/>
                <w:sz w:val="28"/>
                <w:szCs w:val="28"/>
              </w:rPr>
              <w:t>Номер</w:t>
            </w:r>
            <w:proofErr w:type="spellEnd"/>
            <w:r w:rsidRPr="00C20EF0">
              <w:rPr>
                <w:spacing w:val="-14"/>
                <w:sz w:val="28"/>
                <w:szCs w:val="28"/>
              </w:rPr>
              <w:t xml:space="preserve"> </w:t>
            </w:r>
            <w:proofErr w:type="spellStart"/>
            <w:r w:rsidRPr="00C20EF0">
              <w:rPr>
                <w:spacing w:val="-12"/>
                <w:sz w:val="28"/>
                <w:szCs w:val="28"/>
              </w:rPr>
              <w:t>характерной</w:t>
            </w:r>
            <w:proofErr w:type="spellEnd"/>
            <w:r w:rsidRPr="00C20EF0">
              <w:rPr>
                <w:spacing w:val="-12"/>
                <w:sz w:val="28"/>
                <w:szCs w:val="28"/>
              </w:rPr>
              <w:t xml:space="preserve"> </w:t>
            </w:r>
            <w:proofErr w:type="spellStart"/>
            <w:r w:rsidRPr="00C20EF0">
              <w:rPr>
                <w:spacing w:val="-13"/>
                <w:sz w:val="28"/>
                <w:szCs w:val="28"/>
              </w:rPr>
              <w:t>точки</w:t>
            </w:r>
            <w:proofErr w:type="spellEnd"/>
          </w:p>
        </w:tc>
        <w:tc>
          <w:tcPr>
            <w:tcW w:w="2041" w:type="dxa"/>
            <w:tcBorders>
              <w:top w:val="single" w:sz="12" w:space="0" w:color="000000"/>
              <w:bottom w:val="single" w:sz="12" w:space="0" w:color="000000"/>
            </w:tcBorders>
            <w:shd w:val="clear" w:color="auto" w:fill="auto"/>
          </w:tcPr>
          <w:p w14:paraId="4F511490" w14:textId="77777777" w:rsidR="00C20EF0" w:rsidRPr="00C20EF0" w:rsidRDefault="00C20EF0" w:rsidP="00C20EF0">
            <w:pPr>
              <w:pStyle w:val="TableParagraph"/>
              <w:spacing w:before="6" w:line="300" w:lineRule="exact"/>
              <w:rPr>
                <w:sz w:val="28"/>
                <w:szCs w:val="28"/>
              </w:rPr>
            </w:pPr>
          </w:p>
          <w:p w14:paraId="748EA868" w14:textId="77777777" w:rsidR="00C20EF0" w:rsidRPr="00C20EF0" w:rsidRDefault="00C20EF0" w:rsidP="00C20EF0">
            <w:pPr>
              <w:pStyle w:val="TableParagraph"/>
              <w:spacing w:line="300" w:lineRule="exact"/>
              <w:ind w:left="67"/>
              <w:jc w:val="center"/>
              <w:rPr>
                <w:b/>
                <w:sz w:val="28"/>
                <w:szCs w:val="28"/>
              </w:rPr>
            </w:pPr>
            <w:r w:rsidRPr="00C20EF0">
              <w:rPr>
                <w:b/>
                <w:w w:val="101"/>
                <w:sz w:val="28"/>
                <w:szCs w:val="28"/>
              </w:rPr>
              <w:t>Y</w:t>
            </w:r>
          </w:p>
        </w:tc>
        <w:tc>
          <w:tcPr>
            <w:tcW w:w="1507" w:type="dxa"/>
            <w:tcBorders>
              <w:top w:val="single" w:sz="12" w:space="0" w:color="000000"/>
              <w:bottom w:val="single" w:sz="12" w:space="0" w:color="000000"/>
              <w:right w:val="single" w:sz="12" w:space="0" w:color="000000"/>
            </w:tcBorders>
            <w:shd w:val="clear" w:color="auto" w:fill="auto"/>
          </w:tcPr>
          <w:p w14:paraId="1FDFA4A8" w14:textId="77777777" w:rsidR="00C20EF0" w:rsidRPr="00C20EF0" w:rsidRDefault="00C20EF0" w:rsidP="00C20EF0">
            <w:pPr>
              <w:pStyle w:val="TableParagraph"/>
              <w:spacing w:before="11" w:line="300" w:lineRule="exact"/>
              <w:rPr>
                <w:sz w:val="28"/>
                <w:szCs w:val="28"/>
              </w:rPr>
            </w:pPr>
          </w:p>
          <w:p w14:paraId="61BC72B5" w14:textId="77777777" w:rsidR="00C20EF0" w:rsidRPr="00C20EF0" w:rsidRDefault="00C20EF0" w:rsidP="00C20EF0">
            <w:pPr>
              <w:pStyle w:val="TableParagraph"/>
              <w:spacing w:line="300" w:lineRule="exact"/>
              <w:ind w:left="76"/>
              <w:jc w:val="center"/>
              <w:rPr>
                <w:b/>
                <w:sz w:val="28"/>
                <w:szCs w:val="28"/>
              </w:rPr>
            </w:pPr>
            <w:r w:rsidRPr="00C20EF0">
              <w:rPr>
                <w:b/>
                <w:w w:val="101"/>
                <w:sz w:val="28"/>
                <w:szCs w:val="28"/>
              </w:rPr>
              <w:t>X</w:t>
            </w:r>
          </w:p>
        </w:tc>
        <w:tc>
          <w:tcPr>
            <w:tcW w:w="1133" w:type="dxa"/>
            <w:tcBorders>
              <w:top w:val="single" w:sz="12" w:space="0" w:color="000000"/>
              <w:left w:val="single" w:sz="12" w:space="0" w:color="000000"/>
              <w:bottom w:val="single" w:sz="12" w:space="0" w:color="000000"/>
            </w:tcBorders>
            <w:shd w:val="clear" w:color="auto" w:fill="auto"/>
          </w:tcPr>
          <w:p w14:paraId="15897401" w14:textId="77777777" w:rsidR="00C20EF0" w:rsidRPr="00C20EF0" w:rsidRDefault="00C20EF0" w:rsidP="00C20EF0">
            <w:pPr>
              <w:pStyle w:val="TableParagraph"/>
              <w:spacing w:before="85" w:line="300" w:lineRule="exact"/>
              <w:ind w:left="70" w:right="28"/>
              <w:jc w:val="center"/>
              <w:rPr>
                <w:sz w:val="28"/>
                <w:szCs w:val="28"/>
              </w:rPr>
            </w:pPr>
            <w:proofErr w:type="spellStart"/>
            <w:r w:rsidRPr="00C20EF0">
              <w:rPr>
                <w:spacing w:val="-14"/>
                <w:sz w:val="28"/>
                <w:szCs w:val="28"/>
              </w:rPr>
              <w:t>Номер</w:t>
            </w:r>
            <w:proofErr w:type="spellEnd"/>
            <w:r w:rsidRPr="00C20EF0">
              <w:rPr>
                <w:spacing w:val="-14"/>
                <w:sz w:val="28"/>
                <w:szCs w:val="28"/>
              </w:rPr>
              <w:t xml:space="preserve"> </w:t>
            </w:r>
            <w:proofErr w:type="spellStart"/>
            <w:r w:rsidRPr="00C20EF0">
              <w:rPr>
                <w:spacing w:val="-12"/>
                <w:sz w:val="28"/>
                <w:szCs w:val="28"/>
              </w:rPr>
              <w:t>характерной</w:t>
            </w:r>
            <w:proofErr w:type="spellEnd"/>
            <w:r w:rsidRPr="00C20EF0">
              <w:rPr>
                <w:spacing w:val="-12"/>
                <w:sz w:val="28"/>
                <w:szCs w:val="28"/>
              </w:rPr>
              <w:t xml:space="preserve"> </w:t>
            </w:r>
            <w:proofErr w:type="spellStart"/>
            <w:r w:rsidRPr="00C20EF0">
              <w:rPr>
                <w:spacing w:val="-13"/>
                <w:sz w:val="28"/>
                <w:szCs w:val="28"/>
              </w:rPr>
              <w:t>точки</w:t>
            </w:r>
            <w:proofErr w:type="spellEnd"/>
          </w:p>
        </w:tc>
        <w:tc>
          <w:tcPr>
            <w:tcW w:w="2054" w:type="dxa"/>
            <w:tcBorders>
              <w:top w:val="single" w:sz="12" w:space="0" w:color="000000"/>
              <w:bottom w:val="single" w:sz="12" w:space="0" w:color="000000"/>
            </w:tcBorders>
            <w:shd w:val="clear" w:color="auto" w:fill="auto"/>
          </w:tcPr>
          <w:p w14:paraId="55341391" w14:textId="77777777" w:rsidR="00C20EF0" w:rsidRPr="00C20EF0" w:rsidRDefault="00C20EF0" w:rsidP="00C20EF0">
            <w:pPr>
              <w:pStyle w:val="TableParagraph"/>
              <w:spacing w:before="6" w:line="300" w:lineRule="exact"/>
              <w:rPr>
                <w:sz w:val="28"/>
                <w:szCs w:val="28"/>
              </w:rPr>
            </w:pPr>
          </w:p>
          <w:p w14:paraId="49DF8D46" w14:textId="77777777" w:rsidR="00C20EF0" w:rsidRPr="00C20EF0" w:rsidRDefault="00C20EF0" w:rsidP="00C20EF0">
            <w:pPr>
              <w:pStyle w:val="TableParagraph"/>
              <w:spacing w:line="300" w:lineRule="exact"/>
              <w:ind w:left="64"/>
              <w:jc w:val="center"/>
              <w:rPr>
                <w:b/>
                <w:sz w:val="28"/>
                <w:szCs w:val="28"/>
              </w:rPr>
            </w:pPr>
            <w:r w:rsidRPr="00C20EF0">
              <w:rPr>
                <w:b/>
                <w:w w:val="101"/>
                <w:sz w:val="28"/>
                <w:szCs w:val="28"/>
              </w:rPr>
              <w:t>Y</w:t>
            </w:r>
          </w:p>
        </w:tc>
        <w:tc>
          <w:tcPr>
            <w:tcW w:w="1491" w:type="dxa"/>
            <w:tcBorders>
              <w:top w:val="single" w:sz="12" w:space="0" w:color="000000"/>
              <w:bottom w:val="single" w:sz="12" w:space="0" w:color="000000"/>
              <w:right w:val="single" w:sz="12" w:space="0" w:color="000000"/>
            </w:tcBorders>
            <w:shd w:val="clear" w:color="auto" w:fill="auto"/>
          </w:tcPr>
          <w:p w14:paraId="203B89FA" w14:textId="77777777" w:rsidR="00C20EF0" w:rsidRPr="00C20EF0" w:rsidRDefault="00C20EF0" w:rsidP="00C20EF0">
            <w:pPr>
              <w:pStyle w:val="TableParagraph"/>
              <w:spacing w:before="11" w:line="300" w:lineRule="exact"/>
              <w:rPr>
                <w:sz w:val="28"/>
                <w:szCs w:val="28"/>
              </w:rPr>
            </w:pPr>
          </w:p>
          <w:p w14:paraId="2729039A" w14:textId="77777777" w:rsidR="00C20EF0" w:rsidRPr="00C20EF0" w:rsidRDefault="00C20EF0" w:rsidP="00C20EF0">
            <w:pPr>
              <w:pStyle w:val="TableParagraph"/>
              <w:spacing w:line="300" w:lineRule="exact"/>
              <w:ind w:left="72"/>
              <w:jc w:val="center"/>
              <w:rPr>
                <w:b/>
                <w:sz w:val="28"/>
                <w:szCs w:val="28"/>
              </w:rPr>
            </w:pPr>
            <w:r w:rsidRPr="00C20EF0">
              <w:rPr>
                <w:b/>
                <w:w w:val="101"/>
                <w:sz w:val="28"/>
                <w:szCs w:val="28"/>
              </w:rPr>
              <w:t>X</w:t>
            </w:r>
          </w:p>
        </w:tc>
      </w:tr>
      <w:tr w:rsidR="00C20EF0" w:rsidRPr="00C20EF0" w14:paraId="4B982D9D" w14:textId="77777777" w:rsidTr="00C20EF0">
        <w:trPr>
          <w:trHeight w:val="541"/>
        </w:trPr>
        <w:tc>
          <w:tcPr>
            <w:tcW w:w="1132" w:type="dxa"/>
            <w:tcBorders>
              <w:top w:val="single" w:sz="12" w:space="0" w:color="000000"/>
              <w:left w:val="single" w:sz="12" w:space="0" w:color="000000"/>
            </w:tcBorders>
            <w:shd w:val="clear" w:color="auto" w:fill="auto"/>
          </w:tcPr>
          <w:p w14:paraId="0FE1A3EB" w14:textId="77777777" w:rsidR="00C20EF0" w:rsidRPr="00C20EF0" w:rsidRDefault="00C20EF0" w:rsidP="00C20EF0">
            <w:pPr>
              <w:pStyle w:val="TableParagraph"/>
              <w:spacing w:before="7" w:line="300" w:lineRule="exact"/>
              <w:rPr>
                <w:sz w:val="28"/>
                <w:szCs w:val="28"/>
              </w:rPr>
            </w:pPr>
          </w:p>
          <w:p w14:paraId="5E5A2F08" w14:textId="77777777" w:rsidR="00C20EF0" w:rsidRPr="00C20EF0" w:rsidRDefault="00C20EF0" w:rsidP="00C20EF0">
            <w:pPr>
              <w:pStyle w:val="TableParagraph"/>
              <w:spacing w:line="300" w:lineRule="exact"/>
              <w:ind w:left="41"/>
              <w:jc w:val="center"/>
              <w:rPr>
                <w:sz w:val="28"/>
                <w:szCs w:val="28"/>
              </w:rPr>
            </w:pPr>
            <w:r w:rsidRPr="00C20EF0">
              <w:rPr>
                <w:w w:val="102"/>
                <w:sz w:val="28"/>
                <w:szCs w:val="28"/>
              </w:rPr>
              <w:t>8</w:t>
            </w:r>
          </w:p>
        </w:tc>
        <w:tc>
          <w:tcPr>
            <w:tcW w:w="2041" w:type="dxa"/>
            <w:tcBorders>
              <w:top w:val="single" w:sz="12" w:space="0" w:color="000000"/>
            </w:tcBorders>
            <w:shd w:val="clear" w:color="auto" w:fill="auto"/>
          </w:tcPr>
          <w:p w14:paraId="44CB3CBE" w14:textId="77777777" w:rsidR="00C20EF0" w:rsidRPr="00C20EF0" w:rsidRDefault="00C20EF0" w:rsidP="00C20EF0">
            <w:pPr>
              <w:pStyle w:val="TableParagraph"/>
              <w:spacing w:before="18" w:line="300" w:lineRule="exact"/>
              <w:rPr>
                <w:sz w:val="28"/>
                <w:szCs w:val="28"/>
              </w:rPr>
            </w:pPr>
          </w:p>
          <w:p w14:paraId="43E62202" w14:textId="77777777" w:rsidR="00C20EF0" w:rsidRPr="00C20EF0" w:rsidRDefault="00C20EF0" w:rsidP="00C20EF0">
            <w:pPr>
              <w:pStyle w:val="TableParagraph"/>
              <w:spacing w:line="300" w:lineRule="exact"/>
              <w:ind w:left="403"/>
              <w:rPr>
                <w:sz w:val="28"/>
                <w:szCs w:val="28"/>
              </w:rPr>
            </w:pPr>
            <w:r w:rsidRPr="00C20EF0">
              <w:rPr>
                <w:sz w:val="28"/>
                <w:szCs w:val="28"/>
              </w:rPr>
              <w:t>2207836,87</w:t>
            </w:r>
          </w:p>
        </w:tc>
        <w:tc>
          <w:tcPr>
            <w:tcW w:w="1507" w:type="dxa"/>
            <w:tcBorders>
              <w:top w:val="single" w:sz="12" w:space="0" w:color="000000"/>
              <w:right w:val="single" w:sz="12" w:space="0" w:color="000000"/>
            </w:tcBorders>
            <w:shd w:val="clear" w:color="auto" w:fill="auto"/>
          </w:tcPr>
          <w:p w14:paraId="6EB39086" w14:textId="77777777" w:rsidR="00C20EF0" w:rsidRPr="00C20EF0" w:rsidRDefault="00C20EF0" w:rsidP="00C20EF0">
            <w:pPr>
              <w:pStyle w:val="TableParagraph"/>
              <w:spacing w:before="18" w:line="300" w:lineRule="exact"/>
              <w:rPr>
                <w:sz w:val="28"/>
                <w:szCs w:val="28"/>
              </w:rPr>
            </w:pPr>
          </w:p>
          <w:p w14:paraId="79BC50CC" w14:textId="77777777" w:rsidR="00C20EF0" w:rsidRPr="00C20EF0" w:rsidRDefault="00C20EF0" w:rsidP="00C20EF0">
            <w:pPr>
              <w:pStyle w:val="TableParagraph"/>
              <w:spacing w:line="300" w:lineRule="exact"/>
              <w:ind w:left="465"/>
              <w:rPr>
                <w:sz w:val="28"/>
                <w:szCs w:val="28"/>
              </w:rPr>
            </w:pPr>
            <w:r w:rsidRPr="00C20EF0">
              <w:rPr>
                <w:sz w:val="28"/>
                <w:szCs w:val="28"/>
              </w:rPr>
              <w:t>503571,38</w:t>
            </w:r>
          </w:p>
        </w:tc>
        <w:tc>
          <w:tcPr>
            <w:tcW w:w="1133" w:type="dxa"/>
            <w:tcBorders>
              <w:top w:val="single" w:sz="12" w:space="0" w:color="000000"/>
              <w:left w:val="single" w:sz="12" w:space="0" w:color="000000"/>
            </w:tcBorders>
            <w:shd w:val="clear" w:color="auto" w:fill="auto"/>
          </w:tcPr>
          <w:p w14:paraId="4874A682" w14:textId="77777777" w:rsidR="00C20EF0" w:rsidRPr="00C20EF0" w:rsidRDefault="00C20EF0" w:rsidP="00C20EF0">
            <w:pPr>
              <w:pStyle w:val="TableParagraph"/>
              <w:spacing w:before="7" w:line="300" w:lineRule="exact"/>
              <w:rPr>
                <w:sz w:val="28"/>
                <w:szCs w:val="28"/>
              </w:rPr>
            </w:pPr>
          </w:p>
          <w:p w14:paraId="3E24A191"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11</w:t>
            </w:r>
          </w:p>
        </w:tc>
        <w:tc>
          <w:tcPr>
            <w:tcW w:w="2054" w:type="dxa"/>
            <w:tcBorders>
              <w:top w:val="single" w:sz="12" w:space="0" w:color="000000"/>
            </w:tcBorders>
            <w:shd w:val="clear" w:color="auto" w:fill="auto"/>
          </w:tcPr>
          <w:p w14:paraId="1E571770" w14:textId="77777777" w:rsidR="00C20EF0" w:rsidRPr="00C20EF0" w:rsidRDefault="00C20EF0" w:rsidP="00C20EF0">
            <w:pPr>
              <w:pStyle w:val="TableParagraph"/>
              <w:spacing w:before="18" w:line="300" w:lineRule="exact"/>
              <w:rPr>
                <w:sz w:val="28"/>
                <w:szCs w:val="28"/>
              </w:rPr>
            </w:pPr>
          </w:p>
          <w:p w14:paraId="0E2ADC69" w14:textId="77777777" w:rsidR="00C20EF0" w:rsidRPr="00C20EF0" w:rsidRDefault="00C20EF0" w:rsidP="00C20EF0">
            <w:pPr>
              <w:pStyle w:val="TableParagraph"/>
              <w:spacing w:line="300" w:lineRule="exact"/>
              <w:ind w:left="414"/>
              <w:rPr>
                <w:sz w:val="28"/>
                <w:szCs w:val="28"/>
              </w:rPr>
            </w:pPr>
            <w:r w:rsidRPr="00C20EF0">
              <w:rPr>
                <w:sz w:val="28"/>
                <w:szCs w:val="28"/>
              </w:rPr>
              <w:t>2207865,11</w:t>
            </w:r>
          </w:p>
        </w:tc>
        <w:tc>
          <w:tcPr>
            <w:tcW w:w="1491" w:type="dxa"/>
            <w:tcBorders>
              <w:top w:val="single" w:sz="12" w:space="0" w:color="000000"/>
              <w:right w:val="single" w:sz="12" w:space="0" w:color="000000"/>
            </w:tcBorders>
            <w:shd w:val="clear" w:color="auto" w:fill="auto"/>
          </w:tcPr>
          <w:p w14:paraId="1D566EE1" w14:textId="77777777" w:rsidR="00C20EF0" w:rsidRPr="00C20EF0" w:rsidRDefault="00C20EF0" w:rsidP="00C20EF0">
            <w:pPr>
              <w:pStyle w:val="TableParagraph"/>
              <w:spacing w:before="18" w:line="300" w:lineRule="exact"/>
              <w:rPr>
                <w:sz w:val="28"/>
                <w:szCs w:val="28"/>
              </w:rPr>
            </w:pPr>
          </w:p>
          <w:p w14:paraId="17E87333" w14:textId="77777777" w:rsidR="00C20EF0" w:rsidRPr="00C20EF0" w:rsidRDefault="00C20EF0" w:rsidP="00C20EF0">
            <w:pPr>
              <w:pStyle w:val="TableParagraph"/>
              <w:spacing w:line="300" w:lineRule="exact"/>
              <w:ind w:left="457"/>
              <w:rPr>
                <w:sz w:val="28"/>
                <w:szCs w:val="28"/>
              </w:rPr>
            </w:pPr>
            <w:r w:rsidRPr="00C20EF0">
              <w:rPr>
                <w:sz w:val="28"/>
                <w:szCs w:val="28"/>
              </w:rPr>
              <w:t>503561,19</w:t>
            </w:r>
          </w:p>
        </w:tc>
      </w:tr>
      <w:tr w:rsidR="00C20EF0" w:rsidRPr="00C20EF0" w14:paraId="3F2AC172" w14:textId="77777777" w:rsidTr="00C20EF0">
        <w:trPr>
          <w:trHeight w:val="546"/>
        </w:trPr>
        <w:tc>
          <w:tcPr>
            <w:tcW w:w="1132" w:type="dxa"/>
            <w:tcBorders>
              <w:left w:val="single" w:sz="12" w:space="0" w:color="000000"/>
            </w:tcBorders>
            <w:shd w:val="clear" w:color="auto" w:fill="auto"/>
          </w:tcPr>
          <w:p w14:paraId="281AC1D2" w14:textId="77777777" w:rsidR="00C20EF0" w:rsidRPr="00C20EF0" w:rsidRDefault="00C20EF0" w:rsidP="00C20EF0">
            <w:pPr>
              <w:pStyle w:val="TableParagraph"/>
              <w:spacing w:before="12" w:line="300" w:lineRule="exact"/>
              <w:rPr>
                <w:sz w:val="28"/>
                <w:szCs w:val="28"/>
              </w:rPr>
            </w:pPr>
          </w:p>
          <w:p w14:paraId="258A4A57" w14:textId="77777777" w:rsidR="00C20EF0" w:rsidRPr="00C20EF0" w:rsidRDefault="00C20EF0" w:rsidP="00C20EF0">
            <w:pPr>
              <w:pStyle w:val="TableParagraph"/>
              <w:spacing w:line="300" w:lineRule="exact"/>
              <w:ind w:left="41"/>
              <w:jc w:val="center"/>
              <w:rPr>
                <w:sz w:val="28"/>
                <w:szCs w:val="28"/>
              </w:rPr>
            </w:pPr>
            <w:r w:rsidRPr="00C20EF0">
              <w:rPr>
                <w:w w:val="102"/>
                <w:sz w:val="28"/>
                <w:szCs w:val="28"/>
              </w:rPr>
              <w:t>9</w:t>
            </w:r>
          </w:p>
        </w:tc>
        <w:tc>
          <w:tcPr>
            <w:tcW w:w="2041" w:type="dxa"/>
            <w:shd w:val="clear" w:color="auto" w:fill="auto"/>
          </w:tcPr>
          <w:p w14:paraId="4552B629" w14:textId="77777777" w:rsidR="00C20EF0" w:rsidRPr="00C20EF0" w:rsidRDefault="00C20EF0" w:rsidP="00C20EF0">
            <w:pPr>
              <w:pStyle w:val="TableParagraph"/>
              <w:spacing w:before="4" w:line="300" w:lineRule="exact"/>
              <w:rPr>
                <w:sz w:val="28"/>
                <w:szCs w:val="28"/>
              </w:rPr>
            </w:pPr>
          </w:p>
          <w:p w14:paraId="11231279" w14:textId="77777777" w:rsidR="00C20EF0" w:rsidRPr="00C20EF0" w:rsidRDefault="00C20EF0" w:rsidP="00C20EF0">
            <w:pPr>
              <w:pStyle w:val="TableParagraph"/>
              <w:spacing w:before="1" w:line="300" w:lineRule="exact"/>
              <w:ind w:left="403"/>
              <w:rPr>
                <w:sz w:val="28"/>
                <w:szCs w:val="28"/>
              </w:rPr>
            </w:pPr>
            <w:r w:rsidRPr="00C20EF0">
              <w:rPr>
                <w:sz w:val="28"/>
                <w:szCs w:val="28"/>
              </w:rPr>
              <w:t>2207812,34</w:t>
            </w:r>
          </w:p>
        </w:tc>
        <w:tc>
          <w:tcPr>
            <w:tcW w:w="1507" w:type="dxa"/>
            <w:tcBorders>
              <w:right w:val="single" w:sz="12" w:space="0" w:color="000000"/>
            </w:tcBorders>
            <w:shd w:val="clear" w:color="auto" w:fill="auto"/>
          </w:tcPr>
          <w:p w14:paraId="09885BB1" w14:textId="77777777" w:rsidR="00C20EF0" w:rsidRPr="00C20EF0" w:rsidRDefault="00C20EF0" w:rsidP="00C20EF0">
            <w:pPr>
              <w:pStyle w:val="TableParagraph"/>
              <w:spacing w:before="4" w:line="300" w:lineRule="exact"/>
              <w:rPr>
                <w:sz w:val="28"/>
                <w:szCs w:val="28"/>
              </w:rPr>
            </w:pPr>
          </w:p>
          <w:p w14:paraId="4F323D76" w14:textId="77777777" w:rsidR="00C20EF0" w:rsidRPr="00C20EF0" w:rsidRDefault="00C20EF0" w:rsidP="00C20EF0">
            <w:pPr>
              <w:pStyle w:val="TableParagraph"/>
              <w:spacing w:before="1" w:line="300" w:lineRule="exact"/>
              <w:ind w:left="465"/>
              <w:rPr>
                <w:sz w:val="28"/>
                <w:szCs w:val="28"/>
              </w:rPr>
            </w:pPr>
            <w:r w:rsidRPr="00C20EF0">
              <w:rPr>
                <w:sz w:val="28"/>
                <w:szCs w:val="28"/>
              </w:rPr>
              <w:t>503496,85</w:t>
            </w:r>
          </w:p>
        </w:tc>
        <w:tc>
          <w:tcPr>
            <w:tcW w:w="1133" w:type="dxa"/>
            <w:tcBorders>
              <w:left w:val="single" w:sz="12" w:space="0" w:color="000000"/>
            </w:tcBorders>
            <w:shd w:val="clear" w:color="auto" w:fill="auto"/>
          </w:tcPr>
          <w:p w14:paraId="556CBF7E" w14:textId="77777777" w:rsidR="00C20EF0" w:rsidRPr="00C20EF0" w:rsidRDefault="00C20EF0" w:rsidP="00C20EF0">
            <w:pPr>
              <w:pStyle w:val="TableParagraph"/>
              <w:spacing w:before="156" w:line="300" w:lineRule="exact"/>
              <w:ind w:left="68" w:right="28"/>
              <w:jc w:val="center"/>
              <w:rPr>
                <w:sz w:val="28"/>
                <w:szCs w:val="28"/>
              </w:rPr>
            </w:pPr>
            <w:r w:rsidRPr="00C20EF0">
              <w:rPr>
                <w:sz w:val="28"/>
                <w:szCs w:val="28"/>
              </w:rPr>
              <w:t>15</w:t>
            </w:r>
          </w:p>
        </w:tc>
        <w:tc>
          <w:tcPr>
            <w:tcW w:w="2054" w:type="dxa"/>
            <w:shd w:val="clear" w:color="auto" w:fill="auto"/>
          </w:tcPr>
          <w:p w14:paraId="47FB26A1" w14:textId="77777777" w:rsidR="00C20EF0" w:rsidRPr="00C20EF0" w:rsidRDefault="00C20EF0" w:rsidP="00C20EF0">
            <w:pPr>
              <w:pStyle w:val="TableParagraph"/>
              <w:spacing w:before="156" w:line="300" w:lineRule="exact"/>
              <w:ind w:left="408"/>
              <w:rPr>
                <w:sz w:val="28"/>
                <w:szCs w:val="28"/>
              </w:rPr>
            </w:pPr>
            <w:r w:rsidRPr="00C20EF0">
              <w:rPr>
                <w:sz w:val="28"/>
                <w:szCs w:val="28"/>
              </w:rPr>
              <w:t>2207879,18</w:t>
            </w:r>
          </w:p>
        </w:tc>
        <w:tc>
          <w:tcPr>
            <w:tcW w:w="1491" w:type="dxa"/>
            <w:tcBorders>
              <w:right w:val="single" w:sz="12" w:space="0" w:color="000000"/>
            </w:tcBorders>
            <w:shd w:val="clear" w:color="auto" w:fill="auto"/>
          </w:tcPr>
          <w:p w14:paraId="0905D0DF" w14:textId="77777777" w:rsidR="00C20EF0" w:rsidRPr="00C20EF0" w:rsidRDefault="00C20EF0" w:rsidP="00C20EF0">
            <w:pPr>
              <w:pStyle w:val="TableParagraph"/>
              <w:spacing w:before="156" w:line="300" w:lineRule="exact"/>
              <w:ind w:left="457"/>
              <w:rPr>
                <w:sz w:val="28"/>
                <w:szCs w:val="28"/>
              </w:rPr>
            </w:pPr>
            <w:r w:rsidRPr="00C20EF0">
              <w:rPr>
                <w:sz w:val="28"/>
                <w:szCs w:val="28"/>
              </w:rPr>
              <w:t>503555,88</w:t>
            </w:r>
          </w:p>
        </w:tc>
      </w:tr>
      <w:tr w:rsidR="00C20EF0" w:rsidRPr="00C20EF0" w14:paraId="0B6013F7" w14:textId="77777777" w:rsidTr="00C20EF0">
        <w:trPr>
          <w:trHeight w:val="546"/>
        </w:trPr>
        <w:tc>
          <w:tcPr>
            <w:tcW w:w="4680" w:type="dxa"/>
            <w:gridSpan w:val="3"/>
            <w:tcBorders>
              <w:left w:val="single" w:sz="12" w:space="0" w:color="000000"/>
              <w:right w:val="single" w:sz="12" w:space="0" w:color="000000"/>
            </w:tcBorders>
            <w:shd w:val="clear" w:color="auto" w:fill="auto"/>
          </w:tcPr>
          <w:p w14:paraId="664C025C" w14:textId="77777777" w:rsidR="00C20EF0" w:rsidRPr="00C20EF0" w:rsidRDefault="00C20EF0" w:rsidP="00C20EF0">
            <w:pPr>
              <w:pStyle w:val="TableParagraph"/>
              <w:spacing w:before="150" w:line="300" w:lineRule="exact"/>
              <w:jc w:val="center"/>
              <w:rPr>
                <w:sz w:val="28"/>
                <w:szCs w:val="28"/>
              </w:rPr>
            </w:pPr>
            <w:r w:rsidRPr="00C20EF0">
              <w:rPr>
                <w:w w:val="105"/>
                <w:sz w:val="28"/>
                <w:szCs w:val="28"/>
              </w:rPr>
              <w:t>:ЗУ 23</w:t>
            </w:r>
          </w:p>
        </w:tc>
        <w:tc>
          <w:tcPr>
            <w:tcW w:w="1133" w:type="dxa"/>
            <w:tcBorders>
              <w:left w:val="single" w:sz="12" w:space="0" w:color="000000"/>
            </w:tcBorders>
            <w:shd w:val="clear" w:color="auto" w:fill="auto"/>
          </w:tcPr>
          <w:p w14:paraId="0D037C5C" w14:textId="77777777" w:rsidR="00C20EF0" w:rsidRPr="00C20EF0" w:rsidRDefault="00C20EF0" w:rsidP="00C20EF0">
            <w:pPr>
              <w:pStyle w:val="TableParagraph"/>
              <w:spacing w:before="12" w:line="300" w:lineRule="exact"/>
              <w:rPr>
                <w:sz w:val="28"/>
                <w:szCs w:val="28"/>
              </w:rPr>
            </w:pPr>
          </w:p>
          <w:p w14:paraId="59C68F57"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20</w:t>
            </w:r>
          </w:p>
        </w:tc>
        <w:tc>
          <w:tcPr>
            <w:tcW w:w="2054" w:type="dxa"/>
            <w:shd w:val="clear" w:color="auto" w:fill="auto"/>
          </w:tcPr>
          <w:p w14:paraId="3175E61B" w14:textId="77777777" w:rsidR="00C20EF0" w:rsidRPr="00C20EF0" w:rsidRDefault="00C20EF0" w:rsidP="00C20EF0">
            <w:pPr>
              <w:pStyle w:val="TableParagraph"/>
              <w:spacing w:before="4" w:line="300" w:lineRule="exact"/>
              <w:rPr>
                <w:sz w:val="28"/>
                <w:szCs w:val="28"/>
              </w:rPr>
            </w:pPr>
          </w:p>
          <w:p w14:paraId="13096A0F" w14:textId="77777777" w:rsidR="00C20EF0" w:rsidRPr="00C20EF0" w:rsidRDefault="00C20EF0" w:rsidP="00C20EF0">
            <w:pPr>
              <w:pStyle w:val="TableParagraph"/>
              <w:spacing w:before="1" w:line="300" w:lineRule="exact"/>
              <w:ind w:left="408"/>
              <w:rPr>
                <w:sz w:val="28"/>
                <w:szCs w:val="28"/>
              </w:rPr>
            </w:pPr>
            <w:r w:rsidRPr="00C20EF0">
              <w:rPr>
                <w:sz w:val="28"/>
                <w:szCs w:val="28"/>
              </w:rPr>
              <w:t>2207920,91</w:t>
            </w:r>
          </w:p>
        </w:tc>
        <w:tc>
          <w:tcPr>
            <w:tcW w:w="1491" w:type="dxa"/>
            <w:tcBorders>
              <w:right w:val="single" w:sz="12" w:space="0" w:color="000000"/>
            </w:tcBorders>
            <w:shd w:val="clear" w:color="auto" w:fill="auto"/>
          </w:tcPr>
          <w:p w14:paraId="6B368987" w14:textId="77777777" w:rsidR="00C20EF0" w:rsidRPr="00C20EF0" w:rsidRDefault="00C20EF0" w:rsidP="00C20EF0">
            <w:pPr>
              <w:pStyle w:val="TableParagraph"/>
              <w:spacing w:before="4" w:line="300" w:lineRule="exact"/>
              <w:rPr>
                <w:sz w:val="28"/>
                <w:szCs w:val="28"/>
              </w:rPr>
            </w:pPr>
          </w:p>
          <w:p w14:paraId="2646F635" w14:textId="77777777" w:rsidR="00C20EF0" w:rsidRPr="00C20EF0" w:rsidRDefault="00C20EF0" w:rsidP="00C20EF0">
            <w:pPr>
              <w:pStyle w:val="TableParagraph"/>
              <w:spacing w:before="1" w:line="300" w:lineRule="exact"/>
              <w:ind w:left="457"/>
              <w:rPr>
                <w:sz w:val="28"/>
                <w:szCs w:val="28"/>
              </w:rPr>
            </w:pPr>
            <w:r w:rsidRPr="00C20EF0">
              <w:rPr>
                <w:sz w:val="28"/>
                <w:szCs w:val="28"/>
              </w:rPr>
              <w:t>503540,10</w:t>
            </w:r>
          </w:p>
        </w:tc>
      </w:tr>
      <w:tr w:rsidR="00C20EF0" w:rsidRPr="00C20EF0" w14:paraId="78D58EDE" w14:textId="77777777" w:rsidTr="00C20EF0">
        <w:trPr>
          <w:trHeight w:val="546"/>
        </w:trPr>
        <w:tc>
          <w:tcPr>
            <w:tcW w:w="1132" w:type="dxa"/>
            <w:tcBorders>
              <w:left w:val="single" w:sz="12" w:space="0" w:color="000000"/>
            </w:tcBorders>
            <w:shd w:val="clear" w:color="auto" w:fill="auto"/>
          </w:tcPr>
          <w:p w14:paraId="7FEAB3DB" w14:textId="77777777" w:rsidR="00C20EF0" w:rsidRPr="00C20EF0" w:rsidRDefault="00C20EF0" w:rsidP="00C20EF0">
            <w:pPr>
              <w:pStyle w:val="TableParagraph"/>
              <w:spacing w:before="12" w:line="300" w:lineRule="exact"/>
              <w:rPr>
                <w:sz w:val="28"/>
                <w:szCs w:val="28"/>
              </w:rPr>
            </w:pPr>
          </w:p>
          <w:p w14:paraId="6A02E38C" w14:textId="77777777" w:rsidR="00C20EF0" w:rsidRPr="00C20EF0" w:rsidRDefault="00C20EF0" w:rsidP="00C20EF0">
            <w:pPr>
              <w:pStyle w:val="TableParagraph"/>
              <w:spacing w:line="300" w:lineRule="exact"/>
              <w:ind w:left="41"/>
              <w:jc w:val="center"/>
              <w:rPr>
                <w:sz w:val="28"/>
                <w:szCs w:val="28"/>
              </w:rPr>
            </w:pPr>
            <w:r w:rsidRPr="00C20EF0">
              <w:rPr>
                <w:w w:val="102"/>
                <w:sz w:val="28"/>
                <w:szCs w:val="28"/>
              </w:rPr>
              <w:t>1</w:t>
            </w:r>
          </w:p>
        </w:tc>
        <w:tc>
          <w:tcPr>
            <w:tcW w:w="2041" w:type="dxa"/>
            <w:shd w:val="clear" w:color="auto" w:fill="auto"/>
          </w:tcPr>
          <w:p w14:paraId="0BE06FF8" w14:textId="77777777" w:rsidR="00C20EF0" w:rsidRPr="00C20EF0" w:rsidRDefault="00C20EF0" w:rsidP="00C20EF0">
            <w:pPr>
              <w:pStyle w:val="TableParagraph"/>
              <w:spacing w:before="12" w:line="300" w:lineRule="exact"/>
              <w:rPr>
                <w:sz w:val="28"/>
                <w:szCs w:val="28"/>
              </w:rPr>
            </w:pPr>
          </w:p>
          <w:p w14:paraId="3C34251B" w14:textId="77777777" w:rsidR="00C20EF0" w:rsidRPr="00C20EF0" w:rsidRDefault="00C20EF0" w:rsidP="00C20EF0">
            <w:pPr>
              <w:pStyle w:val="TableParagraph"/>
              <w:spacing w:line="300" w:lineRule="exact"/>
              <w:ind w:left="403"/>
              <w:rPr>
                <w:sz w:val="28"/>
                <w:szCs w:val="28"/>
              </w:rPr>
            </w:pPr>
            <w:r w:rsidRPr="00C20EF0">
              <w:rPr>
                <w:sz w:val="28"/>
                <w:szCs w:val="28"/>
              </w:rPr>
              <w:t>2207794,71</w:t>
            </w:r>
          </w:p>
        </w:tc>
        <w:tc>
          <w:tcPr>
            <w:tcW w:w="1507" w:type="dxa"/>
            <w:tcBorders>
              <w:right w:val="single" w:sz="12" w:space="0" w:color="000000"/>
            </w:tcBorders>
            <w:shd w:val="clear" w:color="auto" w:fill="auto"/>
          </w:tcPr>
          <w:p w14:paraId="37805680" w14:textId="77777777" w:rsidR="00C20EF0" w:rsidRPr="00C20EF0" w:rsidRDefault="00C20EF0" w:rsidP="00C20EF0">
            <w:pPr>
              <w:pStyle w:val="TableParagraph"/>
              <w:spacing w:before="12" w:line="300" w:lineRule="exact"/>
              <w:rPr>
                <w:sz w:val="28"/>
                <w:szCs w:val="28"/>
              </w:rPr>
            </w:pPr>
          </w:p>
          <w:p w14:paraId="5183303C" w14:textId="77777777" w:rsidR="00C20EF0" w:rsidRPr="00C20EF0" w:rsidRDefault="00C20EF0" w:rsidP="00C20EF0">
            <w:pPr>
              <w:pStyle w:val="TableParagraph"/>
              <w:spacing w:line="300" w:lineRule="exact"/>
              <w:ind w:left="465"/>
              <w:rPr>
                <w:sz w:val="28"/>
                <w:szCs w:val="28"/>
              </w:rPr>
            </w:pPr>
            <w:r w:rsidRPr="00C20EF0">
              <w:rPr>
                <w:sz w:val="28"/>
                <w:szCs w:val="28"/>
              </w:rPr>
              <w:t>503584,08</w:t>
            </w:r>
          </w:p>
        </w:tc>
        <w:tc>
          <w:tcPr>
            <w:tcW w:w="1133" w:type="dxa"/>
            <w:tcBorders>
              <w:left w:val="single" w:sz="12" w:space="0" w:color="000000"/>
            </w:tcBorders>
            <w:shd w:val="clear" w:color="auto" w:fill="auto"/>
          </w:tcPr>
          <w:p w14:paraId="30DE4F6E" w14:textId="77777777" w:rsidR="00C20EF0" w:rsidRPr="00C20EF0" w:rsidRDefault="00C20EF0" w:rsidP="00C20EF0">
            <w:pPr>
              <w:pStyle w:val="TableParagraph"/>
              <w:spacing w:before="139" w:line="300" w:lineRule="exact"/>
              <w:ind w:left="68" w:right="28"/>
              <w:jc w:val="center"/>
              <w:rPr>
                <w:sz w:val="28"/>
                <w:szCs w:val="28"/>
              </w:rPr>
            </w:pPr>
            <w:r w:rsidRPr="00C20EF0">
              <w:rPr>
                <w:sz w:val="28"/>
                <w:szCs w:val="28"/>
              </w:rPr>
              <w:t>23</w:t>
            </w:r>
          </w:p>
        </w:tc>
        <w:tc>
          <w:tcPr>
            <w:tcW w:w="2054" w:type="dxa"/>
            <w:shd w:val="clear" w:color="auto" w:fill="auto"/>
          </w:tcPr>
          <w:p w14:paraId="5B99FC6F" w14:textId="77777777" w:rsidR="00C20EF0" w:rsidRPr="00C20EF0" w:rsidRDefault="00C20EF0" w:rsidP="00C20EF0">
            <w:pPr>
              <w:pStyle w:val="TableParagraph"/>
              <w:spacing w:before="139" w:line="300" w:lineRule="exact"/>
              <w:ind w:left="408"/>
              <w:rPr>
                <w:sz w:val="28"/>
                <w:szCs w:val="28"/>
              </w:rPr>
            </w:pPr>
            <w:r w:rsidRPr="00C20EF0">
              <w:rPr>
                <w:sz w:val="28"/>
                <w:szCs w:val="28"/>
              </w:rPr>
              <w:t>2207931,69</w:t>
            </w:r>
          </w:p>
        </w:tc>
        <w:tc>
          <w:tcPr>
            <w:tcW w:w="1491" w:type="dxa"/>
            <w:tcBorders>
              <w:right w:val="single" w:sz="12" w:space="0" w:color="000000"/>
            </w:tcBorders>
            <w:shd w:val="clear" w:color="auto" w:fill="auto"/>
          </w:tcPr>
          <w:p w14:paraId="3D76277C" w14:textId="77777777" w:rsidR="00C20EF0" w:rsidRPr="00C20EF0" w:rsidRDefault="00C20EF0" w:rsidP="00C20EF0">
            <w:pPr>
              <w:pStyle w:val="TableParagraph"/>
              <w:spacing w:before="139" w:line="300" w:lineRule="exact"/>
              <w:ind w:left="457"/>
              <w:rPr>
                <w:sz w:val="28"/>
                <w:szCs w:val="28"/>
              </w:rPr>
            </w:pPr>
            <w:r w:rsidRPr="00C20EF0">
              <w:rPr>
                <w:sz w:val="28"/>
                <w:szCs w:val="28"/>
              </w:rPr>
              <w:t>503536,02</w:t>
            </w:r>
          </w:p>
        </w:tc>
      </w:tr>
      <w:tr w:rsidR="00C20EF0" w:rsidRPr="00C20EF0" w14:paraId="2CEA5BAA" w14:textId="77777777" w:rsidTr="00C20EF0">
        <w:trPr>
          <w:trHeight w:val="546"/>
        </w:trPr>
        <w:tc>
          <w:tcPr>
            <w:tcW w:w="1132" w:type="dxa"/>
            <w:tcBorders>
              <w:left w:val="single" w:sz="12" w:space="0" w:color="000000"/>
            </w:tcBorders>
            <w:shd w:val="clear" w:color="auto" w:fill="auto"/>
          </w:tcPr>
          <w:p w14:paraId="33D6DE26" w14:textId="77777777" w:rsidR="00C20EF0" w:rsidRPr="00C20EF0" w:rsidRDefault="00C20EF0" w:rsidP="00C20EF0">
            <w:pPr>
              <w:pStyle w:val="TableParagraph"/>
              <w:spacing w:before="12" w:line="300" w:lineRule="exact"/>
              <w:rPr>
                <w:sz w:val="28"/>
                <w:szCs w:val="28"/>
              </w:rPr>
            </w:pPr>
          </w:p>
          <w:p w14:paraId="55152940" w14:textId="77777777" w:rsidR="00C20EF0" w:rsidRPr="00C20EF0" w:rsidRDefault="00C20EF0" w:rsidP="00C20EF0">
            <w:pPr>
              <w:pStyle w:val="TableParagraph"/>
              <w:spacing w:line="300" w:lineRule="exact"/>
              <w:ind w:left="41"/>
              <w:jc w:val="center"/>
              <w:rPr>
                <w:sz w:val="28"/>
                <w:szCs w:val="28"/>
              </w:rPr>
            </w:pPr>
            <w:r w:rsidRPr="00C20EF0">
              <w:rPr>
                <w:w w:val="102"/>
                <w:sz w:val="28"/>
                <w:szCs w:val="28"/>
              </w:rPr>
              <w:t>7</w:t>
            </w:r>
          </w:p>
        </w:tc>
        <w:tc>
          <w:tcPr>
            <w:tcW w:w="2041" w:type="dxa"/>
            <w:shd w:val="clear" w:color="auto" w:fill="auto"/>
          </w:tcPr>
          <w:p w14:paraId="27DC6719" w14:textId="77777777" w:rsidR="00C20EF0" w:rsidRPr="00C20EF0" w:rsidRDefault="00C20EF0" w:rsidP="00C20EF0">
            <w:pPr>
              <w:pStyle w:val="TableParagraph"/>
              <w:spacing w:before="4" w:line="300" w:lineRule="exact"/>
              <w:rPr>
                <w:sz w:val="28"/>
                <w:szCs w:val="28"/>
              </w:rPr>
            </w:pPr>
          </w:p>
          <w:p w14:paraId="4D6C04AB" w14:textId="77777777" w:rsidR="00C20EF0" w:rsidRPr="00C20EF0" w:rsidRDefault="00C20EF0" w:rsidP="00C20EF0">
            <w:pPr>
              <w:pStyle w:val="TableParagraph"/>
              <w:spacing w:before="1" w:line="300" w:lineRule="exact"/>
              <w:ind w:left="403"/>
              <w:rPr>
                <w:sz w:val="28"/>
                <w:szCs w:val="28"/>
              </w:rPr>
            </w:pPr>
            <w:r w:rsidRPr="00C20EF0">
              <w:rPr>
                <w:sz w:val="28"/>
                <w:szCs w:val="28"/>
              </w:rPr>
              <w:t>2207837,02</w:t>
            </w:r>
          </w:p>
        </w:tc>
        <w:tc>
          <w:tcPr>
            <w:tcW w:w="1507" w:type="dxa"/>
            <w:tcBorders>
              <w:right w:val="single" w:sz="12" w:space="0" w:color="000000"/>
            </w:tcBorders>
            <w:shd w:val="clear" w:color="auto" w:fill="auto"/>
          </w:tcPr>
          <w:p w14:paraId="43FC051D" w14:textId="77777777" w:rsidR="00C20EF0" w:rsidRPr="00C20EF0" w:rsidRDefault="00C20EF0" w:rsidP="00C20EF0">
            <w:pPr>
              <w:pStyle w:val="TableParagraph"/>
              <w:spacing w:before="4" w:line="300" w:lineRule="exact"/>
              <w:rPr>
                <w:sz w:val="28"/>
                <w:szCs w:val="28"/>
              </w:rPr>
            </w:pPr>
          </w:p>
          <w:p w14:paraId="365D0014" w14:textId="77777777" w:rsidR="00C20EF0" w:rsidRPr="00C20EF0" w:rsidRDefault="00C20EF0" w:rsidP="00C20EF0">
            <w:pPr>
              <w:pStyle w:val="TableParagraph"/>
              <w:spacing w:before="1" w:line="300" w:lineRule="exact"/>
              <w:ind w:left="465"/>
              <w:rPr>
                <w:sz w:val="28"/>
                <w:szCs w:val="28"/>
              </w:rPr>
            </w:pPr>
            <w:r w:rsidRPr="00C20EF0">
              <w:rPr>
                <w:sz w:val="28"/>
                <w:szCs w:val="28"/>
              </w:rPr>
              <w:t>503571,84</w:t>
            </w:r>
          </w:p>
        </w:tc>
        <w:tc>
          <w:tcPr>
            <w:tcW w:w="1133" w:type="dxa"/>
            <w:tcBorders>
              <w:left w:val="single" w:sz="12" w:space="0" w:color="000000"/>
            </w:tcBorders>
            <w:shd w:val="clear" w:color="auto" w:fill="auto"/>
          </w:tcPr>
          <w:p w14:paraId="28D8D13D" w14:textId="77777777" w:rsidR="00C20EF0" w:rsidRPr="00C20EF0" w:rsidRDefault="00C20EF0" w:rsidP="00C20EF0">
            <w:pPr>
              <w:pStyle w:val="TableParagraph"/>
              <w:spacing w:before="12" w:line="300" w:lineRule="exact"/>
              <w:rPr>
                <w:sz w:val="28"/>
                <w:szCs w:val="28"/>
              </w:rPr>
            </w:pPr>
          </w:p>
          <w:p w14:paraId="20DFE010"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22</w:t>
            </w:r>
          </w:p>
        </w:tc>
        <w:tc>
          <w:tcPr>
            <w:tcW w:w="2054" w:type="dxa"/>
            <w:shd w:val="clear" w:color="auto" w:fill="auto"/>
          </w:tcPr>
          <w:p w14:paraId="47A3838E" w14:textId="77777777" w:rsidR="00C20EF0" w:rsidRPr="00C20EF0" w:rsidRDefault="00C20EF0" w:rsidP="00C20EF0">
            <w:pPr>
              <w:pStyle w:val="TableParagraph"/>
              <w:spacing w:before="4" w:line="300" w:lineRule="exact"/>
              <w:rPr>
                <w:sz w:val="28"/>
                <w:szCs w:val="28"/>
              </w:rPr>
            </w:pPr>
          </w:p>
          <w:p w14:paraId="66FAABD6" w14:textId="77777777" w:rsidR="00C20EF0" w:rsidRPr="00C20EF0" w:rsidRDefault="00C20EF0" w:rsidP="00C20EF0">
            <w:pPr>
              <w:pStyle w:val="TableParagraph"/>
              <w:spacing w:before="1" w:line="300" w:lineRule="exact"/>
              <w:ind w:left="408"/>
              <w:rPr>
                <w:sz w:val="28"/>
                <w:szCs w:val="28"/>
              </w:rPr>
            </w:pPr>
            <w:r w:rsidRPr="00C20EF0">
              <w:rPr>
                <w:sz w:val="28"/>
                <w:szCs w:val="28"/>
              </w:rPr>
              <w:t>2207936,93</w:t>
            </w:r>
          </w:p>
        </w:tc>
        <w:tc>
          <w:tcPr>
            <w:tcW w:w="1491" w:type="dxa"/>
            <w:tcBorders>
              <w:right w:val="single" w:sz="12" w:space="0" w:color="000000"/>
            </w:tcBorders>
            <w:shd w:val="clear" w:color="auto" w:fill="auto"/>
          </w:tcPr>
          <w:p w14:paraId="399F14FF" w14:textId="77777777" w:rsidR="00C20EF0" w:rsidRPr="00C20EF0" w:rsidRDefault="00C20EF0" w:rsidP="00C20EF0">
            <w:pPr>
              <w:pStyle w:val="TableParagraph"/>
              <w:spacing w:before="4" w:line="300" w:lineRule="exact"/>
              <w:rPr>
                <w:sz w:val="28"/>
                <w:szCs w:val="28"/>
              </w:rPr>
            </w:pPr>
          </w:p>
          <w:p w14:paraId="26F555D4" w14:textId="77777777" w:rsidR="00C20EF0" w:rsidRPr="00C20EF0" w:rsidRDefault="00C20EF0" w:rsidP="00C20EF0">
            <w:pPr>
              <w:pStyle w:val="TableParagraph"/>
              <w:spacing w:before="1" w:line="300" w:lineRule="exact"/>
              <w:ind w:left="457"/>
              <w:rPr>
                <w:sz w:val="28"/>
                <w:szCs w:val="28"/>
              </w:rPr>
            </w:pPr>
            <w:r w:rsidRPr="00C20EF0">
              <w:rPr>
                <w:sz w:val="28"/>
                <w:szCs w:val="28"/>
              </w:rPr>
              <w:t>503537,25</w:t>
            </w:r>
          </w:p>
        </w:tc>
      </w:tr>
      <w:tr w:rsidR="00C20EF0" w:rsidRPr="00C20EF0" w14:paraId="6155AEB1" w14:textId="77777777" w:rsidTr="00C20EF0">
        <w:trPr>
          <w:trHeight w:val="546"/>
        </w:trPr>
        <w:tc>
          <w:tcPr>
            <w:tcW w:w="1132" w:type="dxa"/>
            <w:tcBorders>
              <w:left w:val="single" w:sz="12" w:space="0" w:color="000000"/>
            </w:tcBorders>
            <w:shd w:val="clear" w:color="auto" w:fill="auto"/>
          </w:tcPr>
          <w:p w14:paraId="35CB64B2" w14:textId="77777777" w:rsidR="00C20EF0" w:rsidRPr="00C20EF0" w:rsidRDefault="00C20EF0" w:rsidP="00C20EF0">
            <w:pPr>
              <w:pStyle w:val="TableParagraph"/>
              <w:spacing w:before="12" w:line="300" w:lineRule="exact"/>
              <w:rPr>
                <w:sz w:val="28"/>
                <w:szCs w:val="28"/>
              </w:rPr>
            </w:pPr>
          </w:p>
          <w:p w14:paraId="56E2D5A2" w14:textId="77777777" w:rsidR="00C20EF0" w:rsidRPr="00C20EF0" w:rsidRDefault="00C20EF0" w:rsidP="00C20EF0">
            <w:pPr>
              <w:pStyle w:val="TableParagraph"/>
              <w:spacing w:line="300" w:lineRule="exact"/>
              <w:ind w:left="59" w:right="18"/>
              <w:jc w:val="center"/>
              <w:rPr>
                <w:sz w:val="28"/>
                <w:szCs w:val="28"/>
              </w:rPr>
            </w:pPr>
            <w:r w:rsidRPr="00C20EF0">
              <w:rPr>
                <w:sz w:val="28"/>
                <w:szCs w:val="28"/>
              </w:rPr>
              <w:t>64</w:t>
            </w:r>
          </w:p>
        </w:tc>
        <w:tc>
          <w:tcPr>
            <w:tcW w:w="2041" w:type="dxa"/>
            <w:shd w:val="clear" w:color="auto" w:fill="auto"/>
          </w:tcPr>
          <w:p w14:paraId="572A80F1" w14:textId="77777777" w:rsidR="00C20EF0" w:rsidRPr="00C20EF0" w:rsidRDefault="00C20EF0" w:rsidP="00C20EF0">
            <w:pPr>
              <w:pStyle w:val="TableParagraph"/>
              <w:spacing w:before="4" w:line="300" w:lineRule="exact"/>
              <w:rPr>
                <w:sz w:val="28"/>
                <w:szCs w:val="28"/>
              </w:rPr>
            </w:pPr>
          </w:p>
          <w:p w14:paraId="14A17645" w14:textId="77777777" w:rsidR="00C20EF0" w:rsidRPr="00C20EF0" w:rsidRDefault="00C20EF0" w:rsidP="00C20EF0">
            <w:pPr>
              <w:pStyle w:val="TableParagraph"/>
              <w:spacing w:before="1" w:line="300" w:lineRule="exact"/>
              <w:ind w:left="403"/>
              <w:rPr>
                <w:sz w:val="28"/>
                <w:szCs w:val="28"/>
              </w:rPr>
            </w:pPr>
            <w:r w:rsidRPr="00C20EF0">
              <w:rPr>
                <w:sz w:val="28"/>
                <w:szCs w:val="28"/>
              </w:rPr>
              <w:t>2207692,60</w:t>
            </w:r>
          </w:p>
        </w:tc>
        <w:tc>
          <w:tcPr>
            <w:tcW w:w="1507" w:type="dxa"/>
            <w:tcBorders>
              <w:right w:val="single" w:sz="12" w:space="0" w:color="000000"/>
            </w:tcBorders>
            <w:shd w:val="clear" w:color="auto" w:fill="auto"/>
          </w:tcPr>
          <w:p w14:paraId="1142EAF1" w14:textId="77777777" w:rsidR="00C20EF0" w:rsidRPr="00C20EF0" w:rsidRDefault="00C20EF0" w:rsidP="00C20EF0">
            <w:pPr>
              <w:pStyle w:val="TableParagraph"/>
              <w:spacing w:before="4" w:line="300" w:lineRule="exact"/>
              <w:rPr>
                <w:sz w:val="28"/>
                <w:szCs w:val="28"/>
              </w:rPr>
            </w:pPr>
          </w:p>
          <w:p w14:paraId="4F3BEA07" w14:textId="77777777" w:rsidR="00C20EF0" w:rsidRPr="00C20EF0" w:rsidRDefault="00C20EF0" w:rsidP="00C20EF0">
            <w:pPr>
              <w:pStyle w:val="TableParagraph"/>
              <w:spacing w:before="1" w:line="300" w:lineRule="exact"/>
              <w:ind w:left="465"/>
              <w:rPr>
                <w:sz w:val="28"/>
                <w:szCs w:val="28"/>
              </w:rPr>
            </w:pPr>
            <w:r w:rsidRPr="00C20EF0">
              <w:rPr>
                <w:sz w:val="28"/>
                <w:szCs w:val="28"/>
              </w:rPr>
              <w:t>503532,95</w:t>
            </w:r>
          </w:p>
        </w:tc>
        <w:tc>
          <w:tcPr>
            <w:tcW w:w="1133" w:type="dxa"/>
            <w:tcBorders>
              <w:left w:val="single" w:sz="12" w:space="0" w:color="000000"/>
            </w:tcBorders>
            <w:shd w:val="clear" w:color="auto" w:fill="auto"/>
          </w:tcPr>
          <w:p w14:paraId="488DFD83" w14:textId="77777777" w:rsidR="00C20EF0" w:rsidRPr="00C20EF0" w:rsidRDefault="00C20EF0" w:rsidP="00C20EF0">
            <w:pPr>
              <w:pStyle w:val="TableParagraph"/>
              <w:spacing w:before="150" w:line="300" w:lineRule="exact"/>
              <w:ind w:left="68" w:right="28"/>
              <w:jc w:val="center"/>
              <w:rPr>
                <w:sz w:val="28"/>
                <w:szCs w:val="28"/>
              </w:rPr>
            </w:pPr>
            <w:r w:rsidRPr="00C20EF0">
              <w:rPr>
                <w:sz w:val="28"/>
                <w:szCs w:val="28"/>
              </w:rPr>
              <w:t>25</w:t>
            </w:r>
          </w:p>
        </w:tc>
        <w:tc>
          <w:tcPr>
            <w:tcW w:w="2054" w:type="dxa"/>
            <w:shd w:val="clear" w:color="auto" w:fill="auto"/>
          </w:tcPr>
          <w:p w14:paraId="0A4364CF" w14:textId="77777777" w:rsidR="00C20EF0" w:rsidRPr="00C20EF0" w:rsidRDefault="00C20EF0" w:rsidP="00C20EF0">
            <w:pPr>
              <w:pStyle w:val="TableParagraph"/>
              <w:spacing w:before="150" w:line="300" w:lineRule="exact"/>
              <w:ind w:left="408"/>
              <w:rPr>
                <w:sz w:val="28"/>
                <w:szCs w:val="28"/>
              </w:rPr>
            </w:pPr>
            <w:r w:rsidRPr="00C20EF0">
              <w:rPr>
                <w:sz w:val="28"/>
                <w:szCs w:val="28"/>
              </w:rPr>
              <w:t>2207957,45</w:t>
            </w:r>
          </w:p>
        </w:tc>
        <w:tc>
          <w:tcPr>
            <w:tcW w:w="1491" w:type="dxa"/>
            <w:tcBorders>
              <w:right w:val="single" w:sz="12" w:space="0" w:color="000000"/>
            </w:tcBorders>
            <w:shd w:val="clear" w:color="auto" w:fill="auto"/>
          </w:tcPr>
          <w:p w14:paraId="567F00FC" w14:textId="77777777" w:rsidR="00C20EF0" w:rsidRPr="00C20EF0" w:rsidRDefault="00C20EF0" w:rsidP="00C20EF0">
            <w:pPr>
              <w:pStyle w:val="TableParagraph"/>
              <w:spacing w:before="150" w:line="300" w:lineRule="exact"/>
              <w:ind w:left="457"/>
              <w:rPr>
                <w:sz w:val="28"/>
                <w:szCs w:val="28"/>
              </w:rPr>
            </w:pPr>
            <w:r w:rsidRPr="00C20EF0">
              <w:rPr>
                <w:sz w:val="28"/>
                <w:szCs w:val="28"/>
              </w:rPr>
              <w:t>503529,49</w:t>
            </w:r>
          </w:p>
        </w:tc>
      </w:tr>
      <w:tr w:rsidR="00C20EF0" w:rsidRPr="00C20EF0" w14:paraId="0DA0FAF8" w14:textId="77777777" w:rsidTr="00C20EF0">
        <w:trPr>
          <w:trHeight w:val="546"/>
        </w:trPr>
        <w:tc>
          <w:tcPr>
            <w:tcW w:w="1132" w:type="dxa"/>
            <w:tcBorders>
              <w:left w:val="single" w:sz="12" w:space="0" w:color="000000"/>
            </w:tcBorders>
            <w:shd w:val="clear" w:color="auto" w:fill="auto"/>
          </w:tcPr>
          <w:p w14:paraId="2F1BB2C4" w14:textId="77777777" w:rsidR="00C20EF0" w:rsidRPr="00C20EF0" w:rsidRDefault="00C20EF0" w:rsidP="00C20EF0">
            <w:pPr>
              <w:pStyle w:val="TableParagraph"/>
              <w:spacing w:before="155" w:line="300" w:lineRule="exact"/>
              <w:ind w:left="59" w:right="18"/>
              <w:jc w:val="center"/>
              <w:rPr>
                <w:sz w:val="28"/>
                <w:szCs w:val="28"/>
              </w:rPr>
            </w:pPr>
            <w:r w:rsidRPr="00C20EF0">
              <w:rPr>
                <w:sz w:val="28"/>
                <w:szCs w:val="28"/>
              </w:rPr>
              <w:t>65</w:t>
            </w:r>
          </w:p>
        </w:tc>
        <w:tc>
          <w:tcPr>
            <w:tcW w:w="2041" w:type="dxa"/>
            <w:shd w:val="clear" w:color="auto" w:fill="auto"/>
          </w:tcPr>
          <w:p w14:paraId="54A5C359" w14:textId="77777777" w:rsidR="00C20EF0" w:rsidRPr="00C20EF0" w:rsidRDefault="00C20EF0" w:rsidP="00C20EF0">
            <w:pPr>
              <w:pStyle w:val="TableParagraph"/>
              <w:spacing w:before="1" w:line="300" w:lineRule="exact"/>
              <w:rPr>
                <w:sz w:val="28"/>
                <w:szCs w:val="28"/>
              </w:rPr>
            </w:pPr>
          </w:p>
          <w:p w14:paraId="7644055F" w14:textId="77777777" w:rsidR="00C20EF0" w:rsidRPr="00C20EF0" w:rsidRDefault="00C20EF0" w:rsidP="00C20EF0">
            <w:pPr>
              <w:pStyle w:val="TableParagraph"/>
              <w:spacing w:line="300" w:lineRule="exact"/>
              <w:ind w:left="403"/>
              <w:rPr>
                <w:sz w:val="28"/>
                <w:szCs w:val="28"/>
              </w:rPr>
            </w:pPr>
            <w:r w:rsidRPr="00C20EF0">
              <w:rPr>
                <w:sz w:val="28"/>
                <w:szCs w:val="28"/>
              </w:rPr>
              <w:t>2207715,24</w:t>
            </w:r>
          </w:p>
        </w:tc>
        <w:tc>
          <w:tcPr>
            <w:tcW w:w="1507" w:type="dxa"/>
            <w:tcBorders>
              <w:right w:val="single" w:sz="12" w:space="0" w:color="000000"/>
            </w:tcBorders>
            <w:shd w:val="clear" w:color="auto" w:fill="auto"/>
          </w:tcPr>
          <w:p w14:paraId="2A8EF7C3" w14:textId="77777777" w:rsidR="00C20EF0" w:rsidRPr="00C20EF0" w:rsidRDefault="00C20EF0" w:rsidP="00C20EF0">
            <w:pPr>
              <w:pStyle w:val="TableParagraph"/>
              <w:spacing w:before="1" w:line="300" w:lineRule="exact"/>
              <w:rPr>
                <w:sz w:val="28"/>
                <w:szCs w:val="28"/>
              </w:rPr>
            </w:pPr>
          </w:p>
          <w:p w14:paraId="49C3BD32" w14:textId="77777777" w:rsidR="00C20EF0" w:rsidRPr="00C20EF0" w:rsidRDefault="00C20EF0" w:rsidP="00C20EF0">
            <w:pPr>
              <w:pStyle w:val="TableParagraph"/>
              <w:spacing w:line="300" w:lineRule="exact"/>
              <w:ind w:left="465"/>
              <w:rPr>
                <w:sz w:val="28"/>
                <w:szCs w:val="28"/>
              </w:rPr>
            </w:pPr>
            <w:r w:rsidRPr="00C20EF0">
              <w:rPr>
                <w:sz w:val="28"/>
                <w:szCs w:val="28"/>
              </w:rPr>
              <w:t>503608,03</w:t>
            </w:r>
          </w:p>
        </w:tc>
        <w:tc>
          <w:tcPr>
            <w:tcW w:w="1133" w:type="dxa"/>
            <w:tcBorders>
              <w:left w:val="single" w:sz="12" w:space="0" w:color="000000"/>
            </w:tcBorders>
            <w:shd w:val="clear" w:color="auto" w:fill="auto"/>
          </w:tcPr>
          <w:p w14:paraId="753DFA55" w14:textId="77777777" w:rsidR="00C20EF0" w:rsidRPr="00C20EF0" w:rsidRDefault="00C20EF0" w:rsidP="00C20EF0">
            <w:pPr>
              <w:pStyle w:val="TableParagraph"/>
              <w:spacing w:before="12" w:line="300" w:lineRule="exact"/>
              <w:rPr>
                <w:sz w:val="28"/>
                <w:szCs w:val="28"/>
              </w:rPr>
            </w:pPr>
          </w:p>
          <w:p w14:paraId="65B9808B"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31</w:t>
            </w:r>
          </w:p>
        </w:tc>
        <w:tc>
          <w:tcPr>
            <w:tcW w:w="2054" w:type="dxa"/>
            <w:shd w:val="clear" w:color="auto" w:fill="auto"/>
          </w:tcPr>
          <w:p w14:paraId="18854378" w14:textId="77777777" w:rsidR="00C20EF0" w:rsidRPr="00C20EF0" w:rsidRDefault="00C20EF0" w:rsidP="00C20EF0">
            <w:pPr>
              <w:pStyle w:val="TableParagraph"/>
              <w:spacing w:before="5" w:line="300" w:lineRule="exact"/>
              <w:rPr>
                <w:sz w:val="28"/>
                <w:szCs w:val="28"/>
              </w:rPr>
            </w:pPr>
          </w:p>
          <w:p w14:paraId="4B7A0672" w14:textId="77777777" w:rsidR="00C20EF0" w:rsidRPr="00C20EF0" w:rsidRDefault="00C20EF0" w:rsidP="00C20EF0">
            <w:pPr>
              <w:pStyle w:val="TableParagraph"/>
              <w:spacing w:line="300" w:lineRule="exact"/>
              <w:ind w:left="408"/>
              <w:rPr>
                <w:sz w:val="28"/>
                <w:szCs w:val="28"/>
              </w:rPr>
            </w:pPr>
            <w:r w:rsidRPr="00C20EF0">
              <w:rPr>
                <w:sz w:val="28"/>
                <w:szCs w:val="28"/>
              </w:rPr>
              <w:t>2207971,91</w:t>
            </w:r>
          </w:p>
        </w:tc>
        <w:tc>
          <w:tcPr>
            <w:tcW w:w="1491" w:type="dxa"/>
            <w:tcBorders>
              <w:right w:val="single" w:sz="12" w:space="0" w:color="000000"/>
            </w:tcBorders>
            <w:shd w:val="clear" w:color="auto" w:fill="auto"/>
          </w:tcPr>
          <w:p w14:paraId="23561191" w14:textId="77777777" w:rsidR="00C20EF0" w:rsidRPr="00C20EF0" w:rsidRDefault="00C20EF0" w:rsidP="00C20EF0">
            <w:pPr>
              <w:pStyle w:val="TableParagraph"/>
              <w:spacing w:before="5" w:line="300" w:lineRule="exact"/>
              <w:rPr>
                <w:sz w:val="28"/>
                <w:szCs w:val="28"/>
              </w:rPr>
            </w:pPr>
          </w:p>
          <w:p w14:paraId="37ECAC76" w14:textId="77777777" w:rsidR="00C20EF0" w:rsidRPr="00C20EF0" w:rsidRDefault="00C20EF0" w:rsidP="00C20EF0">
            <w:pPr>
              <w:pStyle w:val="TableParagraph"/>
              <w:spacing w:line="300" w:lineRule="exact"/>
              <w:ind w:left="457"/>
              <w:rPr>
                <w:sz w:val="28"/>
                <w:szCs w:val="28"/>
              </w:rPr>
            </w:pPr>
            <w:r w:rsidRPr="00C20EF0">
              <w:rPr>
                <w:sz w:val="28"/>
                <w:szCs w:val="28"/>
              </w:rPr>
              <w:t>503524,01</w:t>
            </w:r>
          </w:p>
        </w:tc>
      </w:tr>
      <w:tr w:rsidR="00C20EF0" w:rsidRPr="00C20EF0" w14:paraId="5D9B712A" w14:textId="77777777" w:rsidTr="00C20EF0">
        <w:trPr>
          <w:trHeight w:val="546"/>
        </w:trPr>
        <w:tc>
          <w:tcPr>
            <w:tcW w:w="1132" w:type="dxa"/>
            <w:tcBorders>
              <w:left w:val="single" w:sz="12" w:space="0" w:color="000000"/>
            </w:tcBorders>
            <w:shd w:val="clear" w:color="auto" w:fill="auto"/>
          </w:tcPr>
          <w:p w14:paraId="73C8B63C" w14:textId="77777777" w:rsidR="00C20EF0" w:rsidRPr="00C20EF0" w:rsidRDefault="00C20EF0" w:rsidP="00C20EF0">
            <w:pPr>
              <w:pStyle w:val="TableParagraph"/>
              <w:spacing w:before="155" w:line="300" w:lineRule="exact"/>
              <w:ind w:left="59" w:right="18"/>
              <w:jc w:val="center"/>
              <w:rPr>
                <w:sz w:val="28"/>
                <w:szCs w:val="28"/>
              </w:rPr>
            </w:pPr>
            <w:r w:rsidRPr="00C20EF0">
              <w:rPr>
                <w:sz w:val="28"/>
                <w:szCs w:val="28"/>
              </w:rPr>
              <w:t>66</w:t>
            </w:r>
          </w:p>
        </w:tc>
        <w:tc>
          <w:tcPr>
            <w:tcW w:w="2041" w:type="dxa"/>
            <w:shd w:val="clear" w:color="auto" w:fill="auto"/>
          </w:tcPr>
          <w:p w14:paraId="76041A33" w14:textId="77777777" w:rsidR="00C20EF0" w:rsidRPr="00C20EF0" w:rsidRDefault="00C20EF0" w:rsidP="00C20EF0">
            <w:pPr>
              <w:pStyle w:val="TableParagraph"/>
              <w:spacing w:before="1" w:line="300" w:lineRule="exact"/>
              <w:rPr>
                <w:sz w:val="28"/>
                <w:szCs w:val="28"/>
              </w:rPr>
            </w:pPr>
          </w:p>
          <w:p w14:paraId="166E00DA" w14:textId="77777777" w:rsidR="00C20EF0" w:rsidRPr="00C20EF0" w:rsidRDefault="00C20EF0" w:rsidP="00C20EF0">
            <w:pPr>
              <w:pStyle w:val="TableParagraph"/>
              <w:spacing w:line="300" w:lineRule="exact"/>
              <w:ind w:left="403"/>
              <w:rPr>
                <w:sz w:val="28"/>
                <w:szCs w:val="28"/>
              </w:rPr>
            </w:pPr>
            <w:r w:rsidRPr="00C20EF0">
              <w:rPr>
                <w:sz w:val="28"/>
                <w:szCs w:val="28"/>
              </w:rPr>
              <w:t>2207788,81</w:t>
            </w:r>
          </w:p>
        </w:tc>
        <w:tc>
          <w:tcPr>
            <w:tcW w:w="1507" w:type="dxa"/>
            <w:tcBorders>
              <w:right w:val="single" w:sz="12" w:space="0" w:color="000000"/>
            </w:tcBorders>
            <w:shd w:val="clear" w:color="auto" w:fill="auto"/>
          </w:tcPr>
          <w:p w14:paraId="15237B72" w14:textId="77777777" w:rsidR="00C20EF0" w:rsidRPr="00C20EF0" w:rsidRDefault="00C20EF0" w:rsidP="00C20EF0">
            <w:pPr>
              <w:pStyle w:val="TableParagraph"/>
              <w:spacing w:before="1" w:line="300" w:lineRule="exact"/>
              <w:rPr>
                <w:sz w:val="28"/>
                <w:szCs w:val="28"/>
              </w:rPr>
            </w:pPr>
          </w:p>
          <w:p w14:paraId="0D438C80" w14:textId="77777777" w:rsidR="00C20EF0" w:rsidRPr="00C20EF0" w:rsidRDefault="00C20EF0" w:rsidP="00C20EF0">
            <w:pPr>
              <w:pStyle w:val="TableParagraph"/>
              <w:spacing w:line="300" w:lineRule="exact"/>
              <w:ind w:left="465"/>
              <w:rPr>
                <w:sz w:val="28"/>
                <w:szCs w:val="28"/>
              </w:rPr>
            </w:pPr>
            <w:r w:rsidRPr="00C20EF0">
              <w:rPr>
                <w:sz w:val="28"/>
                <w:szCs w:val="28"/>
              </w:rPr>
              <w:t>503585,86</w:t>
            </w:r>
          </w:p>
        </w:tc>
        <w:tc>
          <w:tcPr>
            <w:tcW w:w="1133" w:type="dxa"/>
            <w:tcBorders>
              <w:left w:val="single" w:sz="12" w:space="0" w:color="000000"/>
            </w:tcBorders>
            <w:shd w:val="clear" w:color="auto" w:fill="auto"/>
          </w:tcPr>
          <w:p w14:paraId="7371B3EF" w14:textId="77777777" w:rsidR="00C20EF0" w:rsidRPr="00C20EF0" w:rsidRDefault="00C20EF0" w:rsidP="00C20EF0">
            <w:pPr>
              <w:pStyle w:val="TableParagraph"/>
              <w:spacing w:before="12" w:line="300" w:lineRule="exact"/>
              <w:rPr>
                <w:sz w:val="28"/>
                <w:szCs w:val="28"/>
              </w:rPr>
            </w:pPr>
          </w:p>
          <w:p w14:paraId="6C10C2D2"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43</w:t>
            </w:r>
          </w:p>
        </w:tc>
        <w:tc>
          <w:tcPr>
            <w:tcW w:w="2054" w:type="dxa"/>
            <w:shd w:val="clear" w:color="auto" w:fill="auto"/>
          </w:tcPr>
          <w:p w14:paraId="5A0EDAD0" w14:textId="77777777" w:rsidR="00C20EF0" w:rsidRPr="00C20EF0" w:rsidRDefault="00C20EF0" w:rsidP="00C20EF0">
            <w:pPr>
              <w:pStyle w:val="TableParagraph"/>
              <w:spacing w:before="4" w:line="300" w:lineRule="exact"/>
              <w:rPr>
                <w:sz w:val="28"/>
                <w:szCs w:val="28"/>
              </w:rPr>
            </w:pPr>
          </w:p>
          <w:p w14:paraId="06ED4664" w14:textId="77777777" w:rsidR="00C20EF0" w:rsidRPr="00C20EF0" w:rsidRDefault="00C20EF0" w:rsidP="00C20EF0">
            <w:pPr>
              <w:pStyle w:val="TableParagraph"/>
              <w:spacing w:before="1" w:line="300" w:lineRule="exact"/>
              <w:ind w:left="408"/>
              <w:rPr>
                <w:sz w:val="28"/>
                <w:szCs w:val="28"/>
              </w:rPr>
            </w:pPr>
            <w:r w:rsidRPr="00C20EF0">
              <w:rPr>
                <w:sz w:val="28"/>
                <w:szCs w:val="28"/>
              </w:rPr>
              <w:t>2207994,85</w:t>
            </w:r>
          </w:p>
        </w:tc>
        <w:tc>
          <w:tcPr>
            <w:tcW w:w="1491" w:type="dxa"/>
            <w:tcBorders>
              <w:right w:val="single" w:sz="12" w:space="0" w:color="000000"/>
            </w:tcBorders>
            <w:shd w:val="clear" w:color="auto" w:fill="auto"/>
          </w:tcPr>
          <w:p w14:paraId="57B22239" w14:textId="77777777" w:rsidR="00C20EF0" w:rsidRPr="00C20EF0" w:rsidRDefault="00C20EF0" w:rsidP="00C20EF0">
            <w:pPr>
              <w:pStyle w:val="TableParagraph"/>
              <w:spacing w:before="4" w:line="300" w:lineRule="exact"/>
              <w:rPr>
                <w:sz w:val="28"/>
                <w:szCs w:val="28"/>
              </w:rPr>
            </w:pPr>
          </w:p>
          <w:p w14:paraId="67D7D1E0" w14:textId="77777777" w:rsidR="00C20EF0" w:rsidRPr="00C20EF0" w:rsidRDefault="00C20EF0" w:rsidP="00C20EF0">
            <w:pPr>
              <w:pStyle w:val="TableParagraph"/>
              <w:spacing w:before="1" w:line="300" w:lineRule="exact"/>
              <w:ind w:left="457"/>
              <w:rPr>
                <w:sz w:val="28"/>
                <w:szCs w:val="28"/>
              </w:rPr>
            </w:pPr>
            <w:r w:rsidRPr="00C20EF0">
              <w:rPr>
                <w:sz w:val="28"/>
                <w:szCs w:val="28"/>
              </w:rPr>
              <w:t>503515,35</w:t>
            </w:r>
          </w:p>
        </w:tc>
      </w:tr>
      <w:tr w:rsidR="00C20EF0" w:rsidRPr="00C20EF0" w14:paraId="5267FB95" w14:textId="77777777" w:rsidTr="00C20EF0">
        <w:trPr>
          <w:trHeight w:val="546"/>
        </w:trPr>
        <w:tc>
          <w:tcPr>
            <w:tcW w:w="4680" w:type="dxa"/>
            <w:gridSpan w:val="3"/>
            <w:tcBorders>
              <w:left w:val="single" w:sz="12" w:space="0" w:color="000000"/>
              <w:right w:val="single" w:sz="12" w:space="0" w:color="000000"/>
            </w:tcBorders>
            <w:shd w:val="clear" w:color="auto" w:fill="auto"/>
          </w:tcPr>
          <w:p w14:paraId="2F513C97" w14:textId="77777777" w:rsidR="00C20EF0" w:rsidRPr="00C20EF0" w:rsidRDefault="00C20EF0" w:rsidP="00C20EF0">
            <w:pPr>
              <w:pStyle w:val="TableParagraph"/>
              <w:spacing w:before="150" w:line="300" w:lineRule="exact"/>
              <w:jc w:val="center"/>
              <w:rPr>
                <w:sz w:val="28"/>
                <w:szCs w:val="28"/>
              </w:rPr>
            </w:pPr>
            <w:r w:rsidRPr="00C20EF0">
              <w:rPr>
                <w:w w:val="105"/>
                <w:sz w:val="28"/>
                <w:szCs w:val="28"/>
              </w:rPr>
              <w:t>:ЗУ 24</w:t>
            </w:r>
          </w:p>
        </w:tc>
        <w:tc>
          <w:tcPr>
            <w:tcW w:w="1133" w:type="dxa"/>
            <w:tcBorders>
              <w:left w:val="single" w:sz="12" w:space="0" w:color="000000"/>
            </w:tcBorders>
            <w:shd w:val="clear" w:color="auto" w:fill="auto"/>
          </w:tcPr>
          <w:p w14:paraId="5A8E28A6" w14:textId="77777777" w:rsidR="00C20EF0" w:rsidRPr="00C20EF0" w:rsidRDefault="00C20EF0" w:rsidP="00C20EF0">
            <w:pPr>
              <w:pStyle w:val="TableParagraph"/>
              <w:spacing w:before="12" w:line="300" w:lineRule="exact"/>
              <w:rPr>
                <w:sz w:val="28"/>
                <w:szCs w:val="28"/>
              </w:rPr>
            </w:pPr>
          </w:p>
          <w:p w14:paraId="1ABA4033"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42</w:t>
            </w:r>
          </w:p>
        </w:tc>
        <w:tc>
          <w:tcPr>
            <w:tcW w:w="2054" w:type="dxa"/>
            <w:shd w:val="clear" w:color="auto" w:fill="auto"/>
          </w:tcPr>
          <w:p w14:paraId="763D9A79" w14:textId="77777777" w:rsidR="00C20EF0" w:rsidRPr="00C20EF0" w:rsidRDefault="00C20EF0" w:rsidP="00C20EF0">
            <w:pPr>
              <w:pStyle w:val="TableParagraph"/>
              <w:spacing w:before="4" w:line="300" w:lineRule="exact"/>
              <w:rPr>
                <w:sz w:val="28"/>
                <w:szCs w:val="28"/>
              </w:rPr>
            </w:pPr>
          </w:p>
          <w:p w14:paraId="345C0BC5" w14:textId="77777777" w:rsidR="00C20EF0" w:rsidRPr="00C20EF0" w:rsidRDefault="00C20EF0" w:rsidP="00C20EF0">
            <w:pPr>
              <w:pStyle w:val="TableParagraph"/>
              <w:spacing w:before="1" w:line="300" w:lineRule="exact"/>
              <w:ind w:left="408"/>
              <w:rPr>
                <w:sz w:val="28"/>
                <w:szCs w:val="28"/>
              </w:rPr>
            </w:pPr>
            <w:r w:rsidRPr="00C20EF0">
              <w:rPr>
                <w:sz w:val="28"/>
                <w:szCs w:val="28"/>
              </w:rPr>
              <w:t>2207997,93</w:t>
            </w:r>
          </w:p>
        </w:tc>
        <w:tc>
          <w:tcPr>
            <w:tcW w:w="1491" w:type="dxa"/>
            <w:tcBorders>
              <w:right w:val="single" w:sz="12" w:space="0" w:color="000000"/>
            </w:tcBorders>
            <w:shd w:val="clear" w:color="auto" w:fill="auto"/>
          </w:tcPr>
          <w:p w14:paraId="4A3C4920" w14:textId="77777777" w:rsidR="00C20EF0" w:rsidRPr="00C20EF0" w:rsidRDefault="00C20EF0" w:rsidP="00C20EF0">
            <w:pPr>
              <w:pStyle w:val="TableParagraph"/>
              <w:spacing w:before="4" w:line="300" w:lineRule="exact"/>
              <w:rPr>
                <w:sz w:val="28"/>
                <w:szCs w:val="28"/>
              </w:rPr>
            </w:pPr>
          </w:p>
          <w:p w14:paraId="05CE322F" w14:textId="77777777" w:rsidR="00C20EF0" w:rsidRPr="00C20EF0" w:rsidRDefault="00C20EF0" w:rsidP="00C20EF0">
            <w:pPr>
              <w:pStyle w:val="TableParagraph"/>
              <w:spacing w:before="1" w:line="300" w:lineRule="exact"/>
              <w:ind w:left="457"/>
              <w:rPr>
                <w:sz w:val="28"/>
                <w:szCs w:val="28"/>
              </w:rPr>
            </w:pPr>
            <w:r w:rsidRPr="00C20EF0">
              <w:rPr>
                <w:sz w:val="28"/>
                <w:szCs w:val="28"/>
              </w:rPr>
              <w:t>503528,09</w:t>
            </w:r>
          </w:p>
        </w:tc>
      </w:tr>
      <w:tr w:rsidR="00C20EF0" w:rsidRPr="00C20EF0" w14:paraId="6D9908FA" w14:textId="77777777" w:rsidTr="00C20EF0">
        <w:trPr>
          <w:trHeight w:val="546"/>
        </w:trPr>
        <w:tc>
          <w:tcPr>
            <w:tcW w:w="1132" w:type="dxa"/>
            <w:tcBorders>
              <w:left w:val="single" w:sz="12" w:space="0" w:color="000000"/>
            </w:tcBorders>
            <w:shd w:val="clear" w:color="auto" w:fill="auto"/>
          </w:tcPr>
          <w:p w14:paraId="7A2B5A0B" w14:textId="77777777" w:rsidR="00C20EF0" w:rsidRPr="00C20EF0" w:rsidRDefault="00C20EF0" w:rsidP="00C20EF0">
            <w:pPr>
              <w:pStyle w:val="TableParagraph"/>
              <w:spacing w:before="12" w:line="300" w:lineRule="exact"/>
              <w:rPr>
                <w:sz w:val="28"/>
                <w:szCs w:val="28"/>
              </w:rPr>
            </w:pPr>
          </w:p>
          <w:p w14:paraId="6C2A4CCF" w14:textId="77777777" w:rsidR="00C20EF0" w:rsidRPr="00C20EF0" w:rsidRDefault="00C20EF0" w:rsidP="00C20EF0">
            <w:pPr>
              <w:pStyle w:val="TableParagraph"/>
              <w:spacing w:line="300" w:lineRule="exact"/>
              <w:ind w:left="59" w:right="18"/>
              <w:jc w:val="center"/>
              <w:rPr>
                <w:sz w:val="28"/>
                <w:szCs w:val="28"/>
              </w:rPr>
            </w:pPr>
            <w:r w:rsidRPr="00C20EF0">
              <w:rPr>
                <w:sz w:val="28"/>
                <w:szCs w:val="28"/>
              </w:rPr>
              <w:t>65</w:t>
            </w:r>
          </w:p>
        </w:tc>
        <w:tc>
          <w:tcPr>
            <w:tcW w:w="2041" w:type="dxa"/>
            <w:shd w:val="clear" w:color="auto" w:fill="auto"/>
          </w:tcPr>
          <w:p w14:paraId="2DD181EF" w14:textId="77777777" w:rsidR="00C20EF0" w:rsidRPr="00C20EF0" w:rsidRDefault="00C20EF0" w:rsidP="00C20EF0">
            <w:pPr>
              <w:pStyle w:val="TableParagraph"/>
              <w:spacing w:before="4" w:line="300" w:lineRule="exact"/>
              <w:rPr>
                <w:sz w:val="28"/>
                <w:szCs w:val="28"/>
              </w:rPr>
            </w:pPr>
          </w:p>
          <w:p w14:paraId="5972747B" w14:textId="77777777" w:rsidR="00C20EF0" w:rsidRPr="00C20EF0" w:rsidRDefault="00C20EF0" w:rsidP="00C20EF0">
            <w:pPr>
              <w:pStyle w:val="TableParagraph"/>
              <w:spacing w:before="1" w:line="300" w:lineRule="exact"/>
              <w:ind w:left="403"/>
              <w:rPr>
                <w:sz w:val="28"/>
                <w:szCs w:val="28"/>
              </w:rPr>
            </w:pPr>
            <w:r w:rsidRPr="00C20EF0">
              <w:rPr>
                <w:sz w:val="28"/>
                <w:szCs w:val="28"/>
              </w:rPr>
              <w:t>2207715,24</w:t>
            </w:r>
          </w:p>
        </w:tc>
        <w:tc>
          <w:tcPr>
            <w:tcW w:w="1507" w:type="dxa"/>
            <w:tcBorders>
              <w:right w:val="single" w:sz="12" w:space="0" w:color="000000"/>
            </w:tcBorders>
            <w:shd w:val="clear" w:color="auto" w:fill="auto"/>
          </w:tcPr>
          <w:p w14:paraId="16EB778A" w14:textId="77777777" w:rsidR="00C20EF0" w:rsidRPr="00C20EF0" w:rsidRDefault="00C20EF0" w:rsidP="00C20EF0">
            <w:pPr>
              <w:pStyle w:val="TableParagraph"/>
              <w:spacing w:before="4" w:line="300" w:lineRule="exact"/>
              <w:rPr>
                <w:sz w:val="28"/>
                <w:szCs w:val="28"/>
              </w:rPr>
            </w:pPr>
          </w:p>
          <w:p w14:paraId="6255AF57" w14:textId="77777777" w:rsidR="00C20EF0" w:rsidRPr="00C20EF0" w:rsidRDefault="00C20EF0" w:rsidP="00C20EF0">
            <w:pPr>
              <w:pStyle w:val="TableParagraph"/>
              <w:spacing w:before="1" w:line="300" w:lineRule="exact"/>
              <w:ind w:left="465"/>
              <w:rPr>
                <w:sz w:val="28"/>
                <w:szCs w:val="28"/>
              </w:rPr>
            </w:pPr>
            <w:r w:rsidRPr="00C20EF0">
              <w:rPr>
                <w:sz w:val="28"/>
                <w:szCs w:val="28"/>
              </w:rPr>
              <w:t>503608,03</w:t>
            </w:r>
          </w:p>
        </w:tc>
        <w:tc>
          <w:tcPr>
            <w:tcW w:w="1133" w:type="dxa"/>
            <w:tcBorders>
              <w:left w:val="single" w:sz="12" w:space="0" w:color="000000"/>
            </w:tcBorders>
            <w:shd w:val="clear" w:color="auto" w:fill="auto"/>
          </w:tcPr>
          <w:p w14:paraId="0C347E04" w14:textId="77777777" w:rsidR="00C20EF0" w:rsidRPr="00C20EF0" w:rsidRDefault="00C20EF0" w:rsidP="00C20EF0">
            <w:pPr>
              <w:pStyle w:val="TableParagraph"/>
              <w:spacing w:before="12" w:line="300" w:lineRule="exact"/>
              <w:rPr>
                <w:sz w:val="28"/>
                <w:szCs w:val="28"/>
              </w:rPr>
            </w:pPr>
          </w:p>
          <w:p w14:paraId="54D31806"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30</w:t>
            </w:r>
          </w:p>
        </w:tc>
        <w:tc>
          <w:tcPr>
            <w:tcW w:w="2054" w:type="dxa"/>
            <w:shd w:val="clear" w:color="auto" w:fill="auto"/>
          </w:tcPr>
          <w:p w14:paraId="414D7D57" w14:textId="77777777" w:rsidR="00C20EF0" w:rsidRPr="00C20EF0" w:rsidRDefault="00C20EF0" w:rsidP="00C20EF0">
            <w:pPr>
              <w:pStyle w:val="TableParagraph"/>
              <w:spacing w:before="4" w:line="300" w:lineRule="exact"/>
              <w:rPr>
                <w:sz w:val="28"/>
                <w:szCs w:val="28"/>
              </w:rPr>
            </w:pPr>
          </w:p>
          <w:p w14:paraId="54CE404E" w14:textId="77777777" w:rsidR="00C20EF0" w:rsidRPr="00C20EF0" w:rsidRDefault="00C20EF0" w:rsidP="00C20EF0">
            <w:pPr>
              <w:pStyle w:val="TableParagraph"/>
              <w:spacing w:before="1" w:line="300" w:lineRule="exact"/>
              <w:ind w:left="408"/>
              <w:rPr>
                <w:sz w:val="28"/>
                <w:szCs w:val="28"/>
              </w:rPr>
            </w:pPr>
            <w:r w:rsidRPr="00C20EF0">
              <w:rPr>
                <w:sz w:val="28"/>
                <w:szCs w:val="28"/>
              </w:rPr>
              <w:t>2207977,28</w:t>
            </w:r>
          </w:p>
        </w:tc>
        <w:tc>
          <w:tcPr>
            <w:tcW w:w="1491" w:type="dxa"/>
            <w:tcBorders>
              <w:right w:val="single" w:sz="12" w:space="0" w:color="000000"/>
            </w:tcBorders>
            <w:shd w:val="clear" w:color="auto" w:fill="auto"/>
          </w:tcPr>
          <w:p w14:paraId="0785D80A" w14:textId="77777777" w:rsidR="00C20EF0" w:rsidRPr="00C20EF0" w:rsidRDefault="00C20EF0" w:rsidP="00C20EF0">
            <w:pPr>
              <w:pStyle w:val="TableParagraph"/>
              <w:spacing w:before="4" w:line="300" w:lineRule="exact"/>
              <w:rPr>
                <w:sz w:val="28"/>
                <w:szCs w:val="28"/>
              </w:rPr>
            </w:pPr>
          </w:p>
          <w:p w14:paraId="34BDBA18" w14:textId="77777777" w:rsidR="00C20EF0" w:rsidRPr="00C20EF0" w:rsidRDefault="00C20EF0" w:rsidP="00C20EF0">
            <w:pPr>
              <w:pStyle w:val="TableParagraph"/>
              <w:spacing w:before="1" w:line="300" w:lineRule="exact"/>
              <w:ind w:left="457"/>
              <w:rPr>
                <w:sz w:val="28"/>
                <w:szCs w:val="28"/>
              </w:rPr>
            </w:pPr>
            <w:r w:rsidRPr="00C20EF0">
              <w:rPr>
                <w:sz w:val="28"/>
                <w:szCs w:val="28"/>
              </w:rPr>
              <w:t>503535,90</w:t>
            </w:r>
          </w:p>
        </w:tc>
      </w:tr>
      <w:tr w:rsidR="00C20EF0" w:rsidRPr="00C20EF0" w14:paraId="1B39B17A" w14:textId="77777777" w:rsidTr="00C20EF0">
        <w:trPr>
          <w:trHeight w:val="385"/>
        </w:trPr>
        <w:tc>
          <w:tcPr>
            <w:tcW w:w="1132" w:type="dxa"/>
            <w:vMerge w:val="restart"/>
            <w:tcBorders>
              <w:left w:val="single" w:sz="12" w:space="0" w:color="000000"/>
            </w:tcBorders>
            <w:shd w:val="clear" w:color="auto" w:fill="auto"/>
          </w:tcPr>
          <w:p w14:paraId="22FA4BFE" w14:textId="77777777" w:rsidR="00C20EF0" w:rsidRPr="00C20EF0" w:rsidRDefault="00C20EF0" w:rsidP="00C20EF0">
            <w:pPr>
              <w:pStyle w:val="TableParagraph"/>
              <w:spacing w:before="12" w:line="300" w:lineRule="exact"/>
              <w:rPr>
                <w:sz w:val="28"/>
                <w:szCs w:val="28"/>
              </w:rPr>
            </w:pPr>
          </w:p>
          <w:p w14:paraId="77421BC6" w14:textId="77777777" w:rsidR="00C20EF0" w:rsidRPr="00C20EF0" w:rsidRDefault="00C20EF0" w:rsidP="00C20EF0">
            <w:pPr>
              <w:pStyle w:val="TableParagraph"/>
              <w:spacing w:line="300" w:lineRule="exact"/>
              <w:ind w:left="59" w:right="18"/>
              <w:jc w:val="center"/>
              <w:rPr>
                <w:sz w:val="28"/>
                <w:szCs w:val="28"/>
              </w:rPr>
            </w:pPr>
            <w:r w:rsidRPr="00C20EF0">
              <w:rPr>
                <w:sz w:val="28"/>
                <w:szCs w:val="28"/>
              </w:rPr>
              <w:t>66</w:t>
            </w:r>
          </w:p>
        </w:tc>
        <w:tc>
          <w:tcPr>
            <w:tcW w:w="2041" w:type="dxa"/>
            <w:vMerge w:val="restart"/>
            <w:shd w:val="clear" w:color="auto" w:fill="auto"/>
          </w:tcPr>
          <w:p w14:paraId="3E30663A" w14:textId="77777777" w:rsidR="00C20EF0" w:rsidRPr="00C20EF0" w:rsidRDefault="00C20EF0" w:rsidP="00C20EF0">
            <w:pPr>
              <w:pStyle w:val="TableParagraph"/>
              <w:spacing w:before="4" w:line="300" w:lineRule="exact"/>
              <w:rPr>
                <w:sz w:val="28"/>
                <w:szCs w:val="28"/>
              </w:rPr>
            </w:pPr>
          </w:p>
          <w:p w14:paraId="61CE9D1B" w14:textId="77777777" w:rsidR="00C20EF0" w:rsidRPr="00C20EF0" w:rsidRDefault="00C20EF0" w:rsidP="00C20EF0">
            <w:pPr>
              <w:pStyle w:val="TableParagraph"/>
              <w:spacing w:before="1" w:line="300" w:lineRule="exact"/>
              <w:ind w:left="403"/>
              <w:rPr>
                <w:sz w:val="28"/>
                <w:szCs w:val="28"/>
              </w:rPr>
            </w:pPr>
            <w:r w:rsidRPr="00C20EF0">
              <w:rPr>
                <w:sz w:val="28"/>
                <w:szCs w:val="28"/>
              </w:rPr>
              <w:t>2207788,81</w:t>
            </w:r>
          </w:p>
        </w:tc>
        <w:tc>
          <w:tcPr>
            <w:tcW w:w="1507" w:type="dxa"/>
            <w:vMerge w:val="restart"/>
            <w:tcBorders>
              <w:right w:val="single" w:sz="12" w:space="0" w:color="000000"/>
            </w:tcBorders>
            <w:shd w:val="clear" w:color="auto" w:fill="auto"/>
          </w:tcPr>
          <w:p w14:paraId="4E6DED13" w14:textId="77777777" w:rsidR="00C20EF0" w:rsidRPr="00C20EF0" w:rsidRDefault="00C20EF0" w:rsidP="00C20EF0">
            <w:pPr>
              <w:pStyle w:val="TableParagraph"/>
              <w:spacing w:before="4" w:line="300" w:lineRule="exact"/>
              <w:rPr>
                <w:sz w:val="28"/>
                <w:szCs w:val="28"/>
              </w:rPr>
            </w:pPr>
          </w:p>
          <w:p w14:paraId="6A2CCAB1" w14:textId="77777777" w:rsidR="00C20EF0" w:rsidRPr="00C20EF0" w:rsidRDefault="00C20EF0" w:rsidP="00C20EF0">
            <w:pPr>
              <w:pStyle w:val="TableParagraph"/>
              <w:spacing w:before="1" w:line="300" w:lineRule="exact"/>
              <w:ind w:left="465"/>
              <w:rPr>
                <w:sz w:val="28"/>
                <w:szCs w:val="28"/>
              </w:rPr>
            </w:pPr>
            <w:r w:rsidRPr="00C20EF0">
              <w:rPr>
                <w:sz w:val="28"/>
                <w:szCs w:val="28"/>
              </w:rPr>
              <w:t>503585,86</w:t>
            </w:r>
          </w:p>
        </w:tc>
        <w:tc>
          <w:tcPr>
            <w:tcW w:w="1133" w:type="dxa"/>
            <w:vMerge w:val="restart"/>
            <w:tcBorders>
              <w:left w:val="single" w:sz="12" w:space="0" w:color="000000"/>
            </w:tcBorders>
            <w:shd w:val="clear" w:color="auto" w:fill="auto"/>
          </w:tcPr>
          <w:p w14:paraId="5368CB81" w14:textId="77777777" w:rsidR="00C20EF0" w:rsidRPr="00C20EF0" w:rsidRDefault="00C20EF0" w:rsidP="00C20EF0">
            <w:pPr>
              <w:pStyle w:val="TableParagraph"/>
              <w:spacing w:before="12" w:line="300" w:lineRule="exact"/>
              <w:rPr>
                <w:sz w:val="28"/>
                <w:szCs w:val="28"/>
              </w:rPr>
            </w:pPr>
          </w:p>
          <w:p w14:paraId="76540095" w14:textId="77777777" w:rsidR="00C20EF0" w:rsidRPr="00C20EF0" w:rsidRDefault="00C20EF0" w:rsidP="00C20EF0">
            <w:pPr>
              <w:pStyle w:val="TableParagraph"/>
              <w:spacing w:line="300" w:lineRule="exact"/>
              <w:ind w:left="71" w:right="19"/>
              <w:jc w:val="center"/>
              <w:rPr>
                <w:sz w:val="28"/>
                <w:szCs w:val="28"/>
              </w:rPr>
            </w:pPr>
            <w:r w:rsidRPr="00C20EF0">
              <w:rPr>
                <w:sz w:val="28"/>
                <w:szCs w:val="28"/>
              </w:rPr>
              <w:t>89</w:t>
            </w:r>
          </w:p>
        </w:tc>
        <w:tc>
          <w:tcPr>
            <w:tcW w:w="2054" w:type="dxa"/>
            <w:vMerge w:val="restart"/>
            <w:shd w:val="clear" w:color="auto" w:fill="auto"/>
          </w:tcPr>
          <w:p w14:paraId="0FA7437A" w14:textId="77777777" w:rsidR="00C20EF0" w:rsidRPr="00C20EF0" w:rsidRDefault="00C20EF0" w:rsidP="00C20EF0">
            <w:pPr>
              <w:pStyle w:val="TableParagraph"/>
              <w:spacing w:before="4" w:line="300" w:lineRule="exact"/>
              <w:rPr>
                <w:sz w:val="28"/>
                <w:szCs w:val="28"/>
              </w:rPr>
            </w:pPr>
          </w:p>
          <w:p w14:paraId="1ED44FCD" w14:textId="77777777" w:rsidR="00C20EF0" w:rsidRPr="00C20EF0" w:rsidRDefault="00C20EF0" w:rsidP="00C20EF0">
            <w:pPr>
              <w:pStyle w:val="TableParagraph"/>
              <w:spacing w:before="1" w:line="300" w:lineRule="exact"/>
              <w:ind w:left="408"/>
              <w:rPr>
                <w:sz w:val="28"/>
                <w:szCs w:val="28"/>
              </w:rPr>
            </w:pPr>
            <w:r w:rsidRPr="00C20EF0">
              <w:rPr>
                <w:sz w:val="28"/>
                <w:szCs w:val="28"/>
              </w:rPr>
              <w:t>2207968,18</w:t>
            </w:r>
          </w:p>
        </w:tc>
        <w:tc>
          <w:tcPr>
            <w:tcW w:w="1491" w:type="dxa"/>
            <w:vMerge w:val="restart"/>
            <w:tcBorders>
              <w:right w:val="single" w:sz="12" w:space="0" w:color="000000"/>
            </w:tcBorders>
            <w:shd w:val="clear" w:color="auto" w:fill="auto"/>
          </w:tcPr>
          <w:p w14:paraId="520632F4" w14:textId="77777777" w:rsidR="00C20EF0" w:rsidRPr="00C20EF0" w:rsidRDefault="00C20EF0" w:rsidP="00C20EF0">
            <w:pPr>
              <w:pStyle w:val="TableParagraph"/>
              <w:spacing w:before="4" w:line="300" w:lineRule="exact"/>
              <w:rPr>
                <w:sz w:val="28"/>
                <w:szCs w:val="28"/>
              </w:rPr>
            </w:pPr>
          </w:p>
          <w:p w14:paraId="52DD9F6B" w14:textId="77777777" w:rsidR="00C20EF0" w:rsidRPr="00C20EF0" w:rsidRDefault="00C20EF0" w:rsidP="00C20EF0">
            <w:pPr>
              <w:pStyle w:val="TableParagraph"/>
              <w:spacing w:before="1" w:line="300" w:lineRule="exact"/>
              <w:ind w:left="457"/>
              <w:rPr>
                <w:sz w:val="28"/>
                <w:szCs w:val="28"/>
              </w:rPr>
            </w:pPr>
            <w:r w:rsidRPr="00C20EF0">
              <w:rPr>
                <w:sz w:val="28"/>
                <w:szCs w:val="28"/>
              </w:rPr>
              <w:t>503539,33</w:t>
            </w:r>
          </w:p>
        </w:tc>
      </w:tr>
      <w:tr w:rsidR="00C20EF0" w:rsidRPr="00C20EF0" w14:paraId="696AFC43" w14:textId="77777777" w:rsidTr="00C20EF0">
        <w:trPr>
          <w:trHeight w:val="300"/>
        </w:trPr>
        <w:tc>
          <w:tcPr>
            <w:tcW w:w="1132" w:type="dxa"/>
            <w:vMerge/>
            <w:tcBorders>
              <w:top w:val="nil"/>
              <w:left w:val="single" w:sz="12" w:space="0" w:color="000000"/>
            </w:tcBorders>
            <w:shd w:val="clear" w:color="auto" w:fill="auto"/>
          </w:tcPr>
          <w:p w14:paraId="0F5A547D" w14:textId="77777777" w:rsidR="00C20EF0" w:rsidRPr="00C20EF0" w:rsidRDefault="00C20EF0" w:rsidP="00C20EF0">
            <w:pPr>
              <w:widowControl w:val="0"/>
              <w:autoSpaceDE w:val="0"/>
              <w:autoSpaceDN w:val="0"/>
              <w:spacing w:line="300" w:lineRule="exact"/>
              <w:rPr>
                <w:szCs w:val="28"/>
                <w:lang w:val="en-US"/>
              </w:rPr>
            </w:pPr>
          </w:p>
        </w:tc>
        <w:tc>
          <w:tcPr>
            <w:tcW w:w="2041" w:type="dxa"/>
            <w:vMerge/>
            <w:tcBorders>
              <w:top w:val="nil"/>
            </w:tcBorders>
            <w:shd w:val="clear" w:color="auto" w:fill="auto"/>
          </w:tcPr>
          <w:p w14:paraId="1767F79C" w14:textId="77777777" w:rsidR="00C20EF0" w:rsidRPr="00C20EF0" w:rsidRDefault="00C20EF0" w:rsidP="00C20EF0">
            <w:pPr>
              <w:widowControl w:val="0"/>
              <w:autoSpaceDE w:val="0"/>
              <w:autoSpaceDN w:val="0"/>
              <w:spacing w:line="300" w:lineRule="exact"/>
              <w:rPr>
                <w:szCs w:val="28"/>
                <w:lang w:val="en-US"/>
              </w:rPr>
            </w:pPr>
          </w:p>
        </w:tc>
        <w:tc>
          <w:tcPr>
            <w:tcW w:w="1507" w:type="dxa"/>
            <w:vMerge/>
            <w:tcBorders>
              <w:top w:val="nil"/>
              <w:right w:val="single" w:sz="12" w:space="0" w:color="000000"/>
            </w:tcBorders>
            <w:shd w:val="clear" w:color="auto" w:fill="auto"/>
          </w:tcPr>
          <w:p w14:paraId="0A92D7FE" w14:textId="77777777" w:rsidR="00C20EF0" w:rsidRPr="00C20EF0" w:rsidRDefault="00C20EF0" w:rsidP="00C20EF0">
            <w:pPr>
              <w:widowControl w:val="0"/>
              <w:autoSpaceDE w:val="0"/>
              <w:autoSpaceDN w:val="0"/>
              <w:spacing w:line="300" w:lineRule="exact"/>
              <w:rPr>
                <w:szCs w:val="28"/>
                <w:lang w:val="en-US"/>
              </w:rPr>
            </w:pPr>
          </w:p>
        </w:tc>
        <w:tc>
          <w:tcPr>
            <w:tcW w:w="1133" w:type="dxa"/>
            <w:vMerge/>
            <w:tcBorders>
              <w:top w:val="nil"/>
              <w:left w:val="single" w:sz="12" w:space="0" w:color="000000"/>
            </w:tcBorders>
            <w:shd w:val="clear" w:color="auto" w:fill="auto"/>
          </w:tcPr>
          <w:p w14:paraId="3E74E737" w14:textId="77777777" w:rsidR="00C20EF0" w:rsidRPr="00C20EF0" w:rsidRDefault="00C20EF0" w:rsidP="00C20EF0">
            <w:pPr>
              <w:widowControl w:val="0"/>
              <w:autoSpaceDE w:val="0"/>
              <w:autoSpaceDN w:val="0"/>
              <w:spacing w:line="300" w:lineRule="exact"/>
              <w:rPr>
                <w:szCs w:val="28"/>
                <w:lang w:val="en-US"/>
              </w:rPr>
            </w:pPr>
          </w:p>
        </w:tc>
        <w:tc>
          <w:tcPr>
            <w:tcW w:w="2054" w:type="dxa"/>
            <w:vMerge/>
            <w:tcBorders>
              <w:top w:val="nil"/>
            </w:tcBorders>
            <w:shd w:val="clear" w:color="auto" w:fill="auto"/>
          </w:tcPr>
          <w:p w14:paraId="25D70ECF" w14:textId="77777777" w:rsidR="00C20EF0" w:rsidRPr="00C20EF0" w:rsidRDefault="00C20EF0" w:rsidP="00C20EF0">
            <w:pPr>
              <w:widowControl w:val="0"/>
              <w:autoSpaceDE w:val="0"/>
              <w:autoSpaceDN w:val="0"/>
              <w:spacing w:line="300" w:lineRule="exact"/>
              <w:rPr>
                <w:szCs w:val="28"/>
                <w:lang w:val="en-US"/>
              </w:rPr>
            </w:pPr>
          </w:p>
        </w:tc>
        <w:tc>
          <w:tcPr>
            <w:tcW w:w="1491" w:type="dxa"/>
            <w:vMerge/>
            <w:tcBorders>
              <w:top w:val="nil"/>
              <w:right w:val="single" w:sz="12" w:space="0" w:color="000000"/>
            </w:tcBorders>
            <w:shd w:val="clear" w:color="auto" w:fill="auto"/>
          </w:tcPr>
          <w:p w14:paraId="465FEF45"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3E2D43E0" w14:textId="77777777" w:rsidTr="00C20EF0">
        <w:trPr>
          <w:trHeight w:val="385"/>
        </w:trPr>
        <w:tc>
          <w:tcPr>
            <w:tcW w:w="1132" w:type="dxa"/>
            <w:vMerge w:val="restart"/>
            <w:tcBorders>
              <w:left w:val="single" w:sz="12" w:space="0" w:color="000000"/>
            </w:tcBorders>
            <w:shd w:val="clear" w:color="auto" w:fill="auto"/>
          </w:tcPr>
          <w:p w14:paraId="485C7A25" w14:textId="77777777" w:rsidR="00C20EF0" w:rsidRPr="00C20EF0" w:rsidRDefault="00C20EF0" w:rsidP="00C20EF0">
            <w:pPr>
              <w:pStyle w:val="TableParagraph"/>
              <w:spacing w:before="12" w:line="300" w:lineRule="exact"/>
              <w:rPr>
                <w:sz w:val="28"/>
                <w:szCs w:val="28"/>
              </w:rPr>
            </w:pPr>
          </w:p>
          <w:p w14:paraId="1EC6B52F" w14:textId="77777777" w:rsidR="00C20EF0" w:rsidRPr="00C20EF0" w:rsidRDefault="00C20EF0" w:rsidP="00C20EF0">
            <w:pPr>
              <w:pStyle w:val="TableParagraph"/>
              <w:spacing w:line="300" w:lineRule="exact"/>
              <w:ind w:left="59" w:right="18"/>
              <w:jc w:val="center"/>
              <w:rPr>
                <w:sz w:val="28"/>
                <w:szCs w:val="28"/>
              </w:rPr>
            </w:pPr>
            <w:r w:rsidRPr="00C20EF0">
              <w:rPr>
                <w:sz w:val="28"/>
                <w:szCs w:val="28"/>
              </w:rPr>
              <w:t>67</w:t>
            </w:r>
          </w:p>
        </w:tc>
        <w:tc>
          <w:tcPr>
            <w:tcW w:w="2041" w:type="dxa"/>
            <w:vMerge w:val="restart"/>
            <w:shd w:val="clear" w:color="auto" w:fill="auto"/>
          </w:tcPr>
          <w:p w14:paraId="48219A73" w14:textId="77777777" w:rsidR="00C20EF0" w:rsidRPr="00C20EF0" w:rsidRDefault="00C20EF0" w:rsidP="00C20EF0">
            <w:pPr>
              <w:pStyle w:val="TableParagraph"/>
              <w:spacing w:before="4" w:line="300" w:lineRule="exact"/>
              <w:rPr>
                <w:sz w:val="28"/>
                <w:szCs w:val="28"/>
              </w:rPr>
            </w:pPr>
          </w:p>
          <w:p w14:paraId="4C2F0777" w14:textId="77777777" w:rsidR="00C20EF0" w:rsidRPr="00C20EF0" w:rsidRDefault="00C20EF0" w:rsidP="00C20EF0">
            <w:pPr>
              <w:pStyle w:val="TableParagraph"/>
              <w:spacing w:before="1" w:line="300" w:lineRule="exact"/>
              <w:ind w:left="403"/>
              <w:rPr>
                <w:sz w:val="28"/>
                <w:szCs w:val="28"/>
              </w:rPr>
            </w:pPr>
            <w:r w:rsidRPr="00C20EF0">
              <w:rPr>
                <w:sz w:val="28"/>
                <w:szCs w:val="28"/>
              </w:rPr>
              <w:t>2207797,74</w:t>
            </w:r>
          </w:p>
        </w:tc>
        <w:tc>
          <w:tcPr>
            <w:tcW w:w="1507" w:type="dxa"/>
            <w:vMerge w:val="restart"/>
            <w:tcBorders>
              <w:right w:val="single" w:sz="12" w:space="0" w:color="000000"/>
            </w:tcBorders>
            <w:shd w:val="clear" w:color="auto" w:fill="auto"/>
          </w:tcPr>
          <w:p w14:paraId="433E4A54" w14:textId="77777777" w:rsidR="00C20EF0" w:rsidRPr="00C20EF0" w:rsidRDefault="00C20EF0" w:rsidP="00C20EF0">
            <w:pPr>
              <w:pStyle w:val="TableParagraph"/>
              <w:spacing w:before="4" w:line="300" w:lineRule="exact"/>
              <w:rPr>
                <w:sz w:val="28"/>
                <w:szCs w:val="28"/>
              </w:rPr>
            </w:pPr>
          </w:p>
          <w:p w14:paraId="47B65A26" w14:textId="77777777" w:rsidR="00C20EF0" w:rsidRPr="00C20EF0" w:rsidRDefault="00C20EF0" w:rsidP="00C20EF0">
            <w:pPr>
              <w:pStyle w:val="TableParagraph"/>
              <w:spacing w:before="1" w:line="300" w:lineRule="exact"/>
              <w:ind w:left="465"/>
              <w:rPr>
                <w:sz w:val="28"/>
                <w:szCs w:val="28"/>
              </w:rPr>
            </w:pPr>
            <w:r w:rsidRPr="00C20EF0">
              <w:rPr>
                <w:sz w:val="28"/>
                <w:szCs w:val="28"/>
              </w:rPr>
              <w:t>503610,90</w:t>
            </w:r>
          </w:p>
        </w:tc>
        <w:tc>
          <w:tcPr>
            <w:tcW w:w="1133" w:type="dxa"/>
            <w:vMerge w:val="restart"/>
            <w:tcBorders>
              <w:left w:val="single" w:sz="12" w:space="0" w:color="000000"/>
            </w:tcBorders>
            <w:shd w:val="clear" w:color="auto" w:fill="auto"/>
          </w:tcPr>
          <w:p w14:paraId="39AD3148" w14:textId="77777777" w:rsidR="00C20EF0" w:rsidRPr="00C20EF0" w:rsidRDefault="00C20EF0" w:rsidP="00C20EF0">
            <w:pPr>
              <w:pStyle w:val="TableParagraph"/>
              <w:spacing w:before="12" w:line="300" w:lineRule="exact"/>
              <w:rPr>
                <w:sz w:val="28"/>
                <w:szCs w:val="28"/>
              </w:rPr>
            </w:pPr>
          </w:p>
          <w:p w14:paraId="444869F4"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90</w:t>
            </w:r>
          </w:p>
        </w:tc>
        <w:tc>
          <w:tcPr>
            <w:tcW w:w="2054" w:type="dxa"/>
            <w:vMerge w:val="restart"/>
            <w:shd w:val="clear" w:color="auto" w:fill="auto"/>
          </w:tcPr>
          <w:p w14:paraId="29158478" w14:textId="77777777" w:rsidR="00C20EF0" w:rsidRPr="00C20EF0" w:rsidRDefault="00C20EF0" w:rsidP="00C20EF0">
            <w:pPr>
              <w:pStyle w:val="TableParagraph"/>
              <w:spacing w:before="5" w:line="300" w:lineRule="exact"/>
              <w:rPr>
                <w:sz w:val="28"/>
                <w:szCs w:val="28"/>
              </w:rPr>
            </w:pPr>
          </w:p>
          <w:p w14:paraId="3987A65E" w14:textId="77777777" w:rsidR="00C20EF0" w:rsidRPr="00C20EF0" w:rsidRDefault="00C20EF0" w:rsidP="00C20EF0">
            <w:pPr>
              <w:pStyle w:val="TableParagraph"/>
              <w:spacing w:line="300" w:lineRule="exact"/>
              <w:ind w:left="408"/>
              <w:rPr>
                <w:sz w:val="28"/>
                <w:szCs w:val="28"/>
              </w:rPr>
            </w:pPr>
            <w:r w:rsidRPr="00C20EF0">
              <w:rPr>
                <w:sz w:val="28"/>
                <w:szCs w:val="28"/>
              </w:rPr>
              <w:t>2207961,81</w:t>
            </w:r>
          </w:p>
        </w:tc>
        <w:tc>
          <w:tcPr>
            <w:tcW w:w="1491" w:type="dxa"/>
            <w:vMerge w:val="restart"/>
            <w:tcBorders>
              <w:right w:val="single" w:sz="12" w:space="0" w:color="000000"/>
            </w:tcBorders>
            <w:shd w:val="clear" w:color="auto" w:fill="auto"/>
          </w:tcPr>
          <w:p w14:paraId="24063586" w14:textId="77777777" w:rsidR="00C20EF0" w:rsidRPr="00C20EF0" w:rsidRDefault="00C20EF0" w:rsidP="00C20EF0">
            <w:pPr>
              <w:pStyle w:val="TableParagraph"/>
              <w:spacing w:before="5" w:line="300" w:lineRule="exact"/>
              <w:rPr>
                <w:sz w:val="28"/>
                <w:szCs w:val="28"/>
              </w:rPr>
            </w:pPr>
          </w:p>
          <w:p w14:paraId="1D401333" w14:textId="77777777" w:rsidR="00C20EF0" w:rsidRPr="00C20EF0" w:rsidRDefault="00C20EF0" w:rsidP="00C20EF0">
            <w:pPr>
              <w:pStyle w:val="TableParagraph"/>
              <w:spacing w:line="300" w:lineRule="exact"/>
              <w:ind w:left="457"/>
              <w:rPr>
                <w:sz w:val="28"/>
                <w:szCs w:val="28"/>
              </w:rPr>
            </w:pPr>
            <w:r w:rsidRPr="00C20EF0">
              <w:rPr>
                <w:sz w:val="28"/>
                <w:szCs w:val="28"/>
              </w:rPr>
              <w:t>503541,74</w:t>
            </w:r>
          </w:p>
        </w:tc>
      </w:tr>
      <w:tr w:rsidR="00C20EF0" w:rsidRPr="00C20EF0" w14:paraId="22928F7E" w14:textId="77777777" w:rsidTr="00C20EF0">
        <w:trPr>
          <w:trHeight w:val="300"/>
        </w:trPr>
        <w:tc>
          <w:tcPr>
            <w:tcW w:w="1132" w:type="dxa"/>
            <w:vMerge/>
            <w:tcBorders>
              <w:top w:val="nil"/>
              <w:left w:val="single" w:sz="12" w:space="0" w:color="000000"/>
            </w:tcBorders>
            <w:shd w:val="clear" w:color="auto" w:fill="auto"/>
          </w:tcPr>
          <w:p w14:paraId="6991B2A0" w14:textId="77777777" w:rsidR="00C20EF0" w:rsidRPr="00C20EF0" w:rsidRDefault="00C20EF0" w:rsidP="00C20EF0">
            <w:pPr>
              <w:widowControl w:val="0"/>
              <w:autoSpaceDE w:val="0"/>
              <w:autoSpaceDN w:val="0"/>
              <w:spacing w:line="300" w:lineRule="exact"/>
              <w:rPr>
                <w:szCs w:val="28"/>
                <w:lang w:val="en-US"/>
              </w:rPr>
            </w:pPr>
          </w:p>
        </w:tc>
        <w:tc>
          <w:tcPr>
            <w:tcW w:w="2041" w:type="dxa"/>
            <w:vMerge/>
            <w:tcBorders>
              <w:top w:val="nil"/>
            </w:tcBorders>
            <w:shd w:val="clear" w:color="auto" w:fill="auto"/>
          </w:tcPr>
          <w:p w14:paraId="157EA48E" w14:textId="77777777" w:rsidR="00C20EF0" w:rsidRPr="00C20EF0" w:rsidRDefault="00C20EF0" w:rsidP="00C20EF0">
            <w:pPr>
              <w:widowControl w:val="0"/>
              <w:autoSpaceDE w:val="0"/>
              <w:autoSpaceDN w:val="0"/>
              <w:spacing w:line="300" w:lineRule="exact"/>
              <w:rPr>
                <w:szCs w:val="28"/>
                <w:lang w:val="en-US"/>
              </w:rPr>
            </w:pPr>
          </w:p>
        </w:tc>
        <w:tc>
          <w:tcPr>
            <w:tcW w:w="1507" w:type="dxa"/>
            <w:vMerge/>
            <w:tcBorders>
              <w:top w:val="nil"/>
              <w:right w:val="single" w:sz="12" w:space="0" w:color="000000"/>
            </w:tcBorders>
            <w:shd w:val="clear" w:color="auto" w:fill="auto"/>
          </w:tcPr>
          <w:p w14:paraId="367B9BCD" w14:textId="77777777" w:rsidR="00C20EF0" w:rsidRPr="00C20EF0" w:rsidRDefault="00C20EF0" w:rsidP="00C20EF0">
            <w:pPr>
              <w:widowControl w:val="0"/>
              <w:autoSpaceDE w:val="0"/>
              <w:autoSpaceDN w:val="0"/>
              <w:spacing w:line="300" w:lineRule="exact"/>
              <w:rPr>
                <w:szCs w:val="28"/>
                <w:lang w:val="en-US"/>
              </w:rPr>
            </w:pPr>
          </w:p>
        </w:tc>
        <w:tc>
          <w:tcPr>
            <w:tcW w:w="1133" w:type="dxa"/>
            <w:vMerge/>
            <w:tcBorders>
              <w:top w:val="nil"/>
              <w:left w:val="single" w:sz="12" w:space="0" w:color="000000"/>
            </w:tcBorders>
            <w:shd w:val="clear" w:color="auto" w:fill="auto"/>
          </w:tcPr>
          <w:p w14:paraId="3F14D480" w14:textId="77777777" w:rsidR="00C20EF0" w:rsidRPr="00C20EF0" w:rsidRDefault="00C20EF0" w:rsidP="00C20EF0">
            <w:pPr>
              <w:widowControl w:val="0"/>
              <w:autoSpaceDE w:val="0"/>
              <w:autoSpaceDN w:val="0"/>
              <w:spacing w:line="300" w:lineRule="exact"/>
              <w:rPr>
                <w:szCs w:val="28"/>
                <w:lang w:val="en-US"/>
              </w:rPr>
            </w:pPr>
          </w:p>
        </w:tc>
        <w:tc>
          <w:tcPr>
            <w:tcW w:w="2054" w:type="dxa"/>
            <w:vMerge/>
            <w:tcBorders>
              <w:top w:val="nil"/>
            </w:tcBorders>
            <w:shd w:val="clear" w:color="auto" w:fill="auto"/>
          </w:tcPr>
          <w:p w14:paraId="1D2901DA" w14:textId="77777777" w:rsidR="00C20EF0" w:rsidRPr="00C20EF0" w:rsidRDefault="00C20EF0" w:rsidP="00C20EF0">
            <w:pPr>
              <w:widowControl w:val="0"/>
              <w:autoSpaceDE w:val="0"/>
              <w:autoSpaceDN w:val="0"/>
              <w:spacing w:line="300" w:lineRule="exact"/>
              <w:rPr>
                <w:szCs w:val="28"/>
                <w:lang w:val="en-US"/>
              </w:rPr>
            </w:pPr>
          </w:p>
        </w:tc>
        <w:tc>
          <w:tcPr>
            <w:tcW w:w="1491" w:type="dxa"/>
            <w:vMerge/>
            <w:tcBorders>
              <w:top w:val="nil"/>
              <w:right w:val="single" w:sz="12" w:space="0" w:color="000000"/>
            </w:tcBorders>
            <w:shd w:val="clear" w:color="auto" w:fill="auto"/>
          </w:tcPr>
          <w:p w14:paraId="4938C962"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7AB663F0" w14:textId="77777777" w:rsidTr="00C20EF0">
        <w:trPr>
          <w:trHeight w:val="546"/>
        </w:trPr>
        <w:tc>
          <w:tcPr>
            <w:tcW w:w="1132" w:type="dxa"/>
            <w:tcBorders>
              <w:left w:val="single" w:sz="12" w:space="0" w:color="000000"/>
            </w:tcBorders>
            <w:shd w:val="clear" w:color="auto" w:fill="auto"/>
          </w:tcPr>
          <w:p w14:paraId="6B9794E9" w14:textId="77777777" w:rsidR="00C20EF0" w:rsidRPr="00C20EF0" w:rsidRDefault="00C20EF0" w:rsidP="00C20EF0">
            <w:pPr>
              <w:pStyle w:val="TableParagraph"/>
              <w:spacing w:before="12" w:line="300" w:lineRule="exact"/>
              <w:rPr>
                <w:sz w:val="28"/>
                <w:szCs w:val="28"/>
              </w:rPr>
            </w:pPr>
          </w:p>
          <w:p w14:paraId="31389B11" w14:textId="77777777" w:rsidR="00C20EF0" w:rsidRPr="00C20EF0" w:rsidRDefault="00C20EF0" w:rsidP="00C20EF0">
            <w:pPr>
              <w:pStyle w:val="TableParagraph"/>
              <w:spacing w:line="300" w:lineRule="exact"/>
              <w:ind w:left="59" w:right="18"/>
              <w:jc w:val="center"/>
              <w:rPr>
                <w:sz w:val="28"/>
                <w:szCs w:val="28"/>
              </w:rPr>
            </w:pPr>
            <w:r w:rsidRPr="00C20EF0">
              <w:rPr>
                <w:sz w:val="28"/>
                <w:szCs w:val="28"/>
              </w:rPr>
              <w:t>68</w:t>
            </w:r>
          </w:p>
        </w:tc>
        <w:tc>
          <w:tcPr>
            <w:tcW w:w="2041" w:type="dxa"/>
            <w:shd w:val="clear" w:color="auto" w:fill="auto"/>
          </w:tcPr>
          <w:p w14:paraId="63A1AEB8" w14:textId="77777777" w:rsidR="00C20EF0" w:rsidRPr="00C20EF0" w:rsidRDefault="00C20EF0" w:rsidP="00C20EF0">
            <w:pPr>
              <w:pStyle w:val="TableParagraph"/>
              <w:spacing w:before="5" w:line="300" w:lineRule="exact"/>
              <w:rPr>
                <w:sz w:val="28"/>
                <w:szCs w:val="28"/>
              </w:rPr>
            </w:pPr>
          </w:p>
          <w:p w14:paraId="4CB8B6FD" w14:textId="77777777" w:rsidR="00C20EF0" w:rsidRPr="00C20EF0" w:rsidRDefault="00C20EF0" w:rsidP="00C20EF0">
            <w:pPr>
              <w:pStyle w:val="TableParagraph"/>
              <w:spacing w:line="300" w:lineRule="exact"/>
              <w:ind w:left="403"/>
              <w:rPr>
                <w:sz w:val="28"/>
                <w:szCs w:val="28"/>
              </w:rPr>
            </w:pPr>
            <w:r w:rsidRPr="00C20EF0">
              <w:rPr>
                <w:sz w:val="28"/>
                <w:szCs w:val="28"/>
              </w:rPr>
              <w:t>2207724,45</w:t>
            </w:r>
          </w:p>
        </w:tc>
        <w:tc>
          <w:tcPr>
            <w:tcW w:w="1507" w:type="dxa"/>
            <w:tcBorders>
              <w:right w:val="single" w:sz="12" w:space="0" w:color="000000"/>
            </w:tcBorders>
            <w:shd w:val="clear" w:color="auto" w:fill="auto"/>
          </w:tcPr>
          <w:p w14:paraId="6550E232" w14:textId="77777777" w:rsidR="00C20EF0" w:rsidRPr="00C20EF0" w:rsidRDefault="00C20EF0" w:rsidP="00C20EF0">
            <w:pPr>
              <w:pStyle w:val="TableParagraph"/>
              <w:spacing w:before="5" w:line="300" w:lineRule="exact"/>
              <w:rPr>
                <w:sz w:val="28"/>
                <w:szCs w:val="28"/>
              </w:rPr>
            </w:pPr>
          </w:p>
          <w:p w14:paraId="6B0293A5" w14:textId="77777777" w:rsidR="00C20EF0" w:rsidRPr="00C20EF0" w:rsidRDefault="00C20EF0" w:rsidP="00C20EF0">
            <w:pPr>
              <w:pStyle w:val="TableParagraph"/>
              <w:spacing w:line="300" w:lineRule="exact"/>
              <w:ind w:left="465"/>
              <w:rPr>
                <w:sz w:val="28"/>
                <w:szCs w:val="28"/>
              </w:rPr>
            </w:pPr>
            <w:r w:rsidRPr="00C20EF0">
              <w:rPr>
                <w:sz w:val="28"/>
                <w:szCs w:val="28"/>
              </w:rPr>
              <w:t>503638,58</w:t>
            </w:r>
          </w:p>
        </w:tc>
        <w:tc>
          <w:tcPr>
            <w:tcW w:w="1133" w:type="dxa"/>
            <w:tcBorders>
              <w:left w:val="single" w:sz="12" w:space="0" w:color="000000"/>
            </w:tcBorders>
            <w:shd w:val="clear" w:color="auto" w:fill="auto"/>
          </w:tcPr>
          <w:p w14:paraId="5CE707F7" w14:textId="77777777" w:rsidR="00C20EF0" w:rsidRPr="00C20EF0" w:rsidRDefault="00C20EF0" w:rsidP="00C20EF0">
            <w:pPr>
              <w:pStyle w:val="TableParagraph"/>
              <w:spacing w:before="12" w:line="300" w:lineRule="exact"/>
              <w:rPr>
                <w:sz w:val="28"/>
                <w:szCs w:val="28"/>
              </w:rPr>
            </w:pPr>
          </w:p>
          <w:p w14:paraId="262985A5"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91</w:t>
            </w:r>
          </w:p>
        </w:tc>
        <w:tc>
          <w:tcPr>
            <w:tcW w:w="2054" w:type="dxa"/>
            <w:shd w:val="clear" w:color="auto" w:fill="auto"/>
          </w:tcPr>
          <w:p w14:paraId="21F8C889" w14:textId="77777777" w:rsidR="00C20EF0" w:rsidRPr="00C20EF0" w:rsidRDefault="00C20EF0" w:rsidP="00C20EF0">
            <w:pPr>
              <w:pStyle w:val="TableParagraph"/>
              <w:spacing w:before="5" w:line="300" w:lineRule="exact"/>
              <w:rPr>
                <w:sz w:val="28"/>
                <w:szCs w:val="28"/>
              </w:rPr>
            </w:pPr>
          </w:p>
          <w:p w14:paraId="6031EF15" w14:textId="77777777" w:rsidR="00C20EF0" w:rsidRPr="00C20EF0" w:rsidRDefault="00C20EF0" w:rsidP="00C20EF0">
            <w:pPr>
              <w:pStyle w:val="TableParagraph"/>
              <w:spacing w:line="300" w:lineRule="exact"/>
              <w:ind w:left="408"/>
              <w:rPr>
                <w:sz w:val="28"/>
                <w:szCs w:val="28"/>
              </w:rPr>
            </w:pPr>
            <w:r w:rsidRPr="00C20EF0">
              <w:rPr>
                <w:sz w:val="28"/>
                <w:szCs w:val="28"/>
              </w:rPr>
              <w:t>2207955,43</w:t>
            </w:r>
          </w:p>
        </w:tc>
        <w:tc>
          <w:tcPr>
            <w:tcW w:w="1491" w:type="dxa"/>
            <w:tcBorders>
              <w:right w:val="single" w:sz="12" w:space="0" w:color="000000"/>
            </w:tcBorders>
            <w:shd w:val="clear" w:color="auto" w:fill="auto"/>
          </w:tcPr>
          <w:p w14:paraId="76ADE51F" w14:textId="77777777" w:rsidR="00C20EF0" w:rsidRPr="00C20EF0" w:rsidRDefault="00C20EF0" w:rsidP="00C20EF0">
            <w:pPr>
              <w:pStyle w:val="TableParagraph"/>
              <w:spacing w:before="5" w:line="300" w:lineRule="exact"/>
              <w:rPr>
                <w:sz w:val="28"/>
                <w:szCs w:val="28"/>
              </w:rPr>
            </w:pPr>
          </w:p>
          <w:p w14:paraId="083BD711" w14:textId="77777777" w:rsidR="00C20EF0" w:rsidRPr="00C20EF0" w:rsidRDefault="00C20EF0" w:rsidP="00C20EF0">
            <w:pPr>
              <w:pStyle w:val="TableParagraph"/>
              <w:spacing w:line="300" w:lineRule="exact"/>
              <w:ind w:left="457"/>
              <w:rPr>
                <w:sz w:val="28"/>
                <w:szCs w:val="28"/>
              </w:rPr>
            </w:pPr>
            <w:r w:rsidRPr="00C20EF0">
              <w:rPr>
                <w:sz w:val="28"/>
                <w:szCs w:val="28"/>
              </w:rPr>
              <w:t>503544,15</w:t>
            </w:r>
          </w:p>
        </w:tc>
      </w:tr>
      <w:tr w:rsidR="00C20EF0" w:rsidRPr="00C20EF0" w14:paraId="77715E8F" w14:textId="77777777" w:rsidTr="00C20EF0">
        <w:trPr>
          <w:trHeight w:val="300"/>
        </w:trPr>
        <w:tc>
          <w:tcPr>
            <w:tcW w:w="4680" w:type="dxa"/>
            <w:gridSpan w:val="3"/>
            <w:vMerge w:val="restart"/>
            <w:tcBorders>
              <w:left w:val="single" w:sz="12" w:space="0" w:color="000000"/>
              <w:right w:val="single" w:sz="12" w:space="0" w:color="000000"/>
            </w:tcBorders>
            <w:shd w:val="clear" w:color="auto" w:fill="auto"/>
          </w:tcPr>
          <w:p w14:paraId="4224FA4E" w14:textId="77777777" w:rsidR="00C20EF0" w:rsidRPr="00C20EF0" w:rsidRDefault="00C20EF0" w:rsidP="00C20EF0">
            <w:pPr>
              <w:pStyle w:val="TableParagraph"/>
              <w:spacing w:before="150" w:line="300" w:lineRule="exact"/>
              <w:jc w:val="center"/>
              <w:rPr>
                <w:sz w:val="28"/>
                <w:szCs w:val="28"/>
              </w:rPr>
            </w:pPr>
            <w:r w:rsidRPr="00C20EF0">
              <w:rPr>
                <w:w w:val="105"/>
                <w:sz w:val="28"/>
                <w:szCs w:val="28"/>
              </w:rPr>
              <w:t>:ЗУ 25</w:t>
            </w:r>
          </w:p>
        </w:tc>
        <w:tc>
          <w:tcPr>
            <w:tcW w:w="1133" w:type="dxa"/>
            <w:vMerge w:val="restart"/>
            <w:tcBorders>
              <w:left w:val="single" w:sz="12" w:space="0" w:color="000000"/>
            </w:tcBorders>
            <w:shd w:val="clear" w:color="auto" w:fill="auto"/>
          </w:tcPr>
          <w:p w14:paraId="1FA34F97" w14:textId="77777777" w:rsidR="00C20EF0" w:rsidRPr="00C20EF0" w:rsidRDefault="00C20EF0" w:rsidP="00C20EF0">
            <w:pPr>
              <w:pStyle w:val="TableParagraph"/>
              <w:spacing w:before="12" w:line="300" w:lineRule="exact"/>
              <w:rPr>
                <w:sz w:val="28"/>
                <w:szCs w:val="28"/>
              </w:rPr>
            </w:pPr>
          </w:p>
          <w:p w14:paraId="573111BF"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92</w:t>
            </w:r>
          </w:p>
        </w:tc>
        <w:tc>
          <w:tcPr>
            <w:tcW w:w="2054" w:type="dxa"/>
            <w:vMerge w:val="restart"/>
            <w:shd w:val="clear" w:color="auto" w:fill="auto"/>
          </w:tcPr>
          <w:p w14:paraId="1082A794" w14:textId="77777777" w:rsidR="00C20EF0" w:rsidRPr="00C20EF0" w:rsidRDefault="00C20EF0" w:rsidP="00C20EF0">
            <w:pPr>
              <w:pStyle w:val="TableParagraph"/>
              <w:spacing w:before="5" w:line="300" w:lineRule="exact"/>
              <w:rPr>
                <w:sz w:val="28"/>
                <w:szCs w:val="28"/>
              </w:rPr>
            </w:pPr>
          </w:p>
          <w:p w14:paraId="7F638E69" w14:textId="77777777" w:rsidR="00C20EF0" w:rsidRPr="00C20EF0" w:rsidRDefault="00C20EF0" w:rsidP="00C20EF0">
            <w:pPr>
              <w:pStyle w:val="TableParagraph"/>
              <w:spacing w:line="300" w:lineRule="exact"/>
              <w:ind w:left="408"/>
              <w:rPr>
                <w:sz w:val="28"/>
                <w:szCs w:val="28"/>
              </w:rPr>
            </w:pPr>
            <w:r w:rsidRPr="00C20EF0">
              <w:rPr>
                <w:sz w:val="28"/>
                <w:szCs w:val="28"/>
              </w:rPr>
              <w:t>2207949,06</w:t>
            </w:r>
          </w:p>
        </w:tc>
        <w:tc>
          <w:tcPr>
            <w:tcW w:w="1491" w:type="dxa"/>
            <w:vMerge w:val="restart"/>
            <w:tcBorders>
              <w:right w:val="single" w:sz="12" w:space="0" w:color="000000"/>
            </w:tcBorders>
            <w:shd w:val="clear" w:color="auto" w:fill="auto"/>
          </w:tcPr>
          <w:p w14:paraId="295B5472" w14:textId="77777777" w:rsidR="00C20EF0" w:rsidRPr="00C20EF0" w:rsidRDefault="00C20EF0" w:rsidP="00C20EF0">
            <w:pPr>
              <w:pStyle w:val="TableParagraph"/>
              <w:spacing w:before="5" w:line="300" w:lineRule="exact"/>
              <w:rPr>
                <w:sz w:val="28"/>
                <w:szCs w:val="28"/>
              </w:rPr>
            </w:pPr>
          </w:p>
          <w:p w14:paraId="2FC36E76" w14:textId="77777777" w:rsidR="00C20EF0" w:rsidRPr="00C20EF0" w:rsidRDefault="00C20EF0" w:rsidP="00C20EF0">
            <w:pPr>
              <w:pStyle w:val="TableParagraph"/>
              <w:spacing w:line="300" w:lineRule="exact"/>
              <w:ind w:left="457"/>
              <w:rPr>
                <w:sz w:val="28"/>
                <w:szCs w:val="28"/>
              </w:rPr>
            </w:pPr>
            <w:r w:rsidRPr="00C20EF0">
              <w:rPr>
                <w:sz w:val="28"/>
                <w:szCs w:val="28"/>
              </w:rPr>
              <w:t>503546,</w:t>
            </w:r>
            <w:r w:rsidRPr="00C20EF0">
              <w:rPr>
                <w:sz w:val="28"/>
                <w:szCs w:val="28"/>
              </w:rPr>
              <w:lastRenderedPageBreak/>
              <w:t>56</w:t>
            </w:r>
          </w:p>
        </w:tc>
      </w:tr>
      <w:tr w:rsidR="00C20EF0" w:rsidRPr="00C20EF0" w14:paraId="0E6F5FEA" w14:textId="77777777" w:rsidTr="00C20EF0">
        <w:trPr>
          <w:trHeight w:val="425"/>
        </w:trPr>
        <w:tc>
          <w:tcPr>
            <w:tcW w:w="4680" w:type="dxa"/>
            <w:gridSpan w:val="3"/>
            <w:vMerge/>
            <w:tcBorders>
              <w:top w:val="nil"/>
              <w:left w:val="single" w:sz="12" w:space="0" w:color="000000"/>
              <w:right w:val="single" w:sz="12" w:space="0" w:color="000000"/>
            </w:tcBorders>
            <w:shd w:val="clear" w:color="auto" w:fill="auto"/>
          </w:tcPr>
          <w:p w14:paraId="53458EE8" w14:textId="77777777" w:rsidR="00C20EF0" w:rsidRPr="00C20EF0" w:rsidRDefault="00C20EF0" w:rsidP="00C20EF0">
            <w:pPr>
              <w:widowControl w:val="0"/>
              <w:autoSpaceDE w:val="0"/>
              <w:autoSpaceDN w:val="0"/>
              <w:spacing w:line="300" w:lineRule="exact"/>
              <w:rPr>
                <w:szCs w:val="28"/>
                <w:lang w:val="en-US"/>
              </w:rPr>
            </w:pPr>
          </w:p>
        </w:tc>
        <w:tc>
          <w:tcPr>
            <w:tcW w:w="1133" w:type="dxa"/>
            <w:vMerge/>
            <w:tcBorders>
              <w:top w:val="nil"/>
              <w:left w:val="single" w:sz="12" w:space="0" w:color="000000"/>
            </w:tcBorders>
            <w:shd w:val="clear" w:color="auto" w:fill="auto"/>
          </w:tcPr>
          <w:p w14:paraId="2E8836F8" w14:textId="77777777" w:rsidR="00C20EF0" w:rsidRPr="00C20EF0" w:rsidRDefault="00C20EF0" w:rsidP="00C20EF0">
            <w:pPr>
              <w:widowControl w:val="0"/>
              <w:autoSpaceDE w:val="0"/>
              <w:autoSpaceDN w:val="0"/>
              <w:spacing w:line="300" w:lineRule="exact"/>
              <w:rPr>
                <w:szCs w:val="28"/>
                <w:lang w:val="en-US"/>
              </w:rPr>
            </w:pPr>
          </w:p>
        </w:tc>
        <w:tc>
          <w:tcPr>
            <w:tcW w:w="2054" w:type="dxa"/>
            <w:vMerge/>
            <w:tcBorders>
              <w:top w:val="nil"/>
            </w:tcBorders>
            <w:shd w:val="clear" w:color="auto" w:fill="auto"/>
          </w:tcPr>
          <w:p w14:paraId="3AB19605" w14:textId="77777777" w:rsidR="00C20EF0" w:rsidRPr="00C20EF0" w:rsidRDefault="00C20EF0" w:rsidP="00C20EF0">
            <w:pPr>
              <w:widowControl w:val="0"/>
              <w:autoSpaceDE w:val="0"/>
              <w:autoSpaceDN w:val="0"/>
              <w:spacing w:line="300" w:lineRule="exact"/>
              <w:rPr>
                <w:szCs w:val="28"/>
                <w:lang w:val="en-US"/>
              </w:rPr>
            </w:pPr>
          </w:p>
        </w:tc>
        <w:tc>
          <w:tcPr>
            <w:tcW w:w="1491" w:type="dxa"/>
            <w:vMerge/>
            <w:tcBorders>
              <w:top w:val="nil"/>
              <w:right w:val="single" w:sz="12" w:space="0" w:color="000000"/>
            </w:tcBorders>
            <w:shd w:val="clear" w:color="auto" w:fill="auto"/>
          </w:tcPr>
          <w:p w14:paraId="49D5140F"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7D87265D" w14:textId="77777777" w:rsidTr="00C20EF0">
        <w:trPr>
          <w:trHeight w:val="546"/>
        </w:trPr>
        <w:tc>
          <w:tcPr>
            <w:tcW w:w="1132" w:type="dxa"/>
            <w:tcBorders>
              <w:left w:val="single" w:sz="12" w:space="0" w:color="000000"/>
            </w:tcBorders>
            <w:shd w:val="clear" w:color="auto" w:fill="auto"/>
          </w:tcPr>
          <w:p w14:paraId="61BF4D07" w14:textId="77777777" w:rsidR="00C20EF0" w:rsidRPr="00C20EF0" w:rsidRDefault="00C20EF0" w:rsidP="00C20EF0">
            <w:pPr>
              <w:pStyle w:val="TableParagraph"/>
              <w:spacing w:before="12" w:line="300" w:lineRule="exact"/>
              <w:rPr>
                <w:sz w:val="28"/>
                <w:szCs w:val="28"/>
              </w:rPr>
            </w:pPr>
          </w:p>
          <w:p w14:paraId="02FAE827" w14:textId="77777777" w:rsidR="00C20EF0" w:rsidRPr="00C20EF0" w:rsidRDefault="00C20EF0" w:rsidP="00C20EF0">
            <w:pPr>
              <w:pStyle w:val="TableParagraph"/>
              <w:spacing w:line="300" w:lineRule="exact"/>
              <w:ind w:left="41"/>
              <w:jc w:val="center"/>
              <w:rPr>
                <w:sz w:val="28"/>
                <w:szCs w:val="28"/>
              </w:rPr>
            </w:pPr>
            <w:r w:rsidRPr="00C20EF0">
              <w:rPr>
                <w:w w:val="102"/>
                <w:sz w:val="28"/>
                <w:szCs w:val="28"/>
              </w:rPr>
              <w:t>1</w:t>
            </w:r>
          </w:p>
        </w:tc>
        <w:tc>
          <w:tcPr>
            <w:tcW w:w="2041" w:type="dxa"/>
            <w:shd w:val="clear" w:color="auto" w:fill="auto"/>
          </w:tcPr>
          <w:p w14:paraId="6EA8D524" w14:textId="77777777" w:rsidR="00C20EF0" w:rsidRPr="00C20EF0" w:rsidRDefault="00C20EF0" w:rsidP="00C20EF0">
            <w:pPr>
              <w:pStyle w:val="TableParagraph"/>
              <w:spacing w:before="12" w:line="300" w:lineRule="exact"/>
              <w:rPr>
                <w:sz w:val="28"/>
                <w:szCs w:val="28"/>
              </w:rPr>
            </w:pPr>
          </w:p>
          <w:p w14:paraId="5E05B007" w14:textId="77777777" w:rsidR="00C20EF0" w:rsidRPr="00C20EF0" w:rsidRDefault="00C20EF0" w:rsidP="00C20EF0">
            <w:pPr>
              <w:pStyle w:val="TableParagraph"/>
              <w:spacing w:line="300" w:lineRule="exact"/>
              <w:ind w:left="403"/>
              <w:rPr>
                <w:sz w:val="28"/>
                <w:szCs w:val="28"/>
              </w:rPr>
            </w:pPr>
            <w:r w:rsidRPr="00C20EF0">
              <w:rPr>
                <w:sz w:val="28"/>
                <w:szCs w:val="28"/>
              </w:rPr>
              <w:t>2207794,71</w:t>
            </w:r>
          </w:p>
        </w:tc>
        <w:tc>
          <w:tcPr>
            <w:tcW w:w="1507" w:type="dxa"/>
            <w:tcBorders>
              <w:right w:val="single" w:sz="12" w:space="0" w:color="000000"/>
            </w:tcBorders>
            <w:shd w:val="clear" w:color="auto" w:fill="auto"/>
          </w:tcPr>
          <w:p w14:paraId="1B3EE751" w14:textId="77777777" w:rsidR="00C20EF0" w:rsidRPr="00C20EF0" w:rsidRDefault="00C20EF0" w:rsidP="00C20EF0">
            <w:pPr>
              <w:pStyle w:val="TableParagraph"/>
              <w:spacing w:before="12" w:line="300" w:lineRule="exact"/>
              <w:rPr>
                <w:sz w:val="28"/>
                <w:szCs w:val="28"/>
              </w:rPr>
            </w:pPr>
          </w:p>
          <w:p w14:paraId="573CE20B" w14:textId="77777777" w:rsidR="00C20EF0" w:rsidRPr="00C20EF0" w:rsidRDefault="00C20EF0" w:rsidP="00C20EF0">
            <w:pPr>
              <w:pStyle w:val="TableParagraph"/>
              <w:spacing w:line="300" w:lineRule="exact"/>
              <w:ind w:left="465"/>
              <w:rPr>
                <w:sz w:val="28"/>
                <w:szCs w:val="28"/>
              </w:rPr>
            </w:pPr>
            <w:r w:rsidRPr="00C20EF0">
              <w:rPr>
                <w:sz w:val="28"/>
                <w:szCs w:val="28"/>
              </w:rPr>
              <w:t>503584,08</w:t>
            </w:r>
          </w:p>
        </w:tc>
        <w:tc>
          <w:tcPr>
            <w:tcW w:w="1133" w:type="dxa"/>
            <w:tcBorders>
              <w:left w:val="single" w:sz="12" w:space="0" w:color="000000"/>
            </w:tcBorders>
            <w:shd w:val="clear" w:color="auto" w:fill="auto"/>
          </w:tcPr>
          <w:p w14:paraId="55B8B51C" w14:textId="77777777" w:rsidR="00C20EF0" w:rsidRPr="00C20EF0" w:rsidRDefault="00C20EF0" w:rsidP="00C20EF0">
            <w:pPr>
              <w:pStyle w:val="TableParagraph"/>
              <w:spacing w:before="12" w:line="300" w:lineRule="exact"/>
              <w:rPr>
                <w:sz w:val="28"/>
                <w:szCs w:val="28"/>
              </w:rPr>
            </w:pPr>
          </w:p>
          <w:p w14:paraId="2A08C957"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93</w:t>
            </w:r>
          </w:p>
        </w:tc>
        <w:tc>
          <w:tcPr>
            <w:tcW w:w="2054" w:type="dxa"/>
            <w:shd w:val="clear" w:color="auto" w:fill="auto"/>
          </w:tcPr>
          <w:p w14:paraId="2E20E41A" w14:textId="77777777" w:rsidR="00C20EF0" w:rsidRPr="00C20EF0" w:rsidRDefault="00C20EF0" w:rsidP="00C20EF0">
            <w:pPr>
              <w:pStyle w:val="TableParagraph"/>
              <w:spacing w:before="5" w:line="300" w:lineRule="exact"/>
              <w:rPr>
                <w:sz w:val="28"/>
                <w:szCs w:val="28"/>
              </w:rPr>
            </w:pPr>
          </w:p>
          <w:p w14:paraId="3EDB7696" w14:textId="77777777" w:rsidR="00C20EF0" w:rsidRPr="00C20EF0" w:rsidRDefault="00C20EF0" w:rsidP="00C20EF0">
            <w:pPr>
              <w:pStyle w:val="TableParagraph"/>
              <w:spacing w:line="300" w:lineRule="exact"/>
              <w:ind w:left="408"/>
              <w:rPr>
                <w:sz w:val="28"/>
                <w:szCs w:val="28"/>
              </w:rPr>
            </w:pPr>
            <w:r w:rsidRPr="00C20EF0">
              <w:rPr>
                <w:sz w:val="28"/>
                <w:szCs w:val="28"/>
              </w:rPr>
              <w:t>2207942,68</w:t>
            </w:r>
          </w:p>
        </w:tc>
        <w:tc>
          <w:tcPr>
            <w:tcW w:w="1491" w:type="dxa"/>
            <w:tcBorders>
              <w:right w:val="single" w:sz="12" w:space="0" w:color="000000"/>
            </w:tcBorders>
            <w:shd w:val="clear" w:color="auto" w:fill="auto"/>
          </w:tcPr>
          <w:p w14:paraId="04613ABA" w14:textId="77777777" w:rsidR="00C20EF0" w:rsidRPr="00C20EF0" w:rsidRDefault="00C20EF0" w:rsidP="00C20EF0">
            <w:pPr>
              <w:pStyle w:val="TableParagraph"/>
              <w:spacing w:before="5" w:line="300" w:lineRule="exact"/>
              <w:rPr>
                <w:sz w:val="28"/>
                <w:szCs w:val="28"/>
              </w:rPr>
            </w:pPr>
          </w:p>
          <w:p w14:paraId="2116AA12" w14:textId="77777777" w:rsidR="00C20EF0" w:rsidRPr="00C20EF0" w:rsidRDefault="00C20EF0" w:rsidP="00C20EF0">
            <w:pPr>
              <w:pStyle w:val="TableParagraph"/>
              <w:spacing w:line="300" w:lineRule="exact"/>
              <w:ind w:left="457"/>
              <w:rPr>
                <w:sz w:val="28"/>
                <w:szCs w:val="28"/>
              </w:rPr>
            </w:pPr>
            <w:r w:rsidRPr="00C20EF0">
              <w:rPr>
                <w:sz w:val="28"/>
                <w:szCs w:val="28"/>
              </w:rPr>
              <w:t>503548,97</w:t>
            </w:r>
          </w:p>
        </w:tc>
      </w:tr>
      <w:tr w:rsidR="00C20EF0" w:rsidRPr="00C20EF0" w14:paraId="337A4401" w14:textId="77777777" w:rsidTr="00C20EF0">
        <w:trPr>
          <w:trHeight w:val="300"/>
        </w:trPr>
        <w:tc>
          <w:tcPr>
            <w:tcW w:w="1132" w:type="dxa"/>
            <w:vMerge w:val="restart"/>
            <w:tcBorders>
              <w:left w:val="single" w:sz="12" w:space="0" w:color="000000"/>
            </w:tcBorders>
            <w:shd w:val="clear" w:color="auto" w:fill="auto"/>
          </w:tcPr>
          <w:p w14:paraId="44D7B5F8" w14:textId="77777777" w:rsidR="00C20EF0" w:rsidRPr="00C20EF0" w:rsidRDefault="00C20EF0" w:rsidP="00C20EF0">
            <w:pPr>
              <w:pStyle w:val="TableParagraph"/>
              <w:spacing w:before="12" w:line="300" w:lineRule="exact"/>
              <w:rPr>
                <w:sz w:val="28"/>
                <w:szCs w:val="28"/>
              </w:rPr>
            </w:pPr>
          </w:p>
          <w:p w14:paraId="226CD26C" w14:textId="77777777" w:rsidR="00C20EF0" w:rsidRPr="00C20EF0" w:rsidRDefault="00C20EF0" w:rsidP="00C20EF0">
            <w:pPr>
              <w:pStyle w:val="TableParagraph"/>
              <w:spacing w:line="300" w:lineRule="exact"/>
              <w:ind w:left="41"/>
              <w:jc w:val="center"/>
              <w:rPr>
                <w:sz w:val="28"/>
                <w:szCs w:val="28"/>
              </w:rPr>
            </w:pPr>
            <w:r w:rsidRPr="00C20EF0">
              <w:rPr>
                <w:w w:val="102"/>
                <w:sz w:val="28"/>
                <w:szCs w:val="28"/>
              </w:rPr>
              <w:t>2</w:t>
            </w:r>
          </w:p>
        </w:tc>
        <w:tc>
          <w:tcPr>
            <w:tcW w:w="2041" w:type="dxa"/>
            <w:vMerge w:val="restart"/>
            <w:shd w:val="clear" w:color="auto" w:fill="auto"/>
          </w:tcPr>
          <w:p w14:paraId="43D13F38" w14:textId="77777777" w:rsidR="00C20EF0" w:rsidRPr="00C20EF0" w:rsidRDefault="00C20EF0" w:rsidP="00C20EF0">
            <w:pPr>
              <w:pStyle w:val="TableParagraph"/>
              <w:spacing w:before="4" w:line="300" w:lineRule="exact"/>
              <w:rPr>
                <w:sz w:val="28"/>
                <w:szCs w:val="28"/>
              </w:rPr>
            </w:pPr>
          </w:p>
          <w:p w14:paraId="4D7313D8" w14:textId="77777777" w:rsidR="00C20EF0" w:rsidRPr="00C20EF0" w:rsidRDefault="00C20EF0" w:rsidP="00C20EF0">
            <w:pPr>
              <w:pStyle w:val="TableParagraph"/>
              <w:spacing w:before="1" w:line="300" w:lineRule="exact"/>
              <w:ind w:left="403"/>
              <w:rPr>
                <w:sz w:val="28"/>
                <w:szCs w:val="28"/>
              </w:rPr>
            </w:pPr>
            <w:r w:rsidRPr="00C20EF0">
              <w:rPr>
                <w:sz w:val="28"/>
                <w:szCs w:val="28"/>
              </w:rPr>
              <w:t>2207805,80</w:t>
            </w:r>
          </w:p>
        </w:tc>
        <w:tc>
          <w:tcPr>
            <w:tcW w:w="1507" w:type="dxa"/>
            <w:vMerge w:val="restart"/>
            <w:tcBorders>
              <w:right w:val="single" w:sz="12" w:space="0" w:color="000000"/>
            </w:tcBorders>
            <w:shd w:val="clear" w:color="auto" w:fill="auto"/>
          </w:tcPr>
          <w:p w14:paraId="52CD30C4" w14:textId="77777777" w:rsidR="00C20EF0" w:rsidRPr="00C20EF0" w:rsidRDefault="00C20EF0" w:rsidP="00C20EF0">
            <w:pPr>
              <w:pStyle w:val="TableParagraph"/>
              <w:spacing w:before="4" w:line="300" w:lineRule="exact"/>
              <w:rPr>
                <w:sz w:val="28"/>
                <w:szCs w:val="28"/>
              </w:rPr>
            </w:pPr>
          </w:p>
          <w:p w14:paraId="24D4AD3D" w14:textId="77777777" w:rsidR="00C20EF0" w:rsidRPr="00C20EF0" w:rsidRDefault="00C20EF0" w:rsidP="00C20EF0">
            <w:pPr>
              <w:pStyle w:val="TableParagraph"/>
              <w:spacing w:before="1" w:line="300" w:lineRule="exact"/>
              <w:ind w:left="465"/>
              <w:rPr>
                <w:sz w:val="28"/>
                <w:szCs w:val="28"/>
              </w:rPr>
            </w:pPr>
            <w:r w:rsidRPr="00C20EF0">
              <w:rPr>
                <w:sz w:val="28"/>
                <w:szCs w:val="28"/>
              </w:rPr>
              <w:t>503620,82</w:t>
            </w:r>
          </w:p>
        </w:tc>
        <w:tc>
          <w:tcPr>
            <w:tcW w:w="1133" w:type="dxa"/>
            <w:vMerge w:val="restart"/>
            <w:tcBorders>
              <w:left w:val="single" w:sz="12" w:space="0" w:color="000000"/>
            </w:tcBorders>
            <w:shd w:val="clear" w:color="auto" w:fill="auto"/>
          </w:tcPr>
          <w:p w14:paraId="0E06D56E" w14:textId="77777777" w:rsidR="00C20EF0" w:rsidRPr="00C20EF0" w:rsidRDefault="00C20EF0" w:rsidP="00C20EF0">
            <w:pPr>
              <w:pStyle w:val="TableParagraph"/>
              <w:spacing w:before="12" w:line="300" w:lineRule="exact"/>
              <w:rPr>
                <w:sz w:val="28"/>
                <w:szCs w:val="28"/>
              </w:rPr>
            </w:pPr>
          </w:p>
          <w:p w14:paraId="37368F63"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19</w:t>
            </w:r>
          </w:p>
        </w:tc>
        <w:tc>
          <w:tcPr>
            <w:tcW w:w="2054" w:type="dxa"/>
            <w:vMerge w:val="restart"/>
            <w:shd w:val="clear" w:color="auto" w:fill="auto"/>
          </w:tcPr>
          <w:p w14:paraId="4327AC2C" w14:textId="77777777" w:rsidR="00C20EF0" w:rsidRPr="00C20EF0" w:rsidRDefault="00C20EF0" w:rsidP="00C20EF0">
            <w:pPr>
              <w:pStyle w:val="TableParagraph"/>
              <w:spacing w:before="5" w:line="300" w:lineRule="exact"/>
              <w:rPr>
                <w:sz w:val="28"/>
                <w:szCs w:val="28"/>
              </w:rPr>
            </w:pPr>
          </w:p>
          <w:p w14:paraId="6404DA57" w14:textId="77777777" w:rsidR="00C20EF0" w:rsidRPr="00C20EF0" w:rsidRDefault="00C20EF0" w:rsidP="00C20EF0">
            <w:pPr>
              <w:pStyle w:val="TableParagraph"/>
              <w:spacing w:line="300" w:lineRule="exact"/>
              <w:ind w:left="408"/>
              <w:rPr>
                <w:sz w:val="28"/>
                <w:szCs w:val="28"/>
              </w:rPr>
            </w:pPr>
            <w:r w:rsidRPr="00C20EF0">
              <w:rPr>
                <w:sz w:val="28"/>
                <w:szCs w:val="28"/>
              </w:rPr>
              <w:t>2207935,86</w:t>
            </w:r>
          </w:p>
        </w:tc>
        <w:tc>
          <w:tcPr>
            <w:tcW w:w="1491" w:type="dxa"/>
            <w:vMerge w:val="restart"/>
            <w:tcBorders>
              <w:right w:val="single" w:sz="12" w:space="0" w:color="000000"/>
            </w:tcBorders>
            <w:shd w:val="clear" w:color="auto" w:fill="auto"/>
          </w:tcPr>
          <w:p w14:paraId="29392AF3" w14:textId="77777777" w:rsidR="00C20EF0" w:rsidRPr="00C20EF0" w:rsidRDefault="00C20EF0" w:rsidP="00C20EF0">
            <w:pPr>
              <w:pStyle w:val="TableParagraph"/>
              <w:spacing w:before="5" w:line="300" w:lineRule="exact"/>
              <w:rPr>
                <w:sz w:val="28"/>
                <w:szCs w:val="28"/>
              </w:rPr>
            </w:pPr>
          </w:p>
          <w:p w14:paraId="113182F9" w14:textId="77777777" w:rsidR="00C20EF0" w:rsidRPr="00C20EF0" w:rsidRDefault="00C20EF0" w:rsidP="00C20EF0">
            <w:pPr>
              <w:pStyle w:val="TableParagraph"/>
              <w:spacing w:line="300" w:lineRule="exact"/>
              <w:ind w:left="457"/>
              <w:rPr>
                <w:sz w:val="28"/>
                <w:szCs w:val="28"/>
              </w:rPr>
            </w:pPr>
            <w:r w:rsidRPr="00C20EF0">
              <w:rPr>
                <w:sz w:val="28"/>
                <w:szCs w:val="28"/>
              </w:rPr>
              <w:t>503551,55</w:t>
            </w:r>
          </w:p>
        </w:tc>
      </w:tr>
      <w:tr w:rsidR="00C20EF0" w:rsidRPr="00C20EF0" w14:paraId="57CB6885" w14:textId="77777777" w:rsidTr="00C20EF0">
        <w:trPr>
          <w:trHeight w:val="420"/>
        </w:trPr>
        <w:tc>
          <w:tcPr>
            <w:tcW w:w="1132" w:type="dxa"/>
            <w:vMerge/>
            <w:tcBorders>
              <w:top w:val="nil"/>
              <w:left w:val="single" w:sz="12" w:space="0" w:color="000000"/>
            </w:tcBorders>
            <w:shd w:val="clear" w:color="auto" w:fill="auto"/>
          </w:tcPr>
          <w:p w14:paraId="748FA105" w14:textId="77777777" w:rsidR="00C20EF0" w:rsidRPr="00C20EF0" w:rsidRDefault="00C20EF0" w:rsidP="00C20EF0">
            <w:pPr>
              <w:widowControl w:val="0"/>
              <w:autoSpaceDE w:val="0"/>
              <w:autoSpaceDN w:val="0"/>
              <w:spacing w:line="300" w:lineRule="exact"/>
              <w:rPr>
                <w:szCs w:val="28"/>
                <w:lang w:val="en-US"/>
              </w:rPr>
            </w:pPr>
          </w:p>
        </w:tc>
        <w:tc>
          <w:tcPr>
            <w:tcW w:w="2041" w:type="dxa"/>
            <w:vMerge/>
            <w:tcBorders>
              <w:top w:val="nil"/>
            </w:tcBorders>
            <w:shd w:val="clear" w:color="auto" w:fill="auto"/>
          </w:tcPr>
          <w:p w14:paraId="452121AB" w14:textId="77777777" w:rsidR="00C20EF0" w:rsidRPr="00C20EF0" w:rsidRDefault="00C20EF0" w:rsidP="00C20EF0">
            <w:pPr>
              <w:widowControl w:val="0"/>
              <w:autoSpaceDE w:val="0"/>
              <w:autoSpaceDN w:val="0"/>
              <w:spacing w:line="300" w:lineRule="exact"/>
              <w:rPr>
                <w:szCs w:val="28"/>
                <w:lang w:val="en-US"/>
              </w:rPr>
            </w:pPr>
          </w:p>
        </w:tc>
        <w:tc>
          <w:tcPr>
            <w:tcW w:w="1507" w:type="dxa"/>
            <w:vMerge/>
            <w:tcBorders>
              <w:top w:val="nil"/>
              <w:right w:val="single" w:sz="12" w:space="0" w:color="000000"/>
            </w:tcBorders>
            <w:shd w:val="clear" w:color="auto" w:fill="auto"/>
          </w:tcPr>
          <w:p w14:paraId="231589D8" w14:textId="77777777" w:rsidR="00C20EF0" w:rsidRPr="00C20EF0" w:rsidRDefault="00C20EF0" w:rsidP="00C20EF0">
            <w:pPr>
              <w:widowControl w:val="0"/>
              <w:autoSpaceDE w:val="0"/>
              <w:autoSpaceDN w:val="0"/>
              <w:spacing w:line="300" w:lineRule="exact"/>
              <w:rPr>
                <w:szCs w:val="28"/>
                <w:lang w:val="en-US"/>
              </w:rPr>
            </w:pPr>
          </w:p>
        </w:tc>
        <w:tc>
          <w:tcPr>
            <w:tcW w:w="1133" w:type="dxa"/>
            <w:vMerge/>
            <w:tcBorders>
              <w:top w:val="nil"/>
              <w:left w:val="single" w:sz="12" w:space="0" w:color="000000"/>
            </w:tcBorders>
            <w:shd w:val="clear" w:color="auto" w:fill="auto"/>
          </w:tcPr>
          <w:p w14:paraId="0C55EC74" w14:textId="77777777" w:rsidR="00C20EF0" w:rsidRPr="00C20EF0" w:rsidRDefault="00C20EF0" w:rsidP="00C20EF0">
            <w:pPr>
              <w:widowControl w:val="0"/>
              <w:autoSpaceDE w:val="0"/>
              <w:autoSpaceDN w:val="0"/>
              <w:spacing w:line="300" w:lineRule="exact"/>
              <w:rPr>
                <w:szCs w:val="28"/>
                <w:lang w:val="en-US"/>
              </w:rPr>
            </w:pPr>
          </w:p>
        </w:tc>
        <w:tc>
          <w:tcPr>
            <w:tcW w:w="2054" w:type="dxa"/>
            <w:vMerge/>
            <w:tcBorders>
              <w:top w:val="nil"/>
            </w:tcBorders>
            <w:shd w:val="clear" w:color="auto" w:fill="auto"/>
          </w:tcPr>
          <w:p w14:paraId="575CCE78" w14:textId="77777777" w:rsidR="00C20EF0" w:rsidRPr="00C20EF0" w:rsidRDefault="00C20EF0" w:rsidP="00C20EF0">
            <w:pPr>
              <w:widowControl w:val="0"/>
              <w:autoSpaceDE w:val="0"/>
              <w:autoSpaceDN w:val="0"/>
              <w:spacing w:line="300" w:lineRule="exact"/>
              <w:rPr>
                <w:szCs w:val="28"/>
                <w:lang w:val="en-US"/>
              </w:rPr>
            </w:pPr>
          </w:p>
        </w:tc>
        <w:tc>
          <w:tcPr>
            <w:tcW w:w="1491" w:type="dxa"/>
            <w:vMerge/>
            <w:tcBorders>
              <w:top w:val="nil"/>
              <w:right w:val="single" w:sz="12" w:space="0" w:color="000000"/>
            </w:tcBorders>
            <w:shd w:val="clear" w:color="auto" w:fill="auto"/>
          </w:tcPr>
          <w:p w14:paraId="1E69B181"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7458324B" w14:textId="77777777" w:rsidTr="00C20EF0">
        <w:trPr>
          <w:trHeight w:val="536"/>
        </w:trPr>
        <w:tc>
          <w:tcPr>
            <w:tcW w:w="1132" w:type="dxa"/>
            <w:tcBorders>
              <w:left w:val="single" w:sz="12" w:space="0" w:color="000000"/>
            </w:tcBorders>
            <w:shd w:val="clear" w:color="auto" w:fill="auto"/>
          </w:tcPr>
          <w:p w14:paraId="31759B2C" w14:textId="77777777" w:rsidR="00C20EF0" w:rsidRPr="00C20EF0" w:rsidRDefault="00C20EF0" w:rsidP="00C20EF0">
            <w:pPr>
              <w:pStyle w:val="TableParagraph"/>
              <w:spacing w:before="150" w:line="300" w:lineRule="exact"/>
              <w:ind w:left="59" w:right="18"/>
              <w:jc w:val="center"/>
              <w:rPr>
                <w:sz w:val="28"/>
                <w:szCs w:val="28"/>
              </w:rPr>
            </w:pPr>
            <w:r w:rsidRPr="00C20EF0">
              <w:rPr>
                <w:sz w:val="28"/>
                <w:szCs w:val="28"/>
              </w:rPr>
              <w:t>66</w:t>
            </w:r>
          </w:p>
        </w:tc>
        <w:tc>
          <w:tcPr>
            <w:tcW w:w="2041" w:type="dxa"/>
            <w:shd w:val="clear" w:color="auto" w:fill="auto"/>
          </w:tcPr>
          <w:p w14:paraId="07CEAD32" w14:textId="77777777" w:rsidR="00C20EF0" w:rsidRPr="00C20EF0" w:rsidRDefault="00C20EF0" w:rsidP="00C20EF0">
            <w:pPr>
              <w:pStyle w:val="TableParagraph"/>
              <w:spacing w:before="161" w:line="300" w:lineRule="exact"/>
              <w:ind w:left="403"/>
              <w:rPr>
                <w:sz w:val="28"/>
                <w:szCs w:val="28"/>
              </w:rPr>
            </w:pPr>
            <w:r w:rsidRPr="00C20EF0">
              <w:rPr>
                <w:sz w:val="28"/>
                <w:szCs w:val="28"/>
              </w:rPr>
              <w:t>2207788,81</w:t>
            </w:r>
          </w:p>
        </w:tc>
        <w:tc>
          <w:tcPr>
            <w:tcW w:w="1507" w:type="dxa"/>
            <w:tcBorders>
              <w:right w:val="single" w:sz="12" w:space="0" w:color="000000"/>
            </w:tcBorders>
            <w:shd w:val="clear" w:color="auto" w:fill="auto"/>
          </w:tcPr>
          <w:p w14:paraId="1ED71236" w14:textId="77777777" w:rsidR="00C20EF0" w:rsidRPr="00C20EF0" w:rsidRDefault="00C20EF0" w:rsidP="00C20EF0">
            <w:pPr>
              <w:pStyle w:val="TableParagraph"/>
              <w:spacing w:before="161" w:line="300" w:lineRule="exact"/>
              <w:ind w:left="465"/>
              <w:rPr>
                <w:sz w:val="28"/>
                <w:szCs w:val="28"/>
              </w:rPr>
            </w:pPr>
            <w:r w:rsidRPr="00C20EF0">
              <w:rPr>
                <w:sz w:val="28"/>
                <w:szCs w:val="28"/>
              </w:rPr>
              <w:t>503585,86</w:t>
            </w:r>
          </w:p>
        </w:tc>
        <w:tc>
          <w:tcPr>
            <w:tcW w:w="1133" w:type="dxa"/>
            <w:tcBorders>
              <w:left w:val="single" w:sz="12" w:space="0" w:color="000000"/>
            </w:tcBorders>
            <w:shd w:val="clear" w:color="auto" w:fill="auto"/>
          </w:tcPr>
          <w:p w14:paraId="3BE25A30" w14:textId="77777777" w:rsidR="00C20EF0" w:rsidRPr="00C20EF0" w:rsidRDefault="00C20EF0" w:rsidP="00C20EF0">
            <w:pPr>
              <w:pStyle w:val="TableParagraph"/>
              <w:spacing w:before="7" w:line="300" w:lineRule="exact"/>
              <w:rPr>
                <w:sz w:val="28"/>
                <w:szCs w:val="28"/>
              </w:rPr>
            </w:pPr>
          </w:p>
          <w:p w14:paraId="75AAC298"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94</w:t>
            </w:r>
          </w:p>
        </w:tc>
        <w:tc>
          <w:tcPr>
            <w:tcW w:w="2054" w:type="dxa"/>
            <w:shd w:val="clear" w:color="auto" w:fill="auto"/>
          </w:tcPr>
          <w:p w14:paraId="32F83549" w14:textId="77777777" w:rsidR="00C20EF0" w:rsidRPr="00C20EF0" w:rsidRDefault="00C20EF0" w:rsidP="00C20EF0">
            <w:pPr>
              <w:pStyle w:val="TableParagraph"/>
              <w:spacing w:before="18" w:line="300" w:lineRule="exact"/>
              <w:rPr>
                <w:sz w:val="28"/>
                <w:szCs w:val="28"/>
              </w:rPr>
            </w:pPr>
          </w:p>
          <w:p w14:paraId="7720F2EE" w14:textId="77777777" w:rsidR="00C20EF0" w:rsidRPr="00C20EF0" w:rsidRDefault="00C20EF0" w:rsidP="00C20EF0">
            <w:pPr>
              <w:pStyle w:val="TableParagraph"/>
              <w:spacing w:line="300" w:lineRule="exact"/>
              <w:ind w:left="408"/>
              <w:rPr>
                <w:sz w:val="28"/>
                <w:szCs w:val="28"/>
              </w:rPr>
            </w:pPr>
            <w:r w:rsidRPr="00C20EF0">
              <w:rPr>
                <w:sz w:val="28"/>
                <w:szCs w:val="28"/>
              </w:rPr>
              <w:t>2207929,01</w:t>
            </w:r>
          </w:p>
        </w:tc>
        <w:tc>
          <w:tcPr>
            <w:tcW w:w="1491" w:type="dxa"/>
            <w:tcBorders>
              <w:right w:val="single" w:sz="12" w:space="0" w:color="000000"/>
            </w:tcBorders>
            <w:shd w:val="clear" w:color="auto" w:fill="auto"/>
          </w:tcPr>
          <w:p w14:paraId="46148441" w14:textId="77777777" w:rsidR="00C20EF0" w:rsidRPr="00C20EF0" w:rsidRDefault="00C20EF0" w:rsidP="00C20EF0">
            <w:pPr>
              <w:pStyle w:val="TableParagraph"/>
              <w:spacing w:before="18" w:line="300" w:lineRule="exact"/>
              <w:rPr>
                <w:sz w:val="28"/>
                <w:szCs w:val="28"/>
              </w:rPr>
            </w:pPr>
          </w:p>
          <w:p w14:paraId="1C228BC1" w14:textId="77777777" w:rsidR="00C20EF0" w:rsidRPr="00C20EF0" w:rsidRDefault="00C20EF0" w:rsidP="00C20EF0">
            <w:pPr>
              <w:pStyle w:val="TableParagraph"/>
              <w:spacing w:line="300" w:lineRule="exact"/>
              <w:ind w:left="457"/>
              <w:rPr>
                <w:sz w:val="28"/>
                <w:szCs w:val="28"/>
              </w:rPr>
            </w:pPr>
            <w:r w:rsidRPr="00C20EF0">
              <w:rPr>
                <w:sz w:val="28"/>
                <w:szCs w:val="28"/>
              </w:rPr>
              <w:t>503554,14</w:t>
            </w:r>
          </w:p>
        </w:tc>
      </w:tr>
      <w:tr w:rsidR="00C20EF0" w:rsidRPr="00C20EF0" w14:paraId="7DA62F1A" w14:textId="77777777" w:rsidTr="00C20EF0">
        <w:trPr>
          <w:trHeight w:val="300"/>
        </w:trPr>
        <w:tc>
          <w:tcPr>
            <w:tcW w:w="1132" w:type="dxa"/>
            <w:vMerge w:val="restart"/>
            <w:tcBorders>
              <w:left w:val="single" w:sz="12" w:space="0" w:color="000000"/>
            </w:tcBorders>
            <w:shd w:val="clear" w:color="auto" w:fill="auto"/>
          </w:tcPr>
          <w:p w14:paraId="768E5683" w14:textId="77777777" w:rsidR="00C20EF0" w:rsidRPr="00C20EF0" w:rsidRDefault="00C20EF0" w:rsidP="00C20EF0">
            <w:pPr>
              <w:pStyle w:val="TableParagraph"/>
              <w:spacing w:before="140" w:line="300" w:lineRule="exact"/>
              <w:ind w:left="59" w:right="18"/>
              <w:jc w:val="center"/>
              <w:rPr>
                <w:sz w:val="28"/>
                <w:szCs w:val="28"/>
              </w:rPr>
            </w:pPr>
            <w:r w:rsidRPr="00C20EF0">
              <w:rPr>
                <w:sz w:val="28"/>
                <w:szCs w:val="28"/>
              </w:rPr>
              <w:t>67</w:t>
            </w:r>
          </w:p>
        </w:tc>
        <w:tc>
          <w:tcPr>
            <w:tcW w:w="2041" w:type="dxa"/>
            <w:vMerge w:val="restart"/>
            <w:shd w:val="clear" w:color="auto" w:fill="auto"/>
          </w:tcPr>
          <w:p w14:paraId="4D99D5C0" w14:textId="77777777" w:rsidR="00C20EF0" w:rsidRPr="00C20EF0" w:rsidRDefault="00C20EF0" w:rsidP="00C20EF0">
            <w:pPr>
              <w:pStyle w:val="TableParagraph"/>
              <w:spacing w:before="151" w:line="300" w:lineRule="exact"/>
              <w:ind w:left="403"/>
              <w:rPr>
                <w:sz w:val="28"/>
                <w:szCs w:val="28"/>
              </w:rPr>
            </w:pPr>
            <w:r w:rsidRPr="00C20EF0">
              <w:rPr>
                <w:sz w:val="28"/>
                <w:szCs w:val="28"/>
              </w:rPr>
              <w:t>2207797,74</w:t>
            </w:r>
          </w:p>
        </w:tc>
        <w:tc>
          <w:tcPr>
            <w:tcW w:w="1507" w:type="dxa"/>
            <w:vMerge w:val="restart"/>
            <w:tcBorders>
              <w:right w:val="single" w:sz="12" w:space="0" w:color="000000"/>
            </w:tcBorders>
            <w:shd w:val="clear" w:color="auto" w:fill="auto"/>
          </w:tcPr>
          <w:p w14:paraId="21AA11D3" w14:textId="77777777" w:rsidR="00C20EF0" w:rsidRPr="00C20EF0" w:rsidRDefault="00C20EF0" w:rsidP="00C20EF0">
            <w:pPr>
              <w:pStyle w:val="TableParagraph"/>
              <w:spacing w:before="151" w:line="300" w:lineRule="exact"/>
              <w:ind w:left="465"/>
              <w:rPr>
                <w:sz w:val="28"/>
                <w:szCs w:val="28"/>
              </w:rPr>
            </w:pPr>
            <w:r w:rsidRPr="00C20EF0">
              <w:rPr>
                <w:sz w:val="28"/>
                <w:szCs w:val="28"/>
              </w:rPr>
              <w:t>503610,90</w:t>
            </w:r>
          </w:p>
        </w:tc>
        <w:tc>
          <w:tcPr>
            <w:tcW w:w="1133" w:type="dxa"/>
            <w:vMerge w:val="restart"/>
            <w:tcBorders>
              <w:left w:val="single" w:sz="12" w:space="0" w:color="000000"/>
            </w:tcBorders>
            <w:shd w:val="clear" w:color="auto" w:fill="auto"/>
          </w:tcPr>
          <w:p w14:paraId="147A94C9" w14:textId="77777777" w:rsidR="00C20EF0" w:rsidRPr="00C20EF0" w:rsidRDefault="00C20EF0" w:rsidP="00C20EF0">
            <w:pPr>
              <w:pStyle w:val="TableParagraph"/>
              <w:spacing w:before="7" w:line="300" w:lineRule="exact"/>
              <w:rPr>
                <w:sz w:val="28"/>
                <w:szCs w:val="28"/>
              </w:rPr>
            </w:pPr>
          </w:p>
          <w:p w14:paraId="3DAAA149"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95</w:t>
            </w:r>
          </w:p>
        </w:tc>
        <w:tc>
          <w:tcPr>
            <w:tcW w:w="2054" w:type="dxa"/>
            <w:vMerge w:val="restart"/>
            <w:shd w:val="clear" w:color="auto" w:fill="auto"/>
          </w:tcPr>
          <w:p w14:paraId="55FA452F" w14:textId="77777777" w:rsidR="00C20EF0" w:rsidRPr="00C20EF0" w:rsidRDefault="00C20EF0" w:rsidP="00C20EF0">
            <w:pPr>
              <w:pStyle w:val="TableParagraph"/>
              <w:spacing w:line="300" w:lineRule="exact"/>
              <w:rPr>
                <w:sz w:val="28"/>
                <w:szCs w:val="28"/>
              </w:rPr>
            </w:pPr>
          </w:p>
          <w:p w14:paraId="7D3D09D7" w14:textId="77777777" w:rsidR="00C20EF0" w:rsidRPr="00C20EF0" w:rsidRDefault="00C20EF0" w:rsidP="00C20EF0">
            <w:pPr>
              <w:pStyle w:val="TableParagraph"/>
              <w:spacing w:line="300" w:lineRule="exact"/>
              <w:ind w:left="408"/>
              <w:rPr>
                <w:sz w:val="28"/>
                <w:szCs w:val="28"/>
              </w:rPr>
            </w:pPr>
            <w:r w:rsidRPr="00C20EF0">
              <w:rPr>
                <w:sz w:val="28"/>
                <w:szCs w:val="28"/>
              </w:rPr>
              <w:t>2207922,63</w:t>
            </w:r>
          </w:p>
        </w:tc>
        <w:tc>
          <w:tcPr>
            <w:tcW w:w="1491" w:type="dxa"/>
            <w:vMerge w:val="restart"/>
            <w:tcBorders>
              <w:right w:val="single" w:sz="12" w:space="0" w:color="000000"/>
            </w:tcBorders>
            <w:shd w:val="clear" w:color="auto" w:fill="auto"/>
          </w:tcPr>
          <w:p w14:paraId="29AF8148" w14:textId="77777777" w:rsidR="00C20EF0" w:rsidRPr="00C20EF0" w:rsidRDefault="00C20EF0" w:rsidP="00C20EF0">
            <w:pPr>
              <w:pStyle w:val="TableParagraph"/>
              <w:spacing w:line="300" w:lineRule="exact"/>
              <w:rPr>
                <w:sz w:val="28"/>
                <w:szCs w:val="28"/>
              </w:rPr>
            </w:pPr>
          </w:p>
          <w:p w14:paraId="4CFF6A84" w14:textId="77777777" w:rsidR="00C20EF0" w:rsidRPr="00C20EF0" w:rsidRDefault="00C20EF0" w:rsidP="00C20EF0">
            <w:pPr>
              <w:pStyle w:val="TableParagraph"/>
              <w:spacing w:line="300" w:lineRule="exact"/>
              <w:ind w:left="457"/>
              <w:rPr>
                <w:sz w:val="28"/>
                <w:szCs w:val="28"/>
              </w:rPr>
            </w:pPr>
            <w:r w:rsidRPr="00C20EF0">
              <w:rPr>
                <w:sz w:val="28"/>
                <w:szCs w:val="28"/>
              </w:rPr>
              <w:t>503556,55</w:t>
            </w:r>
          </w:p>
        </w:tc>
      </w:tr>
      <w:tr w:rsidR="00C20EF0" w:rsidRPr="00C20EF0" w14:paraId="6B62DBB8" w14:textId="77777777" w:rsidTr="00C20EF0">
        <w:trPr>
          <w:trHeight w:val="415"/>
        </w:trPr>
        <w:tc>
          <w:tcPr>
            <w:tcW w:w="1132" w:type="dxa"/>
            <w:vMerge/>
            <w:tcBorders>
              <w:top w:val="nil"/>
              <w:left w:val="single" w:sz="12" w:space="0" w:color="000000"/>
            </w:tcBorders>
            <w:shd w:val="clear" w:color="auto" w:fill="auto"/>
          </w:tcPr>
          <w:p w14:paraId="6B6A00E3" w14:textId="77777777" w:rsidR="00C20EF0" w:rsidRPr="00C20EF0" w:rsidRDefault="00C20EF0" w:rsidP="00C20EF0">
            <w:pPr>
              <w:widowControl w:val="0"/>
              <w:autoSpaceDE w:val="0"/>
              <w:autoSpaceDN w:val="0"/>
              <w:spacing w:line="300" w:lineRule="exact"/>
              <w:rPr>
                <w:szCs w:val="28"/>
                <w:lang w:val="en-US"/>
              </w:rPr>
            </w:pPr>
          </w:p>
        </w:tc>
        <w:tc>
          <w:tcPr>
            <w:tcW w:w="2041" w:type="dxa"/>
            <w:vMerge/>
            <w:tcBorders>
              <w:top w:val="nil"/>
            </w:tcBorders>
            <w:shd w:val="clear" w:color="auto" w:fill="auto"/>
          </w:tcPr>
          <w:p w14:paraId="5CB0FBD3" w14:textId="77777777" w:rsidR="00C20EF0" w:rsidRPr="00C20EF0" w:rsidRDefault="00C20EF0" w:rsidP="00C20EF0">
            <w:pPr>
              <w:widowControl w:val="0"/>
              <w:autoSpaceDE w:val="0"/>
              <w:autoSpaceDN w:val="0"/>
              <w:spacing w:line="300" w:lineRule="exact"/>
              <w:rPr>
                <w:szCs w:val="28"/>
                <w:lang w:val="en-US"/>
              </w:rPr>
            </w:pPr>
          </w:p>
        </w:tc>
        <w:tc>
          <w:tcPr>
            <w:tcW w:w="1507" w:type="dxa"/>
            <w:vMerge/>
            <w:tcBorders>
              <w:top w:val="nil"/>
              <w:right w:val="single" w:sz="12" w:space="0" w:color="000000"/>
            </w:tcBorders>
            <w:shd w:val="clear" w:color="auto" w:fill="auto"/>
          </w:tcPr>
          <w:p w14:paraId="0CB9B522" w14:textId="77777777" w:rsidR="00C20EF0" w:rsidRPr="00C20EF0" w:rsidRDefault="00C20EF0" w:rsidP="00C20EF0">
            <w:pPr>
              <w:widowControl w:val="0"/>
              <w:autoSpaceDE w:val="0"/>
              <w:autoSpaceDN w:val="0"/>
              <w:spacing w:line="300" w:lineRule="exact"/>
              <w:rPr>
                <w:szCs w:val="28"/>
                <w:lang w:val="en-US"/>
              </w:rPr>
            </w:pPr>
          </w:p>
        </w:tc>
        <w:tc>
          <w:tcPr>
            <w:tcW w:w="1133" w:type="dxa"/>
            <w:vMerge/>
            <w:tcBorders>
              <w:top w:val="nil"/>
              <w:left w:val="single" w:sz="12" w:space="0" w:color="000000"/>
            </w:tcBorders>
            <w:shd w:val="clear" w:color="auto" w:fill="auto"/>
          </w:tcPr>
          <w:p w14:paraId="4B6686E8" w14:textId="77777777" w:rsidR="00C20EF0" w:rsidRPr="00C20EF0" w:rsidRDefault="00C20EF0" w:rsidP="00C20EF0">
            <w:pPr>
              <w:widowControl w:val="0"/>
              <w:autoSpaceDE w:val="0"/>
              <w:autoSpaceDN w:val="0"/>
              <w:spacing w:line="300" w:lineRule="exact"/>
              <w:rPr>
                <w:szCs w:val="28"/>
                <w:lang w:val="en-US"/>
              </w:rPr>
            </w:pPr>
          </w:p>
        </w:tc>
        <w:tc>
          <w:tcPr>
            <w:tcW w:w="2054" w:type="dxa"/>
            <w:vMerge/>
            <w:tcBorders>
              <w:top w:val="nil"/>
            </w:tcBorders>
            <w:shd w:val="clear" w:color="auto" w:fill="auto"/>
          </w:tcPr>
          <w:p w14:paraId="37525CE8" w14:textId="77777777" w:rsidR="00C20EF0" w:rsidRPr="00C20EF0" w:rsidRDefault="00C20EF0" w:rsidP="00C20EF0">
            <w:pPr>
              <w:widowControl w:val="0"/>
              <w:autoSpaceDE w:val="0"/>
              <w:autoSpaceDN w:val="0"/>
              <w:spacing w:line="300" w:lineRule="exact"/>
              <w:rPr>
                <w:szCs w:val="28"/>
                <w:lang w:val="en-US"/>
              </w:rPr>
            </w:pPr>
          </w:p>
        </w:tc>
        <w:tc>
          <w:tcPr>
            <w:tcW w:w="1491" w:type="dxa"/>
            <w:vMerge/>
            <w:tcBorders>
              <w:top w:val="nil"/>
              <w:right w:val="single" w:sz="12" w:space="0" w:color="000000"/>
            </w:tcBorders>
            <w:shd w:val="clear" w:color="auto" w:fill="auto"/>
          </w:tcPr>
          <w:p w14:paraId="6DC2F5F6"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327C32B7" w14:textId="77777777" w:rsidTr="00C20EF0">
        <w:trPr>
          <w:trHeight w:val="536"/>
        </w:trPr>
        <w:tc>
          <w:tcPr>
            <w:tcW w:w="1132" w:type="dxa"/>
            <w:tcBorders>
              <w:left w:val="single" w:sz="12" w:space="0" w:color="000000"/>
            </w:tcBorders>
            <w:shd w:val="clear" w:color="auto" w:fill="auto"/>
          </w:tcPr>
          <w:p w14:paraId="4A941DB3" w14:textId="77777777" w:rsidR="00C20EF0" w:rsidRPr="00C20EF0" w:rsidRDefault="00C20EF0" w:rsidP="00C20EF0">
            <w:pPr>
              <w:pStyle w:val="TableParagraph"/>
              <w:spacing w:before="140" w:line="300" w:lineRule="exact"/>
              <w:ind w:left="59" w:right="18"/>
              <w:jc w:val="center"/>
              <w:rPr>
                <w:sz w:val="28"/>
                <w:szCs w:val="28"/>
              </w:rPr>
            </w:pPr>
            <w:r w:rsidRPr="00C20EF0">
              <w:rPr>
                <w:sz w:val="28"/>
                <w:szCs w:val="28"/>
              </w:rPr>
              <w:t>68</w:t>
            </w:r>
          </w:p>
        </w:tc>
        <w:tc>
          <w:tcPr>
            <w:tcW w:w="2041" w:type="dxa"/>
            <w:shd w:val="clear" w:color="auto" w:fill="auto"/>
          </w:tcPr>
          <w:p w14:paraId="2F443F9C" w14:textId="77777777" w:rsidR="00C20EF0" w:rsidRPr="00C20EF0" w:rsidRDefault="00C20EF0" w:rsidP="00C20EF0">
            <w:pPr>
              <w:pStyle w:val="TableParagraph"/>
              <w:spacing w:before="151" w:line="300" w:lineRule="exact"/>
              <w:ind w:left="403"/>
              <w:rPr>
                <w:sz w:val="28"/>
                <w:szCs w:val="28"/>
              </w:rPr>
            </w:pPr>
            <w:r w:rsidRPr="00C20EF0">
              <w:rPr>
                <w:sz w:val="28"/>
                <w:szCs w:val="28"/>
              </w:rPr>
              <w:t>2207724,45</w:t>
            </w:r>
          </w:p>
        </w:tc>
        <w:tc>
          <w:tcPr>
            <w:tcW w:w="1507" w:type="dxa"/>
            <w:tcBorders>
              <w:right w:val="single" w:sz="12" w:space="0" w:color="000000"/>
            </w:tcBorders>
            <w:shd w:val="clear" w:color="auto" w:fill="auto"/>
          </w:tcPr>
          <w:p w14:paraId="68490681" w14:textId="77777777" w:rsidR="00C20EF0" w:rsidRPr="00C20EF0" w:rsidRDefault="00C20EF0" w:rsidP="00C20EF0">
            <w:pPr>
              <w:pStyle w:val="TableParagraph"/>
              <w:spacing w:before="151" w:line="300" w:lineRule="exact"/>
              <w:ind w:left="465"/>
              <w:rPr>
                <w:sz w:val="28"/>
                <w:szCs w:val="28"/>
              </w:rPr>
            </w:pPr>
            <w:r w:rsidRPr="00C20EF0">
              <w:rPr>
                <w:sz w:val="28"/>
                <w:szCs w:val="28"/>
              </w:rPr>
              <w:t>503638,58</w:t>
            </w:r>
          </w:p>
        </w:tc>
        <w:tc>
          <w:tcPr>
            <w:tcW w:w="1133" w:type="dxa"/>
            <w:tcBorders>
              <w:left w:val="single" w:sz="12" w:space="0" w:color="000000"/>
            </w:tcBorders>
            <w:shd w:val="clear" w:color="auto" w:fill="auto"/>
          </w:tcPr>
          <w:p w14:paraId="548B83F7" w14:textId="77777777" w:rsidR="00C20EF0" w:rsidRPr="00C20EF0" w:rsidRDefault="00C20EF0" w:rsidP="00C20EF0">
            <w:pPr>
              <w:pStyle w:val="TableParagraph"/>
              <w:spacing w:before="7" w:line="300" w:lineRule="exact"/>
              <w:rPr>
                <w:sz w:val="28"/>
                <w:szCs w:val="28"/>
              </w:rPr>
            </w:pPr>
          </w:p>
          <w:p w14:paraId="0752734D"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96</w:t>
            </w:r>
          </w:p>
        </w:tc>
        <w:tc>
          <w:tcPr>
            <w:tcW w:w="2054" w:type="dxa"/>
            <w:shd w:val="clear" w:color="auto" w:fill="auto"/>
          </w:tcPr>
          <w:p w14:paraId="011DF8EA" w14:textId="77777777" w:rsidR="00C20EF0" w:rsidRPr="00C20EF0" w:rsidRDefault="00C20EF0" w:rsidP="00C20EF0">
            <w:pPr>
              <w:pStyle w:val="TableParagraph"/>
              <w:spacing w:before="18" w:line="300" w:lineRule="exact"/>
              <w:rPr>
                <w:sz w:val="28"/>
                <w:szCs w:val="28"/>
              </w:rPr>
            </w:pPr>
          </w:p>
          <w:p w14:paraId="75E2D55D" w14:textId="77777777" w:rsidR="00C20EF0" w:rsidRPr="00C20EF0" w:rsidRDefault="00C20EF0" w:rsidP="00C20EF0">
            <w:pPr>
              <w:pStyle w:val="TableParagraph"/>
              <w:spacing w:line="300" w:lineRule="exact"/>
              <w:ind w:left="408"/>
              <w:rPr>
                <w:sz w:val="28"/>
                <w:szCs w:val="28"/>
              </w:rPr>
            </w:pPr>
            <w:r w:rsidRPr="00C20EF0">
              <w:rPr>
                <w:sz w:val="28"/>
                <w:szCs w:val="28"/>
              </w:rPr>
              <w:t>2207916,26</w:t>
            </w:r>
          </w:p>
        </w:tc>
        <w:tc>
          <w:tcPr>
            <w:tcW w:w="1491" w:type="dxa"/>
            <w:tcBorders>
              <w:right w:val="single" w:sz="12" w:space="0" w:color="000000"/>
            </w:tcBorders>
            <w:shd w:val="clear" w:color="auto" w:fill="auto"/>
          </w:tcPr>
          <w:p w14:paraId="1A203F02" w14:textId="77777777" w:rsidR="00C20EF0" w:rsidRPr="00C20EF0" w:rsidRDefault="00C20EF0" w:rsidP="00C20EF0">
            <w:pPr>
              <w:pStyle w:val="TableParagraph"/>
              <w:spacing w:before="18" w:line="300" w:lineRule="exact"/>
              <w:rPr>
                <w:sz w:val="28"/>
                <w:szCs w:val="28"/>
              </w:rPr>
            </w:pPr>
          </w:p>
          <w:p w14:paraId="621DF63B" w14:textId="77777777" w:rsidR="00C20EF0" w:rsidRPr="00C20EF0" w:rsidRDefault="00C20EF0" w:rsidP="00C20EF0">
            <w:pPr>
              <w:pStyle w:val="TableParagraph"/>
              <w:spacing w:line="300" w:lineRule="exact"/>
              <w:ind w:left="457"/>
              <w:rPr>
                <w:sz w:val="28"/>
                <w:szCs w:val="28"/>
              </w:rPr>
            </w:pPr>
            <w:r w:rsidRPr="00C20EF0">
              <w:rPr>
                <w:sz w:val="28"/>
                <w:szCs w:val="28"/>
              </w:rPr>
              <w:t>503558,96</w:t>
            </w:r>
          </w:p>
        </w:tc>
      </w:tr>
      <w:tr w:rsidR="00C20EF0" w:rsidRPr="00C20EF0" w14:paraId="54EA7922" w14:textId="77777777" w:rsidTr="00C20EF0">
        <w:trPr>
          <w:trHeight w:val="375"/>
        </w:trPr>
        <w:tc>
          <w:tcPr>
            <w:tcW w:w="1132" w:type="dxa"/>
            <w:vMerge w:val="restart"/>
            <w:tcBorders>
              <w:left w:val="single" w:sz="12" w:space="0" w:color="000000"/>
            </w:tcBorders>
            <w:shd w:val="clear" w:color="auto" w:fill="auto"/>
          </w:tcPr>
          <w:p w14:paraId="61B264EE" w14:textId="77777777" w:rsidR="00C20EF0" w:rsidRPr="00C20EF0" w:rsidRDefault="00C20EF0" w:rsidP="00C20EF0">
            <w:pPr>
              <w:pStyle w:val="TableParagraph"/>
              <w:spacing w:before="7" w:line="300" w:lineRule="exact"/>
              <w:rPr>
                <w:sz w:val="28"/>
                <w:szCs w:val="28"/>
              </w:rPr>
            </w:pPr>
          </w:p>
          <w:p w14:paraId="13D6DF1F" w14:textId="77777777" w:rsidR="00C20EF0" w:rsidRPr="00C20EF0" w:rsidRDefault="00C20EF0" w:rsidP="00C20EF0">
            <w:pPr>
              <w:pStyle w:val="TableParagraph"/>
              <w:spacing w:line="300" w:lineRule="exact"/>
              <w:ind w:left="59" w:right="18"/>
              <w:jc w:val="center"/>
              <w:rPr>
                <w:sz w:val="28"/>
                <w:szCs w:val="28"/>
              </w:rPr>
            </w:pPr>
            <w:r w:rsidRPr="00C20EF0">
              <w:rPr>
                <w:sz w:val="28"/>
                <w:szCs w:val="28"/>
              </w:rPr>
              <w:t>69</w:t>
            </w:r>
          </w:p>
        </w:tc>
        <w:tc>
          <w:tcPr>
            <w:tcW w:w="2041" w:type="dxa"/>
            <w:vMerge w:val="restart"/>
            <w:shd w:val="clear" w:color="auto" w:fill="auto"/>
          </w:tcPr>
          <w:p w14:paraId="353A67E0" w14:textId="77777777" w:rsidR="00C20EF0" w:rsidRPr="00C20EF0" w:rsidRDefault="00C20EF0" w:rsidP="00C20EF0">
            <w:pPr>
              <w:pStyle w:val="TableParagraph"/>
              <w:spacing w:before="18" w:line="300" w:lineRule="exact"/>
              <w:rPr>
                <w:sz w:val="28"/>
                <w:szCs w:val="28"/>
              </w:rPr>
            </w:pPr>
          </w:p>
          <w:p w14:paraId="1CAFDE62" w14:textId="77777777" w:rsidR="00C20EF0" w:rsidRPr="00C20EF0" w:rsidRDefault="00C20EF0" w:rsidP="00C20EF0">
            <w:pPr>
              <w:pStyle w:val="TableParagraph"/>
              <w:spacing w:line="300" w:lineRule="exact"/>
              <w:ind w:left="403"/>
              <w:rPr>
                <w:sz w:val="28"/>
                <w:szCs w:val="28"/>
              </w:rPr>
            </w:pPr>
            <w:r w:rsidRPr="00C20EF0">
              <w:rPr>
                <w:sz w:val="28"/>
                <w:szCs w:val="28"/>
              </w:rPr>
              <w:t>2207727,96</w:t>
            </w:r>
          </w:p>
        </w:tc>
        <w:tc>
          <w:tcPr>
            <w:tcW w:w="1507" w:type="dxa"/>
            <w:vMerge w:val="restart"/>
            <w:tcBorders>
              <w:right w:val="single" w:sz="12" w:space="0" w:color="000000"/>
            </w:tcBorders>
            <w:shd w:val="clear" w:color="auto" w:fill="auto"/>
          </w:tcPr>
          <w:p w14:paraId="21F31F8F" w14:textId="77777777" w:rsidR="00C20EF0" w:rsidRPr="00C20EF0" w:rsidRDefault="00C20EF0" w:rsidP="00C20EF0">
            <w:pPr>
              <w:pStyle w:val="TableParagraph"/>
              <w:spacing w:before="18" w:line="300" w:lineRule="exact"/>
              <w:rPr>
                <w:sz w:val="28"/>
                <w:szCs w:val="28"/>
              </w:rPr>
            </w:pPr>
          </w:p>
          <w:p w14:paraId="070E6F25" w14:textId="77777777" w:rsidR="00C20EF0" w:rsidRPr="00C20EF0" w:rsidRDefault="00C20EF0" w:rsidP="00C20EF0">
            <w:pPr>
              <w:pStyle w:val="TableParagraph"/>
              <w:spacing w:line="300" w:lineRule="exact"/>
              <w:ind w:left="465"/>
              <w:rPr>
                <w:sz w:val="28"/>
                <w:szCs w:val="28"/>
              </w:rPr>
            </w:pPr>
            <w:r w:rsidRPr="00C20EF0">
              <w:rPr>
                <w:sz w:val="28"/>
                <w:szCs w:val="28"/>
              </w:rPr>
              <w:t>503650,23</w:t>
            </w:r>
          </w:p>
        </w:tc>
        <w:tc>
          <w:tcPr>
            <w:tcW w:w="1133" w:type="dxa"/>
            <w:vMerge w:val="restart"/>
            <w:tcBorders>
              <w:left w:val="single" w:sz="12" w:space="0" w:color="000000"/>
            </w:tcBorders>
            <w:shd w:val="clear" w:color="auto" w:fill="auto"/>
          </w:tcPr>
          <w:p w14:paraId="4FCA88C6" w14:textId="77777777" w:rsidR="00C20EF0" w:rsidRPr="00C20EF0" w:rsidRDefault="00C20EF0" w:rsidP="00C20EF0">
            <w:pPr>
              <w:pStyle w:val="TableParagraph"/>
              <w:spacing w:before="7" w:line="300" w:lineRule="exact"/>
              <w:rPr>
                <w:sz w:val="28"/>
                <w:szCs w:val="28"/>
              </w:rPr>
            </w:pPr>
          </w:p>
          <w:p w14:paraId="27EE05D3"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97</w:t>
            </w:r>
          </w:p>
        </w:tc>
        <w:tc>
          <w:tcPr>
            <w:tcW w:w="2054" w:type="dxa"/>
            <w:vMerge w:val="restart"/>
            <w:shd w:val="clear" w:color="auto" w:fill="auto"/>
          </w:tcPr>
          <w:p w14:paraId="716226B9" w14:textId="77777777" w:rsidR="00C20EF0" w:rsidRPr="00C20EF0" w:rsidRDefault="00C20EF0" w:rsidP="00C20EF0">
            <w:pPr>
              <w:pStyle w:val="TableParagraph"/>
              <w:spacing w:line="300" w:lineRule="exact"/>
              <w:rPr>
                <w:sz w:val="28"/>
                <w:szCs w:val="28"/>
              </w:rPr>
            </w:pPr>
          </w:p>
          <w:p w14:paraId="5D747473" w14:textId="77777777" w:rsidR="00C20EF0" w:rsidRPr="00C20EF0" w:rsidRDefault="00C20EF0" w:rsidP="00C20EF0">
            <w:pPr>
              <w:pStyle w:val="TableParagraph"/>
              <w:spacing w:line="300" w:lineRule="exact"/>
              <w:ind w:left="408"/>
              <w:rPr>
                <w:sz w:val="28"/>
                <w:szCs w:val="28"/>
              </w:rPr>
            </w:pPr>
            <w:r w:rsidRPr="00C20EF0">
              <w:rPr>
                <w:sz w:val="28"/>
                <w:szCs w:val="28"/>
              </w:rPr>
              <w:t>2207909,88</w:t>
            </w:r>
          </w:p>
        </w:tc>
        <w:tc>
          <w:tcPr>
            <w:tcW w:w="1491" w:type="dxa"/>
            <w:vMerge w:val="restart"/>
            <w:tcBorders>
              <w:right w:val="single" w:sz="12" w:space="0" w:color="000000"/>
            </w:tcBorders>
            <w:shd w:val="clear" w:color="auto" w:fill="auto"/>
          </w:tcPr>
          <w:p w14:paraId="57A459AF" w14:textId="77777777" w:rsidR="00C20EF0" w:rsidRPr="00C20EF0" w:rsidRDefault="00C20EF0" w:rsidP="00C20EF0">
            <w:pPr>
              <w:pStyle w:val="TableParagraph"/>
              <w:spacing w:line="300" w:lineRule="exact"/>
              <w:rPr>
                <w:sz w:val="28"/>
                <w:szCs w:val="28"/>
              </w:rPr>
            </w:pPr>
          </w:p>
          <w:p w14:paraId="57117CB8" w14:textId="77777777" w:rsidR="00C20EF0" w:rsidRPr="00C20EF0" w:rsidRDefault="00C20EF0" w:rsidP="00C20EF0">
            <w:pPr>
              <w:pStyle w:val="TableParagraph"/>
              <w:spacing w:line="300" w:lineRule="exact"/>
              <w:ind w:left="457"/>
              <w:rPr>
                <w:sz w:val="28"/>
                <w:szCs w:val="28"/>
              </w:rPr>
            </w:pPr>
            <w:r w:rsidRPr="00C20EF0">
              <w:rPr>
                <w:sz w:val="28"/>
                <w:szCs w:val="28"/>
              </w:rPr>
              <w:t>503561,37</w:t>
            </w:r>
          </w:p>
        </w:tc>
      </w:tr>
      <w:tr w:rsidR="00C20EF0" w:rsidRPr="00C20EF0" w14:paraId="3B8E8C31" w14:textId="77777777" w:rsidTr="00C20EF0">
        <w:trPr>
          <w:trHeight w:val="300"/>
        </w:trPr>
        <w:tc>
          <w:tcPr>
            <w:tcW w:w="1132" w:type="dxa"/>
            <w:vMerge/>
            <w:tcBorders>
              <w:top w:val="nil"/>
              <w:left w:val="single" w:sz="12" w:space="0" w:color="000000"/>
            </w:tcBorders>
            <w:shd w:val="clear" w:color="auto" w:fill="auto"/>
          </w:tcPr>
          <w:p w14:paraId="4235E278" w14:textId="77777777" w:rsidR="00C20EF0" w:rsidRPr="00C20EF0" w:rsidRDefault="00C20EF0" w:rsidP="00C20EF0">
            <w:pPr>
              <w:widowControl w:val="0"/>
              <w:autoSpaceDE w:val="0"/>
              <w:autoSpaceDN w:val="0"/>
              <w:spacing w:line="300" w:lineRule="exact"/>
              <w:rPr>
                <w:szCs w:val="28"/>
                <w:lang w:val="en-US"/>
              </w:rPr>
            </w:pPr>
          </w:p>
        </w:tc>
        <w:tc>
          <w:tcPr>
            <w:tcW w:w="2041" w:type="dxa"/>
            <w:vMerge/>
            <w:tcBorders>
              <w:top w:val="nil"/>
            </w:tcBorders>
            <w:shd w:val="clear" w:color="auto" w:fill="auto"/>
          </w:tcPr>
          <w:p w14:paraId="283DFC9F" w14:textId="77777777" w:rsidR="00C20EF0" w:rsidRPr="00C20EF0" w:rsidRDefault="00C20EF0" w:rsidP="00C20EF0">
            <w:pPr>
              <w:widowControl w:val="0"/>
              <w:autoSpaceDE w:val="0"/>
              <w:autoSpaceDN w:val="0"/>
              <w:spacing w:line="300" w:lineRule="exact"/>
              <w:rPr>
                <w:szCs w:val="28"/>
                <w:lang w:val="en-US"/>
              </w:rPr>
            </w:pPr>
          </w:p>
        </w:tc>
        <w:tc>
          <w:tcPr>
            <w:tcW w:w="1507" w:type="dxa"/>
            <w:vMerge/>
            <w:tcBorders>
              <w:top w:val="nil"/>
              <w:right w:val="single" w:sz="12" w:space="0" w:color="000000"/>
            </w:tcBorders>
            <w:shd w:val="clear" w:color="auto" w:fill="auto"/>
          </w:tcPr>
          <w:p w14:paraId="6D11303B" w14:textId="77777777" w:rsidR="00C20EF0" w:rsidRPr="00C20EF0" w:rsidRDefault="00C20EF0" w:rsidP="00C20EF0">
            <w:pPr>
              <w:widowControl w:val="0"/>
              <w:autoSpaceDE w:val="0"/>
              <w:autoSpaceDN w:val="0"/>
              <w:spacing w:line="300" w:lineRule="exact"/>
              <w:rPr>
                <w:szCs w:val="28"/>
                <w:lang w:val="en-US"/>
              </w:rPr>
            </w:pPr>
          </w:p>
        </w:tc>
        <w:tc>
          <w:tcPr>
            <w:tcW w:w="1133" w:type="dxa"/>
            <w:vMerge/>
            <w:tcBorders>
              <w:top w:val="nil"/>
              <w:left w:val="single" w:sz="12" w:space="0" w:color="000000"/>
            </w:tcBorders>
            <w:shd w:val="clear" w:color="auto" w:fill="auto"/>
          </w:tcPr>
          <w:p w14:paraId="47744AC8" w14:textId="77777777" w:rsidR="00C20EF0" w:rsidRPr="00C20EF0" w:rsidRDefault="00C20EF0" w:rsidP="00C20EF0">
            <w:pPr>
              <w:widowControl w:val="0"/>
              <w:autoSpaceDE w:val="0"/>
              <w:autoSpaceDN w:val="0"/>
              <w:spacing w:line="300" w:lineRule="exact"/>
              <w:rPr>
                <w:szCs w:val="28"/>
                <w:lang w:val="en-US"/>
              </w:rPr>
            </w:pPr>
          </w:p>
        </w:tc>
        <w:tc>
          <w:tcPr>
            <w:tcW w:w="2054" w:type="dxa"/>
            <w:vMerge/>
            <w:tcBorders>
              <w:top w:val="nil"/>
            </w:tcBorders>
            <w:shd w:val="clear" w:color="auto" w:fill="auto"/>
          </w:tcPr>
          <w:p w14:paraId="5365C487" w14:textId="77777777" w:rsidR="00C20EF0" w:rsidRPr="00C20EF0" w:rsidRDefault="00C20EF0" w:rsidP="00C20EF0">
            <w:pPr>
              <w:widowControl w:val="0"/>
              <w:autoSpaceDE w:val="0"/>
              <w:autoSpaceDN w:val="0"/>
              <w:spacing w:line="300" w:lineRule="exact"/>
              <w:rPr>
                <w:szCs w:val="28"/>
                <w:lang w:val="en-US"/>
              </w:rPr>
            </w:pPr>
          </w:p>
        </w:tc>
        <w:tc>
          <w:tcPr>
            <w:tcW w:w="1491" w:type="dxa"/>
            <w:vMerge/>
            <w:tcBorders>
              <w:top w:val="nil"/>
              <w:right w:val="single" w:sz="12" w:space="0" w:color="000000"/>
            </w:tcBorders>
            <w:shd w:val="clear" w:color="auto" w:fill="auto"/>
          </w:tcPr>
          <w:p w14:paraId="02316223" w14:textId="77777777" w:rsidR="00C20EF0" w:rsidRPr="00C20EF0" w:rsidRDefault="00C20EF0" w:rsidP="00C20EF0">
            <w:pPr>
              <w:widowControl w:val="0"/>
              <w:autoSpaceDE w:val="0"/>
              <w:autoSpaceDN w:val="0"/>
              <w:spacing w:line="300" w:lineRule="exact"/>
              <w:rPr>
                <w:szCs w:val="28"/>
                <w:lang w:val="en-US"/>
              </w:rPr>
            </w:pPr>
          </w:p>
        </w:tc>
      </w:tr>
      <w:tr w:rsidR="00C20EF0" w:rsidRPr="00C20EF0" w14:paraId="6EE5B6A8" w14:textId="77777777" w:rsidTr="00C20EF0">
        <w:trPr>
          <w:trHeight w:val="536"/>
        </w:trPr>
        <w:tc>
          <w:tcPr>
            <w:tcW w:w="4680" w:type="dxa"/>
            <w:gridSpan w:val="3"/>
            <w:tcBorders>
              <w:left w:val="single" w:sz="12" w:space="0" w:color="000000"/>
              <w:right w:val="single" w:sz="12" w:space="0" w:color="000000"/>
            </w:tcBorders>
            <w:shd w:val="clear" w:color="auto" w:fill="auto"/>
          </w:tcPr>
          <w:p w14:paraId="66A50579" w14:textId="77777777" w:rsidR="00C20EF0" w:rsidRPr="00C20EF0" w:rsidRDefault="00C20EF0" w:rsidP="00C20EF0">
            <w:pPr>
              <w:pStyle w:val="TableParagraph"/>
              <w:spacing w:before="145" w:line="300" w:lineRule="exact"/>
              <w:jc w:val="center"/>
              <w:rPr>
                <w:sz w:val="28"/>
                <w:szCs w:val="28"/>
              </w:rPr>
            </w:pPr>
            <w:r w:rsidRPr="00C20EF0">
              <w:rPr>
                <w:w w:val="105"/>
                <w:sz w:val="28"/>
                <w:szCs w:val="28"/>
              </w:rPr>
              <w:t>:ЗУ 26</w:t>
            </w:r>
          </w:p>
        </w:tc>
        <w:tc>
          <w:tcPr>
            <w:tcW w:w="1133" w:type="dxa"/>
            <w:tcBorders>
              <w:left w:val="single" w:sz="12" w:space="0" w:color="000000"/>
            </w:tcBorders>
            <w:shd w:val="clear" w:color="auto" w:fill="auto"/>
          </w:tcPr>
          <w:p w14:paraId="63CFE359" w14:textId="77777777" w:rsidR="00C20EF0" w:rsidRPr="00C20EF0" w:rsidRDefault="00C20EF0" w:rsidP="00C20EF0">
            <w:pPr>
              <w:pStyle w:val="TableParagraph"/>
              <w:spacing w:before="7" w:line="300" w:lineRule="exact"/>
              <w:rPr>
                <w:sz w:val="28"/>
                <w:szCs w:val="28"/>
              </w:rPr>
            </w:pPr>
          </w:p>
          <w:p w14:paraId="3951B8DB"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98</w:t>
            </w:r>
          </w:p>
        </w:tc>
        <w:tc>
          <w:tcPr>
            <w:tcW w:w="2054" w:type="dxa"/>
            <w:shd w:val="clear" w:color="auto" w:fill="auto"/>
          </w:tcPr>
          <w:p w14:paraId="0F2D7623" w14:textId="77777777" w:rsidR="00C20EF0" w:rsidRPr="00C20EF0" w:rsidRDefault="00C20EF0" w:rsidP="00C20EF0">
            <w:pPr>
              <w:pStyle w:val="TableParagraph"/>
              <w:spacing w:line="300" w:lineRule="exact"/>
              <w:rPr>
                <w:sz w:val="28"/>
                <w:szCs w:val="28"/>
              </w:rPr>
            </w:pPr>
          </w:p>
          <w:p w14:paraId="5E19E89E" w14:textId="77777777" w:rsidR="00C20EF0" w:rsidRPr="00C20EF0" w:rsidRDefault="00C20EF0" w:rsidP="00C20EF0">
            <w:pPr>
              <w:pStyle w:val="TableParagraph"/>
              <w:spacing w:line="300" w:lineRule="exact"/>
              <w:ind w:left="408"/>
              <w:rPr>
                <w:sz w:val="28"/>
                <w:szCs w:val="28"/>
              </w:rPr>
            </w:pPr>
            <w:r w:rsidRPr="00C20EF0">
              <w:rPr>
                <w:sz w:val="28"/>
                <w:szCs w:val="28"/>
              </w:rPr>
              <w:t>2207903,51</w:t>
            </w:r>
          </w:p>
        </w:tc>
        <w:tc>
          <w:tcPr>
            <w:tcW w:w="1491" w:type="dxa"/>
            <w:tcBorders>
              <w:right w:val="single" w:sz="12" w:space="0" w:color="000000"/>
            </w:tcBorders>
            <w:shd w:val="clear" w:color="auto" w:fill="auto"/>
          </w:tcPr>
          <w:p w14:paraId="22FDCF51" w14:textId="77777777" w:rsidR="00C20EF0" w:rsidRPr="00C20EF0" w:rsidRDefault="00C20EF0" w:rsidP="00C20EF0">
            <w:pPr>
              <w:pStyle w:val="TableParagraph"/>
              <w:spacing w:line="300" w:lineRule="exact"/>
              <w:rPr>
                <w:sz w:val="28"/>
                <w:szCs w:val="28"/>
              </w:rPr>
            </w:pPr>
          </w:p>
          <w:p w14:paraId="7E0708B3" w14:textId="77777777" w:rsidR="00C20EF0" w:rsidRPr="00C20EF0" w:rsidRDefault="00C20EF0" w:rsidP="00C20EF0">
            <w:pPr>
              <w:pStyle w:val="TableParagraph"/>
              <w:spacing w:line="300" w:lineRule="exact"/>
              <w:ind w:left="457"/>
              <w:rPr>
                <w:sz w:val="28"/>
                <w:szCs w:val="28"/>
              </w:rPr>
            </w:pPr>
            <w:r w:rsidRPr="00C20EF0">
              <w:rPr>
                <w:sz w:val="28"/>
                <w:szCs w:val="28"/>
              </w:rPr>
              <w:t>503563,78</w:t>
            </w:r>
          </w:p>
        </w:tc>
      </w:tr>
      <w:tr w:rsidR="00C20EF0" w:rsidRPr="00C20EF0" w14:paraId="15860D56" w14:textId="77777777" w:rsidTr="00C20EF0">
        <w:trPr>
          <w:trHeight w:val="536"/>
        </w:trPr>
        <w:tc>
          <w:tcPr>
            <w:tcW w:w="1132" w:type="dxa"/>
            <w:tcBorders>
              <w:left w:val="single" w:sz="12" w:space="0" w:color="000000"/>
            </w:tcBorders>
            <w:shd w:val="clear" w:color="auto" w:fill="auto"/>
          </w:tcPr>
          <w:p w14:paraId="7D9D4024" w14:textId="77777777" w:rsidR="00C20EF0" w:rsidRPr="00C20EF0" w:rsidRDefault="00C20EF0" w:rsidP="00C20EF0">
            <w:pPr>
              <w:pStyle w:val="TableParagraph"/>
              <w:spacing w:before="131" w:line="300" w:lineRule="exact"/>
              <w:ind w:left="41"/>
              <w:jc w:val="center"/>
              <w:rPr>
                <w:sz w:val="28"/>
                <w:szCs w:val="28"/>
              </w:rPr>
            </w:pPr>
            <w:r w:rsidRPr="00C20EF0">
              <w:rPr>
                <w:w w:val="102"/>
                <w:sz w:val="28"/>
                <w:szCs w:val="28"/>
              </w:rPr>
              <w:t>1</w:t>
            </w:r>
          </w:p>
        </w:tc>
        <w:tc>
          <w:tcPr>
            <w:tcW w:w="2041" w:type="dxa"/>
            <w:shd w:val="clear" w:color="auto" w:fill="auto"/>
          </w:tcPr>
          <w:p w14:paraId="14B2A1B0" w14:textId="77777777" w:rsidR="00C20EF0" w:rsidRPr="00C20EF0" w:rsidRDefault="00C20EF0" w:rsidP="00C20EF0">
            <w:pPr>
              <w:pStyle w:val="TableParagraph"/>
              <w:spacing w:before="131" w:line="300" w:lineRule="exact"/>
              <w:ind w:left="403"/>
              <w:rPr>
                <w:sz w:val="28"/>
                <w:szCs w:val="28"/>
              </w:rPr>
            </w:pPr>
            <w:r w:rsidRPr="00C20EF0">
              <w:rPr>
                <w:sz w:val="28"/>
                <w:szCs w:val="28"/>
              </w:rPr>
              <w:t>2207794,71</w:t>
            </w:r>
          </w:p>
        </w:tc>
        <w:tc>
          <w:tcPr>
            <w:tcW w:w="1507" w:type="dxa"/>
            <w:tcBorders>
              <w:right w:val="single" w:sz="12" w:space="0" w:color="000000"/>
            </w:tcBorders>
            <w:shd w:val="clear" w:color="auto" w:fill="auto"/>
          </w:tcPr>
          <w:p w14:paraId="23F1931D" w14:textId="77777777" w:rsidR="00C20EF0" w:rsidRPr="00C20EF0" w:rsidRDefault="00C20EF0" w:rsidP="00C20EF0">
            <w:pPr>
              <w:pStyle w:val="TableParagraph"/>
              <w:spacing w:before="131" w:line="300" w:lineRule="exact"/>
              <w:ind w:left="465"/>
              <w:rPr>
                <w:sz w:val="28"/>
                <w:szCs w:val="28"/>
              </w:rPr>
            </w:pPr>
            <w:r w:rsidRPr="00C20EF0">
              <w:rPr>
                <w:sz w:val="28"/>
                <w:szCs w:val="28"/>
              </w:rPr>
              <w:t>503584,08</w:t>
            </w:r>
          </w:p>
        </w:tc>
        <w:tc>
          <w:tcPr>
            <w:tcW w:w="1133" w:type="dxa"/>
            <w:tcBorders>
              <w:left w:val="single" w:sz="12" w:space="0" w:color="000000"/>
            </w:tcBorders>
            <w:shd w:val="clear" w:color="auto" w:fill="auto"/>
          </w:tcPr>
          <w:p w14:paraId="05A57F87" w14:textId="77777777" w:rsidR="00C20EF0" w:rsidRPr="00C20EF0" w:rsidRDefault="00C20EF0" w:rsidP="00C20EF0">
            <w:pPr>
              <w:pStyle w:val="TableParagraph"/>
              <w:spacing w:before="7" w:line="300" w:lineRule="exact"/>
              <w:rPr>
                <w:sz w:val="28"/>
                <w:szCs w:val="28"/>
              </w:rPr>
            </w:pPr>
          </w:p>
          <w:p w14:paraId="391A162A" w14:textId="77777777" w:rsidR="00C20EF0" w:rsidRPr="00C20EF0" w:rsidRDefault="00C20EF0" w:rsidP="00C20EF0">
            <w:pPr>
              <w:pStyle w:val="TableParagraph"/>
              <w:spacing w:line="300" w:lineRule="exact"/>
              <w:ind w:left="71" w:right="19"/>
              <w:jc w:val="center"/>
              <w:rPr>
                <w:sz w:val="28"/>
                <w:szCs w:val="28"/>
              </w:rPr>
            </w:pPr>
            <w:r w:rsidRPr="00C20EF0">
              <w:rPr>
                <w:sz w:val="28"/>
                <w:szCs w:val="28"/>
              </w:rPr>
              <w:t>14</w:t>
            </w:r>
          </w:p>
        </w:tc>
        <w:tc>
          <w:tcPr>
            <w:tcW w:w="2054" w:type="dxa"/>
            <w:shd w:val="clear" w:color="auto" w:fill="auto"/>
          </w:tcPr>
          <w:p w14:paraId="38D124F9" w14:textId="77777777" w:rsidR="00C20EF0" w:rsidRPr="00C20EF0" w:rsidRDefault="00C20EF0" w:rsidP="00C20EF0">
            <w:pPr>
              <w:pStyle w:val="TableParagraph"/>
              <w:spacing w:line="300" w:lineRule="exact"/>
              <w:rPr>
                <w:sz w:val="28"/>
                <w:szCs w:val="28"/>
              </w:rPr>
            </w:pPr>
          </w:p>
          <w:p w14:paraId="4A842485" w14:textId="77777777" w:rsidR="00C20EF0" w:rsidRPr="00C20EF0" w:rsidRDefault="00C20EF0" w:rsidP="00C20EF0">
            <w:pPr>
              <w:pStyle w:val="TableParagraph"/>
              <w:spacing w:line="300" w:lineRule="exact"/>
              <w:ind w:left="408"/>
              <w:rPr>
                <w:sz w:val="28"/>
                <w:szCs w:val="28"/>
              </w:rPr>
            </w:pPr>
            <w:r w:rsidRPr="00C20EF0">
              <w:rPr>
                <w:sz w:val="28"/>
                <w:szCs w:val="28"/>
              </w:rPr>
              <w:t>2207896,74</w:t>
            </w:r>
          </w:p>
        </w:tc>
        <w:tc>
          <w:tcPr>
            <w:tcW w:w="1491" w:type="dxa"/>
            <w:tcBorders>
              <w:right w:val="single" w:sz="12" w:space="0" w:color="000000"/>
            </w:tcBorders>
            <w:shd w:val="clear" w:color="auto" w:fill="auto"/>
          </w:tcPr>
          <w:p w14:paraId="4A79E7C5" w14:textId="77777777" w:rsidR="00C20EF0" w:rsidRPr="00C20EF0" w:rsidRDefault="00C20EF0" w:rsidP="00C20EF0">
            <w:pPr>
              <w:pStyle w:val="TableParagraph"/>
              <w:spacing w:line="300" w:lineRule="exact"/>
              <w:rPr>
                <w:sz w:val="28"/>
                <w:szCs w:val="28"/>
              </w:rPr>
            </w:pPr>
          </w:p>
          <w:p w14:paraId="41BD4828" w14:textId="77777777" w:rsidR="00C20EF0" w:rsidRPr="00C20EF0" w:rsidRDefault="00C20EF0" w:rsidP="00C20EF0">
            <w:pPr>
              <w:pStyle w:val="TableParagraph"/>
              <w:spacing w:line="300" w:lineRule="exact"/>
              <w:ind w:left="457"/>
              <w:rPr>
                <w:sz w:val="28"/>
                <w:szCs w:val="28"/>
              </w:rPr>
            </w:pPr>
            <w:r w:rsidRPr="00C20EF0">
              <w:rPr>
                <w:sz w:val="28"/>
                <w:szCs w:val="28"/>
              </w:rPr>
              <w:t>503566,34</w:t>
            </w:r>
          </w:p>
        </w:tc>
      </w:tr>
      <w:tr w:rsidR="00C20EF0" w:rsidRPr="00C20EF0" w14:paraId="0C0395C8" w14:textId="77777777" w:rsidTr="00C20EF0">
        <w:trPr>
          <w:trHeight w:val="536"/>
        </w:trPr>
        <w:tc>
          <w:tcPr>
            <w:tcW w:w="1132" w:type="dxa"/>
            <w:tcBorders>
              <w:left w:val="single" w:sz="12" w:space="0" w:color="000000"/>
              <w:bottom w:val="single" w:sz="12" w:space="0" w:color="000000"/>
            </w:tcBorders>
            <w:shd w:val="clear" w:color="auto" w:fill="auto"/>
          </w:tcPr>
          <w:p w14:paraId="52BA57CF" w14:textId="77777777" w:rsidR="00C20EF0" w:rsidRPr="00C20EF0" w:rsidRDefault="00C20EF0" w:rsidP="00C20EF0">
            <w:pPr>
              <w:pStyle w:val="TableParagraph"/>
              <w:spacing w:before="7" w:line="300" w:lineRule="exact"/>
              <w:rPr>
                <w:sz w:val="28"/>
                <w:szCs w:val="28"/>
              </w:rPr>
            </w:pPr>
          </w:p>
          <w:p w14:paraId="51C7898C" w14:textId="77777777" w:rsidR="00C20EF0" w:rsidRPr="00C20EF0" w:rsidRDefault="00C20EF0" w:rsidP="00C20EF0">
            <w:pPr>
              <w:pStyle w:val="TableParagraph"/>
              <w:spacing w:line="300" w:lineRule="exact"/>
              <w:ind w:left="41"/>
              <w:jc w:val="center"/>
              <w:rPr>
                <w:sz w:val="28"/>
                <w:szCs w:val="28"/>
              </w:rPr>
            </w:pPr>
            <w:r w:rsidRPr="00C20EF0">
              <w:rPr>
                <w:w w:val="102"/>
                <w:sz w:val="28"/>
                <w:szCs w:val="28"/>
              </w:rPr>
              <w:t>8</w:t>
            </w:r>
          </w:p>
        </w:tc>
        <w:tc>
          <w:tcPr>
            <w:tcW w:w="2041" w:type="dxa"/>
            <w:tcBorders>
              <w:bottom w:val="single" w:sz="12" w:space="0" w:color="000000"/>
            </w:tcBorders>
            <w:shd w:val="clear" w:color="auto" w:fill="auto"/>
          </w:tcPr>
          <w:p w14:paraId="6EF4A888" w14:textId="77777777" w:rsidR="00C20EF0" w:rsidRPr="00C20EF0" w:rsidRDefault="00C20EF0" w:rsidP="00C20EF0">
            <w:pPr>
              <w:pStyle w:val="TableParagraph"/>
              <w:spacing w:line="300" w:lineRule="exact"/>
              <w:rPr>
                <w:sz w:val="28"/>
                <w:szCs w:val="28"/>
              </w:rPr>
            </w:pPr>
          </w:p>
          <w:p w14:paraId="3AF26018" w14:textId="77777777" w:rsidR="00C20EF0" w:rsidRPr="00C20EF0" w:rsidRDefault="00C20EF0" w:rsidP="00C20EF0">
            <w:pPr>
              <w:pStyle w:val="TableParagraph"/>
              <w:spacing w:line="300" w:lineRule="exact"/>
              <w:ind w:left="403"/>
              <w:rPr>
                <w:sz w:val="28"/>
                <w:szCs w:val="28"/>
              </w:rPr>
            </w:pPr>
            <w:r w:rsidRPr="00C20EF0">
              <w:rPr>
                <w:sz w:val="28"/>
                <w:szCs w:val="28"/>
              </w:rPr>
              <w:t>2207836,87</w:t>
            </w:r>
          </w:p>
        </w:tc>
        <w:tc>
          <w:tcPr>
            <w:tcW w:w="1507" w:type="dxa"/>
            <w:tcBorders>
              <w:bottom w:val="single" w:sz="12" w:space="0" w:color="000000"/>
              <w:right w:val="single" w:sz="12" w:space="0" w:color="000000"/>
            </w:tcBorders>
            <w:shd w:val="clear" w:color="auto" w:fill="auto"/>
          </w:tcPr>
          <w:p w14:paraId="7F5D47C4" w14:textId="77777777" w:rsidR="00C20EF0" w:rsidRPr="00C20EF0" w:rsidRDefault="00C20EF0" w:rsidP="00C20EF0">
            <w:pPr>
              <w:pStyle w:val="TableParagraph"/>
              <w:spacing w:line="300" w:lineRule="exact"/>
              <w:rPr>
                <w:sz w:val="28"/>
                <w:szCs w:val="28"/>
              </w:rPr>
            </w:pPr>
          </w:p>
          <w:p w14:paraId="38971C3F" w14:textId="77777777" w:rsidR="00C20EF0" w:rsidRPr="00C20EF0" w:rsidRDefault="00C20EF0" w:rsidP="00C20EF0">
            <w:pPr>
              <w:pStyle w:val="TableParagraph"/>
              <w:spacing w:line="300" w:lineRule="exact"/>
              <w:ind w:left="465"/>
              <w:rPr>
                <w:sz w:val="28"/>
                <w:szCs w:val="28"/>
              </w:rPr>
            </w:pPr>
            <w:r w:rsidRPr="00C20EF0">
              <w:rPr>
                <w:sz w:val="28"/>
                <w:szCs w:val="28"/>
              </w:rPr>
              <w:t>503571,38</w:t>
            </w:r>
          </w:p>
        </w:tc>
        <w:tc>
          <w:tcPr>
            <w:tcW w:w="1133" w:type="dxa"/>
            <w:tcBorders>
              <w:left w:val="single" w:sz="12" w:space="0" w:color="000000"/>
              <w:bottom w:val="single" w:sz="12" w:space="0" w:color="000000"/>
            </w:tcBorders>
            <w:shd w:val="clear" w:color="auto" w:fill="auto"/>
          </w:tcPr>
          <w:p w14:paraId="1823620C" w14:textId="77777777" w:rsidR="00C20EF0" w:rsidRPr="00C20EF0" w:rsidRDefault="00C20EF0" w:rsidP="00C20EF0">
            <w:pPr>
              <w:pStyle w:val="TableParagraph"/>
              <w:spacing w:before="7" w:line="300" w:lineRule="exact"/>
              <w:rPr>
                <w:sz w:val="28"/>
                <w:szCs w:val="28"/>
              </w:rPr>
            </w:pPr>
          </w:p>
          <w:p w14:paraId="207532F0" w14:textId="77777777" w:rsidR="00C20EF0" w:rsidRPr="00C20EF0" w:rsidRDefault="00C20EF0" w:rsidP="00C20EF0">
            <w:pPr>
              <w:pStyle w:val="TableParagraph"/>
              <w:spacing w:line="300" w:lineRule="exact"/>
              <w:ind w:left="68" w:right="28"/>
              <w:jc w:val="center"/>
              <w:rPr>
                <w:sz w:val="28"/>
                <w:szCs w:val="28"/>
              </w:rPr>
            </w:pPr>
            <w:r w:rsidRPr="00C20EF0">
              <w:rPr>
                <w:sz w:val="28"/>
                <w:szCs w:val="28"/>
              </w:rPr>
              <w:t>99</w:t>
            </w:r>
          </w:p>
        </w:tc>
        <w:tc>
          <w:tcPr>
            <w:tcW w:w="2054" w:type="dxa"/>
            <w:tcBorders>
              <w:bottom w:val="single" w:sz="12" w:space="0" w:color="000000"/>
            </w:tcBorders>
            <w:shd w:val="clear" w:color="auto" w:fill="auto"/>
          </w:tcPr>
          <w:p w14:paraId="4B2FED17" w14:textId="77777777" w:rsidR="00C20EF0" w:rsidRPr="00C20EF0" w:rsidRDefault="00C20EF0" w:rsidP="00C20EF0">
            <w:pPr>
              <w:pStyle w:val="TableParagraph"/>
              <w:spacing w:line="300" w:lineRule="exact"/>
              <w:rPr>
                <w:sz w:val="28"/>
                <w:szCs w:val="28"/>
              </w:rPr>
            </w:pPr>
          </w:p>
          <w:p w14:paraId="08A76546" w14:textId="77777777" w:rsidR="00C20EF0" w:rsidRPr="00C20EF0" w:rsidRDefault="00C20EF0" w:rsidP="00C20EF0">
            <w:pPr>
              <w:pStyle w:val="TableParagraph"/>
              <w:spacing w:line="300" w:lineRule="exact"/>
              <w:ind w:left="408"/>
              <w:rPr>
                <w:sz w:val="28"/>
                <w:szCs w:val="28"/>
              </w:rPr>
            </w:pPr>
            <w:r w:rsidRPr="00C20EF0">
              <w:rPr>
                <w:sz w:val="28"/>
                <w:szCs w:val="28"/>
              </w:rPr>
              <w:t>2207889,65</w:t>
            </w:r>
          </w:p>
        </w:tc>
        <w:tc>
          <w:tcPr>
            <w:tcW w:w="1491" w:type="dxa"/>
            <w:tcBorders>
              <w:bottom w:val="single" w:sz="12" w:space="0" w:color="000000"/>
              <w:right w:val="single" w:sz="12" w:space="0" w:color="000000"/>
            </w:tcBorders>
            <w:shd w:val="clear" w:color="auto" w:fill="auto"/>
          </w:tcPr>
          <w:p w14:paraId="18E4E0B6" w14:textId="77777777" w:rsidR="00C20EF0" w:rsidRPr="00C20EF0" w:rsidRDefault="00C20EF0" w:rsidP="00C20EF0">
            <w:pPr>
              <w:pStyle w:val="TableParagraph"/>
              <w:spacing w:line="300" w:lineRule="exact"/>
              <w:rPr>
                <w:sz w:val="28"/>
                <w:szCs w:val="28"/>
              </w:rPr>
            </w:pPr>
          </w:p>
          <w:p w14:paraId="1F8D5506" w14:textId="77777777" w:rsidR="00C20EF0" w:rsidRPr="00C20EF0" w:rsidRDefault="00C20EF0" w:rsidP="00C20EF0">
            <w:pPr>
              <w:pStyle w:val="TableParagraph"/>
              <w:spacing w:line="300" w:lineRule="exact"/>
              <w:ind w:left="457"/>
              <w:rPr>
                <w:sz w:val="28"/>
                <w:szCs w:val="28"/>
              </w:rPr>
            </w:pPr>
            <w:r w:rsidRPr="00C20EF0">
              <w:rPr>
                <w:sz w:val="28"/>
                <w:szCs w:val="28"/>
              </w:rPr>
              <w:t>503569,02</w:t>
            </w:r>
          </w:p>
        </w:tc>
      </w:tr>
    </w:tbl>
    <w:p w14:paraId="0095E1E4" w14:textId="77777777" w:rsidR="00C20EF0" w:rsidRPr="00C20EF0" w:rsidRDefault="00C20EF0" w:rsidP="00C20EF0">
      <w:pPr>
        <w:pStyle w:val="af3"/>
        <w:pageBreakBefore/>
        <w:spacing w:line="300" w:lineRule="exact"/>
        <w:ind w:right="352" w:firstLine="709"/>
        <w:jc w:val="right"/>
        <w:rPr>
          <w:spacing w:val="-11"/>
          <w:szCs w:val="28"/>
          <w:lang w:val="ru-RU"/>
        </w:rPr>
      </w:pPr>
      <w:r w:rsidRPr="00C20EF0">
        <w:rPr>
          <w:spacing w:val="-11"/>
          <w:szCs w:val="28"/>
          <w:lang w:val="ru-RU"/>
        </w:rPr>
        <w:lastRenderedPageBreak/>
        <w:t>Продолжение таблицы 2</w:t>
      </w:r>
    </w:p>
    <w:tbl>
      <w:tblPr>
        <w:tblW w:w="9358" w:type="dxa"/>
        <w:tblInd w:w="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132"/>
        <w:gridCol w:w="2029"/>
        <w:gridCol w:w="1519"/>
        <w:gridCol w:w="1133"/>
        <w:gridCol w:w="2054"/>
        <w:gridCol w:w="1491"/>
      </w:tblGrid>
      <w:tr w:rsidR="00C20EF0" w:rsidRPr="00C20EF0" w14:paraId="52DA20BD" w14:textId="77777777" w:rsidTr="00C20EF0">
        <w:trPr>
          <w:trHeight w:val="820"/>
        </w:trPr>
        <w:tc>
          <w:tcPr>
            <w:tcW w:w="1132" w:type="dxa"/>
            <w:tcBorders>
              <w:top w:val="single" w:sz="12" w:space="0" w:color="000000"/>
              <w:left w:val="single" w:sz="12" w:space="0" w:color="000000"/>
              <w:bottom w:val="single" w:sz="12" w:space="0" w:color="000000"/>
            </w:tcBorders>
            <w:shd w:val="clear" w:color="auto" w:fill="auto"/>
          </w:tcPr>
          <w:p w14:paraId="11079F34" w14:textId="77777777" w:rsidR="00C20EF0" w:rsidRPr="00C20EF0" w:rsidRDefault="00C20EF0" w:rsidP="00C20EF0">
            <w:pPr>
              <w:pStyle w:val="TableParagraph"/>
              <w:spacing w:before="85" w:line="300" w:lineRule="exact"/>
              <w:ind w:left="59" w:right="28"/>
              <w:jc w:val="center"/>
              <w:rPr>
                <w:sz w:val="28"/>
                <w:szCs w:val="28"/>
              </w:rPr>
            </w:pPr>
            <w:proofErr w:type="spellStart"/>
            <w:r w:rsidRPr="00C20EF0">
              <w:rPr>
                <w:spacing w:val="-14"/>
                <w:sz w:val="28"/>
                <w:szCs w:val="28"/>
              </w:rPr>
              <w:t>Номер</w:t>
            </w:r>
            <w:proofErr w:type="spellEnd"/>
            <w:r w:rsidRPr="00C20EF0">
              <w:rPr>
                <w:spacing w:val="-14"/>
                <w:sz w:val="28"/>
                <w:szCs w:val="28"/>
              </w:rPr>
              <w:t xml:space="preserve"> </w:t>
            </w:r>
            <w:proofErr w:type="spellStart"/>
            <w:r w:rsidRPr="00C20EF0">
              <w:rPr>
                <w:spacing w:val="-12"/>
                <w:sz w:val="28"/>
                <w:szCs w:val="28"/>
              </w:rPr>
              <w:t>характерной</w:t>
            </w:r>
            <w:proofErr w:type="spellEnd"/>
            <w:r w:rsidRPr="00C20EF0">
              <w:rPr>
                <w:spacing w:val="-12"/>
                <w:sz w:val="28"/>
                <w:szCs w:val="28"/>
              </w:rPr>
              <w:t xml:space="preserve"> </w:t>
            </w:r>
            <w:proofErr w:type="spellStart"/>
            <w:r w:rsidRPr="00C20EF0">
              <w:rPr>
                <w:spacing w:val="-13"/>
                <w:sz w:val="28"/>
                <w:szCs w:val="28"/>
              </w:rPr>
              <w:t>точки</w:t>
            </w:r>
            <w:proofErr w:type="spellEnd"/>
          </w:p>
        </w:tc>
        <w:tc>
          <w:tcPr>
            <w:tcW w:w="2029" w:type="dxa"/>
            <w:tcBorders>
              <w:top w:val="single" w:sz="12" w:space="0" w:color="000000"/>
              <w:bottom w:val="single" w:sz="12" w:space="0" w:color="000000"/>
            </w:tcBorders>
            <w:shd w:val="clear" w:color="auto" w:fill="auto"/>
          </w:tcPr>
          <w:p w14:paraId="6C734A48" w14:textId="77777777" w:rsidR="00C20EF0" w:rsidRPr="00C20EF0" w:rsidRDefault="00C20EF0" w:rsidP="00C20EF0">
            <w:pPr>
              <w:pStyle w:val="TableParagraph"/>
              <w:spacing w:before="6" w:line="300" w:lineRule="exact"/>
              <w:jc w:val="center"/>
              <w:rPr>
                <w:sz w:val="28"/>
                <w:szCs w:val="28"/>
              </w:rPr>
            </w:pPr>
          </w:p>
          <w:p w14:paraId="1DF5A0EF" w14:textId="77777777" w:rsidR="00C20EF0" w:rsidRPr="00C20EF0" w:rsidRDefault="00C20EF0" w:rsidP="00C20EF0">
            <w:pPr>
              <w:pStyle w:val="TableParagraph"/>
              <w:spacing w:line="300" w:lineRule="exact"/>
              <w:ind w:left="79"/>
              <w:jc w:val="center"/>
              <w:rPr>
                <w:b/>
                <w:sz w:val="28"/>
                <w:szCs w:val="28"/>
              </w:rPr>
            </w:pPr>
            <w:r w:rsidRPr="00C20EF0">
              <w:rPr>
                <w:b/>
                <w:w w:val="101"/>
                <w:sz w:val="28"/>
                <w:szCs w:val="28"/>
              </w:rPr>
              <w:t>Y</w:t>
            </w:r>
          </w:p>
        </w:tc>
        <w:tc>
          <w:tcPr>
            <w:tcW w:w="1519" w:type="dxa"/>
            <w:tcBorders>
              <w:top w:val="single" w:sz="12" w:space="0" w:color="000000"/>
              <w:bottom w:val="single" w:sz="12" w:space="0" w:color="000000"/>
              <w:right w:val="single" w:sz="12" w:space="0" w:color="000000"/>
            </w:tcBorders>
            <w:shd w:val="clear" w:color="auto" w:fill="auto"/>
          </w:tcPr>
          <w:p w14:paraId="732BBAED" w14:textId="77777777" w:rsidR="00C20EF0" w:rsidRPr="00C20EF0" w:rsidRDefault="00C20EF0" w:rsidP="00C20EF0">
            <w:pPr>
              <w:pStyle w:val="TableParagraph"/>
              <w:spacing w:before="11" w:line="300" w:lineRule="exact"/>
              <w:jc w:val="center"/>
              <w:rPr>
                <w:sz w:val="28"/>
                <w:szCs w:val="28"/>
              </w:rPr>
            </w:pPr>
          </w:p>
          <w:p w14:paraId="6FAF0896" w14:textId="77777777" w:rsidR="00C20EF0" w:rsidRPr="00C20EF0" w:rsidRDefault="00C20EF0" w:rsidP="00C20EF0">
            <w:pPr>
              <w:pStyle w:val="TableParagraph"/>
              <w:spacing w:line="300" w:lineRule="exact"/>
              <w:ind w:left="88"/>
              <w:jc w:val="center"/>
              <w:rPr>
                <w:b/>
                <w:sz w:val="28"/>
                <w:szCs w:val="28"/>
              </w:rPr>
            </w:pPr>
            <w:r w:rsidRPr="00C20EF0">
              <w:rPr>
                <w:b/>
                <w:w w:val="101"/>
                <w:sz w:val="28"/>
                <w:szCs w:val="28"/>
              </w:rPr>
              <w:t>X</w:t>
            </w:r>
          </w:p>
        </w:tc>
        <w:tc>
          <w:tcPr>
            <w:tcW w:w="1133" w:type="dxa"/>
            <w:tcBorders>
              <w:top w:val="single" w:sz="12" w:space="0" w:color="000000"/>
              <w:left w:val="single" w:sz="12" w:space="0" w:color="000000"/>
              <w:bottom w:val="single" w:sz="12" w:space="0" w:color="000000"/>
            </w:tcBorders>
            <w:shd w:val="clear" w:color="auto" w:fill="auto"/>
          </w:tcPr>
          <w:p w14:paraId="28E95150" w14:textId="77777777" w:rsidR="00C20EF0" w:rsidRPr="00C20EF0" w:rsidRDefault="00C20EF0" w:rsidP="00C20EF0">
            <w:pPr>
              <w:pStyle w:val="TableParagraph"/>
              <w:spacing w:before="85" w:line="300" w:lineRule="exact"/>
              <w:ind w:left="70" w:right="28"/>
              <w:jc w:val="center"/>
              <w:rPr>
                <w:sz w:val="28"/>
                <w:szCs w:val="28"/>
              </w:rPr>
            </w:pPr>
            <w:proofErr w:type="spellStart"/>
            <w:r w:rsidRPr="00C20EF0">
              <w:rPr>
                <w:spacing w:val="-14"/>
                <w:sz w:val="28"/>
                <w:szCs w:val="28"/>
              </w:rPr>
              <w:t>Номер</w:t>
            </w:r>
            <w:proofErr w:type="spellEnd"/>
            <w:r w:rsidRPr="00C20EF0">
              <w:rPr>
                <w:spacing w:val="-14"/>
                <w:sz w:val="28"/>
                <w:szCs w:val="28"/>
              </w:rPr>
              <w:t xml:space="preserve"> </w:t>
            </w:r>
            <w:proofErr w:type="spellStart"/>
            <w:r w:rsidRPr="00C20EF0">
              <w:rPr>
                <w:spacing w:val="-12"/>
                <w:sz w:val="28"/>
                <w:szCs w:val="28"/>
              </w:rPr>
              <w:t>характерной</w:t>
            </w:r>
            <w:proofErr w:type="spellEnd"/>
            <w:r w:rsidRPr="00C20EF0">
              <w:rPr>
                <w:spacing w:val="-12"/>
                <w:sz w:val="28"/>
                <w:szCs w:val="28"/>
              </w:rPr>
              <w:t xml:space="preserve"> </w:t>
            </w:r>
            <w:proofErr w:type="spellStart"/>
            <w:r w:rsidRPr="00C20EF0">
              <w:rPr>
                <w:spacing w:val="-13"/>
                <w:sz w:val="28"/>
                <w:szCs w:val="28"/>
              </w:rPr>
              <w:t>точки</w:t>
            </w:r>
            <w:proofErr w:type="spellEnd"/>
          </w:p>
        </w:tc>
        <w:tc>
          <w:tcPr>
            <w:tcW w:w="2054" w:type="dxa"/>
            <w:tcBorders>
              <w:top w:val="single" w:sz="12" w:space="0" w:color="000000"/>
              <w:bottom w:val="single" w:sz="12" w:space="0" w:color="000000"/>
            </w:tcBorders>
            <w:shd w:val="clear" w:color="auto" w:fill="auto"/>
          </w:tcPr>
          <w:p w14:paraId="19E1366B" w14:textId="77777777" w:rsidR="00C20EF0" w:rsidRPr="00C20EF0" w:rsidRDefault="00C20EF0" w:rsidP="00C20EF0">
            <w:pPr>
              <w:pStyle w:val="TableParagraph"/>
              <w:spacing w:before="6" w:line="300" w:lineRule="exact"/>
              <w:jc w:val="center"/>
              <w:rPr>
                <w:sz w:val="28"/>
                <w:szCs w:val="28"/>
              </w:rPr>
            </w:pPr>
          </w:p>
          <w:p w14:paraId="6FF15DDE" w14:textId="77777777" w:rsidR="00C20EF0" w:rsidRPr="00C20EF0" w:rsidRDefault="00C20EF0" w:rsidP="00C20EF0">
            <w:pPr>
              <w:pStyle w:val="TableParagraph"/>
              <w:spacing w:line="300" w:lineRule="exact"/>
              <w:ind w:left="64"/>
              <w:jc w:val="center"/>
              <w:rPr>
                <w:b/>
                <w:sz w:val="28"/>
                <w:szCs w:val="28"/>
              </w:rPr>
            </w:pPr>
            <w:r w:rsidRPr="00C20EF0">
              <w:rPr>
                <w:b/>
                <w:w w:val="101"/>
                <w:sz w:val="28"/>
                <w:szCs w:val="28"/>
              </w:rPr>
              <w:t>Y</w:t>
            </w:r>
          </w:p>
        </w:tc>
        <w:tc>
          <w:tcPr>
            <w:tcW w:w="1491" w:type="dxa"/>
            <w:tcBorders>
              <w:top w:val="single" w:sz="12" w:space="0" w:color="000000"/>
              <w:bottom w:val="single" w:sz="12" w:space="0" w:color="000000"/>
              <w:right w:val="single" w:sz="12" w:space="0" w:color="000000"/>
            </w:tcBorders>
            <w:shd w:val="clear" w:color="auto" w:fill="auto"/>
          </w:tcPr>
          <w:p w14:paraId="19AAF3EE" w14:textId="77777777" w:rsidR="00C20EF0" w:rsidRPr="00C20EF0" w:rsidRDefault="00C20EF0" w:rsidP="00C20EF0">
            <w:pPr>
              <w:pStyle w:val="TableParagraph"/>
              <w:spacing w:before="11" w:line="300" w:lineRule="exact"/>
              <w:jc w:val="center"/>
              <w:rPr>
                <w:sz w:val="28"/>
                <w:szCs w:val="28"/>
              </w:rPr>
            </w:pPr>
          </w:p>
          <w:p w14:paraId="4E5CA2B0" w14:textId="77777777" w:rsidR="00C20EF0" w:rsidRPr="00C20EF0" w:rsidRDefault="00C20EF0" w:rsidP="00C20EF0">
            <w:pPr>
              <w:pStyle w:val="TableParagraph"/>
              <w:spacing w:line="300" w:lineRule="exact"/>
              <w:ind w:left="72"/>
              <w:jc w:val="center"/>
              <w:rPr>
                <w:b/>
                <w:sz w:val="28"/>
                <w:szCs w:val="28"/>
              </w:rPr>
            </w:pPr>
            <w:r w:rsidRPr="00C20EF0">
              <w:rPr>
                <w:b/>
                <w:w w:val="101"/>
                <w:sz w:val="28"/>
                <w:szCs w:val="28"/>
              </w:rPr>
              <w:t>X</w:t>
            </w:r>
          </w:p>
        </w:tc>
      </w:tr>
      <w:tr w:rsidR="00C20EF0" w:rsidRPr="00C20EF0" w14:paraId="3565086D" w14:textId="77777777" w:rsidTr="00C20EF0">
        <w:trPr>
          <w:trHeight w:val="541"/>
        </w:trPr>
        <w:tc>
          <w:tcPr>
            <w:tcW w:w="1132" w:type="dxa"/>
            <w:tcBorders>
              <w:top w:val="single" w:sz="12" w:space="0" w:color="000000"/>
              <w:left w:val="single" w:sz="12" w:space="0" w:color="000000"/>
            </w:tcBorders>
            <w:shd w:val="clear" w:color="auto" w:fill="auto"/>
          </w:tcPr>
          <w:p w14:paraId="1526D498" w14:textId="77777777" w:rsidR="00C20EF0" w:rsidRPr="00C20EF0" w:rsidRDefault="00C20EF0" w:rsidP="00C20EF0">
            <w:pPr>
              <w:pStyle w:val="TableParagraph"/>
              <w:spacing w:before="7" w:line="300" w:lineRule="exact"/>
              <w:jc w:val="center"/>
              <w:rPr>
                <w:sz w:val="28"/>
                <w:szCs w:val="28"/>
              </w:rPr>
            </w:pPr>
          </w:p>
          <w:p w14:paraId="0DB68E35"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100</w:t>
            </w:r>
          </w:p>
        </w:tc>
        <w:tc>
          <w:tcPr>
            <w:tcW w:w="2029" w:type="dxa"/>
            <w:tcBorders>
              <w:top w:val="single" w:sz="12" w:space="0" w:color="000000"/>
            </w:tcBorders>
            <w:shd w:val="clear" w:color="auto" w:fill="auto"/>
          </w:tcPr>
          <w:p w14:paraId="2F7A4991" w14:textId="77777777" w:rsidR="00C20EF0" w:rsidRPr="00C20EF0" w:rsidRDefault="00C20EF0" w:rsidP="00C20EF0">
            <w:pPr>
              <w:pStyle w:val="TableParagraph"/>
              <w:spacing w:before="18" w:line="300" w:lineRule="exact"/>
              <w:jc w:val="center"/>
              <w:rPr>
                <w:sz w:val="28"/>
                <w:szCs w:val="28"/>
              </w:rPr>
            </w:pPr>
          </w:p>
          <w:p w14:paraId="01651001" w14:textId="77777777" w:rsidR="00C20EF0" w:rsidRPr="00C20EF0" w:rsidRDefault="00C20EF0" w:rsidP="00C20EF0">
            <w:pPr>
              <w:pStyle w:val="TableParagraph"/>
              <w:spacing w:line="300" w:lineRule="exact"/>
              <w:ind w:left="403"/>
              <w:jc w:val="center"/>
              <w:rPr>
                <w:sz w:val="28"/>
                <w:szCs w:val="28"/>
              </w:rPr>
            </w:pPr>
            <w:r w:rsidRPr="00C20EF0">
              <w:rPr>
                <w:sz w:val="28"/>
                <w:szCs w:val="28"/>
              </w:rPr>
              <w:t>2207883,28</w:t>
            </w:r>
          </w:p>
        </w:tc>
        <w:tc>
          <w:tcPr>
            <w:tcW w:w="1519" w:type="dxa"/>
            <w:tcBorders>
              <w:top w:val="single" w:sz="12" w:space="0" w:color="000000"/>
              <w:right w:val="single" w:sz="12" w:space="0" w:color="000000"/>
            </w:tcBorders>
            <w:shd w:val="clear" w:color="auto" w:fill="auto"/>
          </w:tcPr>
          <w:p w14:paraId="1D239F0D" w14:textId="77777777" w:rsidR="00C20EF0" w:rsidRPr="00C20EF0" w:rsidRDefault="00C20EF0" w:rsidP="00C20EF0">
            <w:pPr>
              <w:pStyle w:val="TableParagraph"/>
              <w:spacing w:before="18" w:line="300" w:lineRule="exact"/>
              <w:jc w:val="center"/>
              <w:rPr>
                <w:sz w:val="28"/>
                <w:szCs w:val="28"/>
              </w:rPr>
            </w:pPr>
          </w:p>
          <w:p w14:paraId="7A998166" w14:textId="77777777" w:rsidR="00C20EF0" w:rsidRPr="00C20EF0" w:rsidRDefault="00C20EF0" w:rsidP="00C20EF0">
            <w:pPr>
              <w:pStyle w:val="TableParagraph"/>
              <w:spacing w:line="300" w:lineRule="exact"/>
              <w:ind w:left="477"/>
              <w:jc w:val="center"/>
              <w:rPr>
                <w:sz w:val="28"/>
                <w:szCs w:val="28"/>
              </w:rPr>
            </w:pPr>
            <w:r w:rsidRPr="00C20EF0">
              <w:rPr>
                <w:sz w:val="28"/>
                <w:szCs w:val="28"/>
              </w:rPr>
              <w:t>503571,43</w:t>
            </w:r>
          </w:p>
        </w:tc>
        <w:tc>
          <w:tcPr>
            <w:tcW w:w="1133" w:type="dxa"/>
            <w:tcBorders>
              <w:top w:val="single" w:sz="12" w:space="0" w:color="000000"/>
              <w:left w:val="single" w:sz="12" w:space="0" w:color="000000"/>
            </w:tcBorders>
            <w:shd w:val="clear" w:color="auto" w:fill="auto"/>
          </w:tcPr>
          <w:p w14:paraId="6E061CED" w14:textId="77777777" w:rsidR="00C20EF0" w:rsidRPr="00C20EF0" w:rsidRDefault="00C20EF0" w:rsidP="00C20EF0">
            <w:pPr>
              <w:pStyle w:val="TableParagraph"/>
              <w:spacing w:before="151" w:line="300" w:lineRule="exact"/>
              <w:jc w:val="center"/>
              <w:rPr>
                <w:sz w:val="28"/>
                <w:szCs w:val="28"/>
              </w:rPr>
            </w:pPr>
            <w:r w:rsidRPr="00C20EF0">
              <w:rPr>
                <w:sz w:val="28"/>
                <w:szCs w:val="28"/>
              </w:rPr>
              <w:t>124</w:t>
            </w:r>
          </w:p>
        </w:tc>
        <w:tc>
          <w:tcPr>
            <w:tcW w:w="2054" w:type="dxa"/>
            <w:tcBorders>
              <w:top w:val="single" w:sz="12" w:space="0" w:color="000000"/>
            </w:tcBorders>
            <w:shd w:val="clear" w:color="auto" w:fill="auto"/>
          </w:tcPr>
          <w:p w14:paraId="7B90A3DC" w14:textId="77777777" w:rsidR="00C20EF0" w:rsidRPr="00C20EF0" w:rsidRDefault="00C20EF0" w:rsidP="00C20EF0">
            <w:pPr>
              <w:pStyle w:val="TableParagraph"/>
              <w:spacing w:before="151" w:line="300" w:lineRule="exact"/>
              <w:ind w:left="408"/>
              <w:jc w:val="center"/>
              <w:rPr>
                <w:sz w:val="28"/>
                <w:szCs w:val="28"/>
              </w:rPr>
            </w:pPr>
            <w:r w:rsidRPr="00C20EF0">
              <w:rPr>
                <w:sz w:val="28"/>
                <w:szCs w:val="28"/>
              </w:rPr>
              <w:t>2207929,37</w:t>
            </w:r>
          </w:p>
        </w:tc>
        <w:tc>
          <w:tcPr>
            <w:tcW w:w="1491" w:type="dxa"/>
            <w:tcBorders>
              <w:top w:val="single" w:sz="12" w:space="0" w:color="000000"/>
              <w:right w:val="single" w:sz="12" w:space="0" w:color="000000"/>
            </w:tcBorders>
            <w:shd w:val="clear" w:color="auto" w:fill="auto"/>
          </w:tcPr>
          <w:p w14:paraId="76EB212F" w14:textId="77777777" w:rsidR="00C20EF0" w:rsidRPr="00C20EF0" w:rsidRDefault="00C20EF0" w:rsidP="00C20EF0">
            <w:pPr>
              <w:pStyle w:val="TableParagraph"/>
              <w:spacing w:before="151" w:line="300" w:lineRule="exact"/>
              <w:jc w:val="center"/>
              <w:rPr>
                <w:sz w:val="28"/>
                <w:szCs w:val="28"/>
              </w:rPr>
            </w:pPr>
            <w:r w:rsidRPr="00C20EF0">
              <w:rPr>
                <w:sz w:val="28"/>
                <w:szCs w:val="28"/>
              </w:rPr>
              <w:t>503528,23</w:t>
            </w:r>
          </w:p>
        </w:tc>
      </w:tr>
      <w:tr w:rsidR="00C20EF0" w:rsidRPr="00C20EF0" w14:paraId="01BEB2EE" w14:textId="77777777" w:rsidTr="00C20EF0">
        <w:trPr>
          <w:trHeight w:val="546"/>
        </w:trPr>
        <w:tc>
          <w:tcPr>
            <w:tcW w:w="1132" w:type="dxa"/>
            <w:tcBorders>
              <w:left w:val="single" w:sz="12" w:space="0" w:color="000000"/>
            </w:tcBorders>
            <w:shd w:val="clear" w:color="auto" w:fill="auto"/>
          </w:tcPr>
          <w:p w14:paraId="00011D49" w14:textId="77777777" w:rsidR="00C20EF0" w:rsidRPr="00C20EF0" w:rsidRDefault="00C20EF0" w:rsidP="00C20EF0">
            <w:pPr>
              <w:pStyle w:val="TableParagraph"/>
              <w:spacing w:before="12" w:line="300" w:lineRule="exact"/>
              <w:jc w:val="center"/>
              <w:rPr>
                <w:sz w:val="28"/>
                <w:szCs w:val="28"/>
              </w:rPr>
            </w:pPr>
          </w:p>
          <w:p w14:paraId="45CD2B46"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101</w:t>
            </w:r>
          </w:p>
        </w:tc>
        <w:tc>
          <w:tcPr>
            <w:tcW w:w="2029" w:type="dxa"/>
            <w:shd w:val="clear" w:color="auto" w:fill="auto"/>
          </w:tcPr>
          <w:p w14:paraId="6B01E748" w14:textId="77777777" w:rsidR="00C20EF0" w:rsidRPr="00C20EF0" w:rsidRDefault="00C20EF0" w:rsidP="00C20EF0">
            <w:pPr>
              <w:pStyle w:val="TableParagraph"/>
              <w:spacing w:before="4" w:line="300" w:lineRule="exact"/>
              <w:jc w:val="center"/>
              <w:rPr>
                <w:sz w:val="28"/>
                <w:szCs w:val="28"/>
              </w:rPr>
            </w:pPr>
          </w:p>
          <w:p w14:paraId="4312AE77" w14:textId="77777777" w:rsidR="00C20EF0" w:rsidRPr="00C20EF0" w:rsidRDefault="00C20EF0" w:rsidP="00C20EF0">
            <w:pPr>
              <w:pStyle w:val="TableParagraph"/>
              <w:spacing w:before="1" w:line="300" w:lineRule="exact"/>
              <w:ind w:left="451"/>
              <w:jc w:val="center"/>
              <w:rPr>
                <w:sz w:val="28"/>
                <w:szCs w:val="28"/>
              </w:rPr>
            </w:pPr>
            <w:r w:rsidRPr="00C20EF0">
              <w:rPr>
                <w:sz w:val="28"/>
                <w:szCs w:val="28"/>
              </w:rPr>
              <w:t>2207876,9</w:t>
            </w:r>
          </w:p>
        </w:tc>
        <w:tc>
          <w:tcPr>
            <w:tcW w:w="1519" w:type="dxa"/>
            <w:tcBorders>
              <w:right w:val="single" w:sz="12" w:space="0" w:color="000000"/>
            </w:tcBorders>
            <w:shd w:val="clear" w:color="auto" w:fill="auto"/>
          </w:tcPr>
          <w:p w14:paraId="3EBBE811" w14:textId="77777777" w:rsidR="00C20EF0" w:rsidRPr="00C20EF0" w:rsidRDefault="00C20EF0" w:rsidP="00C20EF0">
            <w:pPr>
              <w:pStyle w:val="TableParagraph"/>
              <w:spacing w:before="4" w:line="300" w:lineRule="exact"/>
              <w:jc w:val="center"/>
              <w:rPr>
                <w:sz w:val="28"/>
                <w:szCs w:val="28"/>
              </w:rPr>
            </w:pPr>
          </w:p>
          <w:p w14:paraId="49C2B00A" w14:textId="77777777" w:rsidR="00C20EF0" w:rsidRPr="00C20EF0" w:rsidRDefault="00C20EF0" w:rsidP="00C20EF0">
            <w:pPr>
              <w:pStyle w:val="TableParagraph"/>
              <w:spacing w:before="1" w:line="300" w:lineRule="exact"/>
              <w:ind w:left="477"/>
              <w:jc w:val="center"/>
              <w:rPr>
                <w:sz w:val="28"/>
                <w:szCs w:val="28"/>
              </w:rPr>
            </w:pPr>
            <w:r w:rsidRPr="00C20EF0">
              <w:rPr>
                <w:sz w:val="28"/>
                <w:szCs w:val="28"/>
              </w:rPr>
              <w:t>503573,84</w:t>
            </w:r>
          </w:p>
        </w:tc>
        <w:tc>
          <w:tcPr>
            <w:tcW w:w="1133" w:type="dxa"/>
            <w:tcBorders>
              <w:left w:val="single" w:sz="12" w:space="0" w:color="000000"/>
            </w:tcBorders>
            <w:shd w:val="clear" w:color="auto" w:fill="auto"/>
          </w:tcPr>
          <w:p w14:paraId="4CE83DA2" w14:textId="77777777" w:rsidR="00C20EF0" w:rsidRPr="00C20EF0" w:rsidRDefault="00C20EF0" w:rsidP="00C20EF0">
            <w:pPr>
              <w:pStyle w:val="TableParagraph"/>
              <w:spacing w:before="150" w:line="300" w:lineRule="exact"/>
              <w:jc w:val="center"/>
              <w:rPr>
                <w:sz w:val="28"/>
                <w:szCs w:val="28"/>
              </w:rPr>
            </w:pPr>
            <w:r w:rsidRPr="00C20EF0">
              <w:rPr>
                <w:sz w:val="28"/>
                <w:szCs w:val="28"/>
              </w:rPr>
              <w:t>125</w:t>
            </w:r>
          </w:p>
        </w:tc>
        <w:tc>
          <w:tcPr>
            <w:tcW w:w="2054" w:type="dxa"/>
            <w:shd w:val="clear" w:color="auto" w:fill="auto"/>
          </w:tcPr>
          <w:p w14:paraId="04914D11" w14:textId="77777777" w:rsidR="00C20EF0" w:rsidRPr="00C20EF0" w:rsidRDefault="00C20EF0" w:rsidP="00C20EF0">
            <w:pPr>
              <w:pStyle w:val="TableParagraph"/>
              <w:spacing w:before="150" w:line="300" w:lineRule="exact"/>
              <w:ind w:left="408"/>
              <w:jc w:val="center"/>
              <w:rPr>
                <w:sz w:val="28"/>
                <w:szCs w:val="28"/>
              </w:rPr>
            </w:pPr>
            <w:r w:rsidRPr="00C20EF0">
              <w:rPr>
                <w:sz w:val="28"/>
                <w:szCs w:val="28"/>
              </w:rPr>
              <w:t>2207927,43</w:t>
            </w:r>
          </w:p>
        </w:tc>
        <w:tc>
          <w:tcPr>
            <w:tcW w:w="1491" w:type="dxa"/>
            <w:tcBorders>
              <w:right w:val="single" w:sz="12" w:space="0" w:color="000000"/>
            </w:tcBorders>
            <w:shd w:val="clear" w:color="auto" w:fill="auto"/>
          </w:tcPr>
          <w:p w14:paraId="55463727" w14:textId="77777777" w:rsidR="00C20EF0" w:rsidRPr="00C20EF0" w:rsidRDefault="00C20EF0" w:rsidP="00C20EF0">
            <w:pPr>
              <w:pStyle w:val="TableParagraph"/>
              <w:spacing w:before="150" w:line="300" w:lineRule="exact"/>
              <w:jc w:val="center"/>
              <w:rPr>
                <w:sz w:val="28"/>
                <w:szCs w:val="28"/>
              </w:rPr>
            </w:pPr>
            <w:r w:rsidRPr="00C20EF0">
              <w:rPr>
                <w:sz w:val="28"/>
                <w:szCs w:val="28"/>
              </w:rPr>
              <w:t>503521,71</w:t>
            </w:r>
          </w:p>
        </w:tc>
      </w:tr>
      <w:tr w:rsidR="00C20EF0" w:rsidRPr="00C20EF0" w14:paraId="51503EC6" w14:textId="77777777" w:rsidTr="00C20EF0">
        <w:trPr>
          <w:trHeight w:val="546"/>
        </w:trPr>
        <w:tc>
          <w:tcPr>
            <w:tcW w:w="1132" w:type="dxa"/>
            <w:tcBorders>
              <w:left w:val="single" w:sz="12" w:space="0" w:color="000000"/>
            </w:tcBorders>
            <w:shd w:val="clear" w:color="auto" w:fill="auto"/>
          </w:tcPr>
          <w:p w14:paraId="0BE30D2F" w14:textId="77777777" w:rsidR="00C20EF0" w:rsidRPr="00C20EF0" w:rsidRDefault="00C20EF0" w:rsidP="00C20EF0">
            <w:pPr>
              <w:pStyle w:val="TableParagraph"/>
              <w:spacing w:before="12" w:line="300" w:lineRule="exact"/>
              <w:jc w:val="center"/>
              <w:rPr>
                <w:sz w:val="28"/>
                <w:szCs w:val="28"/>
              </w:rPr>
            </w:pPr>
          </w:p>
          <w:p w14:paraId="207D8AD0"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102</w:t>
            </w:r>
          </w:p>
        </w:tc>
        <w:tc>
          <w:tcPr>
            <w:tcW w:w="2029" w:type="dxa"/>
            <w:shd w:val="clear" w:color="auto" w:fill="auto"/>
          </w:tcPr>
          <w:p w14:paraId="0B4303A8" w14:textId="77777777" w:rsidR="00C20EF0" w:rsidRPr="00C20EF0" w:rsidRDefault="00C20EF0" w:rsidP="00C20EF0">
            <w:pPr>
              <w:pStyle w:val="TableParagraph"/>
              <w:spacing w:before="5" w:line="300" w:lineRule="exact"/>
              <w:jc w:val="center"/>
              <w:rPr>
                <w:sz w:val="28"/>
                <w:szCs w:val="28"/>
              </w:rPr>
            </w:pPr>
          </w:p>
          <w:p w14:paraId="24EFEDCE" w14:textId="77777777" w:rsidR="00C20EF0" w:rsidRPr="00C20EF0" w:rsidRDefault="00C20EF0" w:rsidP="00C20EF0">
            <w:pPr>
              <w:pStyle w:val="TableParagraph"/>
              <w:spacing w:line="300" w:lineRule="exact"/>
              <w:ind w:left="403"/>
              <w:jc w:val="center"/>
              <w:rPr>
                <w:sz w:val="28"/>
                <w:szCs w:val="28"/>
              </w:rPr>
            </w:pPr>
            <w:r w:rsidRPr="00C20EF0">
              <w:rPr>
                <w:sz w:val="28"/>
                <w:szCs w:val="28"/>
              </w:rPr>
              <w:t>2207870,52</w:t>
            </w:r>
          </w:p>
        </w:tc>
        <w:tc>
          <w:tcPr>
            <w:tcW w:w="1519" w:type="dxa"/>
            <w:tcBorders>
              <w:right w:val="single" w:sz="12" w:space="0" w:color="000000"/>
            </w:tcBorders>
            <w:shd w:val="clear" w:color="auto" w:fill="auto"/>
          </w:tcPr>
          <w:p w14:paraId="2382C8A6" w14:textId="77777777" w:rsidR="00C20EF0" w:rsidRPr="00C20EF0" w:rsidRDefault="00C20EF0" w:rsidP="00C20EF0">
            <w:pPr>
              <w:pStyle w:val="TableParagraph"/>
              <w:spacing w:before="5" w:line="300" w:lineRule="exact"/>
              <w:jc w:val="center"/>
              <w:rPr>
                <w:sz w:val="28"/>
                <w:szCs w:val="28"/>
              </w:rPr>
            </w:pPr>
          </w:p>
          <w:p w14:paraId="6B584B1A" w14:textId="77777777" w:rsidR="00C20EF0" w:rsidRPr="00C20EF0" w:rsidRDefault="00C20EF0" w:rsidP="00C20EF0">
            <w:pPr>
              <w:pStyle w:val="TableParagraph"/>
              <w:spacing w:line="300" w:lineRule="exact"/>
              <w:ind w:left="477"/>
              <w:jc w:val="center"/>
              <w:rPr>
                <w:sz w:val="28"/>
                <w:szCs w:val="28"/>
              </w:rPr>
            </w:pPr>
            <w:r w:rsidRPr="00C20EF0">
              <w:rPr>
                <w:sz w:val="28"/>
                <w:szCs w:val="28"/>
              </w:rPr>
              <w:t>503576,25</w:t>
            </w:r>
          </w:p>
        </w:tc>
        <w:tc>
          <w:tcPr>
            <w:tcW w:w="1133" w:type="dxa"/>
            <w:tcBorders>
              <w:left w:val="single" w:sz="12" w:space="0" w:color="000000"/>
            </w:tcBorders>
            <w:shd w:val="clear" w:color="auto" w:fill="auto"/>
          </w:tcPr>
          <w:p w14:paraId="35460EE2" w14:textId="77777777" w:rsidR="00C20EF0" w:rsidRPr="00C20EF0" w:rsidRDefault="00C20EF0" w:rsidP="00C20EF0">
            <w:pPr>
              <w:pStyle w:val="TableParagraph"/>
              <w:spacing w:before="150" w:line="300" w:lineRule="exact"/>
              <w:jc w:val="center"/>
              <w:rPr>
                <w:sz w:val="28"/>
                <w:szCs w:val="28"/>
              </w:rPr>
            </w:pPr>
            <w:r w:rsidRPr="00C20EF0">
              <w:rPr>
                <w:sz w:val="28"/>
                <w:szCs w:val="28"/>
              </w:rPr>
              <w:t>126</w:t>
            </w:r>
          </w:p>
        </w:tc>
        <w:tc>
          <w:tcPr>
            <w:tcW w:w="2054" w:type="dxa"/>
            <w:shd w:val="clear" w:color="auto" w:fill="auto"/>
          </w:tcPr>
          <w:p w14:paraId="5BB5BBA8" w14:textId="77777777" w:rsidR="00C20EF0" w:rsidRPr="00C20EF0" w:rsidRDefault="00C20EF0" w:rsidP="00C20EF0">
            <w:pPr>
              <w:pStyle w:val="TableParagraph"/>
              <w:spacing w:before="150" w:line="300" w:lineRule="exact"/>
              <w:ind w:left="408"/>
              <w:jc w:val="center"/>
              <w:rPr>
                <w:sz w:val="28"/>
                <w:szCs w:val="28"/>
              </w:rPr>
            </w:pPr>
            <w:r w:rsidRPr="00C20EF0">
              <w:rPr>
                <w:sz w:val="28"/>
                <w:szCs w:val="28"/>
              </w:rPr>
              <w:t>2207925,49</w:t>
            </w:r>
          </w:p>
        </w:tc>
        <w:tc>
          <w:tcPr>
            <w:tcW w:w="1491" w:type="dxa"/>
            <w:tcBorders>
              <w:right w:val="single" w:sz="12" w:space="0" w:color="000000"/>
            </w:tcBorders>
            <w:shd w:val="clear" w:color="auto" w:fill="auto"/>
          </w:tcPr>
          <w:p w14:paraId="65ED07C7" w14:textId="77777777" w:rsidR="00C20EF0" w:rsidRPr="00C20EF0" w:rsidRDefault="00C20EF0" w:rsidP="00C20EF0">
            <w:pPr>
              <w:pStyle w:val="TableParagraph"/>
              <w:spacing w:before="150" w:line="300" w:lineRule="exact"/>
              <w:jc w:val="center"/>
              <w:rPr>
                <w:sz w:val="28"/>
                <w:szCs w:val="28"/>
              </w:rPr>
            </w:pPr>
            <w:r w:rsidRPr="00C20EF0">
              <w:rPr>
                <w:sz w:val="28"/>
                <w:szCs w:val="28"/>
              </w:rPr>
              <w:t>503515,19</w:t>
            </w:r>
          </w:p>
        </w:tc>
      </w:tr>
      <w:tr w:rsidR="00C20EF0" w:rsidRPr="00C20EF0" w14:paraId="6B236591" w14:textId="77777777" w:rsidTr="00C20EF0">
        <w:trPr>
          <w:trHeight w:val="546"/>
        </w:trPr>
        <w:tc>
          <w:tcPr>
            <w:tcW w:w="1132" w:type="dxa"/>
            <w:tcBorders>
              <w:left w:val="single" w:sz="12" w:space="0" w:color="000000"/>
            </w:tcBorders>
            <w:shd w:val="clear" w:color="auto" w:fill="auto"/>
          </w:tcPr>
          <w:p w14:paraId="0E8517D6" w14:textId="77777777" w:rsidR="00C20EF0" w:rsidRPr="00C20EF0" w:rsidRDefault="00C20EF0" w:rsidP="00C20EF0">
            <w:pPr>
              <w:pStyle w:val="TableParagraph"/>
              <w:spacing w:before="12" w:line="300" w:lineRule="exact"/>
              <w:jc w:val="center"/>
              <w:rPr>
                <w:sz w:val="28"/>
                <w:szCs w:val="28"/>
              </w:rPr>
            </w:pPr>
          </w:p>
          <w:p w14:paraId="22F0216B"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103</w:t>
            </w:r>
          </w:p>
        </w:tc>
        <w:tc>
          <w:tcPr>
            <w:tcW w:w="2029" w:type="dxa"/>
            <w:shd w:val="clear" w:color="auto" w:fill="auto"/>
          </w:tcPr>
          <w:p w14:paraId="713ED3F2" w14:textId="77777777" w:rsidR="00C20EF0" w:rsidRPr="00C20EF0" w:rsidRDefault="00C20EF0" w:rsidP="00C20EF0">
            <w:pPr>
              <w:pStyle w:val="TableParagraph"/>
              <w:spacing w:before="4" w:line="300" w:lineRule="exact"/>
              <w:jc w:val="center"/>
              <w:rPr>
                <w:sz w:val="28"/>
                <w:szCs w:val="28"/>
              </w:rPr>
            </w:pPr>
          </w:p>
          <w:p w14:paraId="1255CF19" w14:textId="77777777" w:rsidR="00C20EF0" w:rsidRPr="00C20EF0" w:rsidRDefault="00C20EF0" w:rsidP="00C20EF0">
            <w:pPr>
              <w:pStyle w:val="TableParagraph"/>
              <w:spacing w:before="1" w:line="300" w:lineRule="exact"/>
              <w:ind w:left="403"/>
              <w:jc w:val="center"/>
              <w:rPr>
                <w:sz w:val="28"/>
                <w:szCs w:val="28"/>
              </w:rPr>
            </w:pPr>
            <w:r w:rsidRPr="00C20EF0">
              <w:rPr>
                <w:sz w:val="28"/>
                <w:szCs w:val="28"/>
              </w:rPr>
              <w:t>2207864,14</w:t>
            </w:r>
          </w:p>
        </w:tc>
        <w:tc>
          <w:tcPr>
            <w:tcW w:w="1519" w:type="dxa"/>
            <w:tcBorders>
              <w:right w:val="single" w:sz="12" w:space="0" w:color="000000"/>
            </w:tcBorders>
            <w:shd w:val="clear" w:color="auto" w:fill="auto"/>
          </w:tcPr>
          <w:p w14:paraId="00F6A004" w14:textId="77777777" w:rsidR="00C20EF0" w:rsidRPr="00C20EF0" w:rsidRDefault="00C20EF0" w:rsidP="00C20EF0">
            <w:pPr>
              <w:pStyle w:val="TableParagraph"/>
              <w:spacing w:before="4" w:line="300" w:lineRule="exact"/>
              <w:jc w:val="center"/>
              <w:rPr>
                <w:sz w:val="28"/>
                <w:szCs w:val="28"/>
              </w:rPr>
            </w:pPr>
          </w:p>
          <w:p w14:paraId="10657A32" w14:textId="77777777" w:rsidR="00C20EF0" w:rsidRPr="00C20EF0" w:rsidRDefault="00C20EF0" w:rsidP="00C20EF0">
            <w:pPr>
              <w:pStyle w:val="TableParagraph"/>
              <w:spacing w:before="1" w:line="300" w:lineRule="exact"/>
              <w:ind w:left="477"/>
              <w:jc w:val="center"/>
              <w:rPr>
                <w:sz w:val="28"/>
                <w:szCs w:val="28"/>
              </w:rPr>
            </w:pPr>
            <w:r w:rsidRPr="00C20EF0">
              <w:rPr>
                <w:sz w:val="28"/>
                <w:szCs w:val="28"/>
              </w:rPr>
              <w:t>503578,66</w:t>
            </w:r>
          </w:p>
        </w:tc>
        <w:tc>
          <w:tcPr>
            <w:tcW w:w="1133" w:type="dxa"/>
            <w:tcBorders>
              <w:left w:val="single" w:sz="12" w:space="0" w:color="000000"/>
            </w:tcBorders>
            <w:shd w:val="clear" w:color="auto" w:fill="auto"/>
          </w:tcPr>
          <w:p w14:paraId="200D813F" w14:textId="77777777" w:rsidR="00C20EF0" w:rsidRPr="00C20EF0" w:rsidRDefault="00C20EF0" w:rsidP="00C20EF0">
            <w:pPr>
              <w:pStyle w:val="TableParagraph"/>
              <w:spacing w:before="150" w:line="300" w:lineRule="exact"/>
              <w:jc w:val="center"/>
              <w:rPr>
                <w:sz w:val="28"/>
                <w:szCs w:val="28"/>
              </w:rPr>
            </w:pPr>
            <w:r w:rsidRPr="00C20EF0">
              <w:rPr>
                <w:sz w:val="28"/>
                <w:szCs w:val="28"/>
              </w:rPr>
              <w:t>127</w:t>
            </w:r>
          </w:p>
        </w:tc>
        <w:tc>
          <w:tcPr>
            <w:tcW w:w="2054" w:type="dxa"/>
            <w:shd w:val="clear" w:color="auto" w:fill="auto"/>
          </w:tcPr>
          <w:p w14:paraId="41240BE4" w14:textId="77777777" w:rsidR="00C20EF0" w:rsidRPr="00C20EF0" w:rsidRDefault="00C20EF0" w:rsidP="00C20EF0">
            <w:pPr>
              <w:pStyle w:val="TableParagraph"/>
              <w:spacing w:before="150" w:line="300" w:lineRule="exact"/>
              <w:ind w:left="408"/>
              <w:jc w:val="center"/>
              <w:rPr>
                <w:sz w:val="28"/>
                <w:szCs w:val="28"/>
              </w:rPr>
            </w:pPr>
            <w:r w:rsidRPr="00C20EF0">
              <w:rPr>
                <w:sz w:val="28"/>
                <w:szCs w:val="28"/>
              </w:rPr>
              <w:t>2207923,56</w:t>
            </w:r>
          </w:p>
        </w:tc>
        <w:tc>
          <w:tcPr>
            <w:tcW w:w="1491" w:type="dxa"/>
            <w:tcBorders>
              <w:right w:val="single" w:sz="12" w:space="0" w:color="000000"/>
            </w:tcBorders>
            <w:shd w:val="clear" w:color="auto" w:fill="auto"/>
          </w:tcPr>
          <w:p w14:paraId="1EE8FC4A" w14:textId="77777777" w:rsidR="00C20EF0" w:rsidRPr="00C20EF0" w:rsidRDefault="00C20EF0" w:rsidP="00C20EF0">
            <w:pPr>
              <w:pStyle w:val="TableParagraph"/>
              <w:spacing w:before="150" w:line="300" w:lineRule="exact"/>
              <w:jc w:val="center"/>
              <w:rPr>
                <w:sz w:val="28"/>
                <w:szCs w:val="28"/>
              </w:rPr>
            </w:pPr>
            <w:r w:rsidRPr="00C20EF0">
              <w:rPr>
                <w:sz w:val="28"/>
                <w:szCs w:val="28"/>
              </w:rPr>
              <w:t>503508,68</w:t>
            </w:r>
          </w:p>
        </w:tc>
      </w:tr>
      <w:tr w:rsidR="00C20EF0" w:rsidRPr="00C20EF0" w14:paraId="151BD4D2" w14:textId="77777777" w:rsidTr="00C20EF0">
        <w:trPr>
          <w:trHeight w:val="546"/>
        </w:trPr>
        <w:tc>
          <w:tcPr>
            <w:tcW w:w="1132" w:type="dxa"/>
            <w:tcBorders>
              <w:left w:val="single" w:sz="12" w:space="0" w:color="000000"/>
            </w:tcBorders>
            <w:shd w:val="clear" w:color="auto" w:fill="auto"/>
          </w:tcPr>
          <w:p w14:paraId="47FC5ED7" w14:textId="77777777" w:rsidR="00C20EF0" w:rsidRPr="00C20EF0" w:rsidRDefault="00C20EF0" w:rsidP="00C20EF0">
            <w:pPr>
              <w:pStyle w:val="TableParagraph"/>
              <w:spacing w:before="12" w:line="300" w:lineRule="exact"/>
              <w:jc w:val="center"/>
              <w:rPr>
                <w:sz w:val="28"/>
                <w:szCs w:val="28"/>
              </w:rPr>
            </w:pPr>
          </w:p>
          <w:p w14:paraId="37CF3EFD" w14:textId="77777777" w:rsidR="00C20EF0" w:rsidRPr="00C20EF0" w:rsidRDefault="00C20EF0" w:rsidP="00C20EF0">
            <w:pPr>
              <w:pStyle w:val="TableParagraph"/>
              <w:spacing w:line="300" w:lineRule="exact"/>
              <w:ind w:left="59" w:right="18"/>
              <w:jc w:val="center"/>
              <w:rPr>
                <w:sz w:val="28"/>
                <w:szCs w:val="28"/>
              </w:rPr>
            </w:pPr>
            <w:r w:rsidRPr="00C20EF0">
              <w:rPr>
                <w:sz w:val="28"/>
                <w:szCs w:val="28"/>
              </w:rPr>
              <w:t>104</w:t>
            </w:r>
          </w:p>
        </w:tc>
        <w:tc>
          <w:tcPr>
            <w:tcW w:w="2029" w:type="dxa"/>
            <w:shd w:val="clear" w:color="auto" w:fill="auto"/>
          </w:tcPr>
          <w:p w14:paraId="24B0446E" w14:textId="77777777" w:rsidR="00C20EF0" w:rsidRPr="00C20EF0" w:rsidRDefault="00C20EF0" w:rsidP="00C20EF0">
            <w:pPr>
              <w:pStyle w:val="TableParagraph"/>
              <w:spacing w:before="4" w:line="300" w:lineRule="exact"/>
              <w:jc w:val="center"/>
              <w:rPr>
                <w:sz w:val="28"/>
                <w:szCs w:val="28"/>
              </w:rPr>
            </w:pPr>
          </w:p>
          <w:p w14:paraId="193E059B" w14:textId="77777777" w:rsidR="00C20EF0" w:rsidRPr="00C20EF0" w:rsidRDefault="00C20EF0" w:rsidP="00C20EF0">
            <w:pPr>
              <w:pStyle w:val="TableParagraph"/>
              <w:spacing w:before="1" w:line="300" w:lineRule="exact"/>
              <w:ind w:left="403"/>
              <w:jc w:val="center"/>
              <w:rPr>
                <w:sz w:val="28"/>
                <w:szCs w:val="28"/>
              </w:rPr>
            </w:pPr>
            <w:r w:rsidRPr="00C20EF0">
              <w:rPr>
                <w:sz w:val="28"/>
                <w:szCs w:val="28"/>
              </w:rPr>
              <w:t>2207857,77</w:t>
            </w:r>
          </w:p>
        </w:tc>
        <w:tc>
          <w:tcPr>
            <w:tcW w:w="1519" w:type="dxa"/>
            <w:tcBorders>
              <w:right w:val="single" w:sz="12" w:space="0" w:color="000000"/>
            </w:tcBorders>
            <w:shd w:val="clear" w:color="auto" w:fill="auto"/>
          </w:tcPr>
          <w:p w14:paraId="7B69D662" w14:textId="77777777" w:rsidR="00C20EF0" w:rsidRPr="00C20EF0" w:rsidRDefault="00C20EF0" w:rsidP="00C20EF0">
            <w:pPr>
              <w:pStyle w:val="TableParagraph"/>
              <w:spacing w:before="4" w:line="300" w:lineRule="exact"/>
              <w:jc w:val="center"/>
              <w:rPr>
                <w:sz w:val="28"/>
                <w:szCs w:val="28"/>
              </w:rPr>
            </w:pPr>
          </w:p>
          <w:p w14:paraId="26526DF5" w14:textId="77777777" w:rsidR="00C20EF0" w:rsidRPr="00C20EF0" w:rsidRDefault="00C20EF0" w:rsidP="00C20EF0">
            <w:pPr>
              <w:pStyle w:val="TableParagraph"/>
              <w:spacing w:before="1" w:line="300" w:lineRule="exact"/>
              <w:ind w:left="477"/>
              <w:jc w:val="center"/>
              <w:rPr>
                <w:sz w:val="28"/>
                <w:szCs w:val="28"/>
              </w:rPr>
            </w:pPr>
            <w:r w:rsidRPr="00C20EF0">
              <w:rPr>
                <w:sz w:val="28"/>
                <w:szCs w:val="28"/>
              </w:rPr>
              <w:t>503581,07</w:t>
            </w:r>
          </w:p>
        </w:tc>
        <w:tc>
          <w:tcPr>
            <w:tcW w:w="1133" w:type="dxa"/>
            <w:tcBorders>
              <w:left w:val="single" w:sz="12" w:space="0" w:color="000000"/>
            </w:tcBorders>
            <w:shd w:val="clear" w:color="auto" w:fill="auto"/>
          </w:tcPr>
          <w:p w14:paraId="43510953" w14:textId="77777777" w:rsidR="00C20EF0" w:rsidRPr="00C20EF0" w:rsidRDefault="00C20EF0" w:rsidP="00C20EF0">
            <w:pPr>
              <w:pStyle w:val="TableParagraph"/>
              <w:spacing w:before="150" w:line="300" w:lineRule="exact"/>
              <w:jc w:val="center"/>
              <w:rPr>
                <w:sz w:val="28"/>
                <w:szCs w:val="28"/>
              </w:rPr>
            </w:pPr>
            <w:r w:rsidRPr="00C20EF0">
              <w:rPr>
                <w:sz w:val="28"/>
                <w:szCs w:val="28"/>
              </w:rPr>
              <w:t>128</w:t>
            </w:r>
          </w:p>
        </w:tc>
        <w:tc>
          <w:tcPr>
            <w:tcW w:w="2054" w:type="dxa"/>
            <w:shd w:val="clear" w:color="auto" w:fill="auto"/>
          </w:tcPr>
          <w:p w14:paraId="16DF8D45" w14:textId="77777777" w:rsidR="00C20EF0" w:rsidRPr="00C20EF0" w:rsidRDefault="00C20EF0" w:rsidP="00C20EF0">
            <w:pPr>
              <w:pStyle w:val="TableParagraph"/>
              <w:spacing w:before="150" w:line="300" w:lineRule="exact"/>
              <w:ind w:left="408"/>
              <w:jc w:val="center"/>
              <w:rPr>
                <w:sz w:val="28"/>
                <w:szCs w:val="28"/>
              </w:rPr>
            </w:pPr>
            <w:r w:rsidRPr="00C20EF0">
              <w:rPr>
                <w:sz w:val="28"/>
                <w:szCs w:val="28"/>
              </w:rPr>
              <w:t>2207921,62</w:t>
            </w:r>
          </w:p>
        </w:tc>
        <w:tc>
          <w:tcPr>
            <w:tcW w:w="1491" w:type="dxa"/>
            <w:tcBorders>
              <w:right w:val="single" w:sz="12" w:space="0" w:color="000000"/>
            </w:tcBorders>
            <w:shd w:val="clear" w:color="auto" w:fill="auto"/>
          </w:tcPr>
          <w:p w14:paraId="193B5AEC" w14:textId="77777777" w:rsidR="00C20EF0" w:rsidRPr="00C20EF0" w:rsidRDefault="00C20EF0" w:rsidP="00C20EF0">
            <w:pPr>
              <w:pStyle w:val="TableParagraph"/>
              <w:spacing w:before="150" w:line="300" w:lineRule="exact"/>
              <w:jc w:val="center"/>
              <w:rPr>
                <w:sz w:val="28"/>
                <w:szCs w:val="28"/>
              </w:rPr>
            </w:pPr>
            <w:r w:rsidRPr="00C20EF0">
              <w:rPr>
                <w:sz w:val="28"/>
                <w:szCs w:val="28"/>
              </w:rPr>
              <w:t>503502,16</w:t>
            </w:r>
          </w:p>
        </w:tc>
      </w:tr>
      <w:tr w:rsidR="00C20EF0" w:rsidRPr="00C20EF0" w14:paraId="4ED897C4" w14:textId="77777777" w:rsidTr="00C20EF0">
        <w:trPr>
          <w:trHeight w:val="546"/>
        </w:trPr>
        <w:tc>
          <w:tcPr>
            <w:tcW w:w="1132" w:type="dxa"/>
            <w:tcBorders>
              <w:left w:val="single" w:sz="12" w:space="0" w:color="000000"/>
            </w:tcBorders>
            <w:shd w:val="clear" w:color="auto" w:fill="auto"/>
          </w:tcPr>
          <w:p w14:paraId="67C041E5" w14:textId="77777777" w:rsidR="00C20EF0" w:rsidRPr="00C20EF0" w:rsidRDefault="00C20EF0" w:rsidP="00C20EF0">
            <w:pPr>
              <w:pStyle w:val="TableParagraph"/>
              <w:spacing w:before="150" w:line="300" w:lineRule="exact"/>
              <w:ind w:left="59" w:right="31"/>
              <w:jc w:val="center"/>
              <w:rPr>
                <w:sz w:val="28"/>
                <w:szCs w:val="28"/>
              </w:rPr>
            </w:pPr>
            <w:r w:rsidRPr="00C20EF0">
              <w:rPr>
                <w:sz w:val="28"/>
                <w:szCs w:val="28"/>
              </w:rPr>
              <w:t>105</w:t>
            </w:r>
          </w:p>
        </w:tc>
        <w:tc>
          <w:tcPr>
            <w:tcW w:w="2029" w:type="dxa"/>
            <w:shd w:val="clear" w:color="auto" w:fill="auto"/>
          </w:tcPr>
          <w:p w14:paraId="55ACE494" w14:textId="77777777" w:rsidR="00C20EF0" w:rsidRPr="00C20EF0" w:rsidRDefault="00C20EF0" w:rsidP="00C20EF0">
            <w:pPr>
              <w:pStyle w:val="TableParagraph"/>
              <w:spacing w:before="150" w:line="300" w:lineRule="exact"/>
              <w:ind w:left="403"/>
              <w:jc w:val="center"/>
              <w:rPr>
                <w:sz w:val="28"/>
                <w:szCs w:val="28"/>
              </w:rPr>
            </w:pPr>
            <w:r w:rsidRPr="00C20EF0">
              <w:rPr>
                <w:sz w:val="28"/>
                <w:szCs w:val="28"/>
              </w:rPr>
              <w:t>2207851,39</w:t>
            </w:r>
          </w:p>
        </w:tc>
        <w:tc>
          <w:tcPr>
            <w:tcW w:w="1519" w:type="dxa"/>
            <w:tcBorders>
              <w:right w:val="single" w:sz="12" w:space="0" w:color="000000"/>
            </w:tcBorders>
            <w:shd w:val="clear" w:color="auto" w:fill="auto"/>
          </w:tcPr>
          <w:p w14:paraId="64C9DB4E" w14:textId="77777777" w:rsidR="00C20EF0" w:rsidRPr="00C20EF0" w:rsidRDefault="00C20EF0" w:rsidP="00C20EF0">
            <w:pPr>
              <w:pStyle w:val="TableParagraph"/>
              <w:spacing w:before="150" w:line="300" w:lineRule="exact"/>
              <w:ind w:left="477"/>
              <w:jc w:val="center"/>
              <w:rPr>
                <w:sz w:val="28"/>
                <w:szCs w:val="28"/>
              </w:rPr>
            </w:pPr>
            <w:r w:rsidRPr="00C20EF0">
              <w:rPr>
                <w:sz w:val="28"/>
                <w:szCs w:val="28"/>
              </w:rPr>
              <w:t>503583,48</w:t>
            </w:r>
          </w:p>
        </w:tc>
        <w:tc>
          <w:tcPr>
            <w:tcW w:w="1133" w:type="dxa"/>
            <w:tcBorders>
              <w:left w:val="single" w:sz="12" w:space="0" w:color="000000"/>
            </w:tcBorders>
            <w:shd w:val="clear" w:color="auto" w:fill="auto"/>
          </w:tcPr>
          <w:p w14:paraId="2EEF1B80" w14:textId="77777777" w:rsidR="00C20EF0" w:rsidRPr="00C20EF0" w:rsidRDefault="00C20EF0" w:rsidP="00C20EF0">
            <w:pPr>
              <w:pStyle w:val="TableParagraph"/>
              <w:spacing w:before="150" w:line="300" w:lineRule="exact"/>
              <w:jc w:val="center"/>
              <w:rPr>
                <w:sz w:val="28"/>
                <w:szCs w:val="28"/>
              </w:rPr>
            </w:pPr>
            <w:r w:rsidRPr="00C20EF0">
              <w:rPr>
                <w:sz w:val="28"/>
                <w:szCs w:val="28"/>
              </w:rPr>
              <w:t>129</w:t>
            </w:r>
          </w:p>
        </w:tc>
        <w:tc>
          <w:tcPr>
            <w:tcW w:w="2054" w:type="dxa"/>
            <w:shd w:val="clear" w:color="auto" w:fill="auto"/>
          </w:tcPr>
          <w:p w14:paraId="25FEC103" w14:textId="77777777" w:rsidR="00C20EF0" w:rsidRPr="00C20EF0" w:rsidRDefault="00C20EF0" w:rsidP="00C20EF0">
            <w:pPr>
              <w:pStyle w:val="TableParagraph"/>
              <w:spacing w:before="150" w:line="300" w:lineRule="exact"/>
              <w:ind w:left="408"/>
              <w:jc w:val="center"/>
              <w:rPr>
                <w:sz w:val="28"/>
                <w:szCs w:val="28"/>
              </w:rPr>
            </w:pPr>
            <w:r w:rsidRPr="00C20EF0">
              <w:rPr>
                <w:sz w:val="28"/>
                <w:szCs w:val="28"/>
              </w:rPr>
              <w:t>2207919,68</w:t>
            </w:r>
          </w:p>
        </w:tc>
        <w:tc>
          <w:tcPr>
            <w:tcW w:w="1491" w:type="dxa"/>
            <w:tcBorders>
              <w:right w:val="single" w:sz="12" w:space="0" w:color="000000"/>
            </w:tcBorders>
            <w:shd w:val="clear" w:color="auto" w:fill="auto"/>
          </w:tcPr>
          <w:p w14:paraId="393F5CD1" w14:textId="77777777" w:rsidR="00C20EF0" w:rsidRPr="00C20EF0" w:rsidRDefault="00C20EF0" w:rsidP="00C20EF0">
            <w:pPr>
              <w:pStyle w:val="TableParagraph"/>
              <w:spacing w:before="150" w:line="300" w:lineRule="exact"/>
              <w:jc w:val="center"/>
              <w:rPr>
                <w:sz w:val="28"/>
                <w:szCs w:val="28"/>
              </w:rPr>
            </w:pPr>
            <w:r w:rsidRPr="00C20EF0">
              <w:rPr>
                <w:sz w:val="28"/>
                <w:szCs w:val="28"/>
              </w:rPr>
              <w:t>503495.64</w:t>
            </w:r>
          </w:p>
        </w:tc>
      </w:tr>
      <w:tr w:rsidR="00C20EF0" w:rsidRPr="00C20EF0" w14:paraId="03EB761A" w14:textId="77777777" w:rsidTr="00C20EF0">
        <w:trPr>
          <w:trHeight w:val="546"/>
        </w:trPr>
        <w:tc>
          <w:tcPr>
            <w:tcW w:w="1132" w:type="dxa"/>
            <w:tcBorders>
              <w:left w:val="single" w:sz="12" w:space="0" w:color="000000"/>
            </w:tcBorders>
            <w:shd w:val="clear" w:color="auto" w:fill="auto"/>
          </w:tcPr>
          <w:p w14:paraId="66430BDF" w14:textId="77777777" w:rsidR="00C20EF0" w:rsidRPr="00C20EF0" w:rsidRDefault="00C20EF0" w:rsidP="00C20EF0">
            <w:pPr>
              <w:pStyle w:val="TableParagraph"/>
              <w:spacing w:before="12" w:line="300" w:lineRule="exact"/>
              <w:jc w:val="center"/>
              <w:rPr>
                <w:sz w:val="28"/>
                <w:szCs w:val="28"/>
              </w:rPr>
            </w:pPr>
          </w:p>
          <w:p w14:paraId="352B69C4" w14:textId="77777777" w:rsidR="00C20EF0" w:rsidRPr="00C20EF0" w:rsidRDefault="00C20EF0" w:rsidP="00C20EF0">
            <w:pPr>
              <w:pStyle w:val="TableParagraph"/>
              <w:spacing w:line="300" w:lineRule="exact"/>
              <w:ind w:left="41"/>
              <w:jc w:val="center"/>
              <w:rPr>
                <w:sz w:val="28"/>
                <w:szCs w:val="28"/>
              </w:rPr>
            </w:pPr>
            <w:r w:rsidRPr="00C20EF0">
              <w:rPr>
                <w:w w:val="102"/>
                <w:sz w:val="28"/>
                <w:szCs w:val="28"/>
              </w:rPr>
              <w:t>6</w:t>
            </w:r>
          </w:p>
        </w:tc>
        <w:tc>
          <w:tcPr>
            <w:tcW w:w="2029" w:type="dxa"/>
            <w:shd w:val="clear" w:color="auto" w:fill="auto"/>
          </w:tcPr>
          <w:p w14:paraId="5D85526D" w14:textId="77777777" w:rsidR="00C20EF0" w:rsidRPr="00C20EF0" w:rsidRDefault="00C20EF0" w:rsidP="00C20EF0">
            <w:pPr>
              <w:pStyle w:val="TableParagraph"/>
              <w:spacing w:before="5" w:line="300" w:lineRule="exact"/>
              <w:jc w:val="center"/>
              <w:rPr>
                <w:sz w:val="28"/>
                <w:szCs w:val="28"/>
              </w:rPr>
            </w:pPr>
          </w:p>
          <w:p w14:paraId="5EB811B6" w14:textId="77777777" w:rsidR="00C20EF0" w:rsidRPr="00C20EF0" w:rsidRDefault="00C20EF0" w:rsidP="00C20EF0">
            <w:pPr>
              <w:pStyle w:val="TableParagraph"/>
              <w:spacing w:line="300" w:lineRule="exact"/>
              <w:ind w:left="403"/>
              <w:jc w:val="center"/>
              <w:rPr>
                <w:sz w:val="28"/>
                <w:szCs w:val="28"/>
              </w:rPr>
            </w:pPr>
            <w:r w:rsidRPr="00C20EF0">
              <w:rPr>
                <w:sz w:val="28"/>
                <w:szCs w:val="28"/>
              </w:rPr>
              <w:t>2207843,62</w:t>
            </w:r>
          </w:p>
        </w:tc>
        <w:tc>
          <w:tcPr>
            <w:tcW w:w="1519" w:type="dxa"/>
            <w:tcBorders>
              <w:right w:val="single" w:sz="12" w:space="0" w:color="000000"/>
            </w:tcBorders>
            <w:shd w:val="clear" w:color="auto" w:fill="auto"/>
          </w:tcPr>
          <w:p w14:paraId="568C6575" w14:textId="77777777" w:rsidR="00C20EF0" w:rsidRPr="00C20EF0" w:rsidRDefault="00C20EF0" w:rsidP="00C20EF0">
            <w:pPr>
              <w:pStyle w:val="TableParagraph"/>
              <w:spacing w:before="5" w:line="300" w:lineRule="exact"/>
              <w:jc w:val="center"/>
              <w:rPr>
                <w:sz w:val="28"/>
                <w:szCs w:val="28"/>
              </w:rPr>
            </w:pPr>
          </w:p>
          <w:p w14:paraId="631D1A62" w14:textId="77777777" w:rsidR="00C20EF0" w:rsidRPr="00C20EF0" w:rsidRDefault="00C20EF0" w:rsidP="00C20EF0">
            <w:pPr>
              <w:pStyle w:val="TableParagraph"/>
              <w:spacing w:line="300" w:lineRule="exact"/>
              <w:ind w:left="477"/>
              <w:jc w:val="center"/>
              <w:rPr>
                <w:sz w:val="28"/>
                <w:szCs w:val="28"/>
              </w:rPr>
            </w:pPr>
            <w:r w:rsidRPr="00C20EF0">
              <w:rPr>
                <w:sz w:val="28"/>
                <w:szCs w:val="28"/>
              </w:rPr>
              <w:t>503486,42</w:t>
            </w:r>
          </w:p>
        </w:tc>
        <w:tc>
          <w:tcPr>
            <w:tcW w:w="1133" w:type="dxa"/>
            <w:tcBorders>
              <w:left w:val="single" w:sz="12" w:space="0" w:color="000000"/>
            </w:tcBorders>
            <w:shd w:val="clear" w:color="auto" w:fill="auto"/>
          </w:tcPr>
          <w:p w14:paraId="6E8A1C7B" w14:textId="77777777" w:rsidR="00C20EF0" w:rsidRPr="00C20EF0" w:rsidRDefault="00C20EF0" w:rsidP="00C20EF0">
            <w:pPr>
              <w:pStyle w:val="TableParagraph"/>
              <w:spacing w:before="150" w:line="300" w:lineRule="exact"/>
              <w:jc w:val="center"/>
              <w:rPr>
                <w:sz w:val="28"/>
                <w:szCs w:val="28"/>
              </w:rPr>
            </w:pPr>
            <w:r w:rsidRPr="00C20EF0">
              <w:rPr>
                <w:sz w:val="28"/>
                <w:szCs w:val="28"/>
              </w:rPr>
              <w:t>130</w:t>
            </w:r>
          </w:p>
        </w:tc>
        <w:tc>
          <w:tcPr>
            <w:tcW w:w="2054" w:type="dxa"/>
            <w:shd w:val="clear" w:color="auto" w:fill="auto"/>
          </w:tcPr>
          <w:p w14:paraId="437396B1" w14:textId="77777777" w:rsidR="00C20EF0" w:rsidRPr="00C20EF0" w:rsidRDefault="00C20EF0" w:rsidP="00C20EF0">
            <w:pPr>
              <w:pStyle w:val="TableParagraph"/>
              <w:spacing w:before="150" w:line="300" w:lineRule="exact"/>
              <w:ind w:left="408"/>
              <w:jc w:val="center"/>
              <w:rPr>
                <w:sz w:val="28"/>
                <w:szCs w:val="28"/>
              </w:rPr>
            </w:pPr>
            <w:r w:rsidRPr="00C20EF0">
              <w:rPr>
                <w:sz w:val="28"/>
                <w:szCs w:val="28"/>
              </w:rPr>
              <w:t>2207917,74</w:t>
            </w:r>
          </w:p>
        </w:tc>
        <w:tc>
          <w:tcPr>
            <w:tcW w:w="1491" w:type="dxa"/>
            <w:tcBorders>
              <w:right w:val="single" w:sz="12" w:space="0" w:color="000000"/>
            </w:tcBorders>
            <w:shd w:val="clear" w:color="auto" w:fill="auto"/>
          </w:tcPr>
          <w:p w14:paraId="4468CF74" w14:textId="77777777" w:rsidR="00C20EF0" w:rsidRPr="00C20EF0" w:rsidRDefault="00C20EF0" w:rsidP="00C20EF0">
            <w:pPr>
              <w:pStyle w:val="TableParagraph"/>
              <w:spacing w:before="150" w:line="300" w:lineRule="exact"/>
              <w:jc w:val="center"/>
              <w:rPr>
                <w:sz w:val="28"/>
                <w:szCs w:val="28"/>
              </w:rPr>
            </w:pPr>
            <w:r w:rsidRPr="00C20EF0">
              <w:rPr>
                <w:sz w:val="28"/>
                <w:szCs w:val="28"/>
              </w:rPr>
              <w:t>503489,12</w:t>
            </w:r>
          </w:p>
        </w:tc>
      </w:tr>
      <w:tr w:rsidR="00C20EF0" w:rsidRPr="00C20EF0" w14:paraId="5ED0E8B0" w14:textId="77777777" w:rsidTr="00C20EF0">
        <w:trPr>
          <w:trHeight w:val="546"/>
        </w:trPr>
        <w:tc>
          <w:tcPr>
            <w:tcW w:w="1132" w:type="dxa"/>
            <w:tcBorders>
              <w:left w:val="single" w:sz="12" w:space="0" w:color="000000"/>
            </w:tcBorders>
            <w:shd w:val="clear" w:color="auto" w:fill="auto"/>
          </w:tcPr>
          <w:p w14:paraId="7B1E7891" w14:textId="77777777" w:rsidR="00C20EF0" w:rsidRPr="00C20EF0" w:rsidRDefault="00C20EF0" w:rsidP="00C20EF0">
            <w:pPr>
              <w:pStyle w:val="TableParagraph"/>
              <w:spacing w:before="150" w:line="300" w:lineRule="exact"/>
              <w:ind w:left="59" w:right="31"/>
              <w:jc w:val="center"/>
              <w:rPr>
                <w:sz w:val="28"/>
                <w:szCs w:val="28"/>
              </w:rPr>
            </w:pPr>
            <w:r w:rsidRPr="00C20EF0">
              <w:rPr>
                <w:sz w:val="28"/>
                <w:szCs w:val="28"/>
              </w:rPr>
              <w:t>71</w:t>
            </w:r>
          </w:p>
        </w:tc>
        <w:tc>
          <w:tcPr>
            <w:tcW w:w="2029" w:type="dxa"/>
            <w:shd w:val="clear" w:color="auto" w:fill="auto"/>
          </w:tcPr>
          <w:p w14:paraId="5B044A8F" w14:textId="77777777" w:rsidR="00C20EF0" w:rsidRPr="00C20EF0" w:rsidRDefault="00C20EF0" w:rsidP="00C20EF0">
            <w:pPr>
              <w:pStyle w:val="TableParagraph"/>
              <w:spacing w:before="150" w:line="300" w:lineRule="exact"/>
              <w:ind w:left="403"/>
              <w:jc w:val="center"/>
              <w:rPr>
                <w:sz w:val="28"/>
                <w:szCs w:val="28"/>
              </w:rPr>
            </w:pPr>
            <w:r w:rsidRPr="00C20EF0">
              <w:rPr>
                <w:sz w:val="28"/>
                <w:szCs w:val="28"/>
              </w:rPr>
              <w:t>2207809,79</w:t>
            </w:r>
          </w:p>
        </w:tc>
        <w:tc>
          <w:tcPr>
            <w:tcW w:w="1519" w:type="dxa"/>
            <w:tcBorders>
              <w:right w:val="single" w:sz="12" w:space="0" w:color="000000"/>
            </w:tcBorders>
            <w:shd w:val="clear" w:color="auto" w:fill="auto"/>
          </w:tcPr>
          <w:p w14:paraId="4EAD41C4" w14:textId="77777777" w:rsidR="00C20EF0" w:rsidRPr="00C20EF0" w:rsidRDefault="00C20EF0" w:rsidP="00C20EF0">
            <w:pPr>
              <w:pStyle w:val="TableParagraph"/>
              <w:spacing w:before="150" w:line="300" w:lineRule="exact"/>
              <w:ind w:left="477"/>
              <w:jc w:val="center"/>
              <w:rPr>
                <w:sz w:val="28"/>
                <w:szCs w:val="28"/>
              </w:rPr>
            </w:pPr>
            <w:r w:rsidRPr="00C20EF0">
              <w:rPr>
                <w:sz w:val="28"/>
                <w:szCs w:val="28"/>
              </w:rPr>
              <w:t>503599,17</w:t>
            </w:r>
          </w:p>
        </w:tc>
        <w:tc>
          <w:tcPr>
            <w:tcW w:w="1133" w:type="dxa"/>
            <w:tcBorders>
              <w:left w:val="single" w:sz="12" w:space="0" w:color="000000"/>
            </w:tcBorders>
            <w:shd w:val="clear" w:color="auto" w:fill="auto"/>
          </w:tcPr>
          <w:p w14:paraId="67C0D2AB" w14:textId="77777777" w:rsidR="00C20EF0" w:rsidRPr="00C20EF0" w:rsidRDefault="00C20EF0" w:rsidP="00C20EF0">
            <w:pPr>
              <w:pStyle w:val="TableParagraph"/>
              <w:spacing w:before="150" w:line="300" w:lineRule="exact"/>
              <w:jc w:val="center"/>
              <w:rPr>
                <w:sz w:val="28"/>
                <w:szCs w:val="28"/>
              </w:rPr>
            </w:pPr>
            <w:r w:rsidRPr="00C20EF0">
              <w:rPr>
                <w:sz w:val="28"/>
                <w:szCs w:val="28"/>
              </w:rPr>
              <w:t>131</w:t>
            </w:r>
          </w:p>
        </w:tc>
        <w:tc>
          <w:tcPr>
            <w:tcW w:w="2054" w:type="dxa"/>
            <w:shd w:val="clear" w:color="auto" w:fill="auto"/>
          </w:tcPr>
          <w:p w14:paraId="6B5EDB7C" w14:textId="77777777" w:rsidR="00C20EF0" w:rsidRPr="00C20EF0" w:rsidRDefault="00C20EF0" w:rsidP="00C20EF0">
            <w:pPr>
              <w:pStyle w:val="TableParagraph"/>
              <w:spacing w:before="150" w:line="300" w:lineRule="exact"/>
              <w:ind w:left="408"/>
              <w:jc w:val="center"/>
              <w:rPr>
                <w:sz w:val="28"/>
                <w:szCs w:val="28"/>
              </w:rPr>
            </w:pPr>
            <w:r w:rsidRPr="00C20EF0">
              <w:rPr>
                <w:sz w:val="28"/>
                <w:szCs w:val="28"/>
              </w:rPr>
              <w:t>2207915,99</w:t>
            </w:r>
          </w:p>
        </w:tc>
        <w:tc>
          <w:tcPr>
            <w:tcW w:w="1491" w:type="dxa"/>
            <w:tcBorders>
              <w:right w:val="single" w:sz="12" w:space="0" w:color="000000"/>
            </w:tcBorders>
            <w:shd w:val="clear" w:color="auto" w:fill="auto"/>
          </w:tcPr>
          <w:p w14:paraId="31171D6F" w14:textId="77777777" w:rsidR="00C20EF0" w:rsidRPr="00C20EF0" w:rsidRDefault="00C20EF0" w:rsidP="00C20EF0">
            <w:pPr>
              <w:pStyle w:val="TableParagraph"/>
              <w:spacing w:before="150" w:line="300" w:lineRule="exact"/>
              <w:jc w:val="center"/>
              <w:rPr>
                <w:sz w:val="28"/>
                <w:szCs w:val="28"/>
              </w:rPr>
            </w:pPr>
            <w:r w:rsidRPr="00C20EF0">
              <w:rPr>
                <w:sz w:val="28"/>
                <w:szCs w:val="28"/>
              </w:rPr>
              <w:t>503482.60</w:t>
            </w:r>
          </w:p>
        </w:tc>
      </w:tr>
      <w:tr w:rsidR="00C20EF0" w:rsidRPr="00C20EF0" w14:paraId="056EA0D1" w14:textId="77777777" w:rsidTr="00C20EF0">
        <w:trPr>
          <w:trHeight w:val="546"/>
        </w:trPr>
        <w:tc>
          <w:tcPr>
            <w:tcW w:w="1132" w:type="dxa"/>
            <w:tcBorders>
              <w:left w:val="single" w:sz="12" w:space="0" w:color="000000"/>
            </w:tcBorders>
            <w:shd w:val="clear" w:color="auto" w:fill="auto"/>
          </w:tcPr>
          <w:p w14:paraId="0F7B9F14" w14:textId="77777777" w:rsidR="00C20EF0" w:rsidRPr="00C20EF0" w:rsidRDefault="00C20EF0" w:rsidP="00C20EF0">
            <w:pPr>
              <w:pStyle w:val="TableParagraph"/>
              <w:spacing w:before="150" w:line="300" w:lineRule="exact"/>
              <w:ind w:left="59" w:right="31"/>
              <w:jc w:val="center"/>
              <w:rPr>
                <w:sz w:val="28"/>
                <w:szCs w:val="28"/>
              </w:rPr>
            </w:pPr>
            <w:r w:rsidRPr="00C20EF0">
              <w:rPr>
                <w:sz w:val="28"/>
                <w:szCs w:val="28"/>
              </w:rPr>
              <w:t>70</w:t>
            </w:r>
          </w:p>
        </w:tc>
        <w:tc>
          <w:tcPr>
            <w:tcW w:w="2029" w:type="dxa"/>
            <w:shd w:val="clear" w:color="auto" w:fill="auto"/>
          </w:tcPr>
          <w:p w14:paraId="14926E67" w14:textId="77777777" w:rsidR="00C20EF0" w:rsidRPr="00C20EF0" w:rsidRDefault="00C20EF0" w:rsidP="00C20EF0">
            <w:pPr>
              <w:pStyle w:val="TableParagraph"/>
              <w:spacing w:before="150" w:line="300" w:lineRule="exact"/>
              <w:ind w:left="403"/>
              <w:jc w:val="center"/>
              <w:rPr>
                <w:sz w:val="28"/>
                <w:szCs w:val="28"/>
              </w:rPr>
            </w:pPr>
            <w:r w:rsidRPr="00C20EF0">
              <w:rPr>
                <w:sz w:val="28"/>
                <w:szCs w:val="28"/>
              </w:rPr>
              <w:t>2207816,45</w:t>
            </w:r>
          </w:p>
        </w:tc>
        <w:tc>
          <w:tcPr>
            <w:tcW w:w="1519" w:type="dxa"/>
            <w:tcBorders>
              <w:right w:val="single" w:sz="12" w:space="0" w:color="000000"/>
            </w:tcBorders>
            <w:shd w:val="clear" w:color="auto" w:fill="auto"/>
          </w:tcPr>
          <w:p w14:paraId="50A2185E" w14:textId="77777777" w:rsidR="00C20EF0" w:rsidRPr="00C20EF0" w:rsidRDefault="00C20EF0" w:rsidP="00C20EF0">
            <w:pPr>
              <w:pStyle w:val="TableParagraph"/>
              <w:spacing w:before="150" w:line="300" w:lineRule="exact"/>
              <w:ind w:left="477"/>
              <w:jc w:val="center"/>
              <w:rPr>
                <w:sz w:val="28"/>
                <w:szCs w:val="28"/>
              </w:rPr>
            </w:pPr>
            <w:r w:rsidRPr="00C20EF0">
              <w:rPr>
                <w:sz w:val="28"/>
                <w:szCs w:val="28"/>
              </w:rPr>
              <w:t>503616,80</w:t>
            </w:r>
          </w:p>
        </w:tc>
        <w:tc>
          <w:tcPr>
            <w:tcW w:w="1133" w:type="dxa"/>
            <w:tcBorders>
              <w:left w:val="single" w:sz="12" w:space="0" w:color="000000"/>
            </w:tcBorders>
            <w:shd w:val="clear" w:color="auto" w:fill="auto"/>
          </w:tcPr>
          <w:p w14:paraId="758DBBC4" w14:textId="77777777" w:rsidR="00C20EF0" w:rsidRPr="00C20EF0" w:rsidRDefault="00C20EF0" w:rsidP="00C20EF0">
            <w:pPr>
              <w:pStyle w:val="TableParagraph"/>
              <w:spacing w:before="150" w:line="300" w:lineRule="exact"/>
              <w:jc w:val="center"/>
              <w:rPr>
                <w:sz w:val="28"/>
                <w:szCs w:val="28"/>
              </w:rPr>
            </w:pPr>
            <w:r w:rsidRPr="00C20EF0">
              <w:rPr>
                <w:sz w:val="28"/>
                <w:szCs w:val="28"/>
              </w:rPr>
              <w:t>132</w:t>
            </w:r>
          </w:p>
        </w:tc>
        <w:tc>
          <w:tcPr>
            <w:tcW w:w="2054" w:type="dxa"/>
            <w:shd w:val="clear" w:color="auto" w:fill="auto"/>
          </w:tcPr>
          <w:p w14:paraId="59694470" w14:textId="77777777" w:rsidR="00C20EF0" w:rsidRPr="00C20EF0" w:rsidRDefault="00C20EF0" w:rsidP="00C20EF0">
            <w:pPr>
              <w:pStyle w:val="TableParagraph"/>
              <w:spacing w:before="150" w:line="300" w:lineRule="exact"/>
              <w:ind w:left="408"/>
              <w:jc w:val="center"/>
              <w:rPr>
                <w:sz w:val="28"/>
                <w:szCs w:val="28"/>
              </w:rPr>
            </w:pPr>
            <w:r w:rsidRPr="00C20EF0">
              <w:rPr>
                <w:sz w:val="28"/>
                <w:szCs w:val="28"/>
              </w:rPr>
              <w:t>2207913,86</w:t>
            </w:r>
          </w:p>
        </w:tc>
        <w:tc>
          <w:tcPr>
            <w:tcW w:w="1491" w:type="dxa"/>
            <w:tcBorders>
              <w:right w:val="single" w:sz="12" w:space="0" w:color="000000"/>
            </w:tcBorders>
            <w:shd w:val="clear" w:color="auto" w:fill="auto"/>
          </w:tcPr>
          <w:p w14:paraId="36736ECE" w14:textId="77777777" w:rsidR="00C20EF0" w:rsidRPr="00C20EF0" w:rsidRDefault="00C20EF0" w:rsidP="00C20EF0">
            <w:pPr>
              <w:pStyle w:val="TableParagraph"/>
              <w:spacing w:before="150" w:line="300" w:lineRule="exact"/>
              <w:jc w:val="center"/>
              <w:rPr>
                <w:sz w:val="28"/>
                <w:szCs w:val="28"/>
              </w:rPr>
            </w:pPr>
            <w:r w:rsidRPr="00C20EF0">
              <w:rPr>
                <w:sz w:val="28"/>
                <w:szCs w:val="28"/>
              </w:rPr>
              <w:t>503476,09</w:t>
            </w:r>
          </w:p>
        </w:tc>
      </w:tr>
      <w:tr w:rsidR="00C20EF0" w:rsidRPr="00C20EF0" w14:paraId="062BD97D" w14:textId="77777777" w:rsidTr="00C20EF0">
        <w:trPr>
          <w:trHeight w:val="546"/>
        </w:trPr>
        <w:tc>
          <w:tcPr>
            <w:tcW w:w="1132" w:type="dxa"/>
            <w:tcBorders>
              <w:left w:val="single" w:sz="12" w:space="0" w:color="000000"/>
            </w:tcBorders>
            <w:shd w:val="clear" w:color="auto" w:fill="auto"/>
          </w:tcPr>
          <w:p w14:paraId="001C2C73" w14:textId="77777777" w:rsidR="00C20EF0" w:rsidRPr="00C20EF0" w:rsidRDefault="00C20EF0" w:rsidP="00C20EF0">
            <w:pPr>
              <w:pStyle w:val="TableParagraph"/>
              <w:spacing w:before="12" w:line="300" w:lineRule="exact"/>
              <w:jc w:val="center"/>
              <w:rPr>
                <w:sz w:val="28"/>
                <w:szCs w:val="28"/>
              </w:rPr>
            </w:pPr>
          </w:p>
          <w:p w14:paraId="53E1E5EF" w14:textId="77777777" w:rsidR="00C20EF0" w:rsidRPr="00C20EF0" w:rsidRDefault="00C20EF0" w:rsidP="00C20EF0">
            <w:pPr>
              <w:pStyle w:val="TableParagraph"/>
              <w:spacing w:line="300" w:lineRule="exact"/>
              <w:ind w:left="41"/>
              <w:jc w:val="center"/>
              <w:rPr>
                <w:sz w:val="28"/>
                <w:szCs w:val="28"/>
              </w:rPr>
            </w:pPr>
            <w:r w:rsidRPr="00C20EF0">
              <w:rPr>
                <w:w w:val="102"/>
                <w:sz w:val="28"/>
                <w:szCs w:val="28"/>
              </w:rPr>
              <w:t>2</w:t>
            </w:r>
          </w:p>
        </w:tc>
        <w:tc>
          <w:tcPr>
            <w:tcW w:w="2029" w:type="dxa"/>
            <w:shd w:val="clear" w:color="auto" w:fill="auto"/>
          </w:tcPr>
          <w:p w14:paraId="1C3ED779" w14:textId="77777777" w:rsidR="00C20EF0" w:rsidRPr="00C20EF0" w:rsidRDefault="00C20EF0" w:rsidP="00C20EF0">
            <w:pPr>
              <w:pStyle w:val="TableParagraph"/>
              <w:spacing w:before="4" w:line="300" w:lineRule="exact"/>
              <w:jc w:val="center"/>
              <w:rPr>
                <w:sz w:val="28"/>
                <w:szCs w:val="28"/>
              </w:rPr>
            </w:pPr>
          </w:p>
          <w:p w14:paraId="31DCF00F" w14:textId="77777777" w:rsidR="00C20EF0" w:rsidRPr="00C20EF0" w:rsidRDefault="00C20EF0" w:rsidP="00C20EF0">
            <w:pPr>
              <w:pStyle w:val="TableParagraph"/>
              <w:spacing w:before="1" w:line="300" w:lineRule="exact"/>
              <w:ind w:left="403"/>
              <w:jc w:val="center"/>
              <w:rPr>
                <w:sz w:val="28"/>
                <w:szCs w:val="28"/>
              </w:rPr>
            </w:pPr>
            <w:r w:rsidRPr="00C20EF0">
              <w:rPr>
                <w:sz w:val="28"/>
                <w:szCs w:val="28"/>
              </w:rPr>
              <w:t>2207805,80</w:t>
            </w:r>
          </w:p>
        </w:tc>
        <w:tc>
          <w:tcPr>
            <w:tcW w:w="1519" w:type="dxa"/>
            <w:tcBorders>
              <w:right w:val="single" w:sz="12" w:space="0" w:color="000000"/>
            </w:tcBorders>
            <w:shd w:val="clear" w:color="auto" w:fill="auto"/>
          </w:tcPr>
          <w:p w14:paraId="03F244A6" w14:textId="77777777" w:rsidR="00C20EF0" w:rsidRPr="00C20EF0" w:rsidRDefault="00C20EF0" w:rsidP="00C20EF0">
            <w:pPr>
              <w:pStyle w:val="TableParagraph"/>
              <w:spacing w:before="4" w:line="300" w:lineRule="exact"/>
              <w:jc w:val="center"/>
              <w:rPr>
                <w:sz w:val="28"/>
                <w:szCs w:val="28"/>
              </w:rPr>
            </w:pPr>
          </w:p>
          <w:p w14:paraId="00403594" w14:textId="77777777" w:rsidR="00C20EF0" w:rsidRPr="00C20EF0" w:rsidRDefault="00C20EF0" w:rsidP="00C20EF0">
            <w:pPr>
              <w:pStyle w:val="TableParagraph"/>
              <w:spacing w:before="1" w:line="300" w:lineRule="exact"/>
              <w:ind w:left="477"/>
              <w:jc w:val="center"/>
              <w:rPr>
                <w:sz w:val="28"/>
                <w:szCs w:val="28"/>
              </w:rPr>
            </w:pPr>
            <w:r w:rsidRPr="00C20EF0">
              <w:rPr>
                <w:sz w:val="28"/>
                <w:szCs w:val="28"/>
              </w:rPr>
              <w:t>503620,82</w:t>
            </w:r>
          </w:p>
        </w:tc>
        <w:tc>
          <w:tcPr>
            <w:tcW w:w="1133" w:type="dxa"/>
            <w:tcBorders>
              <w:left w:val="single" w:sz="12" w:space="0" w:color="000000"/>
            </w:tcBorders>
            <w:shd w:val="clear" w:color="auto" w:fill="auto"/>
          </w:tcPr>
          <w:p w14:paraId="3A5414C1" w14:textId="77777777" w:rsidR="00C20EF0" w:rsidRPr="00C20EF0" w:rsidRDefault="00C20EF0" w:rsidP="00C20EF0">
            <w:pPr>
              <w:pStyle w:val="TableParagraph"/>
              <w:spacing w:before="150" w:line="300" w:lineRule="exact"/>
              <w:jc w:val="center"/>
              <w:rPr>
                <w:sz w:val="28"/>
                <w:szCs w:val="28"/>
              </w:rPr>
            </w:pPr>
            <w:r w:rsidRPr="00C20EF0">
              <w:rPr>
                <w:sz w:val="28"/>
                <w:szCs w:val="28"/>
              </w:rPr>
              <w:t>24</w:t>
            </w:r>
          </w:p>
        </w:tc>
        <w:tc>
          <w:tcPr>
            <w:tcW w:w="2054" w:type="dxa"/>
            <w:shd w:val="clear" w:color="auto" w:fill="auto"/>
          </w:tcPr>
          <w:p w14:paraId="46AD0D7A" w14:textId="77777777" w:rsidR="00C20EF0" w:rsidRPr="00C20EF0" w:rsidRDefault="00C20EF0" w:rsidP="00C20EF0">
            <w:pPr>
              <w:pStyle w:val="TableParagraph"/>
              <w:spacing w:before="150" w:line="300" w:lineRule="exact"/>
              <w:ind w:left="414"/>
              <w:jc w:val="center"/>
              <w:rPr>
                <w:sz w:val="28"/>
                <w:szCs w:val="28"/>
              </w:rPr>
            </w:pPr>
            <w:r w:rsidRPr="00C20EF0">
              <w:rPr>
                <w:sz w:val="28"/>
                <w:szCs w:val="28"/>
              </w:rPr>
              <w:t>2207911,17</w:t>
            </w:r>
          </w:p>
        </w:tc>
        <w:tc>
          <w:tcPr>
            <w:tcW w:w="1491" w:type="dxa"/>
            <w:tcBorders>
              <w:right w:val="single" w:sz="12" w:space="0" w:color="000000"/>
            </w:tcBorders>
            <w:shd w:val="clear" w:color="auto" w:fill="auto"/>
          </w:tcPr>
          <w:p w14:paraId="77EACF9E" w14:textId="77777777" w:rsidR="00C20EF0" w:rsidRPr="00C20EF0" w:rsidRDefault="00C20EF0" w:rsidP="00C20EF0">
            <w:pPr>
              <w:pStyle w:val="TableParagraph"/>
              <w:spacing w:before="150" w:line="300" w:lineRule="exact"/>
              <w:jc w:val="center"/>
              <w:rPr>
                <w:sz w:val="28"/>
                <w:szCs w:val="28"/>
              </w:rPr>
            </w:pPr>
            <w:r w:rsidRPr="00C20EF0">
              <w:rPr>
                <w:sz w:val="28"/>
                <w:szCs w:val="28"/>
              </w:rPr>
              <w:t>503467,04</w:t>
            </w:r>
          </w:p>
        </w:tc>
      </w:tr>
      <w:tr w:rsidR="00C20EF0" w:rsidRPr="00C20EF0" w14:paraId="2C14B65F" w14:textId="77777777" w:rsidTr="00C20EF0">
        <w:trPr>
          <w:trHeight w:val="385"/>
        </w:trPr>
        <w:tc>
          <w:tcPr>
            <w:tcW w:w="4680" w:type="dxa"/>
            <w:gridSpan w:val="3"/>
            <w:vMerge w:val="restart"/>
            <w:tcBorders>
              <w:left w:val="single" w:sz="12" w:space="0" w:color="000000"/>
              <w:right w:val="single" w:sz="12" w:space="0" w:color="000000"/>
            </w:tcBorders>
            <w:shd w:val="clear" w:color="auto" w:fill="auto"/>
          </w:tcPr>
          <w:p w14:paraId="5B4331E7" w14:textId="77777777" w:rsidR="00C20EF0" w:rsidRPr="00C20EF0" w:rsidRDefault="00C20EF0" w:rsidP="00C20EF0">
            <w:pPr>
              <w:pStyle w:val="TableParagraph"/>
              <w:spacing w:before="2" w:line="300" w:lineRule="exact"/>
              <w:jc w:val="center"/>
              <w:rPr>
                <w:sz w:val="28"/>
                <w:szCs w:val="28"/>
              </w:rPr>
            </w:pPr>
          </w:p>
          <w:p w14:paraId="3BDE4C2D" w14:textId="77777777" w:rsidR="00C20EF0" w:rsidRPr="00C20EF0" w:rsidRDefault="00C20EF0" w:rsidP="00C20EF0">
            <w:pPr>
              <w:pStyle w:val="TableParagraph"/>
              <w:spacing w:line="300" w:lineRule="exact"/>
              <w:ind w:left="127"/>
              <w:jc w:val="center"/>
              <w:rPr>
                <w:sz w:val="28"/>
                <w:szCs w:val="28"/>
              </w:rPr>
            </w:pPr>
            <w:r w:rsidRPr="00C20EF0">
              <w:rPr>
                <w:w w:val="105"/>
                <w:sz w:val="28"/>
                <w:szCs w:val="28"/>
              </w:rPr>
              <w:t>:ЗУ 27</w:t>
            </w:r>
          </w:p>
        </w:tc>
        <w:tc>
          <w:tcPr>
            <w:tcW w:w="4678" w:type="dxa"/>
            <w:gridSpan w:val="3"/>
            <w:vMerge w:val="restart"/>
            <w:tcBorders>
              <w:left w:val="single" w:sz="12" w:space="0" w:color="000000"/>
              <w:right w:val="single" w:sz="12" w:space="0" w:color="000000"/>
            </w:tcBorders>
            <w:shd w:val="clear" w:color="auto" w:fill="auto"/>
          </w:tcPr>
          <w:p w14:paraId="5A1D2B58" w14:textId="77777777" w:rsidR="00C20EF0" w:rsidRPr="00C20EF0" w:rsidRDefault="00C20EF0" w:rsidP="00C20EF0">
            <w:pPr>
              <w:pStyle w:val="TableParagraph"/>
              <w:spacing w:before="150" w:line="300" w:lineRule="exact"/>
              <w:ind w:right="131"/>
              <w:jc w:val="center"/>
              <w:rPr>
                <w:sz w:val="28"/>
                <w:szCs w:val="28"/>
              </w:rPr>
            </w:pPr>
            <w:r w:rsidRPr="00C20EF0">
              <w:rPr>
                <w:w w:val="105"/>
                <w:sz w:val="28"/>
                <w:szCs w:val="28"/>
              </w:rPr>
              <w:t>:ЗУ 28</w:t>
            </w:r>
          </w:p>
        </w:tc>
      </w:tr>
      <w:tr w:rsidR="00C20EF0" w:rsidRPr="00C20EF0" w14:paraId="0207F459" w14:textId="77777777" w:rsidTr="00C20EF0">
        <w:trPr>
          <w:trHeight w:val="300"/>
        </w:trPr>
        <w:tc>
          <w:tcPr>
            <w:tcW w:w="4680" w:type="dxa"/>
            <w:gridSpan w:val="3"/>
            <w:vMerge/>
            <w:tcBorders>
              <w:top w:val="nil"/>
              <w:left w:val="single" w:sz="12" w:space="0" w:color="000000"/>
              <w:right w:val="single" w:sz="12" w:space="0" w:color="000000"/>
            </w:tcBorders>
            <w:shd w:val="clear" w:color="auto" w:fill="auto"/>
          </w:tcPr>
          <w:p w14:paraId="31A52777" w14:textId="77777777" w:rsidR="00C20EF0" w:rsidRPr="00C20EF0" w:rsidRDefault="00C20EF0" w:rsidP="00C20EF0">
            <w:pPr>
              <w:widowControl w:val="0"/>
              <w:autoSpaceDE w:val="0"/>
              <w:autoSpaceDN w:val="0"/>
              <w:spacing w:line="300" w:lineRule="exact"/>
              <w:jc w:val="center"/>
              <w:rPr>
                <w:szCs w:val="28"/>
                <w:lang w:val="en-US"/>
              </w:rPr>
            </w:pPr>
          </w:p>
        </w:tc>
        <w:tc>
          <w:tcPr>
            <w:tcW w:w="4678" w:type="dxa"/>
            <w:gridSpan w:val="3"/>
            <w:vMerge/>
            <w:tcBorders>
              <w:top w:val="nil"/>
              <w:left w:val="single" w:sz="12" w:space="0" w:color="000000"/>
              <w:right w:val="single" w:sz="12" w:space="0" w:color="000000"/>
            </w:tcBorders>
            <w:shd w:val="clear" w:color="auto" w:fill="auto"/>
          </w:tcPr>
          <w:p w14:paraId="27E7C89D" w14:textId="77777777" w:rsidR="00C20EF0" w:rsidRPr="00C20EF0" w:rsidRDefault="00C20EF0" w:rsidP="00C20EF0">
            <w:pPr>
              <w:widowControl w:val="0"/>
              <w:autoSpaceDE w:val="0"/>
              <w:autoSpaceDN w:val="0"/>
              <w:spacing w:line="300" w:lineRule="exact"/>
              <w:jc w:val="center"/>
              <w:rPr>
                <w:szCs w:val="28"/>
                <w:lang w:val="en-US"/>
              </w:rPr>
            </w:pPr>
          </w:p>
        </w:tc>
      </w:tr>
      <w:tr w:rsidR="00C20EF0" w:rsidRPr="00C20EF0" w14:paraId="1210DD41" w14:textId="77777777" w:rsidTr="00C20EF0">
        <w:trPr>
          <w:trHeight w:val="385"/>
        </w:trPr>
        <w:tc>
          <w:tcPr>
            <w:tcW w:w="1132" w:type="dxa"/>
            <w:vMerge w:val="restart"/>
            <w:tcBorders>
              <w:left w:val="single" w:sz="12" w:space="0" w:color="000000"/>
            </w:tcBorders>
            <w:shd w:val="clear" w:color="auto" w:fill="auto"/>
          </w:tcPr>
          <w:p w14:paraId="0635AE7C" w14:textId="77777777" w:rsidR="00C20EF0" w:rsidRPr="00C20EF0" w:rsidRDefault="00C20EF0" w:rsidP="00C20EF0">
            <w:pPr>
              <w:pStyle w:val="TableParagraph"/>
              <w:spacing w:before="12" w:line="300" w:lineRule="exact"/>
              <w:jc w:val="center"/>
              <w:rPr>
                <w:sz w:val="28"/>
                <w:szCs w:val="28"/>
              </w:rPr>
            </w:pPr>
          </w:p>
          <w:p w14:paraId="54738EB5"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21</w:t>
            </w:r>
          </w:p>
        </w:tc>
        <w:tc>
          <w:tcPr>
            <w:tcW w:w="2029" w:type="dxa"/>
            <w:vMerge w:val="restart"/>
            <w:shd w:val="clear" w:color="auto" w:fill="auto"/>
          </w:tcPr>
          <w:p w14:paraId="7036A768" w14:textId="77777777" w:rsidR="00C20EF0" w:rsidRPr="00C20EF0" w:rsidRDefault="00C20EF0" w:rsidP="00C20EF0">
            <w:pPr>
              <w:pStyle w:val="TableParagraph"/>
              <w:spacing w:before="4" w:line="300" w:lineRule="exact"/>
              <w:jc w:val="center"/>
              <w:rPr>
                <w:sz w:val="28"/>
                <w:szCs w:val="28"/>
              </w:rPr>
            </w:pPr>
          </w:p>
          <w:p w14:paraId="7BC146C0" w14:textId="77777777" w:rsidR="00C20EF0" w:rsidRPr="00C20EF0" w:rsidRDefault="00C20EF0" w:rsidP="00C20EF0">
            <w:pPr>
              <w:pStyle w:val="TableParagraph"/>
              <w:spacing w:before="1" w:line="300" w:lineRule="exact"/>
              <w:ind w:left="403"/>
              <w:jc w:val="center"/>
              <w:rPr>
                <w:sz w:val="28"/>
                <w:szCs w:val="28"/>
              </w:rPr>
            </w:pPr>
            <w:r w:rsidRPr="00C20EF0">
              <w:rPr>
                <w:sz w:val="28"/>
                <w:szCs w:val="28"/>
              </w:rPr>
              <w:t>2207900,16</w:t>
            </w:r>
          </w:p>
        </w:tc>
        <w:tc>
          <w:tcPr>
            <w:tcW w:w="1519" w:type="dxa"/>
            <w:vMerge w:val="restart"/>
            <w:tcBorders>
              <w:right w:val="single" w:sz="12" w:space="0" w:color="000000"/>
            </w:tcBorders>
            <w:shd w:val="clear" w:color="auto" w:fill="auto"/>
          </w:tcPr>
          <w:p w14:paraId="40C42B43" w14:textId="77777777" w:rsidR="00C20EF0" w:rsidRPr="00C20EF0" w:rsidRDefault="00C20EF0" w:rsidP="00C20EF0">
            <w:pPr>
              <w:pStyle w:val="TableParagraph"/>
              <w:spacing w:before="4" w:line="300" w:lineRule="exact"/>
              <w:jc w:val="center"/>
              <w:rPr>
                <w:sz w:val="28"/>
                <w:szCs w:val="28"/>
              </w:rPr>
            </w:pPr>
          </w:p>
          <w:p w14:paraId="40BC7864" w14:textId="77777777" w:rsidR="00C20EF0" w:rsidRPr="00C20EF0" w:rsidRDefault="00C20EF0" w:rsidP="00C20EF0">
            <w:pPr>
              <w:pStyle w:val="TableParagraph"/>
              <w:spacing w:before="1" w:line="300" w:lineRule="exact"/>
              <w:ind w:left="477"/>
              <w:jc w:val="center"/>
              <w:rPr>
                <w:sz w:val="28"/>
                <w:szCs w:val="28"/>
              </w:rPr>
            </w:pPr>
            <w:r w:rsidRPr="00C20EF0">
              <w:rPr>
                <w:sz w:val="28"/>
                <w:szCs w:val="28"/>
              </w:rPr>
              <w:t>503470,36</w:t>
            </w:r>
          </w:p>
        </w:tc>
        <w:tc>
          <w:tcPr>
            <w:tcW w:w="1133" w:type="dxa"/>
            <w:vMerge w:val="restart"/>
            <w:tcBorders>
              <w:left w:val="single" w:sz="12" w:space="0" w:color="000000"/>
            </w:tcBorders>
            <w:shd w:val="clear" w:color="auto" w:fill="auto"/>
          </w:tcPr>
          <w:p w14:paraId="19636002" w14:textId="77777777" w:rsidR="00C20EF0" w:rsidRPr="00C20EF0" w:rsidRDefault="00C20EF0" w:rsidP="00C20EF0">
            <w:pPr>
              <w:pStyle w:val="TableParagraph"/>
              <w:spacing w:before="12" w:line="300" w:lineRule="exact"/>
              <w:jc w:val="center"/>
              <w:rPr>
                <w:sz w:val="28"/>
                <w:szCs w:val="28"/>
              </w:rPr>
            </w:pPr>
          </w:p>
          <w:p w14:paraId="1466F1BD" w14:textId="77777777" w:rsidR="00C20EF0" w:rsidRPr="00C20EF0" w:rsidRDefault="00C20EF0" w:rsidP="00C20EF0">
            <w:pPr>
              <w:pStyle w:val="TableParagraph"/>
              <w:spacing w:line="300" w:lineRule="exact"/>
              <w:ind w:right="28"/>
              <w:jc w:val="center"/>
              <w:rPr>
                <w:sz w:val="28"/>
                <w:szCs w:val="28"/>
              </w:rPr>
            </w:pPr>
            <w:r w:rsidRPr="00C20EF0">
              <w:rPr>
                <w:sz w:val="28"/>
                <w:szCs w:val="28"/>
              </w:rPr>
              <w:t>63</w:t>
            </w:r>
          </w:p>
        </w:tc>
        <w:tc>
          <w:tcPr>
            <w:tcW w:w="2054" w:type="dxa"/>
            <w:vMerge w:val="restart"/>
            <w:shd w:val="clear" w:color="auto" w:fill="auto"/>
          </w:tcPr>
          <w:p w14:paraId="4C549E4D" w14:textId="77777777" w:rsidR="00C20EF0" w:rsidRPr="00C20EF0" w:rsidRDefault="00C20EF0" w:rsidP="00C20EF0">
            <w:pPr>
              <w:pStyle w:val="TableParagraph"/>
              <w:spacing w:before="4" w:line="300" w:lineRule="exact"/>
              <w:jc w:val="center"/>
              <w:rPr>
                <w:sz w:val="28"/>
                <w:szCs w:val="28"/>
              </w:rPr>
            </w:pPr>
          </w:p>
          <w:p w14:paraId="6549C41D" w14:textId="77777777" w:rsidR="00C20EF0" w:rsidRPr="00C20EF0" w:rsidRDefault="00C20EF0" w:rsidP="00C20EF0">
            <w:pPr>
              <w:pStyle w:val="TableParagraph"/>
              <w:spacing w:before="1" w:line="300" w:lineRule="exact"/>
              <w:ind w:left="408"/>
              <w:jc w:val="center"/>
              <w:rPr>
                <w:sz w:val="28"/>
                <w:szCs w:val="28"/>
              </w:rPr>
            </w:pPr>
            <w:r w:rsidRPr="00C20EF0">
              <w:rPr>
                <w:sz w:val="28"/>
                <w:szCs w:val="28"/>
              </w:rPr>
              <w:t>2207992,60</w:t>
            </w:r>
          </w:p>
        </w:tc>
        <w:tc>
          <w:tcPr>
            <w:tcW w:w="1491" w:type="dxa"/>
            <w:vMerge w:val="restart"/>
            <w:tcBorders>
              <w:right w:val="single" w:sz="12" w:space="0" w:color="000000"/>
            </w:tcBorders>
            <w:shd w:val="clear" w:color="auto" w:fill="auto"/>
          </w:tcPr>
          <w:p w14:paraId="59F58C10" w14:textId="77777777" w:rsidR="00C20EF0" w:rsidRPr="00C20EF0" w:rsidRDefault="00C20EF0" w:rsidP="00C20EF0">
            <w:pPr>
              <w:pStyle w:val="TableParagraph"/>
              <w:spacing w:before="4" w:line="300" w:lineRule="exact"/>
              <w:jc w:val="center"/>
              <w:rPr>
                <w:sz w:val="28"/>
                <w:szCs w:val="28"/>
              </w:rPr>
            </w:pPr>
          </w:p>
          <w:p w14:paraId="3C0B217F" w14:textId="77777777" w:rsidR="00C20EF0" w:rsidRPr="00C20EF0" w:rsidRDefault="00C20EF0" w:rsidP="00C20EF0">
            <w:pPr>
              <w:pStyle w:val="TableParagraph"/>
              <w:spacing w:before="1" w:line="300" w:lineRule="exact"/>
              <w:jc w:val="center"/>
              <w:rPr>
                <w:sz w:val="28"/>
                <w:szCs w:val="28"/>
              </w:rPr>
            </w:pPr>
            <w:r w:rsidRPr="00C20EF0">
              <w:rPr>
                <w:sz w:val="28"/>
                <w:szCs w:val="28"/>
              </w:rPr>
              <w:t>503443,48</w:t>
            </w:r>
          </w:p>
        </w:tc>
      </w:tr>
      <w:tr w:rsidR="00C20EF0" w:rsidRPr="00C20EF0" w14:paraId="52B914AF" w14:textId="77777777" w:rsidTr="00C20EF0">
        <w:trPr>
          <w:trHeight w:val="300"/>
        </w:trPr>
        <w:tc>
          <w:tcPr>
            <w:tcW w:w="1132" w:type="dxa"/>
            <w:vMerge/>
            <w:tcBorders>
              <w:top w:val="nil"/>
              <w:left w:val="single" w:sz="12" w:space="0" w:color="000000"/>
            </w:tcBorders>
            <w:shd w:val="clear" w:color="auto" w:fill="auto"/>
          </w:tcPr>
          <w:p w14:paraId="2C04D178" w14:textId="77777777" w:rsidR="00C20EF0" w:rsidRPr="00C20EF0" w:rsidRDefault="00C20EF0" w:rsidP="00C20EF0">
            <w:pPr>
              <w:widowControl w:val="0"/>
              <w:autoSpaceDE w:val="0"/>
              <w:autoSpaceDN w:val="0"/>
              <w:spacing w:line="300" w:lineRule="exact"/>
              <w:jc w:val="center"/>
              <w:rPr>
                <w:szCs w:val="28"/>
                <w:lang w:val="en-US"/>
              </w:rPr>
            </w:pPr>
          </w:p>
        </w:tc>
        <w:tc>
          <w:tcPr>
            <w:tcW w:w="2029" w:type="dxa"/>
            <w:vMerge/>
            <w:tcBorders>
              <w:top w:val="nil"/>
            </w:tcBorders>
            <w:shd w:val="clear" w:color="auto" w:fill="auto"/>
          </w:tcPr>
          <w:p w14:paraId="4FE4ADAD" w14:textId="77777777" w:rsidR="00C20EF0" w:rsidRPr="00C20EF0" w:rsidRDefault="00C20EF0" w:rsidP="00C20EF0">
            <w:pPr>
              <w:widowControl w:val="0"/>
              <w:autoSpaceDE w:val="0"/>
              <w:autoSpaceDN w:val="0"/>
              <w:spacing w:line="300" w:lineRule="exact"/>
              <w:jc w:val="center"/>
              <w:rPr>
                <w:szCs w:val="28"/>
                <w:lang w:val="en-US"/>
              </w:rPr>
            </w:pPr>
          </w:p>
        </w:tc>
        <w:tc>
          <w:tcPr>
            <w:tcW w:w="1519" w:type="dxa"/>
            <w:vMerge/>
            <w:tcBorders>
              <w:top w:val="nil"/>
              <w:right w:val="single" w:sz="12" w:space="0" w:color="000000"/>
            </w:tcBorders>
            <w:shd w:val="clear" w:color="auto" w:fill="auto"/>
          </w:tcPr>
          <w:p w14:paraId="12E7B1D3" w14:textId="77777777" w:rsidR="00C20EF0" w:rsidRPr="00C20EF0" w:rsidRDefault="00C20EF0" w:rsidP="00C20EF0">
            <w:pPr>
              <w:widowControl w:val="0"/>
              <w:autoSpaceDE w:val="0"/>
              <w:autoSpaceDN w:val="0"/>
              <w:spacing w:line="300" w:lineRule="exact"/>
              <w:jc w:val="center"/>
              <w:rPr>
                <w:szCs w:val="28"/>
                <w:lang w:val="en-US"/>
              </w:rPr>
            </w:pPr>
          </w:p>
        </w:tc>
        <w:tc>
          <w:tcPr>
            <w:tcW w:w="1133" w:type="dxa"/>
            <w:vMerge/>
            <w:tcBorders>
              <w:top w:val="nil"/>
              <w:left w:val="single" w:sz="12" w:space="0" w:color="000000"/>
            </w:tcBorders>
            <w:shd w:val="clear" w:color="auto" w:fill="auto"/>
          </w:tcPr>
          <w:p w14:paraId="5D9D9550" w14:textId="77777777" w:rsidR="00C20EF0" w:rsidRPr="00C20EF0" w:rsidRDefault="00C20EF0" w:rsidP="00C20EF0">
            <w:pPr>
              <w:widowControl w:val="0"/>
              <w:autoSpaceDE w:val="0"/>
              <w:autoSpaceDN w:val="0"/>
              <w:spacing w:line="300" w:lineRule="exact"/>
              <w:jc w:val="center"/>
              <w:rPr>
                <w:szCs w:val="28"/>
                <w:lang w:val="en-US"/>
              </w:rPr>
            </w:pPr>
          </w:p>
        </w:tc>
        <w:tc>
          <w:tcPr>
            <w:tcW w:w="2054" w:type="dxa"/>
            <w:vMerge/>
            <w:tcBorders>
              <w:top w:val="nil"/>
            </w:tcBorders>
            <w:shd w:val="clear" w:color="auto" w:fill="auto"/>
          </w:tcPr>
          <w:p w14:paraId="0175F79B" w14:textId="77777777" w:rsidR="00C20EF0" w:rsidRPr="00C20EF0" w:rsidRDefault="00C20EF0" w:rsidP="00C20EF0">
            <w:pPr>
              <w:widowControl w:val="0"/>
              <w:autoSpaceDE w:val="0"/>
              <w:autoSpaceDN w:val="0"/>
              <w:spacing w:line="300" w:lineRule="exact"/>
              <w:jc w:val="center"/>
              <w:rPr>
                <w:szCs w:val="28"/>
                <w:lang w:val="en-US"/>
              </w:rPr>
            </w:pPr>
          </w:p>
        </w:tc>
        <w:tc>
          <w:tcPr>
            <w:tcW w:w="1491" w:type="dxa"/>
            <w:vMerge/>
            <w:tcBorders>
              <w:top w:val="nil"/>
              <w:right w:val="single" w:sz="12" w:space="0" w:color="000000"/>
            </w:tcBorders>
            <w:shd w:val="clear" w:color="auto" w:fill="auto"/>
          </w:tcPr>
          <w:p w14:paraId="25A8AB1C" w14:textId="77777777" w:rsidR="00C20EF0" w:rsidRPr="00C20EF0" w:rsidRDefault="00C20EF0" w:rsidP="00C20EF0">
            <w:pPr>
              <w:widowControl w:val="0"/>
              <w:autoSpaceDE w:val="0"/>
              <w:autoSpaceDN w:val="0"/>
              <w:spacing w:line="300" w:lineRule="exact"/>
              <w:jc w:val="center"/>
              <w:rPr>
                <w:szCs w:val="28"/>
                <w:lang w:val="en-US"/>
              </w:rPr>
            </w:pPr>
          </w:p>
        </w:tc>
      </w:tr>
      <w:tr w:rsidR="00C20EF0" w:rsidRPr="00C20EF0" w14:paraId="0C656CD4" w14:textId="77777777" w:rsidTr="00C20EF0">
        <w:trPr>
          <w:trHeight w:val="546"/>
        </w:trPr>
        <w:tc>
          <w:tcPr>
            <w:tcW w:w="1132" w:type="dxa"/>
            <w:tcBorders>
              <w:left w:val="single" w:sz="12" w:space="0" w:color="000000"/>
            </w:tcBorders>
            <w:shd w:val="clear" w:color="auto" w:fill="auto"/>
          </w:tcPr>
          <w:p w14:paraId="215B55CE" w14:textId="77777777" w:rsidR="00C20EF0" w:rsidRPr="00C20EF0" w:rsidRDefault="00C20EF0" w:rsidP="00C20EF0">
            <w:pPr>
              <w:pStyle w:val="TableParagraph"/>
              <w:spacing w:before="150" w:line="300" w:lineRule="exact"/>
              <w:ind w:left="59" w:right="19"/>
              <w:jc w:val="center"/>
              <w:rPr>
                <w:sz w:val="28"/>
                <w:szCs w:val="28"/>
              </w:rPr>
            </w:pPr>
            <w:r w:rsidRPr="00C20EF0">
              <w:rPr>
                <w:sz w:val="28"/>
                <w:szCs w:val="28"/>
              </w:rPr>
              <w:t>115</w:t>
            </w:r>
          </w:p>
        </w:tc>
        <w:tc>
          <w:tcPr>
            <w:tcW w:w="2029" w:type="dxa"/>
            <w:shd w:val="clear" w:color="auto" w:fill="auto"/>
          </w:tcPr>
          <w:p w14:paraId="47F781EC" w14:textId="77777777" w:rsidR="00C20EF0" w:rsidRPr="00C20EF0" w:rsidRDefault="00C20EF0" w:rsidP="00C20EF0">
            <w:pPr>
              <w:pStyle w:val="TableParagraph"/>
              <w:spacing w:before="150" w:line="300" w:lineRule="exact"/>
              <w:ind w:left="403"/>
              <w:jc w:val="center"/>
              <w:rPr>
                <w:sz w:val="28"/>
                <w:szCs w:val="28"/>
              </w:rPr>
            </w:pPr>
            <w:r w:rsidRPr="00C20EF0">
              <w:rPr>
                <w:sz w:val="28"/>
                <w:szCs w:val="28"/>
              </w:rPr>
              <w:t>2207902,83</w:t>
            </w:r>
          </w:p>
        </w:tc>
        <w:tc>
          <w:tcPr>
            <w:tcW w:w="1519" w:type="dxa"/>
            <w:tcBorders>
              <w:right w:val="single" w:sz="12" w:space="0" w:color="000000"/>
            </w:tcBorders>
            <w:shd w:val="clear" w:color="auto" w:fill="auto"/>
          </w:tcPr>
          <w:p w14:paraId="7D401C83" w14:textId="77777777" w:rsidR="00C20EF0" w:rsidRPr="00C20EF0" w:rsidRDefault="00C20EF0" w:rsidP="00C20EF0">
            <w:pPr>
              <w:pStyle w:val="TableParagraph"/>
              <w:spacing w:before="150" w:line="300" w:lineRule="exact"/>
              <w:ind w:left="477"/>
              <w:jc w:val="center"/>
              <w:rPr>
                <w:sz w:val="28"/>
                <w:szCs w:val="28"/>
              </w:rPr>
            </w:pPr>
            <w:r w:rsidRPr="00C20EF0">
              <w:rPr>
                <w:sz w:val="28"/>
                <w:szCs w:val="28"/>
              </w:rPr>
              <w:t>503479,34</w:t>
            </w:r>
          </w:p>
        </w:tc>
        <w:tc>
          <w:tcPr>
            <w:tcW w:w="1133" w:type="dxa"/>
            <w:tcBorders>
              <w:left w:val="single" w:sz="12" w:space="0" w:color="000000"/>
            </w:tcBorders>
            <w:shd w:val="clear" w:color="auto" w:fill="auto"/>
          </w:tcPr>
          <w:p w14:paraId="1F92CF5E" w14:textId="77777777" w:rsidR="00C20EF0" w:rsidRPr="00C20EF0" w:rsidRDefault="00C20EF0" w:rsidP="00C20EF0">
            <w:pPr>
              <w:pStyle w:val="TableParagraph"/>
              <w:spacing w:before="136" w:line="300" w:lineRule="exact"/>
              <w:jc w:val="center"/>
              <w:rPr>
                <w:sz w:val="28"/>
                <w:szCs w:val="28"/>
              </w:rPr>
            </w:pPr>
            <w:r w:rsidRPr="00C20EF0">
              <w:rPr>
                <w:sz w:val="28"/>
                <w:szCs w:val="28"/>
              </w:rPr>
              <w:t>55</w:t>
            </w:r>
          </w:p>
        </w:tc>
        <w:tc>
          <w:tcPr>
            <w:tcW w:w="2054" w:type="dxa"/>
            <w:shd w:val="clear" w:color="auto" w:fill="auto"/>
          </w:tcPr>
          <w:p w14:paraId="5E2A13B3" w14:textId="77777777" w:rsidR="00C20EF0" w:rsidRPr="00C20EF0" w:rsidRDefault="00C20EF0" w:rsidP="00C20EF0">
            <w:pPr>
              <w:pStyle w:val="TableParagraph"/>
              <w:spacing w:before="136" w:line="300" w:lineRule="exact"/>
              <w:ind w:left="408"/>
              <w:jc w:val="center"/>
              <w:rPr>
                <w:sz w:val="28"/>
                <w:szCs w:val="28"/>
              </w:rPr>
            </w:pPr>
            <w:r w:rsidRPr="00C20EF0">
              <w:rPr>
                <w:sz w:val="28"/>
                <w:szCs w:val="28"/>
              </w:rPr>
              <w:t>2207995,90</w:t>
            </w:r>
          </w:p>
        </w:tc>
        <w:tc>
          <w:tcPr>
            <w:tcW w:w="1491" w:type="dxa"/>
            <w:tcBorders>
              <w:right w:val="single" w:sz="12" w:space="0" w:color="000000"/>
            </w:tcBorders>
            <w:shd w:val="clear" w:color="auto" w:fill="auto"/>
          </w:tcPr>
          <w:p w14:paraId="0F42AFF8" w14:textId="77777777" w:rsidR="00C20EF0" w:rsidRPr="00C20EF0" w:rsidRDefault="00C20EF0" w:rsidP="00C20EF0">
            <w:pPr>
              <w:pStyle w:val="TableParagraph"/>
              <w:spacing w:before="136" w:line="300" w:lineRule="exact"/>
              <w:jc w:val="center"/>
              <w:rPr>
                <w:sz w:val="28"/>
                <w:szCs w:val="28"/>
              </w:rPr>
            </w:pPr>
            <w:r w:rsidRPr="00C20EF0">
              <w:rPr>
                <w:sz w:val="28"/>
                <w:szCs w:val="28"/>
              </w:rPr>
              <w:t>503453,62</w:t>
            </w:r>
          </w:p>
        </w:tc>
      </w:tr>
      <w:tr w:rsidR="00C20EF0" w:rsidRPr="00C20EF0" w14:paraId="59416DAA" w14:textId="77777777" w:rsidTr="00C20EF0">
        <w:trPr>
          <w:trHeight w:val="300"/>
        </w:trPr>
        <w:tc>
          <w:tcPr>
            <w:tcW w:w="1132" w:type="dxa"/>
            <w:vMerge w:val="restart"/>
            <w:tcBorders>
              <w:left w:val="single" w:sz="12" w:space="0" w:color="000000"/>
            </w:tcBorders>
            <w:shd w:val="clear" w:color="auto" w:fill="auto"/>
          </w:tcPr>
          <w:p w14:paraId="2A0CA92E" w14:textId="77777777" w:rsidR="00C20EF0" w:rsidRPr="00C20EF0" w:rsidRDefault="00C20EF0" w:rsidP="00C20EF0">
            <w:pPr>
              <w:pStyle w:val="TableParagraph"/>
              <w:spacing w:before="16" w:line="300" w:lineRule="exact"/>
              <w:jc w:val="center"/>
              <w:rPr>
                <w:sz w:val="28"/>
                <w:szCs w:val="28"/>
              </w:rPr>
            </w:pPr>
          </w:p>
          <w:p w14:paraId="42C30AF9" w14:textId="77777777" w:rsidR="00C20EF0" w:rsidRPr="00C20EF0" w:rsidRDefault="00C20EF0" w:rsidP="00C20EF0">
            <w:pPr>
              <w:pStyle w:val="TableParagraph"/>
              <w:spacing w:line="300" w:lineRule="exact"/>
              <w:ind w:left="59" w:right="19"/>
              <w:jc w:val="center"/>
              <w:rPr>
                <w:sz w:val="28"/>
                <w:szCs w:val="28"/>
              </w:rPr>
            </w:pPr>
            <w:r w:rsidRPr="00C20EF0">
              <w:rPr>
                <w:sz w:val="28"/>
                <w:szCs w:val="28"/>
              </w:rPr>
              <w:t>116</w:t>
            </w:r>
          </w:p>
        </w:tc>
        <w:tc>
          <w:tcPr>
            <w:tcW w:w="2029" w:type="dxa"/>
            <w:vMerge w:val="restart"/>
            <w:shd w:val="clear" w:color="auto" w:fill="auto"/>
          </w:tcPr>
          <w:p w14:paraId="4F88D450" w14:textId="77777777" w:rsidR="00C20EF0" w:rsidRPr="00C20EF0" w:rsidRDefault="00C20EF0" w:rsidP="00C20EF0">
            <w:pPr>
              <w:pStyle w:val="TableParagraph"/>
              <w:spacing w:before="16" w:line="300" w:lineRule="exact"/>
              <w:jc w:val="center"/>
              <w:rPr>
                <w:sz w:val="28"/>
                <w:szCs w:val="28"/>
              </w:rPr>
            </w:pPr>
          </w:p>
          <w:p w14:paraId="4F45E371" w14:textId="77777777" w:rsidR="00C20EF0" w:rsidRPr="00C20EF0" w:rsidRDefault="00C20EF0" w:rsidP="00C20EF0">
            <w:pPr>
              <w:pStyle w:val="TableParagraph"/>
              <w:spacing w:line="300" w:lineRule="exact"/>
              <w:ind w:left="403"/>
              <w:jc w:val="center"/>
              <w:rPr>
                <w:sz w:val="28"/>
                <w:szCs w:val="28"/>
              </w:rPr>
            </w:pPr>
            <w:r w:rsidRPr="00C20EF0">
              <w:rPr>
                <w:sz w:val="28"/>
                <w:szCs w:val="28"/>
              </w:rPr>
              <w:t>2207904,77</w:t>
            </w:r>
          </w:p>
        </w:tc>
        <w:tc>
          <w:tcPr>
            <w:tcW w:w="1519" w:type="dxa"/>
            <w:vMerge w:val="restart"/>
            <w:tcBorders>
              <w:right w:val="single" w:sz="12" w:space="0" w:color="000000"/>
            </w:tcBorders>
            <w:shd w:val="clear" w:color="auto" w:fill="auto"/>
          </w:tcPr>
          <w:p w14:paraId="473352D9" w14:textId="77777777" w:rsidR="00C20EF0" w:rsidRPr="00C20EF0" w:rsidRDefault="00C20EF0" w:rsidP="00C20EF0">
            <w:pPr>
              <w:pStyle w:val="TableParagraph"/>
              <w:spacing w:before="16" w:line="300" w:lineRule="exact"/>
              <w:jc w:val="center"/>
              <w:rPr>
                <w:sz w:val="28"/>
                <w:szCs w:val="28"/>
              </w:rPr>
            </w:pPr>
          </w:p>
          <w:p w14:paraId="16FE1EC9" w14:textId="77777777" w:rsidR="00C20EF0" w:rsidRPr="00C20EF0" w:rsidRDefault="00C20EF0" w:rsidP="00C20EF0">
            <w:pPr>
              <w:pStyle w:val="TableParagraph"/>
              <w:spacing w:line="300" w:lineRule="exact"/>
              <w:ind w:left="477"/>
              <w:jc w:val="center"/>
              <w:rPr>
                <w:sz w:val="28"/>
                <w:szCs w:val="28"/>
              </w:rPr>
            </w:pPr>
            <w:r w:rsidRPr="00C20EF0">
              <w:rPr>
                <w:sz w:val="28"/>
                <w:szCs w:val="28"/>
              </w:rPr>
              <w:t>503485,85</w:t>
            </w:r>
          </w:p>
        </w:tc>
        <w:tc>
          <w:tcPr>
            <w:tcW w:w="1133" w:type="dxa"/>
            <w:vMerge w:val="restart"/>
            <w:tcBorders>
              <w:left w:val="single" w:sz="12" w:space="0" w:color="000000"/>
            </w:tcBorders>
            <w:shd w:val="clear" w:color="auto" w:fill="auto"/>
          </w:tcPr>
          <w:p w14:paraId="2DEFB13B" w14:textId="77777777" w:rsidR="00C20EF0" w:rsidRPr="00C20EF0" w:rsidRDefault="00C20EF0" w:rsidP="00C20EF0">
            <w:pPr>
              <w:pStyle w:val="TableParagraph"/>
              <w:spacing w:before="12" w:line="300" w:lineRule="exact"/>
              <w:jc w:val="center"/>
              <w:rPr>
                <w:sz w:val="28"/>
                <w:szCs w:val="28"/>
              </w:rPr>
            </w:pPr>
          </w:p>
          <w:p w14:paraId="5F6EDE5A" w14:textId="77777777" w:rsidR="00C20EF0" w:rsidRPr="00C20EF0" w:rsidRDefault="00C20EF0" w:rsidP="00C20EF0">
            <w:pPr>
              <w:pStyle w:val="TableParagraph"/>
              <w:spacing w:line="300" w:lineRule="exact"/>
              <w:ind w:right="28"/>
              <w:jc w:val="center"/>
              <w:rPr>
                <w:sz w:val="28"/>
                <w:szCs w:val="28"/>
              </w:rPr>
            </w:pPr>
            <w:r w:rsidRPr="00C20EF0">
              <w:rPr>
                <w:sz w:val="28"/>
                <w:szCs w:val="28"/>
              </w:rPr>
              <w:t>54</w:t>
            </w:r>
          </w:p>
        </w:tc>
        <w:tc>
          <w:tcPr>
            <w:tcW w:w="2054" w:type="dxa"/>
            <w:vMerge w:val="restart"/>
            <w:shd w:val="clear" w:color="auto" w:fill="auto"/>
          </w:tcPr>
          <w:p w14:paraId="3B550C32" w14:textId="77777777" w:rsidR="00C20EF0" w:rsidRPr="00C20EF0" w:rsidRDefault="00C20EF0" w:rsidP="00C20EF0">
            <w:pPr>
              <w:pStyle w:val="TableParagraph"/>
              <w:spacing w:before="4" w:line="300" w:lineRule="exact"/>
              <w:jc w:val="center"/>
              <w:rPr>
                <w:sz w:val="28"/>
                <w:szCs w:val="28"/>
              </w:rPr>
            </w:pPr>
          </w:p>
          <w:p w14:paraId="48C1AA69" w14:textId="77777777" w:rsidR="00C20EF0" w:rsidRPr="00C20EF0" w:rsidRDefault="00C20EF0" w:rsidP="00C20EF0">
            <w:pPr>
              <w:pStyle w:val="TableParagraph"/>
              <w:spacing w:before="1" w:line="300" w:lineRule="exact"/>
              <w:ind w:left="408"/>
              <w:jc w:val="center"/>
              <w:rPr>
                <w:sz w:val="28"/>
                <w:szCs w:val="28"/>
              </w:rPr>
            </w:pPr>
            <w:r w:rsidRPr="00C20EF0">
              <w:rPr>
                <w:sz w:val="28"/>
                <w:szCs w:val="28"/>
              </w:rPr>
              <w:t>2208005,96</w:t>
            </w:r>
          </w:p>
        </w:tc>
        <w:tc>
          <w:tcPr>
            <w:tcW w:w="1491" w:type="dxa"/>
            <w:vMerge w:val="restart"/>
            <w:tcBorders>
              <w:right w:val="single" w:sz="12" w:space="0" w:color="000000"/>
            </w:tcBorders>
            <w:shd w:val="clear" w:color="auto" w:fill="auto"/>
          </w:tcPr>
          <w:p w14:paraId="48B36C97" w14:textId="77777777" w:rsidR="00C20EF0" w:rsidRPr="00C20EF0" w:rsidRDefault="00C20EF0" w:rsidP="00C20EF0">
            <w:pPr>
              <w:pStyle w:val="TableParagraph"/>
              <w:spacing w:before="4" w:line="300" w:lineRule="exact"/>
              <w:jc w:val="center"/>
              <w:rPr>
                <w:sz w:val="28"/>
                <w:szCs w:val="28"/>
              </w:rPr>
            </w:pPr>
          </w:p>
          <w:p w14:paraId="2659ACA8" w14:textId="77777777" w:rsidR="00C20EF0" w:rsidRPr="00C20EF0" w:rsidRDefault="00C20EF0" w:rsidP="00C20EF0">
            <w:pPr>
              <w:pStyle w:val="TableParagraph"/>
              <w:spacing w:before="1" w:line="300" w:lineRule="exact"/>
              <w:jc w:val="center"/>
              <w:rPr>
                <w:sz w:val="28"/>
                <w:szCs w:val="28"/>
              </w:rPr>
            </w:pPr>
            <w:r w:rsidRPr="00C20EF0">
              <w:rPr>
                <w:sz w:val="28"/>
                <w:szCs w:val="28"/>
              </w:rPr>
              <w:t>503487,52</w:t>
            </w:r>
          </w:p>
        </w:tc>
      </w:tr>
      <w:tr w:rsidR="00C20EF0" w:rsidRPr="00C20EF0" w14:paraId="0FDE9177" w14:textId="77777777" w:rsidTr="00C20EF0">
        <w:trPr>
          <w:trHeight w:val="425"/>
        </w:trPr>
        <w:tc>
          <w:tcPr>
            <w:tcW w:w="1132" w:type="dxa"/>
            <w:vMerge/>
            <w:tcBorders>
              <w:top w:val="nil"/>
              <w:left w:val="single" w:sz="12" w:space="0" w:color="000000"/>
            </w:tcBorders>
            <w:shd w:val="clear" w:color="auto" w:fill="auto"/>
          </w:tcPr>
          <w:p w14:paraId="3E18FB49" w14:textId="77777777" w:rsidR="00C20EF0" w:rsidRPr="00C20EF0" w:rsidRDefault="00C20EF0" w:rsidP="00C20EF0">
            <w:pPr>
              <w:widowControl w:val="0"/>
              <w:autoSpaceDE w:val="0"/>
              <w:autoSpaceDN w:val="0"/>
              <w:spacing w:line="300" w:lineRule="exact"/>
              <w:jc w:val="center"/>
              <w:rPr>
                <w:szCs w:val="28"/>
                <w:lang w:val="en-US"/>
              </w:rPr>
            </w:pPr>
          </w:p>
        </w:tc>
        <w:tc>
          <w:tcPr>
            <w:tcW w:w="2029" w:type="dxa"/>
            <w:vMerge/>
            <w:tcBorders>
              <w:top w:val="nil"/>
            </w:tcBorders>
            <w:shd w:val="clear" w:color="auto" w:fill="auto"/>
          </w:tcPr>
          <w:p w14:paraId="5F6CE1E8" w14:textId="77777777" w:rsidR="00C20EF0" w:rsidRPr="00C20EF0" w:rsidRDefault="00C20EF0" w:rsidP="00C20EF0">
            <w:pPr>
              <w:widowControl w:val="0"/>
              <w:autoSpaceDE w:val="0"/>
              <w:autoSpaceDN w:val="0"/>
              <w:spacing w:line="300" w:lineRule="exact"/>
              <w:jc w:val="center"/>
              <w:rPr>
                <w:szCs w:val="28"/>
                <w:lang w:val="en-US"/>
              </w:rPr>
            </w:pPr>
          </w:p>
        </w:tc>
        <w:tc>
          <w:tcPr>
            <w:tcW w:w="1519" w:type="dxa"/>
            <w:vMerge/>
            <w:tcBorders>
              <w:top w:val="nil"/>
              <w:right w:val="single" w:sz="12" w:space="0" w:color="000000"/>
            </w:tcBorders>
            <w:shd w:val="clear" w:color="auto" w:fill="auto"/>
          </w:tcPr>
          <w:p w14:paraId="6F235892" w14:textId="77777777" w:rsidR="00C20EF0" w:rsidRPr="00C20EF0" w:rsidRDefault="00C20EF0" w:rsidP="00C20EF0">
            <w:pPr>
              <w:widowControl w:val="0"/>
              <w:autoSpaceDE w:val="0"/>
              <w:autoSpaceDN w:val="0"/>
              <w:spacing w:line="300" w:lineRule="exact"/>
              <w:jc w:val="center"/>
              <w:rPr>
                <w:szCs w:val="28"/>
                <w:lang w:val="en-US"/>
              </w:rPr>
            </w:pPr>
          </w:p>
        </w:tc>
        <w:tc>
          <w:tcPr>
            <w:tcW w:w="1133" w:type="dxa"/>
            <w:vMerge/>
            <w:tcBorders>
              <w:top w:val="nil"/>
              <w:left w:val="single" w:sz="12" w:space="0" w:color="000000"/>
            </w:tcBorders>
            <w:shd w:val="clear" w:color="auto" w:fill="auto"/>
          </w:tcPr>
          <w:p w14:paraId="3A09CA55" w14:textId="77777777" w:rsidR="00C20EF0" w:rsidRPr="00C20EF0" w:rsidRDefault="00C20EF0" w:rsidP="00C20EF0">
            <w:pPr>
              <w:widowControl w:val="0"/>
              <w:autoSpaceDE w:val="0"/>
              <w:autoSpaceDN w:val="0"/>
              <w:spacing w:line="300" w:lineRule="exact"/>
              <w:jc w:val="center"/>
              <w:rPr>
                <w:szCs w:val="28"/>
                <w:lang w:val="en-US"/>
              </w:rPr>
            </w:pPr>
          </w:p>
        </w:tc>
        <w:tc>
          <w:tcPr>
            <w:tcW w:w="2054" w:type="dxa"/>
            <w:vMerge/>
            <w:tcBorders>
              <w:top w:val="nil"/>
            </w:tcBorders>
            <w:shd w:val="clear" w:color="auto" w:fill="auto"/>
          </w:tcPr>
          <w:p w14:paraId="24A3EAEF" w14:textId="77777777" w:rsidR="00C20EF0" w:rsidRPr="00C20EF0" w:rsidRDefault="00C20EF0" w:rsidP="00C20EF0">
            <w:pPr>
              <w:widowControl w:val="0"/>
              <w:autoSpaceDE w:val="0"/>
              <w:autoSpaceDN w:val="0"/>
              <w:spacing w:line="300" w:lineRule="exact"/>
              <w:jc w:val="center"/>
              <w:rPr>
                <w:szCs w:val="28"/>
                <w:lang w:val="en-US"/>
              </w:rPr>
            </w:pPr>
          </w:p>
        </w:tc>
        <w:tc>
          <w:tcPr>
            <w:tcW w:w="1491" w:type="dxa"/>
            <w:vMerge/>
            <w:tcBorders>
              <w:top w:val="nil"/>
              <w:right w:val="single" w:sz="12" w:space="0" w:color="000000"/>
            </w:tcBorders>
            <w:shd w:val="clear" w:color="auto" w:fill="auto"/>
          </w:tcPr>
          <w:p w14:paraId="3F789450" w14:textId="77777777" w:rsidR="00C20EF0" w:rsidRPr="00C20EF0" w:rsidRDefault="00C20EF0" w:rsidP="00C20EF0">
            <w:pPr>
              <w:widowControl w:val="0"/>
              <w:autoSpaceDE w:val="0"/>
              <w:autoSpaceDN w:val="0"/>
              <w:spacing w:line="300" w:lineRule="exact"/>
              <w:jc w:val="center"/>
              <w:rPr>
                <w:szCs w:val="28"/>
                <w:lang w:val="en-US"/>
              </w:rPr>
            </w:pPr>
          </w:p>
        </w:tc>
      </w:tr>
      <w:tr w:rsidR="00C20EF0" w:rsidRPr="00C20EF0" w14:paraId="27B276EB" w14:textId="77777777" w:rsidTr="00C20EF0">
        <w:trPr>
          <w:trHeight w:val="546"/>
        </w:trPr>
        <w:tc>
          <w:tcPr>
            <w:tcW w:w="1132" w:type="dxa"/>
            <w:tcBorders>
              <w:left w:val="single" w:sz="12" w:space="0" w:color="000000"/>
            </w:tcBorders>
            <w:shd w:val="clear" w:color="auto" w:fill="auto"/>
          </w:tcPr>
          <w:p w14:paraId="687F31E2" w14:textId="77777777" w:rsidR="00C20EF0" w:rsidRPr="00C20EF0" w:rsidRDefault="00C20EF0" w:rsidP="00C20EF0">
            <w:pPr>
              <w:pStyle w:val="TableParagraph"/>
              <w:spacing w:before="156" w:line="300" w:lineRule="exact"/>
              <w:ind w:left="59" w:right="19"/>
              <w:jc w:val="center"/>
              <w:rPr>
                <w:sz w:val="28"/>
                <w:szCs w:val="28"/>
              </w:rPr>
            </w:pPr>
            <w:r w:rsidRPr="00C20EF0">
              <w:rPr>
                <w:sz w:val="28"/>
                <w:szCs w:val="28"/>
              </w:rPr>
              <w:t>117</w:t>
            </w:r>
          </w:p>
        </w:tc>
        <w:tc>
          <w:tcPr>
            <w:tcW w:w="2029" w:type="dxa"/>
            <w:shd w:val="clear" w:color="auto" w:fill="auto"/>
          </w:tcPr>
          <w:p w14:paraId="72A99905" w14:textId="77777777" w:rsidR="00C20EF0" w:rsidRPr="00C20EF0" w:rsidRDefault="00C20EF0" w:rsidP="00C20EF0">
            <w:pPr>
              <w:pStyle w:val="TableParagraph"/>
              <w:spacing w:before="156" w:line="300" w:lineRule="exact"/>
              <w:ind w:left="403"/>
              <w:jc w:val="center"/>
              <w:rPr>
                <w:sz w:val="28"/>
                <w:szCs w:val="28"/>
              </w:rPr>
            </w:pPr>
            <w:r w:rsidRPr="00C20EF0">
              <w:rPr>
                <w:sz w:val="28"/>
                <w:szCs w:val="28"/>
              </w:rPr>
              <w:t>2207906,71</w:t>
            </w:r>
          </w:p>
        </w:tc>
        <w:tc>
          <w:tcPr>
            <w:tcW w:w="1519" w:type="dxa"/>
            <w:tcBorders>
              <w:right w:val="single" w:sz="12" w:space="0" w:color="000000"/>
            </w:tcBorders>
            <w:shd w:val="clear" w:color="auto" w:fill="auto"/>
          </w:tcPr>
          <w:p w14:paraId="6F604090" w14:textId="77777777" w:rsidR="00C20EF0" w:rsidRPr="00C20EF0" w:rsidRDefault="00C20EF0" w:rsidP="00C20EF0">
            <w:pPr>
              <w:pStyle w:val="TableParagraph"/>
              <w:spacing w:before="156" w:line="300" w:lineRule="exact"/>
              <w:ind w:left="477"/>
              <w:jc w:val="center"/>
              <w:rPr>
                <w:sz w:val="28"/>
                <w:szCs w:val="28"/>
              </w:rPr>
            </w:pPr>
            <w:r w:rsidRPr="00C20EF0">
              <w:rPr>
                <w:sz w:val="28"/>
                <w:szCs w:val="28"/>
              </w:rPr>
              <w:t>503492,</w:t>
            </w:r>
            <w:r w:rsidRPr="00C20EF0">
              <w:rPr>
                <w:sz w:val="28"/>
                <w:szCs w:val="28"/>
              </w:rPr>
              <w:lastRenderedPageBreak/>
              <w:t>37</w:t>
            </w:r>
          </w:p>
        </w:tc>
        <w:tc>
          <w:tcPr>
            <w:tcW w:w="1133" w:type="dxa"/>
            <w:tcBorders>
              <w:left w:val="single" w:sz="12" w:space="0" w:color="000000"/>
            </w:tcBorders>
            <w:shd w:val="clear" w:color="auto" w:fill="auto"/>
          </w:tcPr>
          <w:p w14:paraId="5A99B5F1" w14:textId="77777777" w:rsidR="00C20EF0" w:rsidRPr="00C20EF0" w:rsidRDefault="00C20EF0" w:rsidP="00C20EF0">
            <w:pPr>
              <w:pStyle w:val="TableParagraph"/>
              <w:spacing w:before="12" w:line="300" w:lineRule="exact"/>
              <w:jc w:val="center"/>
              <w:rPr>
                <w:sz w:val="28"/>
                <w:szCs w:val="28"/>
              </w:rPr>
            </w:pPr>
          </w:p>
          <w:p w14:paraId="55E5D277" w14:textId="77777777" w:rsidR="00C20EF0" w:rsidRPr="00C20EF0" w:rsidRDefault="00C20EF0" w:rsidP="00C20EF0">
            <w:pPr>
              <w:pStyle w:val="TableParagraph"/>
              <w:spacing w:line="300" w:lineRule="exact"/>
              <w:jc w:val="center"/>
              <w:rPr>
                <w:sz w:val="28"/>
                <w:szCs w:val="28"/>
              </w:rPr>
            </w:pPr>
            <w:r w:rsidRPr="00C20EF0">
              <w:rPr>
                <w:sz w:val="28"/>
                <w:szCs w:val="28"/>
              </w:rPr>
              <w:t>53</w:t>
            </w:r>
          </w:p>
        </w:tc>
        <w:tc>
          <w:tcPr>
            <w:tcW w:w="2054" w:type="dxa"/>
            <w:shd w:val="clear" w:color="auto" w:fill="auto"/>
          </w:tcPr>
          <w:p w14:paraId="6CC7F8FE" w14:textId="77777777" w:rsidR="00C20EF0" w:rsidRPr="00C20EF0" w:rsidRDefault="00C20EF0" w:rsidP="00C20EF0">
            <w:pPr>
              <w:pStyle w:val="TableParagraph"/>
              <w:spacing w:before="5" w:line="300" w:lineRule="exact"/>
              <w:jc w:val="center"/>
              <w:rPr>
                <w:sz w:val="28"/>
                <w:szCs w:val="28"/>
              </w:rPr>
            </w:pPr>
          </w:p>
          <w:p w14:paraId="4EA81957" w14:textId="77777777" w:rsidR="00C20EF0" w:rsidRPr="00C20EF0" w:rsidRDefault="00C20EF0" w:rsidP="00C20EF0">
            <w:pPr>
              <w:pStyle w:val="TableParagraph"/>
              <w:spacing w:line="300" w:lineRule="exact"/>
              <w:ind w:left="408"/>
              <w:jc w:val="center"/>
              <w:rPr>
                <w:sz w:val="28"/>
                <w:szCs w:val="28"/>
              </w:rPr>
            </w:pPr>
            <w:r w:rsidRPr="00C20EF0">
              <w:rPr>
                <w:sz w:val="28"/>
                <w:szCs w:val="28"/>
              </w:rPr>
              <w:t>2208012,08</w:t>
            </w:r>
          </w:p>
        </w:tc>
        <w:tc>
          <w:tcPr>
            <w:tcW w:w="1491" w:type="dxa"/>
            <w:tcBorders>
              <w:right w:val="single" w:sz="12" w:space="0" w:color="000000"/>
            </w:tcBorders>
            <w:shd w:val="clear" w:color="auto" w:fill="auto"/>
          </w:tcPr>
          <w:p w14:paraId="21E0FC31" w14:textId="77777777" w:rsidR="00C20EF0" w:rsidRPr="00C20EF0" w:rsidRDefault="00C20EF0" w:rsidP="00C20EF0">
            <w:pPr>
              <w:pStyle w:val="TableParagraph"/>
              <w:spacing w:before="5" w:line="300" w:lineRule="exact"/>
              <w:jc w:val="center"/>
              <w:rPr>
                <w:sz w:val="28"/>
                <w:szCs w:val="28"/>
              </w:rPr>
            </w:pPr>
          </w:p>
          <w:p w14:paraId="4F37B89E" w14:textId="77777777" w:rsidR="00C20EF0" w:rsidRPr="00C20EF0" w:rsidRDefault="00C20EF0" w:rsidP="00C20EF0">
            <w:pPr>
              <w:pStyle w:val="TableParagraph"/>
              <w:spacing w:line="300" w:lineRule="exact"/>
              <w:jc w:val="center"/>
              <w:rPr>
                <w:sz w:val="28"/>
                <w:szCs w:val="28"/>
              </w:rPr>
            </w:pPr>
            <w:r w:rsidRPr="00C20EF0">
              <w:rPr>
                <w:sz w:val="28"/>
                <w:szCs w:val="28"/>
              </w:rPr>
              <w:t>503508,12</w:t>
            </w:r>
          </w:p>
        </w:tc>
      </w:tr>
      <w:tr w:rsidR="00C20EF0" w:rsidRPr="00C20EF0" w14:paraId="7FCD1FF1" w14:textId="77777777" w:rsidTr="00C20EF0">
        <w:trPr>
          <w:trHeight w:val="300"/>
        </w:trPr>
        <w:tc>
          <w:tcPr>
            <w:tcW w:w="1132" w:type="dxa"/>
            <w:vMerge w:val="restart"/>
            <w:tcBorders>
              <w:left w:val="single" w:sz="12" w:space="0" w:color="000000"/>
            </w:tcBorders>
            <w:shd w:val="clear" w:color="auto" w:fill="auto"/>
          </w:tcPr>
          <w:p w14:paraId="0488CFF8" w14:textId="77777777" w:rsidR="00C20EF0" w:rsidRPr="00C20EF0" w:rsidRDefault="00C20EF0" w:rsidP="00C20EF0">
            <w:pPr>
              <w:pStyle w:val="TableParagraph"/>
              <w:spacing w:before="156" w:line="300" w:lineRule="exact"/>
              <w:ind w:left="59" w:right="19"/>
              <w:jc w:val="center"/>
              <w:rPr>
                <w:sz w:val="28"/>
                <w:szCs w:val="28"/>
              </w:rPr>
            </w:pPr>
            <w:r w:rsidRPr="00C20EF0">
              <w:rPr>
                <w:sz w:val="28"/>
                <w:szCs w:val="28"/>
              </w:rPr>
              <w:lastRenderedPageBreak/>
              <w:t>118</w:t>
            </w:r>
          </w:p>
        </w:tc>
        <w:tc>
          <w:tcPr>
            <w:tcW w:w="2029" w:type="dxa"/>
            <w:vMerge w:val="restart"/>
            <w:shd w:val="clear" w:color="auto" w:fill="auto"/>
          </w:tcPr>
          <w:p w14:paraId="0F9F1239" w14:textId="77777777" w:rsidR="00C20EF0" w:rsidRPr="00C20EF0" w:rsidRDefault="00C20EF0" w:rsidP="00C20EF0">
            <w:pPr>
              <w:pStyle w:val="TableParagraph"/>
              <w:spacing w:before="156" w:line="300" w:lineRule="exact"/>
              <w:ind w:left="403"/>
              <w:jc w:val="center"/>
              <w:rPr>
                <w:sz w:val="28"/>
                <w:szCs w:val="28"/>
              </w:rPr>
            </w:pPr>
            <w:r w:rsidRPr="00C20EF0">
              <w:rPr>
                <w:sz w:val="28"/>
                <w:szCs w:val="28"/>
              </w:rPr>
              <w:t>2207908,65</w:t>
            </w:r>
          </w:p>
        </w:tc>
        <w:tc>
          <w:tcPr>
            <w:tcW w:w="1519" w:type="dxa"/>
            <w:vMerge w:val="restart"/>
            <w:tcBorders>
              <w:right w:val="single" w:sz="12" w:space="0" w:color="000000"/>
            </w:tcBorders>
            <w:shd w:val="clear" w:color="auto" w:fill="auto"/>
          </w:tcPr>
          <w:p w14:paraId="648ABFDD" w14:textId="77777777" w:rsidR="00C20EF0" w:rsidRPr="00C20EF0" w:rsidRDefault="00C20EF0" w:rsidP="00C20EF0">
            <w:pPr>
              <w:pStyle w:val="TableParagraph"/>
              <w:spacing w:before="156" w:line="300" w:lineRule="exact"/>
              <w:ind w:left="525"/>
              <w:jc w:val="center"/>
              <w:rPr>
                <w:sz w:val="28"/>
                <w:szCs w:val="28"/>
              </w:rPr>
            </w:pPr>
            <w:r w:rsidRPr="00C20EF0">
              <w:rPr>
                <w:sz w:val="28"/>
                <w:szCs w:val="28"/>
              </w:rPr>
              <w:t>503498,9</w:t>
            </w:r>
          </w:p>
        </w:tc>
        <w:tc>
          <w:tcPr>
            <w:tcW w:w="1133" w:type="dxa"/>
            <w:vMerge w:val="restart"/>
            <w:tcBorders>
              <w:left w:val="single" w:sz="12" w:space="0" w:color="000000"/>
            </w:tcBorders>
            <w:shd w:val="clear" w:color="auto" w:fill="auto"/>
          </w:tcPr>
          <w:p w14:paraId="39EF731A" w14:textId="77777777" w:rsidR="00C20EF0" w:rsidRPr="00C20EF0" w:rsidRDefault="00C20EF0" w:rsidP="00C20EF0">
            <w:pPr>
              <w:pStyle w:val="TableParagraph"/>
              <w:spacing w:before="12" w:line="300" w:lineRule="exact"/>
              <w:jc w:val="center"/>
              <w:rPr>
                <w:sz w:val="28"/>
                <w:szCs w:val="28"/>
              </w:rPr>
            </w:pPr>
          </w:p>
          <w:p w14:paraId="321F82EA" w14:textId="77777777" w:rsidR="00C20EF0" w:rsidRPr="00C20EF0" w:rsidRDefault="00C20EF0" w:rsidP="00C20EF0">
            <w:pPr>
              <w:pStyle w:val="TableParagraph"/>
              <w:spacing w:line="300" w:lineRule="exact"/>
              <w:ind w:right="28"/>
              <w:jc w:val="center"/>
              <w:rPr>
                <w:sz w:val="28"/>
                <w:szCs w:val="28"/>
              </w:rPr>
            </w:pPr>
            <w:r w:rsidRPr="00C20EF0">
              <w:rPr>
                <w:sz w:val="28"/>
                <w:szCs w:val="28"/>
              </w:rPr>
              <w:t>52</w:t>
            </w:r>
          </w:p>
        </w:tc>
        <w:tc>
          <w:tcPr>
            <w:tcW w:w="2054" w:type="dxa"/>
            <w:vMerge w:val="restart"/>
            <w:shd w:val="clear" w:color="auto" w:fill="auto"/>
          </w:tcPr>
          <w:p w14:paraId="7DEE1602" w14:textId="77777777" w:rsidR="00C20EF0" w:rsidRPr="00C20EF0" w:rsidRDefault="00C20EF0" w:rsidP="00C20EF0">
            <w:pPr>
              <w:pStyle w:val="TableParagraph"/>
              <w:spacing w:before="5" w:line="300" w:lineRule="exact"/>
              <w:jc w:val="center"/>
              <w:rPr>
                <w:sz w:val="28"/>
                <w:szCs w:val="28"/>
              </w:rPr>
            </w:pPr>
          </w:p>
          <w:p w14:paraId="31CF441D" w14:textId="77777777" w:rsidR="00C20EF0" w:rsidRPr="00C20EF0" w:rsidRDefault="00C20EF0" w:rsidP="00C20EF0">
            <w:pPr>
              <w:pStyle w:val="TableParagraph"/>
              <w:spacing w:line="300" w:lineRule="exact"/>
              <w:ind w:left="408"/>
              <w:jc w:val="center"/>
              <w:rPr>
                <w:sz w:val="28"/>
                <w:szCs w:val="28"/>
              </w:rPr>
            </w:pPr>
            <w:r w:rsidRPr="00C20EF0">
              <w:rPr>
                <w:sz w:val="28"/>
                <w:szCs w:val="28"/>
              </w:rPr>
              <w:t>2208021,36</w:t>
            </w:r>
          </w:p>
        </w:tc>
        <w:tc>
          <w:tcPr>
            <w:tcW w:w="1491" w:type="dxa"/>
            <w:vMerge w:val="restart"/>
            <w:tcBorders>
              <w:right w:val="single" w:sz="12" w:space="0" w:color="000000"/>
            </w:tcBorders>
            <w:shd w:val="clear" w:color="auto" w:fill="auto"/>
          </w:tcPr>
          <w:p w14:paraId="7774C9E6" w14:textId="77777777" w:rsidR="00C20EF0" w:rsidRPr="00C20EF0" w:rsidRDefault="00C20EF0" w:rsidP="00C20EF0">
            <w:pPr>
              <w:pStyle w:val="TableParagraph"/>
              <w:spacing w:before="5" w:line="300" w:lineRule="exact"/>
              <w:jc w:val="center"/>
              <w:rPr>
                <w:sz w:val="28"/>
                <w:szCs w:val="28"/>
              </w:rPr>
            </w:pPr>
          </w:p>
          <w:p w14:paraId="567273B1" w14:textId="77777777" w:rsidR="00C20EF0" w:rsidRPr="00C20EF0" w:rsidRDefault="00C20EF0" w:rsidP="00C20EF0">
            <w:pPr>
              <w:pStyle w:val="TableParagraph"/>
              <w:spacing w:line="300" w:lineRule="exact"/>
              <w:jc w:val="center"/>
              <w:rPr>
                <w:sz w:val="28"/>
                <w:szCs w:val="28"/>
              </w:rPr>
            </w:pPr>
            <w:r w:rsidRPr="00C20EF0">
              <w:rPr>
                <w:sz w:val="28"/>
                <w:szCs w:val="28"/>
              </w:rPr>
              <w:t>503539,39</w:t>
            </w:r>
          </w:p>
        </w:tc>
      </w:tr>
      <w:tr w:rsidR="00C20EF0" w:rsidRPr="00C20EF0" w14:paraId="6C6503EC" w14:textId="77777777" w:rsidTr="00C20EF0">
        <w:trPr>
          <w:trHeight w:val="420"/>
        </w:trPr>
        <w:tc>
          <w:tcPr>
            <w:tcW w:w="1132" w:type="dxa"/>
            <w:vMerge/>
            <w:tcBorders>
              <w:top w:val="nil"/>
              <w:left w:val="single" w:sz="12" w:space="0" w:color="000000"/>
            </w:tcBorders>
            <w:shd w:val="clear" w:color="auto" w:fill="auto"/>
          </w:tcPr>
          <w:p w14:paraId="7B4F6E29" w14:textId="77777777" w:rsidR="00C20EF0" w:rsidRPr="00C20EF0" w:rsidRDefault="00C20EF0" w:rsidP="00C20EF0">
            <w:pPr>
              <w:widowControl w:val="0"/>
              <w:autoSpaceDE w:val="0"/>
              <w:autoSpaceDN w:val="0"/>
              <w:spacing w:line="300" w:lineRule="exact"/>
              <w:jc w:val="center"/>
              <w:rPr>
                <w:szCs w:val="28"/>
                <w:lang w:val="en-US"/>
              </w:rPr>
            </w:pPr>
          </w:p>
        </w:tc>
        <w:tc>
          <w:tcPr>
            <w:tcW w:w="2029" w:type="dxa"/>
            <w:vMerge/>
            <w:tcBorders>
              <w:top w:val="nil"/>
            </w:tcBorders>
            <w:shd w:val="clear" w:color="auto" w:fill="auto"/>
          </w:tcPr>
          <w:p w14:paraId="314226C9" w14:textId="77777777" w:rsidR="00C20EF0" w:rsidRPr="00C20EF0" w:rsidRDefault="00C20EF0" w:rsidP="00C20EF0">
            <w:pPr>
              <w:widowControl w:val="0"/>
              <w:autoSpaceDE w:val="0"/>
              <w:autoSpaceDN w:val="0"/>
              <w:spacing w:line="300" w:lineRule="exact"/>
              <w:jc w:val="center"/>
              <w:rPr>
                <w:szCs w:val="28"/>
                <w:lang w:val="en-US"/>
              </w:rPr>
            </w:pPr>
          </w:p>
        </w:tc>
        <w:tc>
          <w:tcPr>
            <w:tcW w:w="1519" w:type="dxa"/>
            <w:vMerge/>
            <w:tcBorders>
              <w:top w:val="nil"/>
              <w:right w:val="single" w:sz="12" w:space="0" w:color="000000"/>
            </w:tcBorders>
            <w:shd w:val="clear" w:color="auto" w:fill="auto"/>
          </w:tcPr>
          <w:p w14:paraId="51D6CBA7" w14:textId="77777777" w:rsidR="00C20EF0" w:rsidRPr="00C20EF0" w:rsidRDefault="00C20EF0" w:rsidP="00C20EF0">
            <w:pPr>
              <w:widowControl w:val="0"/>
              <w:autoSpaceDE w:val="0"/>
              <w:autoSpaceDN w:val="0"/>
              <w:spacing w:line="300" w:lineRule="exact"/>
              <w:jc w:val="center"/>
              <w:rPr>
                <w:szCs w:val="28"/>
                <w:lang w:val="en-US"/>
              </w:rPr>
            </w:pPr>
          </w:p>
        </w:tc>
        <w:tc>
          <w:tcPr>
            <w:tcW w:w="1133" w:type="dxa"/>
            <w:vMerge/>
            <w:tcBorders>
              <w:top w:val="nil"/>
              <w:left w:val="single" w:sz="12" w:space="0" w:color="000000"/>
            </w:tcBorders>
            <w:shd w:val="clear" w:color="auto" w:fill="auto"/>
          </w:tcPr>
          <w:p w14:paraId="384FAF51" w14:textId="77777777" w:rsidR="00C20EF0" w:rsidRPr="00C20EF0" w:rsidRDefault="00C20EF0" w:rsidP="00C20EF0">
            <w:pPr>
              <w:widowControl w:val="0"/>
              <w:autoSpaceDE w:val="0"/>
              <w:autoSpaceDN w:val="0"/>
              <w:spacing w:line="300" w:lineRule="exact"/>
              <w:jc w:val="center"/>
              <w:rPr>
                <w:szCs w:val="28"/>
                <w:lang w:val="en-US"/>
              </w:rPr>
            </w:pPr>
          </w:p>
        </w:tc>
        <w:tc>
          <w:tcPr>
            <w:tcW w:w="2054" w:type="dxa"/>
            <w:vMerge/>
            <w:tcBorders>
              <w:top w:val="nil"/>
            </w:tcBorders>
            <w:shd w:val="clear" w:color="auto" w:fill="auto"/>
          </w:tcPr>
          <w:p w14:paraId="6405949C" w14:textId="77777777" w:rsidR="00C20EF0" w:rsidRPr="00C20EF0" w:rsidRDefault="00C20EF0" w:rsidP="00C20EF0">
            <w:pPr>
              <w:widowControl w:val="0"/>
              <w:autoSpaceDE w:val="0"/>
              <w:autoSpaceDN w:val="0"/>
              <w:spacing w:line="300" w:lineRule="exact"/>
              <w:jc w:val="center"/>
              <w:rPr>
                <w:szCs w:val="28"/>
                <w:lang w:val="en-US"/>
              </w:rPr>
            </w:pPr>
          </w:p>
        </w:tc>
        <w:tc>
          <w:tcPr>
            <w:tcW w:w="1491" w:type="dxa"/>
            <w:vMerge/>
            <w:tcBorders>
              <w:top w:val="nil"/>
              <w:right w:val="single" w:sz="12" w:space="0" w:color="000000"/>
            </w:tcBorders>
            <w:shd w:val="clear" w:color="auto" w:fill="auto"/>
          </w:tcPr>
          <w:p w14:paraId="45230AE0" w14:textId="77777777" w:rsidR="00C20EF0" w:rsidRPr="00C20EF0" w:rsidRDefault="00C20EF0" w:rsidP="00C20EF0">
            <w:pPr>
              <w:widowControl w:val="0"/>
              <w:autoSpaceDE w:val="0"/>
              <w:autoSpaceDN w:val="0"/>
              <w:spacing w:line="300" w:lineRule="exact"/>
              <w:jc w:val="center"/>
              <w:rPr>
                <w:szCs w:val="28"/>
                <w:lang w:val="en-US"/>
              </w:rPr>
            </w:pPr>
          </w:p>
        </w:tc>
      </w:tr>
      <w:tr w:rsidR="00C20EF0" w:rsidRPr="00C20EF0" w14:paraId="67EC834C" w14:textId="77777777" w:rsidTr="00C20EF0">
        <w:trPr>
          <w:trHeight w:val="536"/>
        </w:trPr>
        <w:tc>
          <w:tcPr>
            <w:tcW w:w="1132" w:type="dxa"/>
            <w:tcBorders>
              <w:left w:val="single" w:sz="12" w:space="0" w:color="000000"/>
            </w:tcBorders>
            <w:shd w:val="clear" w:color="auto" w:fill="auto"/>
          </w:tcPr>
          <w:p w14:paraId="7A5458AF" w14:textId="77777777" w:rsidR="00C20EF0" w:rsidRPr="00C20EF0" w:rsidRDefault="00C20EF0" w:rsidP="00C20EF0">
            <w:pPr>
              <w:pStyle w:val="TableParagraph"/>
              <w:spacing w:before="151" w:line="300" w:lineRule="exact"/>
              <w:ind w:left="59" w:right="31"/>
              <w:jc w:val="center"/>
              <w:rPr>
                <w:sz w:val="28"/>
                <w:szCs w:val="28"/>
              </w:rPr>
            </w:pPr>
            <w:r w:rsidRPr="00C20EF0">
              <w:rPr>
                <w:sz w:val="28"/>
                <w:szCs w:val="28"/>
              </w:rPr>
              <w:t>119</w:t>
            </w:r>
          </w:p>
        </w:tc>
        <w:tc>
          <w:tcPr>
            <w:tcW w:w="2029" w:type="dxa"/>
            <w:shd w:val="clear" w:color="auto" w:fill="auto"/>
          </w:tcPr>
          <w:p w14:paraId="10DB3DC5" w14:textId="77777777" w:rsidR="00C20EF0" w:rsidRPr="00C20EF0" w:rsidRDefault="00C20EF0" w:rsidP="00C20EF0">
            <w:pPr>
              <w:pStyle w:val="TableParagraph"/>
              <w:spacing w:before="151" w:line="300" w:lineRule="exact"/>
              <w:ind w:left="403"/>
              <w:jc w:val="center"/>
              <w:rPr>
                <w:sz w:val="28"/>
                <w:szCs w:val="28"/>
              </w:rPr>
            </w:pPr>
            <w:r w:rsidRPr="00C20EF0">
              <w:rPr>
                <w:sz w:val="28"/>
                <w:szCs w:val="28"/>
              </w:rPr>
              <w:t>2207910,59</w:t>
            </w:r>
          </w:p>
        </w:tc>
        <w:tc>
          <w:tcPr>
            <w:tcW w:w="1519" w:type="dxa"/>
            <w:tcBorders>
              <w:right w:val="single" w:sz="12" w:space="0" w:color="000000"/>
            </w:tcBorders>
            <w:shd w:val="clear" w:color="auto" w:fill="auto"/>
          </w:tcPr>
          <w:p w14:paraId="45DD5C59" w14:textId="77777777" w:rsidR="00C20EF0" w:rsidRPr="00C20EF0" w:rsidRDefault="00C20EF0" w:rsidP="00C20EF0">
            <w:pPr>
              <w:pStyle w:val="TableParagraph"/>
              <w:spacing w:before="151" w:line="300" w:lineRule="exact"/>
              <w:ind w:left="477"/>
              <w:jc w:val="center"/>
              <w:rPr>
                <w:sz w:val="28"/>
                <w:szCs w:val="28"/>
              </w:rPr>
            </w:pPr>
            <w:r w:rsidRPr="00C20EF0">
              <w:rPr>
                <w:sz w:val="28"/>
                <w:szCs w:val="28"/>
              </w:rPr>
              <w:t>503505,41</w:t>
            </w:r>
          </w:p>
        </w:tc>
        <w:tc>
          <w:tcPr>
            <w:tcW w:w="1133" w:type="dxa"/>
            <w:tcBorders>
              <w:left w:val="single" w:sz="12" w:space="0" w:color="000000"/>
            </w:tcBorders>
            <w:shd w:val="clear" w:color="auto" w:fill="auto"/>
          </w:tcPr>
          <w:p w14:paraId="582C9B7F" w14:textId="77777777" w:rsidR="00C20EF0" w:rsidRPr="00C20EF0" w:rsidRDefault="00C20EF0" w:rsidP="00C20EF0">
            <w:pPr>
              <w:pStyle w:val="TableParagraph"/>
              <w:spacing w:before="7" w:line="300" w:lineRule="exact"/>
              <w:jc w:val="center"/>
              <w:rPr>
                <w:sz w:val="28"/>
                <w:szCs w:val="28"/>
              </w:rPr>
            </w:pPr>
          </w:p>
          <w:p w14:paraId="425636D2" w14:textId="77777777" w:rsidR="00C20EF0" w:rsidRPr="00C20EF0" w:rsidRDefault="00C20EF0" w:rsidP="00C20EF0">
            <w:pPr>
              <w:pStyle w:val="TableParagraph"/>
              <w:spacing w:line="300" w:lineRule="exact"/>
              <w:jc w:val="center"/>
              <w:rPr>
                <w:sz w:val="28"/>
                <w:szCs w:val="28"/>
              </w:rPr>
            </w:pPr>
            <w:r w:rsidRPr="00C20EF0">
              <w:rPr>
                <w:sz w:val="28"/>
                <w:szCs w:val="28"/>
              </w:rPr>
              <w:t>39</w:t>
            </w:r>
          </w:p>
        </w:tc>
        <w:tc>
          <w:tcPr>
            <w:tcW w:w="2054" w:type="dxa"/>
            <w:shd w:val="clear" w:color="auto" w:fill="auto"/>
          </w:tcPr>
          <w:p w14:paraId="0081EE69" w14:textId="77777777" w:rsidR="00C20EF0" w:rsidRPr="00C20EF0" w:rsidRDefault="00C20EF0" w:rsidP="00C20EF0">
            <w:pPr>
              <w:pStyle w:val="TableParagraph"/>
              <w:spacing w:before="18" w:line="300" w:lineRule="exact"/>
              <w:jc w:val="center"/>
              <w:rPr>
                <w:sz w:val="28"/>
                <w:szCs w:val="28"/>
              </w:rPr>
            </w:pPr>
          </w:p>
          <w:p w14:paraId="13A3D6A3" w14:textId="77777777" w:rsidR="00C20EF0" w:rsidRPr="00C20EF0" w:rsidRDefault="00C20EF0" w:rsidP="00C20EF0">
            <w:pPr>
              <w:pStyle w:val="TableParagraph"/>
              <w:spacing w:line="300" w:lineRule="exact"/>
              <w:ind w:left="408"/>
              <w:jc w:val="center"/>
              <w:rPr>
                <w:sz w:val="28"/>
                <w:szCs w:val="28"/>
              </w:rPr>
            </w:pPr>
            <w:r w:rsidRPr="00C20EF0">
              <w:rPr>
                <w:sz w:val="28"/>
                <w:szCs w:val="28"/>
              </w:rPr>
              <w:t>2208007,75</w:t>
            </w:r>
          </w:p>
        </w:tc>
        <w:tc>
          <w:tcPr>
            <w:tcW w:w="1491" w:type="dxa"/>
            <w:tcBorders>
              <w:right w:val="single" w:sz="12" w:space="0" w:color="000000"/>
            </w:tcBorders>
            <w:shd w:val="clear" w:color="auto" w:fill="auto"/>
          </w:tcPr>
          <w:p w14:paraId="0F6DF04E" w14:textId="77777777" w:rsidR="00C20EF0" w:rsidRPr="00C20EF0" w:rsidRDefault="00C20EF0" w:rsidP="00C20EF0">
            <w:pPr>
              <w:pStyle w:val="TableParagraph"/>
              <w:spacing w:before="18" w:line="300" w:lineRule="exact"/>
              <w:jc w:val="center"/>
              <w:rPr>
                <w:sz w:val="28"/>
                <w:szCs w:val="28"/>
              </w:rPr>
            </w:pPr>
          </w:p>
          <w:p w14:paraId="07A88B16" w14:textId="77777777" w:rsidR="00C20EF0" w:rsidRPr="00C20EF0" w:rsidRDefault="00C20EF0" w:rsidP="00C20EF0">
            <w:pPr>
              <w:pStyle w:val="TableParagraph"/>
              <w:spacing w:line="300" w:lineRule="exact"/>
              <w:jc w:val="center"/>
              <w:rPr>
                <w:sz w:val="28"/>
                <w:szCs w:val="28"/>
              </w:rPr>
            </w:pPr>
            <w:r w:rsidRPr="00C20EF0">
              <w:rPr>
                <w:sz w:val="28"/>
                <w:szCs w:val="28"/>
              </w:rPr>
              <w:t>503544,52</w:t>
            </w:r>
          </w:p>
        </w:tc>
      </w:tr>
      <w:tr w:rsidR="00C20EF0" w:rsidRPr="00C20EF0" w14:paraId="5AACCBB2" w14:textId="77777777" w:rsidTr="00C20EF0">
        <w:trPr>
          <w:trHeight w:val="300"/>
        </w:trPr>
        <w:tc>
          <w:tcPr>
            <w:tcW w:w="1132" w:type="dxa"/>
            <w:vMerge w:val="restart"/>
            <w:tcBorders>
              <w:left w:val="single" w:sz="12" w:space="0" w:color="000000"/>
            </w:tcBorders>
            <w:shd w:val="clear" w:color="auto" w:fill="auto"/>
          </w:tcPr>
          <w:p w14:paraId="7775FAEC" w14:textId="77777777" w:rsidR="00C20EF0" w:rsidRPr="00C20EF0" w:rsidRDefault="00C20EF0" w:rsidP="00C20EF0">
            <w:pPr>
              <w:pStyle w:val="TableParagraph"/>
              <w:spacing w:before="151" w:line="300" w:lineRule="exact"/>
              <w:ind w:left="59" w:right="18"/>
              <w:jc w:val="center"/>
              <w:rPr>
                <w:sz w:val="28"/>
                <w:szCs w:val="28"/>
              </w:rPr>
            </w:pPr>
            <w:r w:rsidRPr="00C20EF0">
              <w:rPr>
                <w:sz w:val="28"/>
                <w:szCs w:val="28"/>
              </w:rPr>
              <w:t>120</w:t>
            </w:r>
          </w:p>
        </w:tc>
        <w:tc>
          <w:tcPr>
            <w:tcW w:w="2029" w:type="dxa"/>
            <w:vMerge w:val="restart"/>
            <w:shd w:val="clear" w:color="auto" w:fill="auto"/>
          </w:tcPr>
          <w:p w14:paraId="04281F15" w14:textId="77777777" w:rsidR="00C20EF0" w:rsidRPr="00C20EF0" w:rsidRDefault="00C20EF0" w:rsidP="00C20EF0">
            <w:pPr>
              <w:pStyle w:val="TableParagraph"/>
              <w:spacing w:before="151" w:line="300" w:lineRule="exact"/>
              <w:ind w:left="403"/>
              <w:jc w:val="center"/>
              <w:rPr>
                <w:sz w:val="28"/>
                <w:szCs w:val="28"/>
              </w:rPr>
            </w:pPr>
            <w:r w:rsidRPr="00C20EF0">
              <w:rPr>
                <w:sz w:val="28"/>
                <w:szCs w:val="28"/>
              </w:rPr>
              <w:t>2207912,52</w:t>
            </w:r>
          </w:p>
        </w:tc>
        <w:tc>
          <w:tcPr>
            <w:tcW w:w="1519" w:type="dxa"/>
            <w:vMerge w:val="restart"/>
            <w:tcBorders>
              <w:right w:val="single" w:sz="12" w:space="0" w:color="000000"/>
            </w:tcBorders>
            <w:shd w:val="clear" w:color="auto" w:fill="auto"/>
          </w:tcPr>
          <w:p w14:paraId="123D191C" w14:textId="77777777" w:rsidR="00C20EF0" w:rsidRPr="00C20EF0" w:rsidRDefault="00C20EF0" w:rsidP="00C20EF0">
            <w:pPr>
              <w:pStyle w:val="TableParagraph"/>
              <w:spacing w:before="151" w:line="300" w:lineRule="exact"/>
              <w:ind w:left="483"/>
              <w:jc w:val="center"/>
              <w:rPr>
                <w:sz w:val="28"/>
                <w:szCs w:val="28"/>
              </w:rPr>
            </w:pPr>
            <w:r w:rsidRPr="00C20EF0">
              <w:rPr>
                <w:sz w:val="28"/>
                <w:szCs w:val="28"/>
              </w:rPr>
              <w:t>503511,93</w:t>
            </w:r>
          </w:p>
        </w:tc>
        <w:tc>
          <w:tcPr>
            <w:tcW w:w="1133" w:type="dxa"/>
            <w:vMerge w:val="restart"/>
            <w:tcBorders>
              <w:left w:val="single" w:sz="12" w:space="0" w:color="000000"/>
            </w:tcBorders>
            <w:shd w:val="clear" w:color="auto" w:fill="auto"/>
          </w:tcPr>
          <w:p w14:paraId="4CF90EA7" w14:textId="77777777" w:rsidR="00C20EF0" w:rsidRPr="00C20EF0" w:rsidRDefault="00C20EF0" w:rsidP="00C20EF0">
            <w:pPr>
              <w:pStyle w:val="TableParagraph"/>
              <w:spacing w:before="7" w:line="300" w:lineRule="exact"/>
              <w:jc w:val="center"/>
              <w:rPr>
                <w:sz w:val="28"/>
                <w:szCs w:val="28"/>
              </w:rPr>
            </w:pPr>
          </w:p>
          <w:p w14:paraId="09B40173" w14:textId="77777777" w:rsidR="00C20EF0" w:rsidRPr="00C20EF0" w:rsidRDefault="00C20EF0" w:rsidP="00C20EF0">
            <w:pPr>
              <w:pStyle w:val="TableParagraph"/>
              <w:spacing w:line="300" w:lineRule="exact"/>
              <w:ind w:right="28"/>
              <w:jc w:val="center"/>
              <w:rPr>
                <w:sz w:val="28"/>
                <w:szCs w:val="28"/>
              </w:rPr>
            </w:pPr>
            <w:r w:rsidRPr="00C20EF0">
              <w:rPr>
                <w:sz w:val="28"/>
                <w:szCs w:val="28"/>
              </w:rPr>
              <w:t>40</w:t>
            </w:r>
          </w:p>
        </w:tc>
        <w:tc>
          <w:tcPr>
            <w:tcW w:w="2054" w:type="dxa"/>
            <w:vMerge w:val="restart"/>
            <w:shd w:val="clear" w:color="auto" w:fill="auto"/>
          </w:tcPr>
          <w:p w14:paraId="59A85804" w14:textId="77777777" w:rsidR="00C20EF0" w:rsidRPr="00C20EF0" w:rsidRDefault="00C20EF0" w:rsidP="00C20EF0">
            <w:pPr>
              <w:pStyle w:val="TableParagraph"/>
              <w:spacing w:before="18" w:line="300" w:lineRule="exact"/>
              <w:jc w:val="center"/>
              <w:rPr>
                <w:sz w:val="28"/>
                <w:szCs w:val="28"/>
              </w:rPr>
            </w:pPr>
          </w:p>
          <w:p w14:paraId="2A4576FC" w14:textId="77777777" w:rsidR="00C20EF0" w:rsidRPr="00C20EF0" w:rsidRDefault="00C20EF0" w:rsidP="00C20EF0">
            <w:pPr>
              <w:pStyle w:val="TableParagraph"/>
              <w:spacing w:line="300" w:lineRule="exact"/>
              <w:ind w:left="408"/>
              <w:jc w:val="center"/>
              <w:rPr>
                <w:sz w:val="28"/>
                <w:szCs w:val="28"/>
              </w:rPr>
            </w:pPr>
            <w:r w:rsidRPr="00C20EF0">
              <w:rPr>
                <w:sz w:val="28"/>
                <w:szCs w:val="28"/>
              </w:rPr>
              <w:t>2208004,98</w:t>
            </w:r>
          </w:p>
        </w:tc>
        <w:tc>
          <w:tcPr>
            <w:tcW w:w="1491" w:type="dxa"/>
            <w:vMerge w:val="restart"/>
            <w:tcBorders>
              <w:right w:val="single" w:sz="12" w:space="0" w:color="000000"/>
            </w:tcBorders>
            <w:shd w:val="clear" w:color="auto" w:fill="auto"/>
          </w:tcPr>
          <w:p w14:paraId="45F259BE" w14:textId="77777777" w:rsidR="00C20EF0" w:rsidRPr="00C20EF0" w:rsidRDefault="00C20EF0" w:rsidP="00C20EF0">
            <w:pPr>
              <w:pStyle w:val="TableParagraph"/>
              <w:spacing w:before="18" w:line="300" w:lineRule="exact"/>
              <w:jc w:val="center"/>
              <w:rPr>
                <w:sz w:val="28"/>
                <w:szCs w:val="28"/>
              </w:rPr>
            </w:pPr>
          </w:p>
          <w:p w14:paraId="7D69B0B3" w14:textId="77777777" w:rsidR="00C20EF0" w:rsidRPr="00C20EF0" w:rsidRDefault="00C20EF0" w:rsidP="00C20EF0">
            <w:pPr>
              <w:pStyle w:val="TableParagraph"/>
              <w:spacing w:line="300" w:lineRule="exact"/>
              <w:jc w:val="center"/>
              <w:rPr>
                <w:sz w:val="28"/>
                <w:szCs w:val="28"/>
              </w:rPr>
            </w:pPr>
            <w:r w:rsidRPr="00C20EF0">
              <w:rPr>
                <w:sz w:val="28"/>
                <w:szCs w:val="28"/>
              </w:rPr>
              <w:t>503535,16</w:t>
            </w:r>
          </w:p>
        </w:tc>
      </w:tr>
      <w:tr w:rsidR="00C20EF0" w:rsidRPr="00C20EF0" w14:paraId="4CC6BA8E" w14:textId="77777777" w:rsidTr="00C20EF0">
        <w:trPr>
          <w:trHeight w:val="415"/>
        </w:trPr>
        <w:tc>
          <w:tcPr>
            <w:tcW w:w="1132" w:type="dxa"/>
            <w:vMerge/>
            <w:tcBorders>
              <w:top w:val="nil"/>
              <w:left w:val="single" w:sz="12" w:space="0" w:color="000000"/>
            </w:tcBorders>
            <w:shd w:val="clear" w:color="auto" w:fill="auto"/>
          </w:tcPr>
          <w:p w14:paraId="320F517E" w14:textId="77777777" w:rsidR="00C20EF0" w:rsidRPr="00C20EF0" w:rsidRDefault="00C20EF0" w:rsidP="00C20EF0">
            <w:pPr>
              <w:widowControl w:val="0"/>
              <w:autoSpaceDE w:val="0"/>
              <w:autoSpaceDN w:val="0"/>
              <w:spacing w:line="300" w:lineRule="exact"/>
              <w:jc w:val="center"/>
              <w:rPr>
                <w:szCs w:val="28"/>
                <w:lang w:val="en-US"/>
              </w:rPr>
            </w:pPr>
          </w:p>
        </w:tc>
        <w:tc>
          <w:tcPr>
            <w:tcW w:w="2029" w:type="dxa"/>
            <w:vMerge/>
            <w:tcBorders>
              <w:top w:val="nil"/>
            </w:tcBorders>
            <w:shd w:val="clear" w:color="auto" w:fill="auto"/>
          </w:tcPr>
          <w:p w14:paraId="10B622D9" w14:textId="77777777" w:rsidR="00C20EF0" w:rsidRPr="00C20EF0" w:rsidRDefault="00C20EF0" w:rsidP="00C20EF0">
            <w:pPr>
              <w:widowControl w:val="0"/>
              <w:autoSpaceDE w:val="0"/>
              <w:autoSpaceDN w:val="0"/>
              <w:spacing w:line="300" w:lineRule="exact"/>
              <w:jc w:val="center"/>
              <w:rPr>
                <w:szCs w:val="28"/>
                <w:lang w:val="en-US"/>
              </w:rPr>
            </w:pPr>
          </w:p>
        </w:tc>
        <w:tc>
          <w:tcPr>
            <w:tcW w:w="1519" w:type="dxa"/>
            <w:vMerge/>
            <w:tcBorders>
              <w:top w:val="nil"/>
              <w:right w:val="single" w:sz="12" w:space="0" w:color="000000"/>
            </w:tcBorders>
            <w:shd w:val="clear" w:color="auto" w:fill="auto"/>
          </w:tcPr>
          <w:p w14:paraId="36638AAA" w14:textId="77777777" w:rsidR="00C20EF0" w:rsidRPr="00C20EF0" w:rsidRDefault="00C20EF0" w:rsidP="00C20EF0">
            <w:pPr>
              <w:widowControl w:val="0"/>
              <w:autoSpaceDE w:val="0"/>
              <w:autoSpaceDN w:val="0"/>
              <w:spacing w:line="300" w:lineRule="exact"/>
              <w:jc w:val="center"/>
              <w:rPr>
                <w:szCs w:val="28"/>
                <w:lang w:val="en-US"/>
              </w:rPr>
            </w:pPr>
          </w:p>
        </w:tc>
        <w:tc>
          <w:tcPr>
            <w:tcW w:w="1133" w:type="dxa"/>
            <w:vMerge/>
            <w:tcBorders>
              <w:top w:val="nil"/>
              <w:left w:val="single" w:sz="12" w:space="0" w:color="000000"/>
            </w:tcBorders>
            <w:shd w:val="clear" w:color="auto" w:fill="auto"/>
          </w:tcPr>
          <w:p w14:paraId="23CB7F90" w14:textId="77777777" w:rsidR="00C20EF0" w:rsidRPr="00C20EF0" w:rsidRDefault="00C20EF0" w:rsidP="00C20EF0">
            <w:pPr>
              <w:widowControl w:val="0"/>
              <w:autoSpaceDE w:val="0"/>
              <w:autoSpaceDN w:val="0"/>
              <w:spacing w:line="300" w:lineRule="exact"/>
              <w:jc w:val="center"/>
              <w:rPr>
                <w:szCs w:val="28"/>
                <w:lang w:val="en-US"/>
              </w:rPr>
            </w:pPr>
          </w:p>
        </w:tc>
        <w:tc>
          <w:tcPr>
            <w:tcW w:w="2054" w:type="dxa"/>
            <w:vMerge/>
            <w:tcBorders>
              <w:top w:val="nil"/>
            </w:tcBorders>
            <w:shd w:val="clear" w:color="auto" w:fill="auto"/>
          </w:tcPr>
          <w:p w14:paraId="50E98F0E" w14:textId="77777777" w:rsidR="00C20EF0" w:rsidRPr="00C20EF0" w:rsidRDefault="00C20EF0" w:rsidP="00C20EF0">
            <w:pPr>
              <w:widowControl w:val="0"/>
              <w:autoSpaceDE w:val="0"/>
              <w:autoSpaceDN w:val="0"/>
              <w:spacing w:line="300" w:lineRule="exact"/>
              <w:jc w:val="center"/>
              <w:rPr>
                <w:szCs w:val="28"/>
                <w:lang w:val="en-US"/>
              </w:rPr>
            </w:pPr>
          </w:p>
        </w:tc>
        <w:tc>
          <w:tcPr>
            <w:tcW w:w="1491" w:type="dxa"/>
            <w:vMerge/>
            <w:tcBorders>
              <w:top w:val="nil"/>
              <w:right w:val="single" w:sz="12" w:space="0" w:color="000000"/>
            </w:tcBorders>
            <w:shd w:val="clear" w:color="auto" w:fill="auto"/>
          </w:tcPr>
          <w:p w14:paraId="2B21DA76" w14:textId="77777777" w:rsidR="00C20EF0" w:rsidRPr="00C20EF0" w:rsidRDefault="00C20EF0" w:rsidP="00C20EF0">
            <w:pPr>
              <w:widowControl w:val="0"/>
              <w:autoSpaceDE w:val="0"/>
              <w:autoSpaceDN w:val="0"/>
              <w:spacing w:line="300" w:lineRule="exact"/>
              <w:jc w:val="center"/>
              <w:rPr>
                <w:szCs w:val="28"/>
                <w:lang w:val="en-US"/>
              </w:rPr>
            </w:pPr>
          </w:p>
        </w:tc>
      </w:tr>
      <w:tr w:rsidR="00C20EF0" w:rsidRPr="00C20EF0" w14:paraId="379398B1" w14:textId="77777777" w:rsidTr="00C20EF0">
        <w:trPr>
          <w:trHeight w:val="536"/>
        </w:trPr>
        <w:tc>
          <w:tcPr>
            <w:tcW w:w="1132" w:type="dxa"/>
            <w:tcBorders>
              <w:left w:val="single" w:sz="12" w:space="0" w:color="000000"/>
            </w:tcBorders>
            <w:shd w:val="clear" w:color="auto" w:fill="auto"/>
          </w:tcPr>
          <w:p w14:paraId="7EEFC3AE" w14:textId="77777777" w:rsidR="00C20EF0" w:rsidRPr="00C20EF0" w:rsidRDefault="00C20EF0" w:rsidP="00C20EF0">
            <w:pPr>
              <w:pStyle w:val="TableParagraph"/>
              <w:spacing w:before="151" w:line="300" w:lineRule="exact"/>
              <w:ind w:left="59" w:right="18"/>
              <w:jc w:val="center"/>
              <w:rPr>
                <w:sz w:val="28"/>
                <w:szCs w:val="28"/>
              </w:rPr>
            </w:pPr>
            <w:r w:rsidRPr="00C20EF0">
              <w:rPr>
                <w:sz w:val="28"/>
                <w:szCs w:val="28"/>
              </w:rPr>
              <w:t>121</w:t>
            </w:r>
          </w:p>
        </w:tc>
        <w:tc>
          <w:tcPr>
            <w:tcW w:w="2029" w:type="dxa"/>
            <w:shd w:val="clear" w:color="auto" w:fill="auto"/>
          </w:tcPr>
          <w:p w14:paraId="4F32F235" w14:textId="77777777" w:rsidR="00C20EF0" w:rsidRPr="00C20EF0" w:rsidRDefault="00C20EF0" w:rsidP="00C20EF0">
            <w:pPr>
              <w:pStyle w:val="TableParagraph"/>
              <w:spacing w:before="151" w:line="300" w:lineRule="exact"/>
              <w:ind w:left="403"/>
              <w:jc w:val="center"/>
              <w:rPr>
                <w:sz w:val="28"/>
                <w:szCs w:val="28"/>
              </w:rPr>
            </w:pPr>
            <w:r w:rsidRPr="00C20EF0">
              <w:rPr>
                <w:sz w:val="28"/>
                <w:szCs w:val="28"/>
              </w:rPr>
              <w:t>2207914,46</w:t>
            </w:r>
          </w:p>
        </w:tc>
        <w:tc>
          <w:tcPr>
            <w:tcW w:w="1519" w:type="dxa"/>
            <w:tcBorders>
              <w:right w:val="single" w:sz="12" w:space="0" w:color="000000"/>
            </w:tcBorders>
            <w:shd w:val="clear" w:color="auto" w:fill="auto"/>
          </w:tcPr>
          <w:p w14:paraId="7082A8CD" w14:textId="77777777" w:rsidR="00C20EF0" w:rsidRPr="00C20EF0" w:rsidRDefault="00C20EF0" w:rsidP="00C20EF0">
            <w:pPr>
              <w:pStyle w:val="TableParagraph"/>
              <w:spacing w:before="151" w:line="300" w:lineRule="exact"/>
              <w:ind w:left="477"/>
              <w:jc w:val="center"/>
              <w:rPr>
                <w:sz w:val="28"/>
                <w:szCs w:val="28"/>
              </w:rPr>
            </w:pPr>
            <w:r w:rsidRPr="00C20EF0">
              <w:rPr>
                <w:sz w:val="28"/>
                <w:szCs w:val="28"/>
              </w:rPr>
              <w:t>503518,44</w:t>
            </w:r>
          </w:p>
        </w:tc>
        <w:tc>
          <w:tcPr>
            <w:tcW w:w="1133" w:type="dxa"/>
            <w:tcBorders>
              <w:left w:val="single" w:sz="12" w:space="0" w:color="000000"/>
            </w:tcBorders>
            <w:shd w:val="clear" w:color="auto" w:fill="auto"/>
          </w:tcPr>
          <w:p w14:paraId="5F92C099" w14:textId="77777777" w:rsidR="00C20EF0" w:rsidRPr="00C20EF0" w:rsidRDefault="00C20EF0" w:rsidP="00C20EF0">
            <w:pPr>
              <w:pStyle w:val="TableParagraph"/>
              <w:spacing w:before="7" w:line="300" w:lineRule="exact"/>
              <w:jc w:val="center"/>
              <w:rPr>
                <w:sz w:val="28"/>
                <w:szCs w:val="28"/>
              </w:rPr>
            </w:pPr>
          </w:p>
          <w:p w14:paraId="1BF39ECD" w14:textId="77777777" w:rsidR="00C20EF0" w:rsidRPr="00C20EF0" w:rsidRDefault="00C20EF0" w:rsidP="00C20EF0">
            <w:pPr>
              <w:pStyle w:val="TableParagraph"/>
              <w:spacing w:line="300" w:lineRule="exact"/>
              <w:jc w:val="center"/>
              <w:rPr>
                <w:sz w:val="28"/>
                <w:szCs w:val="28"/>
              </w:rPr>
            </w:pPr>
            <w:r w:rsidRPr="00C20EF0">
              <w:rPr>
                <w:sz w:val="28"/>
                <w:szCs w:val="28"/>
              </w:rPr>
              <w:t>41</w:t>
            </w:r>
          </w:p>
        </w:tc>
        <w:tc>
          <w:tcPr>
            <w:tcW w:w="2054" w:type="dxa"/>
            <w:shd w:val="clear" w:color="auto" w:fill="auto"/>
          </w:tcPr>
          <w:p w14:paraId="6C1FE38E" w14:textId="77777777" w:rsidR="00C20EF0" w:rsidRPr="00C20EF0" w:rsidRDefault="00C20EF0" w:rsidP="00C20EF0">
            <w:pPr>
              <w:pStyle w:val="TableParagraph"/>
              <w:spacing w:before="18" w:line="300" w:lineRule="exact"/>
              <w:jc w:val="center"/>
              <w:rPr>
                <w:sz w:val="28"/>
                <w:szCs w:val="28"/>
              </w:rPr>
            </w:pPr>
          </w:p>
          <w:p w14:paraId="1E69AA8F" w14:textId="77777777" w:rsidR="00C20EF0" w:rsidRPr="00C20EF0" w:rsidRDefault="00C20EF0" w:rsidP="00C20EF0">
            <w:pPr>
              <w:pStyle w:val="TableParagraph"/>
              <w:spacing w:line="300" w:lineRule="exact"/>
              <w:ind w:left="408"/>
              <w:jc w:val="center"/>
              <w:rPr>
                <w:sz w:val="28"/>
                <w:szCs w:val="28"/>
              </w:rPr>
            </w:pPr>
            <w:r w:rsidRPr="00C20EF0">
              <w:rPr>
                <w:sz w:val="28"/>
                <w:szCs w:val="28"/>
              </w:rPr>
              <w:t>2208003,73</w:t>
            </w:r>
          </w:p>
        </w:tc>
        <w:tc>
          <w:tcPr>
            <w:tcW w:w="1491" w:type="dxa"/>
            <w:tcBorders>
              <w:right w:val="single" w:sz="12" w:space="0" w:color="000000"/>
            </w:tcBorders>
            <w:shd w:val="clear" w:color="auto" w:fill="auto"/>
          </w:tcPr>
          <w:p w14:paraId="56C1000C" w14:textId="77777777" w:rsidR="00C20EF0" w:rsidRPr="00C20EF0" w:rsidRDefault="00C20EF0" w:rsidP="00C20EF0">
            <w:pPr>
              <w:pStyle w:val="TableParagraph"/>
              <w:spacing w:before="18" w:line="300" w:lineRule="exact"/>
              <w:jc w:val="center"/>
              <w:rPr>
                <w:sz w:val="28"/>
                <w:szCs w:val="28"/>
              </w:rPr>
            </w:pPr>
          </w:p>
          <w:p w14:paraId="452BACDE" w14:textId="77777777" w:rsidR="00C20EF0" w:rsidRPr="00C20EF0" w:rsidRDefault="00C20EF0" w:rsidP="00C20EF0">
            <w:pPr>
              <w:pStyle w:val="TableParagraph"/>
              <w:spacing w:line="300" w:lineRule="exact"/>
              <w:jc w:val="center"/>
              <w:rPr>
                <w:sz w:val="28"/>
                <w:szCs w:val="28"/>
              </w:rPr>
            </w:pPr>
            <w:r w:rsidRPr="00C20EF0">
              <w:rPr>
                <w:sz w:val="28"/>
                <w:szCs w:val="28"/>
              </w:rPr>
              <w:t>503530,95</w:t>
            </w:r>
          </w:p>
        </w:tc>
      </w:tr>
      <w:tr w:rsidR="00C20EF0" w:rsidRPr="00C20EF0" w14:paraId="2C39F71C" w14:textId="77777777" w:rsidTr="00C20EF0">
        <w:trPr>
          <w:trHeight w:val="375"/>
        </w:trPr>
        <w:tc>
          <w:tcPr>
            <w:tcW w:w="1132" w:type="dxa"/>
            <w:vMerge w:val="restart"/>
            <w:tcBorders>
              <w:left w:val="single" w:sz="12" w:space="0" w:color="000000"/>
            </w:tcBorders>
            <w:shd w:val="clear" w:color="auto" w:fill="auto"/>
          </w:tcPr>
          <w:p w14:paraId="34558230" w14:textId="77777777" w:rsidR="00C20EF0" w:rsidRPr="00C20EF0" w:rsidRDefault="00C20EF0" w:rsidP="00C20EF0">
            <w:pPr>
              <w:pStyle w:val="TableParagraph"/>
              <w:spacing w:before="151" w:line="300" w:lineRule="exact"/>
              <w:ind w:left="59" w:right="18"/>
              <w:jc w:val="center"/>
              <w:rPr>
                <w:sz w:val="28"/>
                <w:szCs w:val="28"/>
              </w:rPr>
            </w:pPr>
            <w:r w:rsidRPr="00C20EF0">
              <w:rPr>
                <w:sz w:val="28"/>
                <w:szCs w:val="28"/>
              </w:rPr>
              <w:t>122</w:t>
            </w:r>
          </w:p>
        </w:tc>
        <w:tc>
          <w:tcPr>
            <w:tcW w:w="2029" w:type="dxa"/>
            <w:vMerge w:val="restart"/>
            <w:shd w:val="clear" w:color="auto" w:fill="auto"/>
          </w:tcPr>
          <w:p w14:paraId="4F7034A4" w14:textId="77777777" w:rsidR="00C20EF0" w:rsidRPr="00C20EF0" w:rsidRDefault="00C20EF0" w:rsidP="00C20EF0">
            <w:pPr>
              <w:pStyle w:val="TableParagraph"/>
              <w:spacing w:before="151" w:line="300" w:lineRule="exact"/>
              <w:ind w:left="403"/>
              <w:jc w:val="center"/>
              <w:rPr>
                <w:sz w:val="28"/>
                <w:szCs w:val="28"/>
              </w:rPr>
            </w:pPr>
            <w:r w:rsidRPr="00C20EF0">
              <w:rPr>
                <w:sz w:val="28"/>
                <w:szCs w:val="28"/>
              </w:rPr>
              <w:t>2207916,40</w:t>
            </w:r>
          </w:p>
        </w:tc>
        <w:tc>
          <w:tcPr>
            <w:tcW w:w="1519" w:type="dxa"/>
            <w:vMerge w:val="restart"/>
            <w:tcBorders>
              <w:right w:val="single" w:sz="12" w:space="0" w:color="000000"/>
            </w:tcBorders>
            <w:shd w:val="clear" w:color="auto" w:fill="auto"/>
          </w:tcPr>
          <w:p w14:paraId="1EA0632D" w14:textId="77777777" w:rsidR="00C20EF0" w:rsidRPr="00C20EF0" w:rsidRDefault="00C20EF0" w:rsidP="00C20EF0">
            <w:pPr>
              <w:pStyle w:val="TableParagraph"/>
              <w:spacing w:before="151" w:line="300" w:lineRule="exact"/>
              <w:ind w:left="477"/>
              <w:jc w:val="center"/>
              <w:rPr>
                <w:sz w:val="28"/>
                <w:szCs w:val="28"/>
              </w:rPr>
            </w:pPr>
            <w:r w:rsidRPr="00C20EF0">
              <w:rPr>
                <w:sz w:val="28"/>
                <w:szCs w:val="28"/>
              </w:rPr>
              <w:t>503524,96</w:t>
            </w:r>
          </w:p>
        </w:tc>
        <w:tc>
          <w:tcPr>
            <w:tcW w:w="1133" w:type="dxa"/>
            <w:vMerge w:val="restart"/>
            <w:tcBorders>
              <w:left w:val="single" w:sz="12" w:space="0" w:color="000000"/>
            </w:tcBorders>
            <w:shd w:val="clear" w:color="auto" w:fill="auto"/>
          </w:tcPr>
          <w:p w14:paraId="0A0988E5" w14:textId="77777777" w:rsidR="00C20EF0" w:rsidRPr="00C20EF0" w:rsidRDefault="00C20EF0" w:rsidP="00C20EF0">
            <w:pPr>
              <w:pStyle w:val="TableParagraph"/>
              <w:spacing w:before="7" w:line="300" w:lineRule="exact"/>
              <w:jc w:val="center"/>
              <w:rPr>
                <w:sz w:val="28"/>
                <w:szCs w:val="28"/>
              </w:rPr>
            </w:pPr>
          </w:p>
          <w:p w14:paraId="2AD580F9" w14:textId="77777777" w:rsidR="00C20EF0" w:rsidRPr="00C20EF0" w:rsidRDefault="00C20EF0" w:rsidP="00C20EF0">
            <w:pPr>
              <w:pStyle w:val="TableParagraph"/>
              <w:spacing w:line="300" w:lineRule="exact"/>
              <w:ind w:right="28"/>
              <w:jc w:val="center"/>
              <w:rPr>
                <w:sz w:val="28"/>
                <w:szCs w:val="28"/>
              </w:rPr>
            </w:pPr>
            <w:r w:rsidRPr="00C20EF0">
              <w:rPr>
                <w:sz w:val="28"/>
                <w:szCs w:val="28"/>
              </w:rPr>
              <w:t>42</w:t>
            </w:r>
          </w:p>
        </w:tc>
        <w:tc>
          <w:tcPr>
            <w:tcW w:w="2054" w:type="dxa"/>
            <w:vMerge w:val="restart"/>
            <w:shd w:val="clear" w:color="auto" w:fill="auto"/>
          </w:tcPr>
          <w:p w14:paraId="5BC1AABF" w14:textId="77777777" w:rsidR="00C20EF0" w:rsidRPr="00C20EF0" w:rsidRDefault="00C20EF0" w:rsidP="00C20EF0">
            <w:pPr>
              <w:pStyle w:val="TableParagraph"/>
              <w:spacing w:before="18" w:line="300" w:lineRule="exact"/>
              <w:jc w:val="center"/>
              <w:rPr>
                <w:sz w:val="28"/>
                <w:szCs w:val="28"/>
              </w:rPr>
            </w:pPr>
          </w:p>
          <w:p w14:paraId="2FC03682" w14:textId="77777777" w:rsidR="00C20EF0" w:rsidRPr="00C20EF0" w:rsidRDefault="00C20EF0" w:rsidP="00C20EF0">
            <w:pPr>
              <w:pStyle w:val="TableParagraph"/>
              <w:spacing w:line="300" w:lineRule="exact"/>
              <w:ind w:left="408"/>
              <w:jc w:val="center"/>
              <w:rPr>
                <w:sz w:val="28"/>
                <w:szCs w:val="28"/>
              </w:rPr>
            </w:pPr>
            <w:r w:rsidRPr="00C20EF0">
              <w:rPr>
                <w:sz w:val="28"/>
                <w:szCs w:val="28"/>
              </w:rPr>
              <w:t>2207997,93</w:t>
            </w:r>
          </w:p>
        </w:tc>
        <w:tc>
          <w:tcPr>
            <w:tcW w:w="1491" w:type="dxa"/>
            <w:vMerge w:val="restart"/>
            <w:tcBorders>
              <w:right w:val="single" w:sz="12" w:space="0" w:color="000000"/>
            </w:tcBorders>
            <w:shd w:val="clear" w:color="auto" w:fill="auto"/>
          </w:tcPr>
          <w:p w14:paraId="7BF7D9E3" w14:textId="77777777" w:rsidR="00C20EF0" w:rsidRPr="00C20EF0" w:rsidRDefault="00C20EF0" w:rsidP="00C20EF0">
            <w:pPr>
              <w:pStyle w:val="TableParagraph"/>
              <w:spacing w:before="18" w:line="300" w:lineRule="exact"/>
              <w:jc w:val="center"/>
              <w:rPr>
                <w:sz w:val="28"/>
                <w:szCs w:val="28"/>
              </w:rPr>
            </w:pPr>
          </w:p>
          <w:p w14:paraId="6E6ED04C" w14:textId="77777777" w:rsidR="00C20EF0" w:rsidRPr="00C20EF0" w:rsidRDefault="00C20EF0" w:rsidP="00C20EF0">
            <w:pPr>
              <w:pStyle w:val="TableParagraph"/>
              <w:spacing w:line="300" w:lineRule="exact"/>
              <w:jc w:val="center"/>
              <w:rPr>
                <w:sz w:val="28"/>
                <w:szCs w:val="28"/>
              </w:rPr>
            </w:pPr>
            <w:r w:rsidRPr="00C20EF0">
              <w:rPr>
                <w:sz w:val="28"/>
                <w:szCs w:val="28"/>
              </w:rPr>
              <w:t>503528,09</w:t>
            </w:r>
          </w:p>
        </w:tc>
      </w:tr>
      <w:tr w:rsidR="00C20EF0" w:rsidRPr="00C20EF0" w14:paraId="76B4D63D" w14:textId="77777777" w:rsidTr="00C20EF0">
        <w:trPr>
          <w:trHeight w:val="300"/>
        </w:trPr>
        <w:tc>
          <w:tcPr>
            <w:tcW w:w="1132" w:type="dxa"/>
            <w:vMerge/>
            <w:tcBorders>
              <w:top w:val="nil"/>
              <w:left w:val="single" w:sz="12" w:space="0" w:color="000000"/>
            </w:tcBorders>
            <w:shd w:val="clear" w:color="auto" w:fill="auto"/>
          </w:tcPr>
          <w:p w14:paraId="46C9BE9E" w14:textId="77777777" w:rsidR="00C20EF0" w:rsidRPr="00C20EF0" w:rsidRDefault="00C20EF0" w:rsidP="00C20EF0">
            <w:pPr>
              <w:widowControl w:val="0"/>
              <w:autoSpaceDE w:val="0"/>
              <w:autoSpaceDN w:val="0"/>
              <w:spacing w:line="300" w:lineRule="exact"/>
              <w:jc w:val="center"/>
              <w:rPr>
                <w:szCs w:val="28"/>
                <w:lang w:val="en-US"/>
              </w:rPr>
            </w:pPr>
          </w:p>
        </w:tc>
        <w:tc>
          <w:tcPr>
            <w:tcW w:w="2029" w:type="dxa"/>
            <w:vMerge/>
            <w:tcBorders>
              <w:top w:val="nil"/>
            </w:tcBorders>
            <w:shd w:val="clear" w:color="auto" w:fill="auto"/>
          </w:tcPr>
          <w:p w14:paraId="44A29E3F" w14:textId="77777777" w:rsidR="00C20EF0" w:rsidRPr="00C20EF0" w:rsidRDefault="00C20EF0" w:rsidP="00C20EF0">
            <w:pPr>
              <w:widowControl w:val="0"/>
              <w:autoSpaceDE w:val="0"/>
              <w:autoSpaceDN w:val="0"/>
              <w:spacing w:line="300" w:lineRule="exact"/>
              <w:jc w:val="center"/>
              <w:rPr>
                <w:szCs w:val="28"/>
                <w:lang w:val="en-US"/>
              </w:rPr>
            </w:pPr>
          </w:p>
        </w:tc>
        <w:tc>
          <w:tcPr>
            <w:tcW w:w="1519" w:type="dxa"/>
            <w:vMerge/>
            <w:tcBorders>
              <w:top w:val="nil"/>
              <w:right w:val="single" w:sz="12" w:space="0" w:color="000000"/>
            </w:tcBorders>
            <w:shd w:val="clear" w:color="auto" w:fill="auto"/>
          </w:tcPr>
          <w:p w14:paraId="2D9DB17A" w14:textId="77777777" w:rsidR="00C20EF0" w:rsidRPr="00C20EF0" w:rsidRDefault="00C20EF0" w:rsidP="00C20EF0">
            <w:pPr>
              <w:widowControl w:val="0"/>
              <w:autoSpaceDE w:val="0"/>
              <w:autoSpaceDN w:val="0"/>
              <w:spacing w:line="300" w:lineRule="exact"/>
              <w:jc w:val="center"/>
              <w:rPr>
                <w:szCs w:val="28"/>
                <w:lang w:val="en-US"/>
              </w:rPr>
            </w:pPr>
          </w:p>
        </w:tc>
        <w:tc>
          <w:tcPr>
            <w:tcW w:w="1133" w:type="dxa"/>
            <w:vMerge/>
            <w:tcBorders>
              <w:top w:val="nil"/>
              <w:left w:val="single" w:sz="12" w:space="0" w:color="000000"/>
            </w:tcBorders>
            <w:shd w:val="clear" w:color="auto" w:fill="auto"/>
          </w:tcPr>
          <w:p w14:paraId="15AE5FF4" w14:textId="77777777" w:rsidR="00C20EF0" w:rsidRPr="00C20EF0" w:rsidRDefault="00C20EF0" w:rsidP="00C20EF0">
            <w:pPr>
              <w:widowControl w:val="0"/>
              <w:autoSpaceDE w:val="0"/>
              <w:autoSpaceDN w:val="0"/>
              <w:spacing w:line="300" w:lineRule="exact"/>
              <w:jc w:val="center"/>
              <w:rPr>
                <w:szCs w:val="28"/>
                <w:lang w:val="en-US"/>
              </w:rPr>
            </w:pPr>
          </w:p>
        </w:tc>
        <w:tc>
          <w:tcPr>
            <w:tcW w:w="2054" w:type="dxa"/>
            <w:vMerge/>
            <w:tcBorders>
              <w:top w:val="nil"/>
            </w:tcBorders>
            <w:shd w:val="clear" w:color="auto" w:fill="auto"/>
          </w:tcPr>
          <w:p w14:paraId="5DA3C3D1" w14:textId="77777777" w:rsidR="00C20EF0" w:rsidRPr="00C20EF0" w:rsidRDefault="00C20EF0" w:rsidP="00C20EF0">
            <w:pPr>
              <w:widowControl w:val="0"/>
              <w:autoSpaceDE w:val="0"/>
              <w:autoSpaceDN w:val="0"/>
              <w:spacing w:line="300" w:lineRule="exact"/>
              <w:jc w:val="center"/>
              <w:rPr>
                <w:szCs w:val="28"/>
                <w:lang w:val="en-US"/>
              </w:rPr>
            </w:pPr>
          </w:p>
        </w:tc>
        <w:tc>
          <w:tcPr>
            <w:tcW w:w="1491" w:type="dxa"/>
            <w:vMerge/>
            <w:tcBorders>
              <w:top w:val="nil"/>
              <w:right w:val="single" w:sz="12" w:space="0" w:color="000000"/>
            </w:tcBorders>
            <w:shd w:val="clear" w:color="auto" w:fill="auto"/>
          </w:tcPr>
          <w:p w14:paraId="6E9C2142" w14:textId="77777777" w:rsidR="00C20EF0" w:rsidRPr="00C20EF0" w:rsidRDefault="00C20EF0" w:rsidP="00C20EF0">
            <w:pPr>
              <w:widowControl w:val="0"/>
              <w:autoSpaceDE w:val="0"/>
              <w:autoSpaceDN w:val="0"/>
              <w:spacing w:line="300" w:lineRule="exact"/>
              <w:jc w:val="center"/>
              <w:rPr>
                <w:szCs w:val="28"/>
                <w:lang w:val="en-US"/>
              </w:rPr>
            </w:pPr>
          </w:p>
        </w:tc>
      </w:tr>
      <w:tr w:rsidR="00C20EF0" w:rsidRPr="00C20EF0" w14:paraId="34D2403B" w14:textId="77777777" w:rsidTr="00C20EF0">
        <w:trPr>
          <w:trHeight w:val="536"/>
        </w:trPr>
        <w:tc>
          <w:tcPr>
            <w:tcW w:w="1132" w:type="dxa"/>
            <w:tcBorders>
              <w:left w:val="single" w:sz="12" w:space="0" w:color="000000"/>
            </w:tcBorders>
            <w:shd w:val="clear" w:color="auto" w:fill="auto"/>
          </w:tcPr>
          <w:p w14:paraId="128BC658" w14:textId="77777777" w:rsidR="00C20EF0" w:rsidRPr="00C20EF0" w:rsidRDefault="00C20EF0" w:rsidP="00C20EF0">
            <w:pPr>
              <w:pStyle w:val="TableParagraph"/>
              <w:spacing w:before="151" w:line="300" w:lineRule="exact"/>
              <w:ind w:left="59" w:right="31"/>
              <w:jc w:val="center"/>
              <w:rPr>
                <w:sz w:val="28"/>
                <w:szCs w:val="28"/>
              </w:rPr>
            </w:pPr>
            <w:r w:rsidRPr="00C20EF0">
              <w:rPr>
                <w:sz w:val="28"/>
                <w:szCs w:val="28"/>
              </w:rPr>
              <w:t>123</w:t>
            </w:r>
          </w:p>
        </w:tc>
        <w:tc>
          <w:tcPr>
            <w:tcW w:w="2029" w:type="dxa"/>
            <w:shd w:val="clear" w:color="auto" w:fill="auto"/>
          </w:tcPr>
          <w:p w14:paraId="1744CBE7" w14:textId="77777777" w:rsidR="00C20EF0" w:rsidRPr="00C20EF0" w:rsidRDefault="00C20EF0" w:rsidP="00C20EF0">
            <w:pPr>
              <w:pStyle w:val="TableParagraph"/>
              <w:spacing w:before="151" w:line="300" w:lineRule="exact"/>
              <w:ind w:left="403"/>
              <w:jc w:val="center"/>
              <w:rPr>
                <w:sz w:val="28"/>
                <w:szCs w:val="28"/>
              </w:rPr>
            </w:pPr>
            <w:r w:rsidRPr="00C20EF0">
              <w:rPr>
                <w:sz w:val="28"/>
                <w:szCs w:val="28"/>
              </w:rPr>
              <w:t>2207918,34</w:t>
            </w:r>
          </w:p>
        </w:tc>
        <w:tc>
          <w:tcPr>
            <w:tcW w:w="1519" w:type="dxa"/>
            <w:tcBorders>
              <w:right w:val="single" w:sz="12" w:space="0" w:color="000000"/>
            </w:tcBorders>
            <w:shd w:val="clear" w:color="auto" w:fill="auto"/>
          </w:tcPr>
          <w:p w14:paraId="454F1DA8" w14:textId="77777777" w:rsidR="00C20EF0" w:rsidRPr="00C20EF0" w:rsidRDefault="00C20EF0" w:rsidP="00C20EF0">
            <w:pPr>
              <w:pStyle w:val="TableParagraph"/>
              <w:spacing w:before="151" w:line="300" w:lineRule="exact"/>
              <w:ind w:left="477"/>
              <w:jc w:val="center"/>
              <w:rPr>
                <w:sz w:val="28"/>
                <w:szCs w:val="28"/>
              </w:rPr>
            </w:pPr>
            <w:r w:rsidRPr="00C20EF0">
              <w:rPr>
                <w:sz w:val="28"/>
                <w:szCs w:val="28"/>
              </w:rPr>
              <w:t>503531,48</w:t>
            </w:r>
          </w:p>
        </w:tc>
        <w:tc>
          <w:tcPr>
            <w:tcW w:w="1133" w:type="dxa"/>
            <w:tcBorders>
              <w:left w:val="single" w:sz="12" w:space="0" w:color="000000"/>
            </w:tcBorders>
            <w:shd w:val="clear" w:color="auto" w:fill="auto"/>
          </w:tcPr>
          <w:p w14:paraId="07318D7A" w14:textId="77777777" w:rsidR="00C20EF0" w:rsidRPr="00C20EF0" w:rsidRDefault="00C20EF0" w:rsidP="00C20EF0">
            <w:pPr>
              <w:pStyle w:val="TableParagraph"/>
              <w:spacing w:before="7" w:line="300" w:lineRule="exact"/>
              <w:jc w:val="center"/>
              <w:rPr>
                <w:sz w:val="28"/>
                <w:szCs w:val="28"/>
              </w:rPr>
            </w:pPr>
          </w:p>
          <w:p w14:paraId="130D33D3" w14:textId="77777777" w:rsidR="00C20EF0" w:rsidRPr="00C20EF0" w:rsidRDefault="00C20EF0" w:rsidP="00C20EF0">
            <w:pPr>
              <w:pStyle w:val="TableParagraph"/>
              <w:spacing w:line="300" w:lineRule="exact"/>
              <w:jc w:val="center"/>
              <w:rPr>
                <w:sz w:val="28"/>
                <w:szCs w:val="28"/>
              </w:rPr>
            </w:pPr>
            <w:r w:rsidRPr="00C20EF0">
              <w:rPr>
                <w:sz w:val="28"/>
                <w:szCs w:val="28"/>
              </w:rPr>
              <w:t>43</w:t>
            </w:r>
          </w:p>
        </w:tc>
        <w:tc>
          <w:tcPr>
            <w:tcW w:w="2054" w:type="dxa"/>
            <w:shd w:val="clear" w:color="auto" w:fill="auto"/>
          </w:tcPr>
          <w:p w14:paraId="7C89E976" w14:textId="77777777" w:rsidR="00C20EF0" w:rsidRPr="00C20EF0" w:rsidRDefault="00C20EF0" w:rsidP="00C20EF0">
            <w:pPr>
              <w:pStyle w:val="TableParagraph"/>
              <w:spacing w:line="300" w:lineRule="exact"/>
              <w:jc w:val="center"/>
              <w:rPr>
                <w:sz w:val="28"/>
                <w:szCs w:val="28"/>
              </w:rPr>
            </w:pPr>
          </w:p>
          <w:p w14:paraId="51CE3C77" w14:textId="77777777" w:rsidR="00C20EF0" w:rsidRPr="00C20EF0" w:rsidRDefault="00C20EF0" w:rsidP="00C20EF0">
            <w:pPr>
              <w:pStyle w:val="TableParagraph"/>
              <w:spacing w:line="300" w:lineRule="exact"/>
              <w:ind w:left="408"/>
              <w:jc w:val="center"/>
              <w:rPr>
                <w:sz w:val="28"/>
                <w:szCs w:val="28"/>
              </w:rPr>
            </w:pPr>
            <w:r w:rsidRPr="00C20EF0">
              <w:rPr>
                <w:sz w:val="28"/>
                <w:szCs w:val="28"/>
              </w:rPr>
              <w:t>2207994,85</w:t>
            </w:r>
          </w:p>
        </w:tc>
        <w:tc>
          <w:tcPr>
            <w:tcW w:w="1491" w:type="dxa"/>
            <w:tcBorders>
              <w:right w:val="single" w:sz="12" w:space="0" w:color="000000"/>
            </w:tcBorders>
            <w:shd w:val="clear" w:color="auto" w:fill="auto"/>
          </w:tcPr>
          <w:p w14:paraId="6FF290F2" w14:textId="77777777" w:rsidR="00C20EF0" w:rsidRPr="00C20EF0" w:rsidRDefault="00C20EF0" w:rsidP="00C20EF0">
            <w:pPr>
              <w:pStyle w:val="TableParagraph"/>
              <w:spacing w:line="300" w:lineRule="exact"/>
              <w:jc w:val="center"/>
              <w:rPr>
                <w:sz w:val="28"/>
                <w:szCs w:val="28"/>
              </w:rPr>
            </w:pPr>
          </w:p>
          <w:p w14:paraId="47AF8D73" w14:textId="77777777" w:rsidR="00C20EF0" w:rsidRPr="00C20EF0" w:rsidRDefault="00C20EF0" w:rsidP="00C20EF0">
            <w:pPr>
              <w:pStyle w:val="TableParagraph"/>
              <w:spacing w:line="300" w:lineRule="exact"/>
              <w:jc w:val="center"/>
              <w:rPr>
                <w:sz w:val="28"/>
                <w:szCs w:val="28"/>
              </w:rPr>
            </w:pPr>
            <w:r w:rsidRPr="00C20EF0">
              <w:rPr>
                <w:sz w:val="28"/>
                <w:szCs w:val="28"/>
              </w:rPr>
              <w:t>503515,35</w:t>
            </w:r>
          </w:p>
        </w:tc>
      </w:tr>
      <w:tr w:rsidR="00C20EF0" w:rsidRPr="00C20EF0" w14:paraId="29CAEE9A" w14:textId="77777777" w:rsidTr="00C20EF0">
        <w:trPr>
          <w:trHeight w:val="536"/>
        </w:trPr>
        <w:tc>
          <w:tcPr>
            <w:tcW w:w="1132" w:type="dxa"/>
            <w:tcBorders>
              <w:left w:val="single" w:sz="12" w:space="0" w:color="000000"/>
            </w:tcBorders>
            <w:shd w:val="clear" w:color="auto" w:fill="auto"/>
          </w:tcPr>
          <w:p w14:paraId="00F6EDE8" w14:textId="77777777" w:rsidR="00C20EF0" w:rsidRPr="00C20EF0" w:rsidRDefault="00C20EF0" w:rsidP="00C20EF0">
            <w:pPr>
              <w:pStyle w:val="TableParagraph"/>
              <w:spacing w:before="7" w:line="300" w:lineRule="exact"/>
              <w:jc w:val="center"/>
              <w:rPr>
                <w:sz w:val="28"/>
                <w:szCs w:val="28"/>
              </w:rPr>
            </w:pPr>
          </w:p>
          <w:p w14:paraId="1C1181EC" w14:textId="77777777" w:rsidR="00C20EF0" w:rsidRPr="00C20EF0" w:rsidRDefault="00C20EF0" w:rsidP="00C20EF0">
            <w:pPr>
              <w:pStyle w:val="TableParagraph"/>
              <w:spacing w:line="300" w:lineRule="exact"/>
              <w:ind w:left="59" w:right="31"/>
              <w:jc w:val="center"/>
              <w:rPr>
                <w:sz w:val="28"/>
                <w:szCs w:val="28"/>
              </w:rPr>
            </w:pPr>
            <w:r w:rsidRPr="00C20EF0">
              <w:rPr>
                <w:sz w:val="28"/>
                <w:szCs w:val="28"/>
              </w:rPr>
              <w:t>20</w:t>
            </w:r>
          </w:p>
        </w:tc>
        <w:tc>
          <w:tcPr>
            <w:tcW w:w="2029" w:type="dxa"/>
            <w:shd w:val="clear" w:color="auto" w:fill="auto"/>
          </w:tcPr>
          <w:p w14:paraId="66B20DC1" w14:textId="77777777" w:rsidR="00C20EF0" w:rsidRPr="00C20EF0" w:rsidRDefault="00C20EF0" w:rsidP="00C20EF0">
            <w:pPr>
              <w:pStyle w:val="TableParagraph"/>
              <w:spacing w:line="300" w:lineRule="exact"/>
              <w:jc w:val="center"/>
              <w:rPr>
                <w:sz w:val="28"/>
                <w:szCs w:val="28"/>
              </w:rPr>
            </w:pPr>
          </w:p>
          <w:p w14:paraId="57C69458" w14:textId="77777777" w:rsidR="00C20EF0" w:rsidRPr="00C20EF0" w:rsidRDefault="00C20EF0" w:rsidP="00C20EF0">
            <w:pPr>
              <w:pStyle w:val="TableParagraph"/>
              <w:spacing w:line="300" w:lineRule="exact"/>
              <w:ind w:left="403"/>
              <w:jc w:val="center"/>
              <w:rPr>
                <w:sz w:val="28"/>
                <w:szCs w:val="28"/>
              </w:rPr>
            </w:pPr>
            <w:r w:rsidRPr="00C20EF0">
              <w:rPr>
                <w:sz w:val="28"/>
                <w:szCs w:val="28"/>
              </w:rPr>
              <w:t>2207920,91</w:t>
            </w:r>
          </w:p>
        </w:tc>
        <w:tc>
          <w:tcPr>
            <w:tcW w:w="1519" w:type="dxa"/>
            <w:tcBorders>
              <w:right w:val="single" w:sz="12" w:space="0" w:color="000000"/>
            </w:tcBorders>
            <w:shd w:val="clear" w:color="auto" w:fill="auto"/>
          </w:tcPr>
          <w:p w14:paraId="7835D36D" w14:textId="77777777" w:rsidR="00C20EF0" w:rsidRPr="00C20EF0" w:rsidRDefault="00C20EF0" w:rsidP="00C20EF0">
            <w:pPr>
              <w:pStyle w:val="TableParagraph"/>
              <w:spacing w:line="300" w:lineRule="exact"/>
              <w:jc w:val="center"/>
              <w:rPr>
                <w:sz w:val="28"/>
                <w:szCs w:val="28"/>
              </w:rPr>
            </w:pPr>
          </w:p>
          <w:p w14:paraId="43FCE62C" w14:textId="77777777" w:rsidR="00C20EF0" w:rsidRPr="00C20EF0" w:rsidRDefault="00C20EF0" w:rsidP="00C20EF0">
            <w:pPr>
              <w:pStyle w:val="TableParagraph"/>
              <w:spacing w:line="300" w:lineRule="exact"/>
              <w:ind w:left="477"/>
              <w:jc w:val="center"/>
              <w:rPr>
                <w:sz w:val="28"/>
                <w:szCs w:val="28"/>
              </w:rPr>
            </w:pPr>
            <w:r w:rsidRPr="00C20EF0">
              <w:rPr>
                <w:sz w:val="28"/>
                <w:szCs w:val="28"/>
              </w:rPr>
              <w:t>503540,10</w:t>
            </w:r>
          </w:p>
        </w:tc>
        <w:tc>
          <w:tcPr>
            <w:tcW w:w="1133" w:type="dxa"/>
            <w:tcBorders>
              <w:left w:val="single" w:sz="12" w:space="0" w:color="000000"/>
            </w:tcBorders>
            <w:shd w:val="clear" w:color="auto" w:fill="auto"/>
          </w:tcPr>
          <w:p w14:paraId="5816FD46" w14:textId="77777777" w:rsidR="00C20EF0" w:rsidRPr="00C20EF0" w:rsidRDefault="00C20EF0" w:rsidP="00C20EF0">
            <w:pPr>
              <w:pStyle w:val="TableParagraph"/>
              <w:spacing w:before="7" w:line="300" w:lineRule="exact"/>
              <w:jc w:val="center"/>
              <w:rPr>
                <w:sz w:val="28"/>
                <w:szCs w:val="28"/>
              </w:rPr>
            </w:pPr>
          </w:p>
          <w:p w14:paraId="04FF57BA" w14:textId="77777777" w:rsidR="00C20EF0" w:rsidRPr="00C20EF0" w:rsidRDefault="00C20EF0" w:rsidP="00C20EF0">
            <w:pPr>
              <w:pStyle w:val="TableParagraph"/>
              <w:spacing w:line="300" w:lineRule="exact"/>
              <w:jc w:val="center"/>
              <w:rPr>
                <w:sz w:val="28"/>
                <w:szCs w:val="28"/>
              </w:rPr>
            </w:pPr>
            <w:r w:rsidRPr="00C20EF0">
              <w:rPr>
                <w:sz w:val="28"/>
                <w:szCs w:val="28"/>
              </w:rPr>
              <w:t>44</w:t>
            </w:r>
          </w:p>
        </w:tc>
        <w:tc>
          <w:tcPr>
            <w:tcW w:w="2054" w:type="dxa"/>
            <w:shd w:val="clear" w:color="auto" w:fill="auto"/>
          </w:tcPr>
          <w:p w14:paraId="52D52042" w14:textId="77777777" w:rsidR="00C20EF0" w:rsidRPr="00C20EF0" w:rsidRDefault="00C20EF0" w:rsidP="00C20EF0">
            <w:pPr>
              <w:pStyle w:val="TableParagraph"/>
              <w:spacing w:before="18" w:line="300" w:lineRule="exact"/>
              <w:jc w:val="center"/>
              <w:rPr>
                <w:sz w:val="28"/>
                <w:szCs w:val="28"/>
              </w:rPr>
            </w:pPr>
          </w:p>
          <w:p w14:paraId="55436BD4" w14:textId="77777777" w:rsidR="00C20EF0" w:rsidRPr="00C20EF0" w:rsidRDefault="00C20EF0" w:rsidP="00C20EF0">
            <w:pPr>
              <w:pStyle w:val="TableParagraph"/>
              <w:spacing w:line="300" w:lineRule="exact"/>
              <w:ind w:left="408"/>
              <w:jc w:val="center"/>
              <w:rPr>
                <w:sz w:val="28"/>
                <w:szCs w:val="28"/>
              </w:rPr>
            </w:pPr>
            <w:r w:rsidRPr="00C20EF0">
              <w:rPr>
                <w:sz w:val="28"/>
                <w:szCs w:val="28"/>
              </w:rPr>
              <w:t>2207996,41</w:t>
            </w:r>
          </w:p>
        </w:tc>
        <w:tc>
          <w:tcPr>
            <w:tcW w:w="1491" w:type="dxa"/>
            <w:tcBorders>
              <w:right w:val="single" w:sz="12" w:space="0" w:color="000000"/>
            </w:tcBorders>
            <w:shd w:val="clear" w:color="auto" w:fill="auto"/>
          </w:tcPr>
          <w:p w14:paraId="168C746B" w14:textId="77777777" w:rsidR="00C20EF0" w:rsidRPr="00C20EF0" w:rsidRDefault="00C20EF0" w:rsidP="00C20EF0">
            <w:pPr>
              <w:pStyle w:val="TableParagraph"/>
              <w:spacing w:before="18" w:line="300" w:lineRule="exact"/>
              <w:jc w:val="center"/>
              <w:rPr>
                <w:sz w:val="28"/>
                <w:szCs w:val="28"/>
              </w:rPr>
            </w:pPr>
          </w:p>
          <w:p w14:paraId="255ADC87" w14:textId="77777777" w:rsidR="00C20EF0" w:rsidRPr="00C20EF0" w:rsidRDefault="00C20EF0" w:rsidP="00C20EF0">
            <w:pPr>
              <w:pStyle w:val="TableParagraph"/>
              <w:spacing w:line="300" w:lineRule="exact"/>
              <w:jc w:val="center"/>
              <w:rPr>
                <w:sz w:val="28"/>
                <w:szCs w:val="28"/>
              </w:rPr>
            </w:pPr>
            <w:r w:rsidRPr="00C20EF0">
              <w:rPr>
                <w:sz w:val="28"/>
                <w:szCs w:val="28"/>
              </w:rPr>
              <w:t>503511,56</w:t>
            </w:r>
          </w:p>
        </w:tc>
      </w:tr>
      <w:tr w:rsidR="00C20EF0" w:rsidRPr="00C20EF0" w14:paraId="73329698" w14:textId="77777777" w:rsidTr="00C20EF0">
        <w:trPr>
          <w:trHeight w:val="536"/>
        </w:trPr>
        <w:tc>
          <w:tcPr>
            <w:tcW w:w="1132" w:type="dxa"/>
            <w:tcBorders>
              <w:left w:val="single" w:sz="12" w:space="0" w:color="000000"/>
              <w:bottom w:val="single" w:sz="12" w:space="0" w:color="000000"/>
            </w:tcBorders>
            <w:shd w:val="clear" w:color="auto" w:fill="auto"/>
          </w:tcPr>
          <w:p w14:paraId="69304F54" w14:textId="77777777" w:rsidR="00C20EF0" w:rsidRPr="00C20EF0" w:rsidRDefault="00C20EF0" w:rsidP="00C20EF0">
            <w:pPr>
              <w:pStyle w:val="TableParagraph"/>
              <w:spacing w:before="134" w:line="300" w:lineRule="exact"/>
              <w:ind w:left="59" w:right="31"/>
              <w:jc w:val="center"/>
              <w:rPr>
                <w:sz w:val="28"/>
                <w:szCs w:val="28"/>
              </w:rPr>
            </w:pPr>
            <w:r w:rsidRPr="00C20EF0">
              <w:rPr>
                <w:sz w:val="28"/>
                <w:szCs w:val="28"/>
              </w:rPr>
              <w:t>23</w:t>
            </w:r>
          </w:p>
        </w:tc>
        <w:tc>
          <w:tcPr>
            <w:tcW w:w="2029" w:type="dxa"/>
            <w:tcBorders>
              <w:bottom w:val="single" w:sz="12" w:space="0" w:color="000000"/>
            </w:tcBorders>
            <w:shd w:val="clear" w:color="auto" w:fill="auto"/>
          </w:tcPr>
          <w:p w14:paraId="7D602AFE" w14:textId="77777777" w:rsidR="00C20EF0" w:rsidRPr="00C20EF0" w:rsidRDefault="00C20EF0" w:rsidP="00C20EF0">
            <w:pPr>
              <w:pStyle w:val="TableParagraph"/>
              <w:spacing w:before="134" w:line="300" w:lineRule="exact"/>
              <w:ind w:left="403"/>
              <w:jc w:val="center"/>
              <w:rPr>
                <w:sz w:val="28"/>
                <w:szCs w:val="28"/>
              </w:rPr>
            </w:pPr>
            <w:r w:rsidRPr="00C20EF0">
              <w:rPr>
                <w:sz w:val="28"/>
                <w:szCs w:val="28"/>
              </w:rPr>
              <w:t>2207931,69</w:t>
            </w:r>
          </w:p>
        </w:tc>
        <w:tc>
          <w:tcPr>
            <w:tcW w:w="1519" w:type="dxa"/>
            <w:tcBorders>
              <w:bottom w:val="single" w:sz="12" w:space="0" w:color="000000"/>
              <w:right w:val="single" w:sz="12" w:space="0" w:color="000000"/>
            </w:tcBorders>
            <w:shd w:val="clear" w:color="auto" w:fill="auto"/>
          </w:tcPr>
          <w:p w14:paraId="6D5E5E89" w14:textId="77777777" w:rsidR="00C20EF0" w:rsidRPr="00C20EF0" w:rsidRDefault="00C20EF0" w:rsidP="00C20EF0">
            <w:pPr>
              <w:pStyle w:val="TableParagraph"/>
              <w:spacing w:before="134" w:line="300" w:lineRule="exact"/>
              <w:ind w:left="477"/>
              <w:jc w:val="center"/>
              <w:rPr>
                <w:sz w:val="28"/>
                <w:szCs w:val="28"/>
              </w:rPr>
            </w:pPr>
            <w:r w:rsidRPr="00C20EF0">
              <w:rPr>
                <w:sz w:val="28"/>
                <w:szCs w:val="28"/>
              </w:rPr>
              <w:t>503536,02</w:t>
            </w:r>
          </w:p>
        </w:tc>
        <w:tc>
          <w:tcPr>
            <w:tcW w:w="1133" w:type="dxa"/>
            <w:tcBorders>
              <w:left w:val="single" w:sz="12" w:space="0" w:color="000000"/>
              <w:bottom w:val="single" w:sz="12" w:space="0" w:color="000000"/>
            </w:tcBorders>
            <w:shd w:val="clear" w:color="auto" w:fill="auto"/>
          </w:tcPr>
          <w:p w14:paraId="585DAF2B" w14:textId="77777777" w:rsidR="00C20EF0" w:rsidRPr="00C20EF0" w:rsidRDefault="00C20EF0" w:rsidP="00C20EF0">
            <w:pPr>
              <w:pStyle w:val="TableParagraph"/>
              <w:spacing w:before="131" w:line="300" w:lineRule="exact"/>
              <w:jc w:val="center"/>
              <w:rPr>
                <w:sz w:val="28"/>
                <w:szCs w:val="28"/>
              </w:rPr>
            </w:pPr>
            <w:r w:rsidRPr="00C20EF0">
              <w:rPr>
                <w:sz w:val="28"/>
                <w:szCs w:val="28"/>
              </w:rPr>
              <w:t>45</w:t>
            </w:r>
          </w:p>
        </w:tc>
        <w:tc>
          <w:tcPr>
            <w:tcW w:w="2054" w:type="dxa"/>
            <w:tcBorders>
              <w:bottom w:val="single" w:sz="12" w:space="0" w:color="000000"/>
            </w:tcBorders>
            <w:shd w:val="clear" w:color="auto" w:fill="auto"/>
          </w:tcPr>
          <w:p w14:paraId="1D15F923" w14:textId="77777777" w:rsidR="00C20EF0" w:rsidRPr="00C20EF0" w:rsidRDefault="00C20EF0" w:rsidP="00C20EF0">
            <w:pPr>
              <w:pStyle w:val="TableParagraph"/>
              <w:spacing w:before="131" w:line="300" w:lineRule="exact"/>
              <w:ind w:left="408"/>
              <w:jc w:val="center"/>
              <w:rPr>
                <w:sz w:val="28"/>
                <w:szCs w:val="28"/>
              </w:rPr>
            </w:pPr>
            <w:r w:rsidRPr="00C20EF0">
              <w:rPr>
                <w:sz w:val="28"/>
                <w:szCs w:val="28"/>
              </w:rPr>
              <w:t>2207994,83</w:t>
            </w:r>
          </w:p>
        </w:tc>
        <w:tc>
          <w:tcPr>
            <w:tcW w:w="1491" w:type="dxa"/>
            <w:tcBorders>
              <w:bottom w:val="single" w:sz="12" w:space="0" w:color="000000"/>
              <w:right w:val="single" w:sz="12" w:space="0" w:color="000000"/>
            </w:tcBorders>
            <w:shd w:val="clear" w:color="auto" w:fill="auto"/>
          </w:tcPr>
          <w:p w14:paraId="6F03787F" w14:textId="77777777" w:rsidR="00C20EF0" w:rsidRPr="00C20EF0" w:rsidRDefault="00C20EF0" w:rsidP="00C20EF0">
            <w:pPr>
              <w:pStyle w:val="TableParagraph"/>
              <w:spacing w:before="131" w:line="300" w:lineRule="exact"/>
              <w:jc w:val="center"/>
              <w:rPr>
                <w:sz w:val="28"/>
                <w:szCs w:val="28"/>
              </w:rPr>
            </w:pPr>
            <w:r w:rsidRPr="00C20EF0">
              <w:rPr>
                <w:sz w:val="28"/>
                <w:szCs w:val="28"/>
              </w:rPr>
              <w:t>503506,25</w:t>
            </w:r>
          </w:p>
        </w:tc>
      </w:tr>
    </w:tbl>
    <w:p w14:paraId="76C84C29" w14:textId="77777777" w:rsidR="00C20EF0" w:rsidRPr="00C20EF0" w:rsidRDefault="00C20EF0" w:rsidP="00C20EF0">
      <w:pPr>
        <w:pStyle w:val="af3"/>
        <w:pageBreakBefore/>
        <w:spacing w:line="300" w:lineRule="exact"/>
        <w:ind w:right="352" w:firstLine="709"/>
        <w:jc w:val="right"/>
        <w:rPr>
          <w:spacing w:val="-11"/>
          <w:szCs w:val="28"/>
          <w:lang w:val="ru-RU"/>
        </w:rPr>
      </w:pPr>
      <w:r w:rsidRPr="00C20EF0">
        <w:rPr>
          <w:spacing w:val="-11"/>
          <w:szCs w:val="28"/>
          <w:lang w:val="ru-RU"/>
        </w:rPr>
        <w:lastRenderedPageBreak/>
        <w:t>Продолжение таблицы 2</w:t>
      </w:r>
    </w:p>
    <w:tbl>
      <w:tblPr>
        <w:tblW w:w="9211"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132"/>
        <w:gridCol w:w="2017"/>
        <w:gridCol w:w="1526"/>
        <w:gridCol w:w="1134"/>
        <w:gridCol w:w="2055"/>
        <w:gridCol w:w="1341"/>
        <w:gridCol w:w="6"/>
      </w:tblGrid>
      <w:tr w:rsidR="00C20EF0" w:rsidRPr="00C20EF0" w14:paraId="28AD5C12" w14:textId="77777777" w:rsidTr="00C20EF0">
        <w:trPr>
          <w:trHeight w:val="820"/>
          <w:jc w:val="center"/>
        </w:trPr>
        <w:tc>
          <w:tcPr>
            <w:tcW w:w="1132" w:type="dxa"/>
            <w:tcBorders>
              <w:top w:val="single" w:sz="12" w:space="0" w:color="000000"/>
              <w:left w:val="single" w:sz="12" w:space="0" w:color="000000"/>
              <w:bottom w:val="single" w:sz="12" w:space="0" w:color="000000"/>
            </w:tcBorders>
            <w:shd w:val="clear" w:color="auto" w:fill="auto"/>
          </w:tcPr>
          <w:p w14:paraId="7D1EC657" w14:textId="77777777" w:rsidR="00C20EF0" w:rsidRPr="00C20EF0" w:rsidRDefault="00C20EF0" w:rsidP="00C20EF0">
            <w:pPr>
              <w:pStyle w:val="TableParagraph"/>
              <w:spacing w:before="85" w:line="300" w:lineRule="exact"/>
              <w:ind w:left="54" w:right="34"/>
              <w:jc w:val="center"/>
              <w:rPr>
                <w:sz w:val="28"/>
                <w:szCs w:val="28"/>
              </w:rPr>
            </w:pPr>
            <w:proofErr w:type="spellStart"/>
            <w:r w:rsidRPr="00C20EF0">
              <w:rPr>
                <w:spacing w:val="-14"/>
                <w:sz w:val="28"/>
                <w:szCs w:val="28"/>
              </w:rPr>
              <w:t>Номер</w:t>
            </w:r>
            <w:proofErr w:type="spellEnd"/>
            <w:r w:rsidRPr="00C20EF0">
              <w:rPr>
                <w:spacing w:val="-14"/>
                <w:sz w:val="28"/>
                <w:szCs w:val="28"/>
              </w:rPr>
              <w:t xml:space="preserve"> </w:t>
            </w:r>
            <w:proofErr w:type="spellStart"/>
            <w:r w:rsidRPr="00C20EF0">
              <w:rPr>
                <w:spacing w:val="-12"/>
                <w:sz w:val="28"/>
                <w:szCs w:val="28"/>
              </w:rPr>
              <w:t>характерной</w:t>
            </w:r>
            <w:proofErr w:type="spellEnd"/>
            <w:r w:rsidRPr="00C20EF0">
              <w:rPr>
                <w:spacing w:val="-12"/>
                <w:sz w:val="28"/>
                <w:szCs w:val="28"/>
              </w:rPr>
              <w:t xml:space="preserve"> </w:t>
            </w:r>
            <w:proofErr w:type="spellStart"/>
            <w:r w:rsidRPr="00C20EF0">
              <w:rPr>
                <w:spacing w:val="-13"/>
                <w:sz w:val="28"/>
                <w:szCs w:val="28"/>
              </w:rPr>
              <w:t>точки</w:t>
            </w:r>
            <w:proofErr w:type="spellEnd"/>
          </w:p>
        </w:tc>
        <w:tc>
          <w:tcPr>
            <w:tcW w:w="2017" w:type="dxa"/>
            <w:tcBorders>
              <w:top w:val="single" w:sz="12" w:space="0" w:color="000000"/>
              <w:bottom w:val="single" w:sz="12" w:space="0" w:color="000000"/>
            </w:tcBorders>
            <w:shd w:val="clear" w:color="auto" w:fill="auto"/>
          </w:tcPr>
          <w:p w14:paraId="20ABE4C7" w14:textId="77777777" w:rsidR="00C20EF0" w:rsidRPr="00C20EF0" w:rsidRDefault="00C20EF0" w:rsidP="00C20EF0">
            <w:pPr>
              <w:pStyle w:val="TableParagraph"/>
              <w:spacing w:before="6" w:line="300" w:lineRule="exact"/>
              <w:jc w:val="center"/>
              <w:rPr>
                <w:sz w:val="28"/>
                <w:szCs w:val="28"/>
              </w:rPr>
            </w:pPr>
          </w:p>
          <w:p w14:paraId="7D7472CB" w14:textId="77777777" w:rsidR="00C20EF0" w:rsidRPr="00C20EF0" w:rsidRDefault="00C20EF0" w:rsidP="00C20EF0">
            <w:pPr>
              <w:pStyle w:val="TableParagraph"/>
              <w:spacing w:line="300" w:lineRule="exact"/>
              <w:ind w:left="80"/>
              <w:jc w:val="center"/>
              <w:rPr>
                <w:b/>
                <w:sz w:val="28"/>
                <w:szCs w:val="28"/>
              </w:rPr>
            </w:pPr>
            <w:r w:rsidRPr="00C20EF0">
              <w:rPr>
                <w:b/>
                <w:w w:val="101"/>
                <w:sz w:val="28"/>
                <w:szCs w:val="28"/>
              </w:rPr>
              <w:t>Y</w:t>
            </w:r>
          </w:p>
        </w:tc>
        <w:tc>
          <w:tcPr>
            <w:tcW w:w="1526" w:type="dxa"/>
            <w:tcBorders>
              <w:top w:val="single" w:sz="12" w:space="0" w:color="000000"/>
              <w:bottom w:val="single" w:sz="12" w:space="0" w:color="000000"/>
              <w:right w:val="single" w:sz="12" w:space="0" w:color="000000"/>
            </w:tcBorders>
            <w:shd w:val="clear" w:color="auto" w:fill="auto"/>
          </w:tcPr>
          <w:p w14:paraId="7764C10A" w14:textId="77777777" w:rsidR="00C20EF0" w:rsidRPr="00C20EF0" w:rsidRDefault="00C20EF0" w:rsidP="00C20EF0">
            <w:pPr>
              <w:pStyle w:val="TableParagraph"/>
              <w:spacing w:before="11" w:line="300" w:lineRule="exact"/>
              <w:jc w:val="center"/>
              <w:rPr>
                <w:sz w:val="28"/>
                <w:szCs w:val="28"/>
              </w:rPr>
            </w:pPr>
          </w:p>
          <w:p w14:paraId="6F4EA107" w14:textId="77777777" w:rsidR="00C20EF0" w:rsidRPr="00C20EF0" w:rsidRDefault="00C20EF0" w:rsidP="00C20EF0">
            <w:pPr>
              <w:pStyle w:val="TableParagraph"/>
              <w:spacing w:line="300" w:lineRule="exact"/>
              <w:ind w:left="88"/>
              <w:jc w:val="center"/>
              <w:rPr>
                <w:b/>
                <w:sz w:val="28"/>
                <w:szCs w:val="28"/>
              </w:rPr>
            </w:pPr>
            <w:r w:rsidRPr="00C20EF0">
              <w:rPr>
                <w:b/>
                <w:w w:val="101"/>
                <w:sz w:val="28"/>
                <w:szCs w:val="28"/>
              </w:rPr>
              <w:t>X</w:t>
            </w:r>
          </w:p>
        </w:tc>
        <w:tc>
          <w:tcPr>
            <w:tcW w:w="1134" w:type="dxa"/>
            <w:tcBorders>
              <w:top w:val="single" w:sz="12" w:space="0" w:color="000000"/>
              <w:left w:val="single" w:sz="12" w:space="0" w:color="000000"/>
              <w:bottom w:val="single" w:sz="12" w:space="0" w:color="000000"/>
            </w:tcBorders>
            <w:shd w:val="clear" w:color="auto" w:fill="auto"/>
          </w:tcPr>
          <w:p w14:paraId="3684883F" w14:textId="77777777" w:rsidR="00C20EF0" w:rsidRPr="00C20EF0" w:rsidRDefault="00C20EF0" w:rsidP="00C20EF0">
            <w:pPr>
              <w:pStyle w:val="TableParagraph"/>
              <w:spacing w:before="85" w:line="300" w:lineRule="exact"/>
              <w:ind w:left="64" w:right="36"/>
              <w:jc w:val="center"/>
              <w:rPr>
                <w:sz w:val="28"/>
                <w:szCs w:val="28"/>
              </w:rPr>
            </w:pPr>
            <w:proofErr w:type="spellStart"/>
            <w:r w:rsidRPr="00C20EF0">
              <w:rPr>
                <w:spacing w:val="-14"/>
                <w:sz w:val="28"/>
                <w:szCs w:val="28"/>
              </w:rPr>
              <w:t>Номер</w:t>
            </w:r>
            <w:proofErr w:type="spellEnd"/>
            <w:r w:rsidRPr="00C20EF0">
              <w:rPr>
                <w:spacing w:val="-14"/>
                <w:sz w:val="28"/>
                <w:szCs w:val="28"/>
              </w:rPr>
              <w:t xml:space="preserve"> </w:t>
            </w:r>
            <w:proofErr w:type="spellStart"/>
            <w:r w:rsidRPr="00C20EF0">
              <w:rPr>
                <w:spacing w:val="-12"/>
                <w:sz w:val="28"/>
                <w:szCs w:val="28"/>
              </w:rPr>
              <w:t>характерной</w:t>
            </w:r>
            <w:proofErr w:type="spellEnd"/>
            <w:r w:rsidRPr="00C20EF0">
              <w:rPr>
                <w:spacing w:val="-12"/>
                <w:sz w:val="28"/>
                <w:szCs w:val="28"/>
              </w:rPr>
              <w:t xml:space="preserve"> </w:t>
            </w:r>
            <w:proofErr w:type="spellStart"/>
            <w:r w:rsidRPr="00C20EF0">
              <w:rPr>
                <w:spacing w:val="-13"/>
                <w:sz w:val="28"/>
                <w:szCs w:val="28"/>
              </w:rPr>
              <w:t>точки</w:t>
            </w:r>
            <w:proofErr w:type="spellEnd"/>
          </w:p>
        </w:tc>
        <w:tc>
          <w:tcPr>
            <w:tcW w:w="2055" w:type="dxa"/>
            <w:tcBorders>
              <w:top w:val="single" w:sz="12" w:space="0" w:color="000000"/>
              <w:bottom w:val="single" w:sz="12" w:space="0" w:color="000000"/>
            </w:tcBorders>
            <w:shd w:val="clear" w:color="auto" w:fill="auto"/>
          </w:tcPr>
          <w:p w14:paraId="156BB8B9" w14:textId="77777777" w:rsidR="00C20EF0" w:rsidRPr="00C20EF0" w:rsidRDefault="00C20EF0" w:rsidP="00C20EF0">
            <w:pPr>
              <w:pStyle w:val="TableParagraph"/>
              <w:spacing w:before="6" w:line="300" w:lineRule="exact"/>
              <w:jc w:val="center"/>
              <w:rPr>
                <w:sz w:val="28"/>
                <w:szCs w:val="28"/>
              </w:rPr>
            </w:pPr>
          </w:p>
          <w:p w14:paraId="609A50E5" w14:textId="77777777" w:rsidR="00C20EF0" w:rsidRPr="00C20EF0" w:rsidRDefault="00C20EF0" w:rsidP="00C20EF0">
            <w:pPr>
              <w:pStyle w:val="TableParagraph"/>
              <w:spacing w:line="300" w:lineRule="exact"/>
              <w:ind w:left="48"/>
              <w:jc w:val="center"/>
              <w:rPr>
                <w:b/>
                <w:sz w:val="28"/>
                <w:szCs w:val="28"/>
              </w:rPr>
            </w:pPr>
            <w:r w:rsidRPr="00C20EF0">
              <w:rPr>
                <w:b/>
                <w:w w:val="101"/>
                <w:sz w:val="28"/>
                <w:szCs w:val="28"/>
              </w:rPr>
              <w:t>Y</w:t>
            </w:r>
          </w:p>
        </w:tc>
        <w:tc>
          <w:tcPr>
            <w:tcW w:w="1347" w:type="dxa"/>
            <w:gridSpan w:val="2"/>
            <w:tcBorders>
              <w:top w:val="single" w:sz="12" w:space="0" w:color="000000"/>
              <w:bottom w:val="single" w:sz="12" w:space="0" w:color="000000"/>
              <w:right w:val="single" w:sz="12" w:space="0" w:color="000000"/>
            </w:tcBorders>
            <w:shd w:val="clear" w:color="auto" w:fill="auto"/>
          </w:tcPr>
          <w:p w14:paraId="1B1E4A2B" w14:textId="77777777" w:rsidR="00C20EF0" w:rsidRPr="00C20EF0" w:rsidRDefault="00C20EF0" w:rsidP="00C20EF0">
            <w:pPr>
              <w:pStyle w:val="TableParagraph"/>
              <w:spacing w:before="11" w:line="300" w:lineRule="exact"/>
              <w:jc w:val="center"/>
              <w:rPr>
                <w:sz w:val="28"/>
                <w:szCs w:val="28"/>
              </w:rPr>
            </w:pPr>
          </w:p>
          <w:p w14:paraId="74101974" w14:textId="77777777" w:rsidR="00C20EF0" w:rsidRPr="00C20EF0" w:rsidRDefault="00C20EF0" w:rsidP="00C20EF0">
            <w:pPr>
              <w:pStyle w:val="TableParagraph"/>
              <w:spacing w:line="300" w:lineRule="exact"/>
              <w:ind w:left="53"/>
              <w:jc w:val="center"/>
              <w:rPr>
                <w:b/>
                <w:sz w:val="28"/>
                <w:szCs w:val="28"/>
              </w:rPr>
            </w:pPr>
            <w:r w:rsidRPr="00C20EF0">
              <w:rPr>
                <w:b/>
                <w:w w:val="101"/>
                <w:sz w:val="28"/>
                <w:szCs w:val="28"/>
              </w:rPr>
              <w:t>X</w:t>
            </w:r>
          </w:p>
        </w:tc>
      </w:tr>
      <w:tr w:rsidR="00C20EF0" w:rsidRPr="00C20EF0" w14:paraId="74A1C6E5" w14:textId="77777777" w:rsidTr="00C20EF0">
        <w:trPr>
          <w:gridAfter w:val="1"/>
          <w:wAfter w:w="6" w:type="dxa"/>
          <w:trHeight w:val="541"/>
          <w:jc w:val="center"/>
        </w:trPr>
        <w:tc>
          <w:tcPr>
            <w:tcW w:w="1132" w:type="dxa"/>
            <w:tcBorders>
              <w:top w:val="single" w:sz="12" w:space="0" w:color="000000"/>
              <w:left w:val="single" w:sz="12" w:space="0" w:color="000000"/>
            </w:tcBorders>
            <w:shd w:val="clear" w:color="auto" w:fill="auto"/>
          </w:tcPr>
          <w:p w14:paraId="1DB1EBCB" w14:textId="77777777" w:rsidR="00C20EF0" w:rsidRPr="00C20EF0" w:rsidRDefault="00C20EF0" w:rsidP="00C20EF0">
            <w:pPr>
              <w:pStyle w:val="TableParagraph"/>
              <w:spacing w:before="145" w:line="300" w:lineRule="exact"/>
              <w:ind w:left="51" w:right="34"/>
              <w:jc w:val="center"/>
              <w:rPr>
                <w:sz w:val="28"/>
                <w:szCs w:val="28"/>
              </w:rPr>
            </w:pPr>
            <w:r w:rsidRPr="00C20EF0">
              <w:rPr>
                <w:sz w:val="28"/>
                <w:szCs w:val="28"/>
              </w:rPr>
              <w:t>46</w:t>
            </w:r>
          </w:p>
        </w:tc>
        <w:tc>
          <w:tcPr>
            <w:tcW w:w="2017" w:type="dxa"/>
            <w:tcBorders>
              <w:top w:val="single" w:sz="12" w:space="0" w:color="000000"/>
            </w:tcBorders>
            <w:shd w:val="clear" w:color="auto" w:fill="auto"/>
          </w:tcPr>
          <w:p w14:paraId="4DAF88A3" w14:textId="77777777" w:rsidR="00C20EF0" w:rsidRPr="00C20EF0" w:rsidRDefault="00C20EF0" w:rsidP="00C20EF0">
            <w:pPr>
              <w:pStyle w:val="TableParagraph"/>
              <w:spacing w:before="145" w:line="300" w:lineRule="exact"/>
              <w:ind w:left="397"/>
              <w:jc w:val="center"/>
              <w:rPr>
                <w:sz w:val="28"/>
                <w:szCs w:val="28"/>
              </w:rPr>
            </w:pPr>
            <w:r w:rsidRPr="00C20EF0">
              <w:rPr>
                <w:sz w:val="28"/>
                <w:szCs w:val="28"/>
              </w:rPr>
              <w:t>2207991,96</w:t>
            </w:r>
          </w:p>
        </w:tc>
        <w:tc>
          <w:tcPr>
            <w:tcW w:w="1526" w:type="dxa"/>
            <w:tcBorders>
              <w:top w:val="single" w:sz="12" w:space="0" w:color="000000"/>
              <w:right w:val="single" w:sz="12" w:space="0" w:color="000000"/>
            </w:tcBorders>
            <w:shd w:val="clear" w:color="auto" w:fill="auto"/>
          </w:tcPr>
          <w:p w14:paraId="6219B067" w14:textId="77777777" w:rsidR="00C20EF0" w:rsidRPr="00C20EF0" w:rsidRDefault="00C20EF0" w:rsidP="00C20EF0">
            <w:pPr>
              <w:pStyle w:val="TableParagraph"/>
              <w:spacing w:before="150" w:line="300" w:lineRule="exact"/>
              <w:ind w:left="483"/>
              <w:jc w:val="center"/>
              <w:rPr>
                <w:sz w:val="28"/>
                <w:szCs w:val="28"/>
              </w:rPr>
            </w:pPr>
            <w:r w:rsidRPr="00C20EF0">
              <w:rPr>
                <w:sz w:val="28"/>
                <w:szCs w:val="28"/>
              </w:rPr>
              <w:t>503496,58</w:t>
            </w:r>
          </w:p>
        </w:tc>
        <w:tc>
          <w:tcPr>
            <w:tcW w:w="4530" w:type="dxa"/>
            <w:gridSpan w:val="3"/>
            <w:tcBorders>
              <w:top w:val="nil"/>
              <w:bottom w:val="nil"/>
              <w:right w:val="single" w:sz="12" w:space="0" w:color="auto"/>
            </w:tcBorders>
            <w:shd w:val="clear" w:color="auto" w:fill="auto"/>
          </w:tcPr>
          <w:p w14:paraId="0E913B6F" w14:textId="77777777" w:rsidR="00C20EF0" w:rsidRPr="00C20EF0" w:rsidRDefault="00C20EF0" w:rsidP="00C20EF0">
            <w:pPr>
              <w:pStyle w:val="TableParagraph"/>
              <w:spacing w:before="150" w:line="300" w:lineRule="exact"/>
              <w:ind w:left="483"/>
              <w:jc w:val="center"/>
              <w:rPr>
                <w:sz w:val="28"/>
                <w:szCs w:val="28"/>
              </w:rPr>
            </w:pPr>
            <w:r w:rsidRPr="00C20EF0">
              <w:rPr>
                <w:sz w:val="28"/>
                <w:szCs w:val="28"/>
              </w:rPr>
              <w:t>:ЗУ 29</w:t>
            </w:r>
          </w:p>
        </w:tc>
      </w:tr>
      <w:tr w:rsidR="00C20EF0" w:rsidRPr="00C20EF0" w14:paraId="5F94DC40" w14:textId="77777777" w:rsidTr="00C20EF0">
        <w:trPr>
          <w:trHeight w:val="546"/>
          <w:jc w:val="center"/>
        </w:trPr>
        <w:tc>
          <w:tcPr>
            <w:tcW w:w="1132" w:type="dxa"/>
            <w:tcBorders>
              <w:left w:val="single" w:sz="12" w:space="0" w:color="000000"/>
            </w:tcBorders>
            <w:shd w:val="clear" w:color="auto" w:fill="auto"/>
          </w:tcPr>
          <w:p w14:paraId="7D583A85" w14:textId="77777777" w:rsidR="00C20EF0" w:rsidRPr="00C20EF0" w:rsidRDefault="00C20EF0" w:rsidP="00C20EF0">
            <w:pPr>
              <w:pStyle w:val="TableParagraph"/>
              <w:spacing w:before="150" w:line="300" w:lineRule="exact"/>
              <w:ind w:left="51" w:right="34"/>
              <w:jc w:val="center"/>
              <w:rPr>
                <w:sz w:val="28"/>
                <w:szCs w:val="28"/>
              </w:rPr>
            </w:pPr>
            <w:r w:rsidRPr="00C20EF0">
              <w:rPr>
                <w:sz w:val="28"/>
                <w:szCs w:val="28"/>
              </w:rPr>
              <w:t>47</w:t>
            </w:r>
          </w:p>
        </w:tc>
        <w:tc>
          <w:tcPr>
            <w:tcW w:w="2017" w:type="dxa"/>
            <w:shd w:val="clear" w:color="auto" w:fill="auto"/>
          </w:tcPr>
          <w:p w14:paraId="3CC9FFEB" w14:textId="77777777" w:rsidR="00C20EF0" w:rsidRPr="00C20EF0" w:rsidRDefault="00C20EF0" w:rsidP="00C20EF0">
            <w:pPr>
              <w:pStyle w:val="TableParagraph"/>
              <w:spacing w:before="150" w:line="300" w:lineRule="exact"/>
              <w:ind w:left="397"/>
              <w:jc w:val="center"/>
              <w:rPr>
                <w:sz w:val="28"/>
                <w:szCs w:val="28"/>
              </w:rPr>
            </w:pPr>
            <w:r w:rsidRPr="00C20EF0">
              <w:rPr>
                <w:sz w:val="28"/>
                <w:szCs w:val="28"/>
              </w:rPr>
              <w:t>2207989,14</w:t>
            </w:r>
          </w:p>
        </w:tc>
        <w:tc>
          <w:tcPr>
            <w:tcW w:w="1526" w:type="dxa"/>
            <w:tcBorders>
              <w:right w:val="single" w:sz="12" w:space="0" w:color="000000"/>
            </w:tcBorders>
            <w:shd w:val="clear" w:color="auto" w:fill="auto"/>
          </w:tcPr>
          <w:p w14:paraId="2C6BC119" w14:textId="77777777" w:rsidR="00C20EF0" w:rsidRPr="00C20EF0" w:rsidRDefault="00C20EF0" w:rsidP="00C20EF0">
            <w:pPr>
              <w:pStyle w:val="TableParagraph"/>
              <w:spacing w:before="150" w:line="300" w:lineRule="exact"/>
              <w:ind w:left="483"/>
              <w:jc w:val="center"/>
              <w:rPr>
                <w:sz w:val="28"/>
                <w:szCs w:val="28"/>
              </w:rPr>
            </w:pPr>
            <w:r w:rsidRPr="00C20EF0">
              <w:rPr>
                <w:sz w:val="28"/>
                <w:szCs w:val="28"/>
              </w:rPr>
              <w:t>503487,07</w:t>
            </w:r>
          </w:p>
        </w:tc>
        <w:tc>
          <w:tcPr>
            <w:tcW w:w="1134" w:type="dxa"/>
            <w:tcBorders>
              <w:left w:val="single" w:sz="12" w:space="0" w:color="000000"/>
            </w:tcBorders>
            <w:shd w:val="clear" w:color="auto" w:fill="auto"/>
          </w:tcPr>
          <w:p w14:paraId="3CDBB70C" w14:textId="77777777" w:rsidR="00C20EF0" w:rsidRPr="00C20EF0" w:rsidRDefault="00C20EF0" w:rsidP="00C20EF0">
            <w:pPr>
              <w:pStyle w:val="TableParagraph"/>
              <w:spacing w:before="150" w:line="300" w:lineRule="exact"/>
              <w:ind w:left="61" w:right="36"/>
              <w:jc w:val="center"/>
              <w:rPr>
                <w:sz w:val="28"/>
                <w:szCs w:val="28"/>
              </w:rPr>
            </w:pPr>
            <w:r w:rsidRPr="00C20EF0">
              <w:rPr>
                <w:sz w:val="28"/>
                <w:szCs w:val="28"/>
              </w:rPr>
              <w:t>70</w:t>
            </w:r>
          </w:p>
        </w:tc>
        <w:tc>
          <w:tcPr>
            <w:tcW w:w="2055" w:type="dxa"/>
            <w:shd w:val="clear" w:color="auto" w:fill="auto"/>
          </w:tcPr>
          <w:p w14:paraId="540A0E77" w14:textId="77777777" w:rsidR="00C20EF0" w:rsidRPr="00C20EF0" w:rsidRDefault="00C20EF0" w:rsidP="00C20EF0">
            <w:pPr>
              <w:pStyle w:val="TableParagraph"/>
              <w:spacing w:before="150" w:line="300" w:lineRule="exact"/>
              <w:ind w:left="400"/>
              <w:jc w:val="center"/>
              <w:rPr>
                <w:sz w:val="28"/>
                <w:szCs w:val="28"/>
              </w:rPr>
            </w:pPr>
            <w:r w:rsidRPr="00C20EF0">
              <w:rPr>
                <w:sz w:val="28"/>
                <w:szCs w:val="28"/>
              </w:rPr>
              <w:t>2207816,45</w:t>
            </w:r>
          </w:p>
        </w:tc>
        <w:tc>
          <w:tcPr>
            <w:tcW w:w="1347" w:type="dxa"/>
            <w:gridSpan w:val="2"/>
            <w:tcBorders>
              <w:right w:val="single" w:sz="12" w:space="0" w:color="000000"/>
            </w:tcBorders>
            <w:shd w:val="clear" w:color="auto" w:fill="auto"/>
          </w:tcPr>
          <w:p w14:paraId="20D9D388" w14:textId="77777777" w:rsidR="00C20EF0" w:rsidRPr="00C20EF0" w:rsidRDefault="00C20EF0" w:rsidP="00C20EF0">
            <w:pPr>
              <w:pStyle w:val="TableParagraph"/>
              <w:spacing w:before="150" w:line="300" w:lineRule="exact"/>
              <w:ind w:left="78"/>
              <w:jc w:val="center"/>
              <w:rPr>
                <w:sz w:val="28"/>
                <w:szCs w:val="28"/>
              </w:rPr>
            </w:pPr>
            <w:r w:rsidRPr="00C20EF0">
              <w:rPr>
                <w:sz w:val="28"/>
                <w:szCs w:val="28"/>
              </w:rPr>
              <w:t>503616,80</w:t>
            </w:r>
          </w:p>
        </w:tc>
      </w:tr>
      <w:tr w:rsidR="00C20EF0" w:rsidRPr="00C20EF0" w14:paraId="4CE1C01C" w14:textId="77777777" w:rsidTr="00C20EF0">
        <w:trPr>
          <w:trHeight w:val="546"/>
          <w:jc w:val="center"/>
        </w:trPr>
        <w:tc>
          <w:tcPr>
            <w:tcW w:w="1132" w:type="dxa"/>
            <w:tcBorders>
              <w:left w:val="single" w:sz="12" w:space="0" w:color="000000"/>
            </w:tcBorders>
            <w:shd w:val="clear" w:color="auto" w:fill="auto"/>
          </w:tcPr>
          <w:p w14:paraId="6CD266E7" w14:textId="77777777" w:rsidR="00C20EF0" w:rsidRPr="00C20EF0" w:rsidRDefault="00C20EF0" w:rsidP="00C20EF0">
            <w:pPr>
              <w:pStyle w:val="TableParagraph"/>
              <w:spacing w:before="3" w:line="300" w:lineRule="exact"/>
              <w:jc w:val="center"/>
              <w:rPr>
                <w:sz w:val="28"/>
                <w:szCs w:val="28"/>
              </w:rPr>
            </w:pPr>
          </w:p>
          <w:p w14:paraId="5EC29C16" w14:textId="77777777" w:rsidR="00C20EF0" w:rsidRPr="00C20EF0" w:rsidRDefault="00C20EF0" w:rsidP="00C20EF0">
            <w:pPr>
              <w:pStyle w:val="TableParagraph"/>
              <w:spacing w:line="300" w:lineRule="exact"/>
              <w:ind w:left="51" w:right="34"/>
              <w:jc w:val="center"/>
              <w:rPr>
                <w:sz w:val="28"/>
                <w:szCs w:val="28"/>
              </w:rPr>
            </w:pPr>
            <w:r w:rsidRPr="00C20EF0">
              <w:rPr>
                <w:sz w:val="28"/>
                <w:szCs w:val="28"/>
              </w:rPr>
              <w:t>48</w:t>
            </w:r>
          </w:p>
        </w:tc>
        <w:tc>
          <w:tcPr>
            <w:tcW w:w="2017" w:type="dxa"/>
            <w:shd w:val="clear" w:color="auto" w:fill="auto"/>
          </w:tcPr>
          <w:p w14:paraId="6AEACEAF" w14:textId="77777777" w:rsidR="00C20EF0" w:rsidRPr="00C20EF0" w:rsidRDefault="00C20EF0" w:rsidP="00C20EF0">
            <w:pPr>
              <w:pStyle w:val="TableParagraph"/>
              <w:spacing w:before="3" w:line="300" w:lineRule="exact"/>
              <w:jc w:val="center"/>
              <w:rPr>
                <w:sz w:val="28"/>
                <w:szCs w:val="28"/>
              </w:rPr>
            </w:pPr>
          </w:p>
          <w:p w14:paraId="4D07EF7B" w14:textId="77777777" w:rsidR="00C20EF0" w:rsidRPr="00C20EF0" w:rsidRDefault="00C20EF0" w:rsidP="00C20EF0">
            <w:pPr>
              <w:pStyle w:val="TableParagraph"/>
              <w:spacing w:line="300" w:lineRule="exact"/>
              <w:ind w:left="397"/>
              <w:jc w:val="center"/>
              <w:rPr>
                <w:sz w:val="28"/>
                <w:szCs w:val="28"/>
              </w:rPr>
            </w:pPr>
            <w:r w:rsidRPr="00C20EF0">
              <w:rPr>
                <w:sz w:val="28"/>
                <w:szCs w:val="28"/>
              </w:rPr>
              <w:t>2207986,27</w:t>
            </w:r>
          </w:p>
        </w:tc>
        <w:tc>
          <w:tcPr>
            <w:tcW w:w="1526" w:type="dxa"/>
            <w:tcBorders>
              <w:right w:val="single" w:sz="12" w:space="0" w:color="000000"/>
            </w:tcBorders>
            <w:shd w:val="clear" w:color="auto" w:fill="auto"/>
          </w:tcPr>
          <w:p w14:paraId="447B2EB4" w14:textId="77777777" w:rsidR="00C20EF0" w:rsidRPr="00C20EF0" w:rsidRDefault="00C20EF0" w:rsidP="00C20EF0">
            <w:pPr>
              <w:pStyle w:val="TableParagraph"/>
              <w:spacing w:before="3" w:line="300" w:lineRule="exact"/>
              <w:jc w:val="center"/>
              <w:rPr>
                <w:sz w:val="28"/>
                <w:szCs w:val="28"/>
              </w:rPr>
            </w:pPr>
          </w:p>
          <w:p w14:paraId="44BB943F" w14:textId="77777777" w:rsidR="00C20EF0" w:rsidRPr="00C20EF0" w:rsidRDefault="00C20EF0" w:rsidP="00C20EF0">
            <w:pPr>
              <w:pStyle w:val="TableParagraph"/>
              <w:spacing w:line="300" w:lineRule="exact"/>
              <w:ind w:left="483"/>
              <w:jc w:val="center"/>
              <w:rPr>
                <w:sz w:val="28"/>
                <w:szCs w:val="28"/>
              </w:rPr>
            </w:pPr>
            <w:r w:rsidRPr="00C20EF0">
              <w:rPr>
                <w:sz w:val="28"/>
                <w:szCs w:val="28"/>
              </w:rPr>
              <w:t>503477,41</w:t>
            </w:r>
          </w:p>
        </w:tc>
        <w:tc>
          <w:tcPr>
            <w:tcW w:w="1134" w:type="dxa"/>
            <w:tcBorders>
              <w:left w:val="single" w:sz="12" w:space="0" w:color="000000"/>
            </w:tcBorders>
            <w:shd w:val="clear" w:color="auto" w:fill="auto"/>
          </w:tcPr>
          <w:p w14:paraId="6B32FB18" w14:textId="77777777" w:rsidR="00C20EF0" w:rsidRPr="00C20EF0" w:rsidRDefault="00C20EF0" w:rsidP="00C20EF0">
            <w:pPr>
              <w:pStyle w:val="TableParagraph"/>
              <w:spacing w:before="150" w:line="300" w:lineRule="exact"/>
              <w:ind w:left="38"/>
              <w:jc w:val="center"/>
              <w:rPr>
                <w:sz w:val="28"/>
                <w:szCs w:val="28"/>
              </w:rPr>
            </w:pPr>
            <w:r w:rsidRPr="00C20EF0">
              <w:rPr>
                <w:w w:val="102"/>
                <w:sz w:val="28"/>
                <w:szCs w:val="28"/>
              </w:rPr>
              <w:t>3</w:t>
            </w:r>
          </w:p>
        </w:tc>
        <w:tc>
          <w:tcPr>
            <w:tcW w:w="2055" w:type="dxa"/>
            <w:shd w:val="clear" w:color="auto" w:fill="auto"/>
          </w:tcPr>
          <w:p w14:paraId="1DD7A921" w14:textId="77777777" w:rsidR="00C20EF0" w:rsidRPr="00C20EF0" w:rsidRDefault="00C20EF0" w:rsidP="00C20EF0">
            <w:pPr>
              <w:pStyle w:val="TableParagraph"/>
              <w:spacing w:before="150" w:line="300" w:lineRule="exact"/>
              <w:ind w:left="400"/>
              <w:jc w:val="center"/>
              <w:rPr>
                <w:sz w:val="28"/>
                <w:szCs w:val="28"/>
              </w:rPr>
            </w:pPr>
            <w:r w:rsidRPr="00C20EF0">
              <w:rPr>
                <w:sz w:val="28"/>
                <w:szCs w:val="28"/>
              </w:rPr>
              <w:t>2207847,63</w:t>
            </w:r>
          </w:p>
        </w:tc>
        <w:tc>
          <w:tcPr>
            <w:tcW w:w="1347" w:type="dxa"/>
            <w:gridSpan w:val="2"/>
            <w:tcBorders>
              <w:right w:val="single" w:sz="12" w:space="0" w:color="000000"/>
            </w:tcBorders>
            <w:shd w:val="clear" w:color="auto" w:fill="auto"/>
          </w:tcPr>
          <w:p w14:paraId="75800F8E" w14:textId="77777777" w:rsidR="00C20EF0" w:rsidRPr="00C20EF0" w:rsidRDefault="00C20EF0" w:rsidP="00C20EF0">
            <w:pPr>
              <w:pStyle w:val="TableParagraph"/>
              <w:spacing w:before="150" w:line="300" w:lineRule="exact"/>
              <w:ind w:left="78"/>
              <w:jc w:val="center"/>
              <w:rPr>
                <w:sz w:val="28"/>
                <w:szCs w:val="28"/>
              </w:rPr>
            </w:pPr>
            <w:r w:rsidRPr="00C20EF0">
              <w:rPr>
                <w:sz w:val="28"/>
                <w:szCs w:val="28"/>
              </w:rPr>
              <w:t>503605,02</w:t>
            </w:r>
          </w:p>
        </w:tc>
      </w:tr>
      <w:tr w:rsidR="00C20EF0" w:rsidRPr="00C20EF0" w14:paraId="7A73136E" w14:textId="77777777" w:rsidTr="00C20EF0">
        <w:trPr>
          <w:trHeight w:val="546"/>
          <w:jc w:val="center"/>
        </w:trPr>
        <w:tc>
          <w:tcPr>
            <w:tcW w:w="1132" w:type="dxa"/>
            <w:tcBorders>
              <w:left w:val="single" w:sz="12" w:space="0" w:color="000000"/>
            </w:tcBorders>
            <w:shd w:val="clear" w:color="auto" w:fill="auto"/>
          </w:tcPr>
          <w:p w14:paraId="0B93C007" w14:textId="77777777" w:rsidR="00C20EF0" w:rsidRPr="00C20EF0" w:rsidRDefault="00C20EF0" w:rsidP="00C20EF0">
            <w:pPr>
              <w:pStyle w:val="TableParagraph"/>
              <w:spacing w:before="8" w:line="300" w:lineRule="exact"/>
              <w:jc w:val="center"/>
              <w:rPr>
                <w:sz w:val="28"/>
                <w:szCs w:val="28"/>
              </w:rPr>
            </w:pPr>
          </w:p>
          <w:p w14:paraId="3E3A7574" w14:textId="77777777" w:rsidR="00C20EF0" w:rsidRPr="00C20EF0" w:rsidRDefault="00C20EF0" w:rsidP="00C20EF0">
            <w:pPr>
              <w:pStyle w:val="TableParagraph"/>
              <w:spacing w:line="300" w:lineRule="exact"/>
              <w:ind w:left="51" w:right="34"/>
              <w:jc w:val="center"/>
              <w:rPr>
                <w:sz w:val="28"/>
                <w:szCs w:val="28"/>
              </w:rPr>
            </w:pPr>
            <w:r w:rsidRPr="00C20EF0">
              <w:rPr>
                <w:sz w:val="28"/>
                <w:szCs w:val="28"/>
              </w:rPr>
              <w:t>49</w:t>
            </w:r>
          </w:p>
        </w:tc>
        <w:tc>
          <w:tcPr>
            <w:tcW w:w="2017" w:type="dxa"/>
            <w:shd w:val="clear" w:color="auto" w:fill="auto"/>
          </w:tcPr>
          <w:p w14:paraId="63B8C3B9" w14:textId="77777777" w:rsidR="00C20EF0" w:rsidRPr="00C20EF0" w:rsidRDefault="00C20EF0" w:rsidP="00C20EF0">
            <w:pPr>
              <w:pStyle w:val="TableParagraph"/>
              <w:spacing w:before="1" w:line="300" w:lineRule="exact"/>
              <w:jc w:val="center"/>
              <w:rPr>
                <w:sz w:val="28"/>
                <w:szCs w:val="28"/>
              </w:rPr>
            </w:pPr>
          </w:p>
          <w:p w14:paraId="42396F37" w14:textId="77777777" w:rsidR="00C20EF0" w:rsidRPr="00C20EF0" w:rsidRDefault="00C20EF0" w:rsidP="00C20EF0">
            <w:pPr>
              <w:pStyle w:val="TableParagraph"/>
              <w:spacing w:line="300" w:lineRule="exact"/>
              <w:ind w:left="397"/>
              <w:jc w:val="center"/>
              <w:rPr>
                <w:sz w:val="28"/>
                <w:szCs w:val="28"/>
              </w:rPr>
            </w:pPr>
            <w:r w:rsidRPr="00C20EF0">
              <w:rPr>
                <w:sz w:val="28"/>
                <w:szCs w:val="28"/>
              </w:rPr>
              <w:t>2207983,44</w:t>
            </w:r>
          </w:p>
        </w:tc>
        <w:tc>
          <w:tcPr>
            <w:tcW w:w="1526" w:type="dxa"/>
            <w:tcBorders>
              <w:right w:val="single" w:sz="12" w:space="0" w:color="000000"/>
            </w:tcBorders>
            <w:shd w:val="clear" w:color="auto" w:fill="auto"/>
          </w:tcPr>
          <w:p w14:paraId="306C771C" w14:textId="77777777" w:rsidR="00C20EF0" w:rsidRPr="00C20EF0" w:rsidRDefault="00C20EF0" w:rsidP="00C20EF0">
            <w:pPr>
              <w:pStyle w:val="TableParagraph"/>
              <w:spacing w:before="1" w:line="300" w:lineRule="exact"/>
              <w:jc w:val="center"/>
              <w:rPr>
                <w:sz w:val="28"/>
                <w:szCs w:val="28"/>
              </w:rPr>
            </w:pPr>
          </w:p>
          <w:p w14:paraId="4C2236C0" w14:textId="77777777" w:rsidR="00C20EF0" w:rsidRPr="00C20EF0" w:rsidRDefault="00C20EF0" w:rsidP="00C20EF0">
            <w:pPr>
              <w:pStyle w:val="TableParagraph"/>
              <w:spacing w:line="300" w:lineRule="exact"/>
              <w:ind w:left="483"/>
              <w:jc w:val="center"/>
              <w:rPr>
                <w:sz w:val="28"/>
                <w:szCs w:val="28"/>
              </w:rPr>
            </w:pPr>
            <w:r w:rsidRPr="00C20EF0">
              <w:rPr>
                <w:sz w:val="28"/>
                <w:szCs w:val="28"/>
              </w:rPr>
              <w:t>503467,87</w:t>
            </w:r>
          </w:p>
        </w:tc>
        <w:tc>
          <w:tcPr>
            <w:tcW w:w="1134" w:type="dxa"/>
            <w:tcBorders>
              <w:left w:val="single" w:sz="12" w:space="0" w:color="000000"/>
            </w:tcBorders>
            <w:shd w:val="clear" w:color="auto" w:fill="auto"/>
          </w:tcPr>
          <w:p w14:paraId="579B4BD3" w14:textId="77777777" w:rsidR="00C20EF0" w:rsidRPr="00C20EF0" w:rsidRDefault="00C20EF0" w:rsidP="00C20EF0">
            <w:pPr>
              <w:pStyle w:val="TableParagraph"/>
              <w:spacing w:before="9" w:line="300" w:lineRule="exact"/>
              <w:jc w:val="center"/>
              <w:rPr>
                <w:sz w:val="28"/>
                <w:szCs w:val="28"/>
              </w:rPr>
            </w:pPr>
          </w:p>
          <w:p w14:paraId="7BB8C2F4" w14:textId="77777777" w:rsidR="00C20EF0" w:rsidRPr="00C20EF0" w:rsidRDefault="00C20EF0" w:rsidP="00C20EF0">
            <w:pPr>
              <w:pStyle w:val="TableParagraph"/>
              <w:spacing w:line="300" w:lineRule="exact"/>
              <w:ind w:left="38"/>
              <w:jc w:val="center"/>
              <w:rPr>
                <w:sz w:val="28"/>
                <w:szCs w:val="28"/>
              </w:rPr>
            </w:pPr>
            <w:r w:rsidRPr="00C20EF0">
              <w:rPr>
                <w:w w:val="102"/>
                <w:sz w:val="28"/>
                <w:szCs w:val="28"/>
              </w:rPr>
              <w:t>5</w:t>
            </w:r>
          </w:p>
        </w:tc>
        <w:tc>
          <w:tcPr>
            <w:tcW w:w="2055" w:type="dxa"/>
            <w:shd w:val="clear" w:color="auto" w:fill="auto"/>
          </w:tcPr>
          <w:p w14:paraId="7A1BFAA8" w14:textId="77777777" w:rsidR="00C20EF0" w:rsidRPr="00C20EF0" w:rsidRDefault="00C20EF0" w:rsidP="00C20EF0">
            <w:pPr>
              <w:pStyle w:val="TableParagraph"/>
              <w:spacing w:before="1" w:line="300" w:lineRule="exact"/>
              <w:jc w:val="center"/>
              <w:rPr>
                <w:sz w:val="28"/>
                <w:szCs w:val="28"/>
              </w:rPr>
            </w:pPr>
          </w:p>
          <w:p w14:paraId="1E6BEE27" w14:textId="77777777" w:rsidR="00C20EF0" w:rsidRPr="00C20EF0" w:rsidRDefault="00C20EF0" w:rsidP="00C20EF0">
            <w:pPr>
              <w:pStyle w:val="TableParagraph"/>
              <w:spacing w:before="1" w:line="300" w:lineRule="exact"/>
              <w:ind w:left="400"/>
              <w:jc w:val="center"/>
              <w:rPr>
                <w:sz w:val="28"/>
                <w:szCs w:val="28"/>
              </w:rPr>
            </w:pPr>
            <w:r w:rsidRPr="00C20EF0">
              <w:rPr>
                <w:sz w:val="28"/>
                <w:szCs w:val="28"/>
              </w:rPr>
              <w:t>2207842,71</w:t>
            </w:r>
          </w:p>
        </w:tc>
        <w:tc>
          <w:tcPr>
            <w:tcW w:w="1347" w:type="dxa"/>
            <w:gridSpan w:val="2"/>
            <w:tcBorders>
              <w:right w:val="single" w:sz="12" w:space="0" w:color="000000"/>
            </w:tcBorders>
            <w:shd w:val="clear" w:color="auto" w:fill="auto"/>
          </w:tcPr>
          <w:p w14:paraId="2D9C1008" w14:textId="77777777" w:rsidR="00C20EF0" w:rsidRPr="00C20EF0" w:rsidRDefault="00C20EF0" w:rsidP="00C20EF0">
            <w:pPr>
              <w:pStyle w:val="TableParagraph"/>
              <w:spacing w:before="1" w:line="300" w:lineRule="exact"/>
              <w:ind w:left="78"/>
              <w:jc w:val="center"/>
              <w:rPr>
                <w:sz w:val="28"/>
                <w:szCs w:val="28"/>
              </w:rPr>
            </w:pPr>
          </w:p>
          <w:p w14:paraId="571FCFC8" w14:textId="77777777" w:rsidR="00C20EF0" w:rsidRPr="00C20EF0" w:rsidRDefault="00C20EF0" w:rsidP="00C20EF0">
            <w:pPr>
              <w:pStyle w:val="TableParagraph"/>
              <w:spacing w:before="1" w:line="300" w:lineRule="exact"/>
              <w:ind w:left="78"/>
              <w:jc w:val="center"/>
              <w:rPr>
                <w:sz w:val="28"/>
                <w:szCs w:val="28"/>
              </w:rPr>
            </w:pPr>
            <w:r w:rsidRPr="00C20EF0">
              <w:rPr>
                <w:sz w:val="28"/>
                <w:szCs w:val="28"/>
              </w:rPr>
              <w:t>503588,26</w:t>
            </w:r>
          </w:p>
        </w:tc>
      </w:tr>
      <w:tr w:rsidR="00C20EF0" w:rsidRPr="00C20EF0" w14:paraId="509B1184" w14:textId="77777777" w:rsidTr="00C20EF0">
        <w:trPr>
          <w:trHeight w:val="546"/>
          <w:jc w:val="center"/>
        </w:trPr>
        <w:tc>
          <w:tcPr>
            <w:tcW w:w="1132" w:type="dxa"/>
            <w:tcBorders>
              <w:left w:val="single" w:sz="12" w:space="0" w:color="000000"/>
            </w:tcBorders>
            <w:shd w:val="clear" w:color="auto" w:fill="auto"/>
          </w:tcPr>
          <w:p w14:paraId="2BBD52C1" w14:textId="77777777" w:rsidR="00C20EF0" w:rsidRPr="00C20EF0" w:rsidRDefault="00C20EF0" w:rsidP="00C20EF0">
            <w:pPr>
              <w:pStyle w:val="TableParagraph"/>
              <w:spacing w:before="15" w:line="300" w:lineRule="exact"/>
              <w:jc w:val="center"/>
              <w:rPr>
                <w:sz w:val="28"/>
                <w:szCs w:val="28"/>
              </w:rPr>
            </w:pPr>
          </w:p>
          <w:p w14:paraId="191C9041" w14:textId="77777777" w:rsidR="00C20EF0" w:rsidRPr="00C20EF0" w:rsidRDefault="00C20EF0" w:rsidP="00C20EF0">
            <w:pPr>
              <w:pStyle w:val="TableParagraph"/>
              <w:spacing w:line="300" w:lineRule="exact"/>
              <w:ind w:left="51" w:right="34"/>
              <w:jc w:val="center"/>
              <w:rPr>
                <w:sz w:val="28"/>
                <w:szCs w:val="28"/>
              </w:rPr>
            </w:pPr>
            <w:r w:rsidRPr="00C20EF0">
              <w:rPr>
                <w:sz w:val="28"/>
                <w:szCs w:val="28"/>
              </w:rPr>
              <w:t>50</w:t>
            </w:r>
          </w:p>
        </w:tc>
        <w:tc>
          <w:tcPr>
            <w:tcW w:w="2017" w:type="dxa"/>
            <w:shd w:val="clear" w:color="auto" w:fill="auto"/>
          </w:tcPr>
          <w:p w14:paraId="77D6D4CB" w14:textId="77777777" w:rsidR="00C20EF0" w:rsidRPr="00C20EF0" w:rsidRDefault="00C20EF0" w:rsidP="00C20EF0">
            <w:pPr>
              <w:pStyle w:val="TableParagraph"/>
              <w:spacing w:before="8" w:line="300" w:lineRule="exact"/>
              <w:jc w:val="center"/>
              <w:rPr>
                <w:sz w:val="28"/>
                <w:szCs w:val="28"/>
              </w:rPr>
            </w:pPr>
          </w:p>
          <w:p w14:paraId="07AE5F05" w14:textId="77777777" w:rsidR="00C20EF0" w:rsidRPr="00C20EF0" w:rsidRDefault="00C20EF0" w:rsidP="00C20EF0">
            <w:pPr>
              <w:pStyle w:val="TableParagraph"/>
              <w:spacing w:line="300" w:lineRule="exact"/>
              <w:ind w:left="397"/>
              <w:jc w:val="center"/>
              <w:rPr>
                <w:sz w:val="28"/>
                <w:szCs w:val="28"/>
              </w:rPr>
            </w:pPr>
            <w:r w:rsidRPr="00C20EF0">
              <w:rPr>
                <w:sz w:val="28"/>
                <w:szCs w:val="28"/>
              </w:rPr>
              <w:t>2207980,59</w:t>
            </w:r>
          </w:p>
        </w:tc>
        <w:tc>
          <w:tcPr>
            <w:tcW w:w="1526" w:type="dxa"/>
            <w:tcBorders>
              <w:right w:val="single" w:sz="12" w:space="0" w:color="000000"/>
            </w:tcBorders>
            <w:shd w:val="clear" w:color="auto" w:fill="auto"/>
          </w:tcPr>
          <w:p w14:paraId="477FEC40" w14:textId="77777777" w:rsidR="00C20EF0" w:rsidRPr="00C20EF0" w:rsidRDefault="00C20EF0" w:rsidP="00C20EF0">
            <w:pPr>
              <w:pStyle w:val="TableParagraph"/>
              <w:spacing w:before="8" w:line="300" w:lineRule="exact"/>
              <w:jc w:val="center"/>
              <w:rPr>
                <w:sz w:val="28"/>
                <w:szCs w:val="28"/>
              </w:rPr>
            </w:pPr>
          </w:p>
          <w:p w14:paraId="11973E40" w14:textId="77777777" w:rsidR="00C20EF0" w:rsidRPr="00C20EF0" w:rsidRDefault="00C20EF0" w:rsidP="00C20EF0">
            <w:pPr>
              <w:pStyle w:val="TableParagraph"/>
              <w:spacing w:line="300" w:lineRule="exact"/>
              <w:ind w:left="483"/>
              <w:jc w:val="center"/>
              <w:rPr>
                <w:sz w:val="28"/>
                <w:szCs w:val="28"/>
              </w:rPr>
            </w:pPr>
            <w:r w:rsidRPr="00C20EF0">
              <w:rPr>
                <w:sz w:val="28"/>
                <w:szCs w:val="28"/>
              </w:rPr>
              <w:t>503458,24</w:t>
            </w:r>
          </w:p>
        </w:tc>
        <w:tc>
          <w:tcPr>
            <w:tcW w:w="1134" w:type="dxa"/>
            <w:tcBorders>
              <w:left w:val="single" w:sz="12" w:space="0" w:color="000000"/>
            </w:tcBorders>
            <w:shd w:val="clear" w:color="auto" w:fill="auto"/>
          </w:tcPr>
          <w:p w14:paraId="723BDF69" w14:textId="77777777" w:rsidR="00C20EF0" w:rsidRPr="00C20EF0" w:rsidRDefault="00C20EF0" w:rsidP="00C20EF0">
            <w:pPr>
              <w:pStyle w:val="TableParagraph"/>
              <w:spacing w:before="9" w:line="300" w:lineRule="exact"/>
              <w:jc w:val="center"/>
              <w:rPr>
                <w:sz w:val="28"/>
                <w:szCs w:val="28"/>
              </w:rPr>
            </w:pPr>
          </w:p>
          <w:p w14:paraId="7DF6A7E4" w14:textId="77777777" w:rsidR="00C20EF0" w:rsidRPr="00C20EF0" w:rsidRDefault="00C20EF0" w:rsidP="00C20EF0">
            <w:pPr>
              <w:pStyle w:val="TableParagraph"/>
              <w:spacing w:line="300" w:lineRule="exact"/>
              <w:ind w:left="38"/>
              <w:jc w:val="center"/>
              <w:rPr>
                <w:sz w:val="28"/>
                <w:szCs w:val="28"/>
              </w:rPr>
            </w:pPr>
            <w:r w:rsidRPr="00C20EF0">
              <w:rPr>
                <w:w w:val="102"/>
                <w:sz w:val="28"/>
                <w:szCs w:val="28"/>
              </w:rPr>
              <w:t>6</w:t>
            </w:r>
          </w:p>
        </w:tc>
        <w:tc>
          <w:tcPr>
            <w:tcW w:w="2055" w:type="dxa"/>
            <w:shd w:val="clear" w:color="auto" w:fill="auto"/>
          </w:tcPr>
          <w:p w14:paraId="7A93D3A1" w14:textId="77777777" w:rsidR="00C20EF0" w:rsidRPr="00C20EF0" w:rsidRDefault="00C20EF0" w:rsidP="00C20EF0">
            <w:pPr>
              <w:pStyle w:val="TableParagraph"/>
              <w:spacing w:before="1" w:line="300" w:lineRule="exact"/>
              <w:jc w:val="center"/>
              <w:rPr>
                <w:sz w:val="28"/>
                <w:szCs w:val="28"/>
              </w:rPr>
            </w:pPr>
          </w:p>
          <w:p w14:paraId="142AC6CB" w14:textId="77777777" w:rsidR="00C20EF0" w:rsidRPr="00C20EF0" w:rsidRDefault="00C20EF0" w:rsidP="00C20EF0">
            <w:pPr>
              <w:pStyle w:val="TableParagraph"/>
              <w:spacing w:before="1" w:line="300" w:lineRule="exact"/>
              <w:ind w:left="400"/>
              <w:jc w:val="center"/>
              <w:rPr>
                <w:sz w:val="28"/>
                <w:szCs w:val="28"/>
              </w:rPr>
            </w:pPr>
            <w:r w:rsidRPr="00C20EF0">
              <w:rPr>
                <w:sz w:val="28"/>
                <w:szCs w:val="28"/>
              </w:rPr>
              <w:t>2207843,62</w:t>
            </w:r>
          </w:p>
        </w:tc>
        <w:tc>
          <w:tcPr>
            <w:tcW w:w="1347" w:type="dxa"/>
            <w:gridSpan w:val="2"/>
            <w:tcBorders>
              <w:right w:val="single" w:sz="12" w:space="0" w:color="000000"/>
            </w:tcBorders>
            <w:shd w:val="clear" w:color="auto" w:fill="auto"/>
          </w:tcPr>
          <w:p w14:paraId="48192499" w14:textId="77777777" w:rsidR="00C20EF0" w:rsidRPr="00C20EF0" w:rsidRDefault="00C20EF0" w:rsidP="00C20EF0">
            <w:pPr>
              <w:pStyle w:val="TableParagraph"/>
              <w:spacing w:before="1" w:line="300" w:lineRule="exact"/>
              <w:ind w:left="78"/>
              <w:jc w:val="center"/>
              <w:rPr>
                <w:sz w:val="28"/>
                <w:szCs w:val="28"/>
              </w:rPr>
            </w:pPr>
          </w:p>
          <w:p w14:paraId="079DED08" w14:textId="77777777" w:rsidR="00C20EF0" w:rsidRPr="00C20EF0" w:rsidRDefault="00C20EF0" w:rsidP="00C20EF0">
            <w:pPr>
              <w:pStyle w:val="TableParagraph"/>
              <w:spacing w:before="1" w:line="300" w:lineRule="exact"/>
              <w:ind w:left="78"/>
              <w:jc w:val="center"/>
              <w:rPr>
                <w:sz w:val="28"/>
                <w:szCs w:val="28"/>
              </w:rPr>
            </w:pPr>
            <w:r w:rsidRPr="00C20EF0">
              <w:rPr>
                <w:sz w:val="28"/>
                <w:szCs w:val="28"/>
              </w:rPr>
              <w:t>503486,42</w:t>
            </w:r>
          </w:p>
        </w:tc>
      </w:tr>
      <w:tr w:rsidR="00C20EF0" w:rsidRPr="00C20EF0" w14:paraId="2347D5D7" w14:textId="77777777" w:rsidTr="00C20EF0">
        <w:trPr>
          <w:trHeight w:val="541"/>
          <w:jc w:val="center"/>
        </w:trPr>
        <w:tc>
          <w:tcPr>
            <w:tcW w:w="1132" w:type="dxa"/>
            <w:tcBorders>
              <w:left w:val="single" w:sz="12" w:space="0" w:color="000000"/>
              <w:bottom w:val="single" w:sz="12" w:space="0" w:color="000000"/>
            </w:tcBorders>
            <w:shd w:val="clear" w:color="auto" w:fill="auto"/>
          </w:tcPr>
          <w:p w14:paraId="67FBC4F9" w14:textId="77777777" w:rsidR="00C20EF0" w:rsidRPr="00C20EF0" w:rsidRDefault="00C20EF0" w:rsidP="00C20EF0">
            <w:pPr>
              <w:pStyle w:val="TableParagraph"/>
              <w:spacing w:before="150" w:line="300" w:lineRule="exact"/>
              <w:ind w:left="51" w:right="34"/>
              <w:jc w:val="center"/>
              <w:rPr>
                <w:sz w:val="28"/>
                <w:szCs w:val="28"/>
              </w:rPr>
            </w:pPr>
            <w:r w:rsidRPr="00C20EF0">
              <w:rPr>
                <w:sz w:val="28"/>
                <w:szCs w:val="28"/>
              </w:rPr>
              <w:t>51</w:t>
            </w:r>
          </w:p>
        </w:tc>
        <w:tc>
          <w:tcPr>
            <w:tcW w:w="2017" w:type="dxa"/>
            <w:tcBorders>
              <w:bottom w:val="single" w:sz="12" w:space="0" w:color="000000"/>
            </w:tcBorders>
            <w:shd w:val="clear" w:color="auto" w:fill="auto"/>
          </w:tcPr>
          <w:p w14:paraId="40C0845C" w14:textId="77777777" w:rsidR="00C20EF0" w:rsidRPr="00C20EF0" w:rsidRDefault="00C20EF0" w:rsidP="00C20EF0">
            <w:pPr>
              <w:pStyle w:val="TableParagraph"/>
              <w:spacing w:before="162" w:line="300" w:lineRule="exact"/>
              <w:ind w:left="397"/>
              <w:jc w:val="center"/>
              <w:rPr>
                <w:sz w:val="28"/>
                <w:szCs w:val="28"/>
              </w:rPr>
            </w:pPr>
            <w:r w:rsidRPr="00C20EF0">
              <w:rPr>
                <w:sz w:val="28"/>
                <w:szCs w:val="28"/>
              </w:rPr>
              <w:t>2207977,28</w:t>
            </w:r>
          </w:p>
        </w:tc>
        <w:tc>
          <w:tcPr>
            <w:tcW w:w="1526" w:type="dxa"/>
            <w:tcBorders>
              <w:bottom w:val="single" w:sz="12" w:space="0" w:color="000000"/>
              <w:right w:val="single" w:sz="12" w:space="0" w:color="000000"/>
            </w:tcBorders>
            <w:shd w:val="clear" w:color="auto" w:fill="auto"/>
          </w:tcPr>
          <w:p w14:paraId="34A29996" w14:textId="77777777" w:rsidR="00C20EF0" w:rsidRPr="00C20EF0" w:rsidRDefault="00C20EF0" w:rsidP="00C20EF0">
            <w:pPr>
              <w:pStyle w:val="TableParagraph"/>
              <w:spacing w:before="162" w:line="300" w:lineRule="exact"/>
              <w:ind w:left="483"/>
              <w:jc w:val="center"/>
              <w:rPr>
                <w:sz w:val="28"/>
                <w:szCs w:val="28"/>
              </w:rPr>
            </w:pPr>
            <w:r w:rsidRPr="00C20EF0">
              <w:rPr>
                <w:sz w:val="28"/>
                <w:szCs w:val="28"/>
              </w:rPr>
              <w:t>503447,10</w:t>
            </w:r>
          </w:p>
        </w:tc>
        <w:tc>
          <w:tcPr>
            <w:tcW w:w="1134" w:type="dxa"/>
            <w:tcBorders>
              <w:left w:val="single" w:sz="12" w:space="0" w:color="000000"/>
              <w:bottom w:val="single" w:sz="12" w:space="0" w:color="000000"/>
            </w:tcBorders>
            <w:shd w:val="clear" w:color="auto" w:fill="auto"/>
          </w:tcPr>
          <w:p w14:paraId="5CEAD300" w14:textId="77777777" w:rsidR="00C20EF0" w:rsidRPr="00C20EF0" w:rsidRDefault="00C20EF0" w:rsidP="00C20EF0">
            <w:pPr>
              <w:pStyle w:val="TableParagraph"/>
              <w:spacing w:before="150" w:line="300" w:lineRule="exact"/>
              <w:ind w:left="61" w:right="36"/>
              <w:jc w:val="center"/>
              <w:rPr>
                <w:sz w:val="28"/>
                <w:szCs w:val="28"/>
              </w:rPr>
            </w:pPr>
            <w:r w:rsidRPr="00C20EF0">
              <w:rPr>
                <w:sz w:val="28"/>
                <w:szCs w:val="28"/>
              </w:rPr>
              <w:t>71</w:t>
            </w:r>
          </w:p>
        </w:tc>
        <w:tc>
          <w:tcPr>
            <w:tcW w:w="2055" w:type="dxa"/>
            <w:tcBorders>
              <w:bottom w:val="single" w:sz="12" w:space="0" w:color="000000"/>
            </w:tcBorders>
            <w:shd w:val="clear" w:color="auto" w:fill="auto"/>
          </w:tcPr>
          <w:p w14:paraId="37AD9A17" w14:textId="77777777" w:rsidR="00C20EF0" w:rsidRPr="00C20EF0" w:rsidRDefault="00C20EF0" w:rsidP="00C20EF0">
            <w:pPr>
              <w:pStyle w:val="TableParagraph"/>
              <w:spacing w:before="150" w:line="300" w:lineRule="exact"/>
              <w:ind w:left="400"/>
              <w:jc w:val="center"/>
              <w:rPr>
                <w:sz w:val="28"/>
                <w:szCs w:val="28"/>
              </w:rPr>
            </w:pPr>
            <w:r w:rsidRPr="00C20EF0">
              <w:rPr>
                <w:sz w:val="28"/>
                <w:szCs w:val="28"/>
              </w:rPr>
              <w:t>2207809,79</w:t>
            </w:r>
          </w:p>
        </w:tc>
        <w:tc>
          <w:tcPr>
            <w:tcW w:w="1347" w:type="dxa"/>
            <w:gridSpan w:val="2"/>
            <w:tcBorders>
              <w:bottom w:val="single" w:sz="12" w:space="0" w:color="000000"/>
              <w:right w:val="single" w:sz="12" w:space="0" w:color="000000"/>
            </w:tcBorders>
            <w:shd w:val="clear" w:color="auto" w:fill="auto"/>
          </w:tcPr>
          <w:p w14:paraId="19FD3E32" w14:textId="77777777" w:rsidR="00C20EF0" w:rsidRPr="00C20EF0" w:rsidRDefault="00C20EF0" w:rsidP="00C20EF0">
            <w:pPr>
              <w:pStyle w:val="TableParagraph"/>
              <w:spacing w:before="150" w:line="300" w:lineRule="exact"/>
              <w:ind w:left="78"/>
              <w:jc w:val="center"/>
              <w:rPr>
                <w:sz w:val="28"/>
                <w:szCs w:val="28"/>
              </w:rPr>
            </w:pPr>
            <w:r w:rsidRPr="00C20EF0">
              <w:rPr>
                <w:sz w:val="28"/>
                <w:szCs w:val="28"/>
              </w:rPr>
              <w:t>503599,17</w:t>
            </w:r>
          </w:p>
        </w:tc>
      </w:tr>
    </w:tbl>
    <w:p w14:paraId="15E34C22" w14:textId="77777777" w:rsidR="00C20EF0" w:rsidRPr="00C20EF0" w:rsidRDefault="00C20EF0" w:rsidP="00C20EF0">
      <w:pPr>
        <w:pStyle w:val="af3"/>
        <w:spacing w:line="300" w:lineRule="exact"/>
        <w:ind w:right="352" w:firstLine="709"/>
        <w:jc w:val="right"/>
        <w:rPr>
          <w:spacing w:val="-11"/>
          <w:szCs w:val="28"/>
          <w:lang w:val="ru-RU"/>
        </w:rPr>
      </w:pPr>
    </w:p>
    <w:p w14:paraId="4B5A3385" w14:textId="77777777" w:rsidR="00C20EF0" w:rsidRDefault="00C20EF0" w:rsidP="00C20EF0">
      <w:pPr>
        <w:spacing w:before="180" w:after="180" w:line="300" w:lineRule="exact"/>
        <w:rPr>
          <w:color w:val="000000"/>
          <w:szCs w:val="28"/>
        </w:rPr>
      </w:pPr>
    </w:p>
    <w:p w14:paraId="2BC06918" w14:textId="77777777" w:rsidR="009226EE" w:rsidRDefault="009226EE" w:rsidP="00C20EF0">
      <w:pPr>
        <w:spacing w:before="180" w:after="180" w:line="300" w:lineRule="exact"/>
        <w:rPr>
          <w:color w:val="000000"/>
          <w:szCs w:val="28"/>
        </w:rPr>
      </w:pPr>
    </w:p>
    <w:p w14:paraId="0F8C7A7D" w14:textId="77777777" w:rsidR="009226EE" w:rsidRDefault="009226EE" w:rsidP="00C20EF0">
      <w:pPr>
        <w:spacing w:before="180" w:after="180" w:line="300" w:lineRule="exact"/>
        <w:rPr>
          <w:color w:val="000000"/>
          <w:szCs w:val="28"/>
        </w:rPr>
      </w:pPr>
    </w:p>
    <w:p w14:paraId="578EA9EA" w14:textId="77777777" w:rsidR="005F20A2" w:rsidRDefault="005F20A2" w:rsidP="00C20EF0">
      <w:pPr>
        <w:spacing w:before="180" w:after="180" w:line="300" w:lineRule="exact"/>
        <w:rPr>
          <w:color w:val="000000"/>
          <w:szCs w:val="28"/>
        </w:rPr>
        <w:sectPr w:rsidR="005F20A2" w:rsidSect="005F20A2">
          <w:pgSz w:w="11906" w:h="16838"/>
          <w:pgMar w:top="1134" w:right="851" w:bottom="1134" w:left="1701" w:header="709" w:footer="709" w:gutter="0"/>
          <w:cols w:space="708"/>
          <w:docGrid w:linePitch="360"/>
        </w:sectPr>
      </w:pPr>
    </w:p>
    <w:p w14:paraId="1B43CCCD" w14:textId="3A33576F" w:rsidR="009226EE" w:rsidRDefault="005F20A2" w:rsidP="00C20EF0">
      <w:pPr>
        <w:spacing w:before="180" w:after="180" w:line="300" w:lineRule="exact"/>
        <w:rPr>
          <w:color w:val="000000"/>
          <w:szCs w:val="28"/>
        </w:rPr>
      </w:pPr>
      <w:r>
        <w:rPr>
          <w:noProof/>
          <w:lang w:eastAsia="ru-RU"/>
        </w:rPr>
        <w:lastRenderedPageBreak/>
        <w:drawing>
          <wp:anchor distT="0" distB="0" distL="114300" distR="114300" simplePos="0" relativeHeight="251687936" behindDoc="0" locked="0" layoutInCell="1" allowOverlap="1" wp14:anchorId="6BB33EE0" wp14:editId="7126484A">
            <wp:simplePos x="0" y="0"/>
            <wp:positionH relativeFrom="column">
              <wp:posOffset>527326</wp:posOffset>
            </wp:positionH>
            <wp:positionV relativeFrom="paragraph">
              <wp:posOffset>-275893</wp:posOffset>
            </wp:positionV>
            <wp:extent cx="8196580" cy="5939790"/>
            <wp:effectExtent l="0" t="0" r="0" b="381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8196580" cy="5939790"/>
                    </a:xfrm>
                    <a:prstGeom prst="rect">
                      <a:avLst/>
                    </a:prstGeom>
                  </pic:spPr>
                </pic:pic>
              </a:graphicData>
            </a:graphic>
          </wp:anchor>
        </w:drawing>
      </w:r>
    </w:p>
    <w:p w14:paraId="1314A194" w14:textId="77777777" w:rsidR="009226EE" w:rsidRDefault="009226EE" w:rsidP="00C20EF0">
      <w:pPr>
        <w:spacing w:before="180" w:after="180" w:line="300" w:lineRule="exact"/>
        <w:rPr>
          <w:color w:val="000000"/>
          <w:szCs w:val="28"/>
        </w:rPr>
      </w:pPr>
    </w:p>
    <w:p w14:paraId="19875AB9" w14:textId="77777777" w:rsidR="009226EE" w:rsidRDefault="009226EE" w:rsidP="00C20EF0">
      <w:pPr>
        <w:spacing w:before="180" w:after="180" w:line="300" w:lineRule="exact"/>
        <w:rPr>
          <w:color w:val="000000"/>
          <w:szCs w:val="28"/>
        </w:rPr>
      </w:pPr>
    </w:p>
    <w:p w14:paraId="78B02845" w14:textId="77777777" w:rsidR="009226EE" w:rsidRDefault="009226EE" w:rsidP="00C20EF0">
      <w:pPr>
        <w:spacing w:before="180" w:after="180" w:line="300" w:lineRule="exact"/>
        <w:rPr>
          <w:color w:val="000000"/>
          <w:szCs w:val="28"/>
        </w:rPr>
      </w:pPr>
    </w:p>
    <w:p w14:paraId="1905E0B2" w14:textId="77777777" w:rsidR="009226EE" w:rsidRDefault="009226EE" w:rsidP="00C20EF0">
      <w:pPr>
        <w:spacing w:before="180" w:after="180" w:line="300" w:lineRule="exact"/>
        <w:rPr>
          <w:color w:val="000000"/>
          <w:szCs w:val="28"/>
        </w:rPr>
      </w:pPr>
    </w:p>
    <w:p w14:paraId="1189C96F" w14:textId="77777777" w:rsidR="009226EE" w:rsidRDefault="009226EE" w:rsidP="00C20EF0">
      <w:pPr>
        <w:spacing w:before="180" w:after="180" w:line="300" w:lineRule="exact"/>
        <w:rPr>
          <w:color w:val="000000"/>
          <w:szCs w:val="28"/>
        </w:rPr>
      </w:pPr>
    </w:p>
    <w:p w14:paraId="6E0166B6" w14:textId="77777777" w:rsidR="009226EE" w:rsidRDefault="009226EE" w:rsidP="00C20EF0">
      <w:pPr>
        <w:spacing w:before="180" w:after="180" w:line="300" w:lineRule="exact"/>
        <w:rPr>
          <w:color w:val="000000"/>
          <w:szCs w:val="28"/>
        </w:rPr>
      </w:pPr>
    </w:p>
    <w:p w14:paraId="46CE4795" w14:textId="77777777" w:rsidR="009226EE" w:rsidRDefault="009226EE" w:rsidP="00C20EF0">
      <w:pPr>
        <w:spacing w:before="180" w:after="180" w:line="300" w:lineRule="exact"/>
        <w:rPr>
          <w:color w:val="000000"/>
          <w:szCs w:val="28"/>
        </w:rPr>
      </w:pPr>
    </w:p>
    <w:p w14:paraId="729CF585" w14:textId="77777777" w:rsidR="009226EE" w:rsidRDefault="009226EE" w:rsidP="00C20EF0">
      <w:pPr>
        <w:spacing w:before="180" w:after="180" w:line="300" w:lineRule="exact"/>
        <w:rPr>
          <w:color w:val="000000"/>
          <w:szCs w:val="28"/>
        </w:rPr>
      </w:pPr>
    </w:p>
    <w:p w14:paraId="0A83D9B8" w14:textId="77777777" w:rsidR="009226EE" w:rsidRDefault="009226EE" w:rsidP="00C20EF0">
      <w:pPr>
        <w:spacing w:before="180" w:after="180" w:line="300" w:lineRule="exact"/>
        <w:rPr>
          <w:color w:val="000000"/>
          <w:szCs w:val="28"/>
        </w:rPr>
      </w:pPr>
    </w:p>
    <w:p w14:paraId="7F44189E" w14:textId="77777777" w:rsidR="009226EE" w:rsidRDefault="009226EE" w:rsidP="00C20EF0">
      <w:pPr>
        <w:spacing w:before="180" w:after="180" w:line="300" w:lineRule="exact"/>
        <w:rPr>
          <w:color w:val="000000"/>
          <w:szCs w:val="28"/>
        </w:rPr>
      </w:pPr>
    </w:p>
    <w:p w14:paraId="72716F1D" w14:textId="77777777" w:rsidR="009226EE" w:rsidRDefault="009226EE" w:rsidP="00C20EF0">
      <w:pPr>
        <w:spacing w:before="180" w:after="180" w:line="300" w:lineRule="exact"/>
        <w:rPr>
          <w:color w:val="000000"/>
          <w:szCs w:val="28"/>
        </w:rPr>
      </w:pPr>
    </w:p>
    <w:p w14:paraId="04C0A659" w14:textId="77777777" w:rsidR="009226EE" w:rsidRDefault="009226EE" w:rsidP="00C20EF0">
      <w:pPr>
        <w:spacing w:before="180" w:after="180" w:line="300" w:lineRule="exact"/>
        <w:rPr>
          <w:color w:val="000000"/>
          <w:szCs w:val="28"/>
        </w:rPr>
      </w:pPr>
    </w:p>
    <w:p w14:paraId="6DBA4CB7" w14:textId="77777777" w:rsidR="009226EE" w:rsidRPr="00C20EF0" w:rsidRDefault="009226EE" w:rsidP="00C20EF0">
      <w:pPr>
        <w:spacing w:before="180" w:after="180" w:line="300" w:lineRule="exact"/>
        <w:rPr>
          <w:szCs w:val="28"/>
        </w:rPr>
      </w:pPr>
    </w:p>
    <w:p w14:paraId="56A68554" w14:textId="77777777" w:rsidR="005F20A2" w:rsidRDefault="005F20A2" w:rsidP="00C20EF0">
      <w:pPr>
        <w:spacing w:before="180" w:after="180" w:line="300" w:lineRule="exact"/>
        <w:rPr>
          <w:szCs w:val="28"/>
        </w:rPr>
        <w:sectPr w:rsidR="005F20A2" w:rsidSect="005F20A2">
          <w:pgSz w:w="16838" w:h="11906" w:orient="landscape"/>
          <w:pgMar w:top="1701" w:right="1134" w:bottom="851" w:left="1134" w:header="709" w:footer="709" w:gutter="0"/>
          <w:cols w:space="708"/>
          <w:docGrid w:linePitch="360"/>
        </w:sectPr>
      </w:pPr>
    </w:p>
    <w:p w14:paraId="5E77414B" w14:textId="64B03322" w:rsidR="00C20EF0" w:rsidRPr="00C20EF0" w:rsidRDefault="00C20EF0" w:rsidP="00C20EF0">
      <w:pPr>
        <w:spacing w:before="180" w:after="180" w:line="300" w:lineRule="exact"/>
        <w:rPr>
          <w:szCs w:val="28"/>
        </w:rPr>
      </w:pPr>
    </w:p>
    <w:p w14:paraId="2010BB21" w14:textId="77777777" w:rsidR="00C20EF0" w:rsidRDefault="00C20EF0" w:rsidP="00C20EF0">
      <w:pPr>
        <w:spacing w:before="180" w:after="180" w:line="300" w:lineRule="exact"/>
        <w:rPr>
          <w:szCs w:val="28"/>
        </w:rPr>
      </w:pPr>
    </w:p>
    <w:p w14:paraId="0D6B60D2" w14:textId="77777777" w:rsidR="005F20A2" w:rsidRDefault="005F20A2" w:rsidP="00C20EF0">
      <w:pPr>
        <w:spacing w:before="180" w:after="180" w:line="300" w:lineRule="exact"/>
        <w:rPr>
          <w:szCs w:val="28"/>
        </w:rPr>
      </w:pPr>
    </w:p>
    <w:p w14:paraId="6B6E217E" w14:textId="77777777" w:rsidR="005F20A2" w:rsidRDefault="005F20A2" w:rsidP="00C20EF0">
      <w:pPr>
        <w:spacing w:before="180" w:after="180" w:line="300" w:lineRule="exact"/>
        <w:rPr>
          <w:szCs w:val="28"/>
        </w:rPr>
      </w:pPr>
    </w:p>
    <w:p w14:paraId="7B07CA5E" w14:textId="77777777" w:rsidR="005F20A2" w:rsidRDefault="005F20A2" w:rsidP="00C20EF0">
      <w:pPr>
        <w:spacing w:before="180" w:after="180" w:line="300" w:lineRule="exact"/>
        <w:rPr>
          <w:szCs w:val="28"/>
        </w:rPr>
      </w:pPr>
    </w:p>
    <w:p w14:paraId="74EB720E" w14:textId="77777777" w:rsidR="005F20A2" w:rsidRDefault="005F20A2" w:rsidP="00C20EF0">
      <w:pPr>
        <w:spacing w:before="180" w:after="180" w:line="300" w:lineRule="exact"/>
        <w:rPr>
          <w:szCs w:val="28"/>
        </w:rPr>
      </w:pPr>
    </w:p>
    <w:p w14:paraId="0783714F" w14:textId="77777777" w:rsidR="005F20A2" w:rsidRPr="00C20EF0" w:rsidRDefault="005F20A2" w:rsidP="00C20EF0">
      <w:pPr>
        <w:spacing w:before="180" w:after="180" w:line="300" w:lineRule="exact"/>
        <w:rPr>
          <w:szCs w:val="28"/>
        </w:rPr>
      </w:pPr>
    </w:p>
    <w:p w14:paraId="3CE7B582" w14:textId="77777777" w:rsidR="00C20EF0" w:rsidRPr="00C20EF0" w:rsidRDefault="00C20EF0" w:rsidP="00C20EF0">
      <w:pPr>
        <w:spacing w:before="180" w:after="180" w:line="300" w:lineRule="exact"/>
        <w:jc w:val="center"/>
        <w:rPr>
          <w:szCs w:val="28"/>
        </w:rPr>
      </w:pPr>
      <w:r w:rsidRPr="00C20EF0">
        <w:rPr>
          <w:color w:val="000000"/>
          <w:szCs w:val="28"/>
        </w:rPr>
        <w:t>ДОКУМЕНТАЦИЯ ПО ПЛАНИРОВКЕ</w:t>
      </w:r>
    </w:p>
    <w:p w14:paraId="202B11DF" w14:textId="4C58C25B" w:rsidR="00C20EF0" w:rsidRPr="00C20EF0" w:rsidRDefault="00C20EF0" w:rsidP="00C20EF0">
      <w:pPr>
        <w:spacing w:before="180" w:after="180" w:line="300" w:lineRule="exact"/>
        <w:jc w:val="center"/>
        <w:rPr>
          <w:szCs w:val="28"/>
        </w:rPr>
      </w:pPr>
      <w:r w:rsidRPr="00C20EF0">
        <w:rPr>
          <w:color w:val="000000"/>
          <w:szCs w:val="28"/>
        </w:rPr>
        <w:t>"Проект планировки и проект межевания части территории п. Протасы Култаевского сельского поселения Пермского муниципального района Пермского края, включающе</w:t>
      </w:r>
      <w:r w:rsidR="005D28D5">
        <w:rPr>
          <w:color w:val="000000"/>
          <w:szCs w:val="28"/>
        </w:rPr>
        <w:t>й</w:t>
      </w:r>
      <w:r w:rsidRPr="00C20EF0">
        <w:rPr>
          <w:color w:val="000000"/>
          <w:szCs w:val="28"/>
        </w:rPr>
        <w:t xml:space="preserve"> земельные участки с кадастровыми номерами 59:32:0670001:740 и 59:32:0670001:1302"</w:t>
      </w:r>
    </w:p>
    <w:p w14:paraId="2F596317" w14:textId="77777777" w:rsidR="00C20EF0" w:rsidRPr="00C20EF0" w:rsidRDefault="00C20EF0" w:rsidP="00C20EF0">
      <w:pPr>
        <w:spacing w:before="180" w:after="180" w:line="300" w:lineRule="exact"/>
        <w:rPr>
          <w:szCs w:val="28"/>
        </w:rPr>
      </w:pPr>
    </w:p>
    <w:p w14:paraId="133B4359" w14:textId="77777777" w:rsidR="00C20EF0" w:rsidRPr="00C20EF0" w:rsidRDefault="00C20EF0" w:rsidP="00C20EF0">
      <w:pPr>
        <w:spacing w:before="180" w:after="180" w:line="300" w:lineRule="exact"/>
        <w:jc w:val="center"/>
        <w:rPr>
          <w:color w:val="000000"/>
          <w:szCs w:val="28"/>
        </w:rPr>
      </w:pPr>
      <w:r w:rsidRPr="00C20EF0">
        <w:rPr>
          <w:color w:val="000000"/>
          <w:szCs w:val="28"/>
        </w:rPr>
        <w:t>Т 4. Материалы по обоснованию проекта межевания территории</w:t>
      </w:r>
    </w:p>
    <w:p w14:paraId="63936693" w14:textId="77777777" w:rsidR="00C20EF0" w:rsidRPr="00C20EF0" w:rsidRDefault="00C20EF0" w:rsidP="00C20EF0">
      <w:pPr>
        <w:spacing w:before="180" w:after="180" w:line="300" w:lineRule="exact"/>
        <w:jc w:val="center"/>
        <w:rPr>
          <w:szCs w:val="28"/>
        </w:rPr>
      </w:pPr>
      <w:r w:rsidRPr="00C20EF0">
        <w:rPr>
          <w:color w:val="000000"/>
          <w:szCs w:val="28"/>
        </w:rPr>
        <w:t>Раздел 7. Материалы по обоснованию проекта межевания территории.</w:t>
      </w:r>
    </w:p>
    <w:p w14:paraId="28D30CEA" w14:textId="77777777" w:rsidR="00C20EF0" w:rsidRPr="00C20EF0" w:rsidRDefault="00C20EF0" w:rsidP="00C20EF0">
      <w:pPr>
        <w:spacing w:before="180" w:after="180" w:line="300" w:lineRule="exact"/>
        <w:jc w:val="center"/>
        <w:rPr>
          <w:szCs w:val="28"/>
        </w:rPr>
      </w:pPr>
      <w:r w:rsidRPr="00C20EF0">
        <w:rPr>
          <w:color w:val="000000"/>
          <w:szCs w:val="28"/>
        </w:rPr>
        <w:t>Текстовая часть</w:t>
      </w:r>
    </w:p>
    <w:p w14:paraId="43A33BFB" w14:textId="77777777" w:rsidR="00C20EF0" w:rsidRPr="00C20EF0" w:rsidRDefault="00C20EF0" w:rsidP="00C20EF0">
      <w:pPr>
        <w:spacing w:before="180" w:after="180" w:line="300" w:lineRule="exact"/>
        <w:rPr>
          <w:szCs w:val="28"/>
        </w:rPr>
      </w:pPr>
    </w:p>
    <w:p w14:paraId="6840F741" w14:textId="77777777" w:rsidR="00C20EF0" w:rsidRPr="00C20EF0" w:rsidRDefault="00C20EF0" w:rsidP="00C20EF0">
      <w:pPr>
        <w:spacing w:before="180" w:after="180" w:line="300" w:lineRule="exact"/>
        <w:jc w:val="center"/>
        <w:rPr>
          <w:szCs w:val="28"/>
        </w:rPr>
      </w:pPr>
      <w:r w:rsidRPr="00C20EF0">
        <w:rPr>
          <w:color w:val="000000"/>
          <w:szCs w:val="28"/>
        </w:rPr>
        <w:t>Раздел 8. Материалы по обоснованию проекта межевания территории.</w:t>
      </w:r>
    </w:p>
    <w:p w14:paraId="1F5A681C" w14:textId="77777777" w:rsidR="00C20EF0" w:rsidRPr="00C20EF0" w:rsidRDefault="00C20EF0" w:rsidP="00C20EF0">
      <w:pPr>
        <w:spacing w:before="180" w:after="180" w:line="300" w:lineRule="exact"/>
        <w:jc w:val="center"/>
        <w:rPr>
          <w:szCs w:val="28"/>
        </w:rPr>
      </w:pPr>
      <w:r w:rsidRPr="00C20EF0">
        <w:rPr>
          <w:color w:val="000000"/>
          <w:szCs w:val="28"/>
        </w:rPr>
        <w:t>Графическая часть</w:t>
      </w:r>
    </w:p>
    <w:p w14:paraId="6A58B86F" w14:textId="77777777" w:rsidR="00C20EF0" w:rsidRPr="00C20EF0" w:rsidRDefault="00C20EF0" w:rsidP="00C20EF0">
      <w:pPr>
        <w:spacing w:before="180" w:after="180" w:line="300" w:lineRule="exact"/>
        <w:jc w:val="center"/>
        <w:rPr>
          <w:color w:val="000000"/>
          <w:szCs w:val="28"/>
        </w:rPr>
      </w:pPr>
      <w:r w:rsidRPr="00C20EF0">
        <w:rPr>
          <w:color w:val="000000"/>
          <w:szCs w:val="28"/>
        </w:rPr>
        <w:t>02-2021-ПМТ.Т4</w:t>
      </w:r>
    </w:p>
    <w:p w14:paraId="68A8785A" w14:textId="77777777" w:rsidR="00C20EF0" w:rsidRPr="00C20EF0" w:rsidRDefault="00C20EF0" w:rsidP="00C20EF0">
      <w:pPr>
        <w:spacing w:before="180" w:after="180" w:line="300" w:lineRule="exact"/>
        <w:rPr>
          <w:szCs w:val="28"/>
        </w:rPr>
      </w:pPr>
    </w:p>
    <w:p w14:paraId="221E0278" w14:textId="77777777" w:rsidR="00C20EF0" w:rsidRPr="00C20EF0" w:rsidRDefault="00C20EF0" w:rsidP="00C20EF0">
      <w:pPr>
        <w:spacing w:before="180" w:after="180" w:line="300" w:lineRule="exact"/>
        <w:rPr>
          <w:szCs w:val="28"/>
        </w:rPr>
      </w:pPr>
    </w:p>
    <w:p w14:paraId="74516D0A" w14:textId="77777777" w:rsidR="00C20EF0" w:rsidRPr="00C20EF0" w:rsidRDefault="00C20EF0" w:rsidP="00C20EF0">
      <w:pPr>
        <w:spacing w:before="180" w:after="180" w:line="300" w:lineRule="exact"/>
        <w:rPr>
          <w:szCs w:val="28"/>
        </w:rPr>
      </w:pPr>
    </w:p>
    <w:p w14:paraId="72D1025B" w14:textId="77777777" w:rsidR="00C20EF0" w:rsidRPr="00C20EF0" w:rsidRDefault="00C20EF0" w:rsidP="00C20EF0">
      <w:pPr>
        <w:spacing w:before="180" w:after="180" w:line="300" w:lineRule="exact"/>
        <w:rPr>
          <w:szCs w:val="28"/>
        </w:rPr>
      </w:pPr>
    </w:p>
    <w:p w14:paraId="57544249" w14:textId="77777777" w:rsidR="00C20EF0" w:rsidRPr="00C20EF0" w:rsidRDefault="00C20EF0" w:rsidP="00C20EF0">
      <w:pPr>
        <w:spacing w:before="180" w:after="180" w:line="300" w:lineRule="exact"/>
        <w:jc w:val="center"/>
        <w:rPr>
          <w:szCs w:val="28"/>
        </w:rPr>
      </w:pPr>
      <w:r w:rsidRPr="00C20EF0">
        <w:rPr>
          <w:color w:val="000000"/>
          <w:szCs w:val="28"/>
        </w:rPr>
        <w:t>ТОМ 4</w:t>
      </w:r>
    </w:p>
    <w:p w14:paraId="567FD3A5" w14:textId="77777777" w:rsidR="00C20EF0" w:rsidRPr="00C20EF0" w:rsidRDefault="00C20EF0" w:rsidP="00C20EF0">
      <w:pPr>
        <w:spacing w:before="180" w:after="180" w:line="300" w:lineRule="exact"/>
        <w:rPr>
          <w:szCs w:val="28"/>
        </w:rPr>
      </w:pPr>
    </w:p>
    <w:p w14:paraId="00E734B7" w14:textId="77777777" w:rsidR="00C20EF0" w:rsidRPr="00C20EF0" w:rsidRDefault="00C20EF0" w:rsidP="00C20EF0">
      <w:pPr>
        <w:spacing w:before="180" w:after="180" w:line="300" w:lineRule="exact"/>
        <w:rPr>
          <w:szCs w:val="28"/>
        </w:rPr>
      </w:pPr>
    </w:p>
    <w:p w14:paraId="40DE06CE" w14:textId="77777777" w:rsidR="00C20EF0" w:rsidRPr="00C20EF0" w:rsidRDefault="00C20EF0" w:rsidP="00C20EF0">
      <w:pPr>
        <w:spacing w:before="180" w:after="180" w:line="300" w:lineRule="exact"/>
        <w:rPr>
          <w:szCs w:val="28"/>
        </w:rPr>
      </w:pPr>
    </w:p>
    <w:p w14:paraId="20B7DAC4" w14:textId="77777777" w:rsidR="00C20EF0" w:rsidRPr="00C20EF0" w:rsidRDefault="00C20EF0" w:rsidP="00C20EF0">
      <w:pPr>
        <w:spacing w:before="180" w:after="180" w:line="300" w:lineRule="exact"/>
        <w:rPr>
          <w:szCs w:val="28"/>
        </w:rPr>
      </w:pPr>
    </w:p>
    <w:p w14:paraId="48504C8C" w14:textId="77777777" w:rsidR="00C20EF0" w:rsidRPr="00C20EF0" w:rsidRDefault="00C20EF0" w:rsidP="00C20EF0">
      <w:pPr>
        <w:spacing w:before="180" w:after="180" w:line="300" w:lineRule="exact"/>
        <w:rPr>
          <w:szCs w:val="28"/>
        </w:rPr>
      </w:pPr>
    </w:p>
    <w:p w14:paraId="4B956B4E" w14:textId="77777777" w:rsidR="00C20EF0" w:rsidRPr="00C20EF0" w:rsidRDefault="00C20EF0" w:rsidP="00C20EF0">
      <w:pPr>
        <w:spacing w:before="180" w:after="180" w:line="300" w:lineRule="exact"/>
        <w:rPr>
          <w:szCs w:val="28"/>
        </w:rPr>
      </w:pPr>
    </w:p>
    <w:p w14:paraId="1F1E0503" w14:textId="77777777" w:rsidR="009226EE" w:rsidRDefault="009226EE" w:rsidP="00C20EF0">
      <w:pPr>
        <w:spacing w:line="300" w:lineRule="exact"/>
        <w:jc w:val="center"/>
        <w:rPr>
          <w:color w:val="000000"/>
          <w:szCs w:val="28"/>
        </w:rPr>
      </w:pPr>
    </w:p>
    <w:p w14:paraId="5DB319BB" w14:textId="77777777" w:rsidR="009226EE" w:rsidRDefault="009226EE" w:rsidP="00C20EF0">
      <w:pPr>
        <w:spacing w:line="300" w:lineRule="exact"/>
        <w:jc w:val="center"/>
        <w:rPr>
          <w:color w:val="000000"/>
          <w:szCs w:val="28"/>
        </w:rPr>
      </w:pPr>
    </w:p>
    <w:p w14:paraId="3AEF0C60" w14:textId="77777777" w:rsidR="009226EE" w:rsidRDefault="009226EE" w:rsidP="00C20EF0">
      <w:pPr>
        <w:spacing w:line="300" w:lineRule="exact"/>
        <w:jc w:val="center"/>
        <w:rPr>
          <w:color w:val="000000"/>
          <w:szCs w:val="28"/>
        </w:rPr>
      </w:pPr>
    </w:p>
    <w:p w14:paraId="7FBA98DC" w14:textId="77777777" w:rsidR="009226EE" w:rsidRDefault="009226EE" w:rsidP="00C20EF0">
      <w:pPr>
        <w:spacing w:line="300" w:lineRule="exact"/>
        <w:jc w:val="center"/>
        <w:rPr>
          <w:color w:val="000000"/>
          <w:szCs w:val="28"/>
        </w:rPr>
      </w:pPr>
    </w:p>
    <w:p w14:paraId="348735E5" w14:textId="77777777" w:rsidR="009226EE" w:rsidRDefault="009226EE" w:rsidP="00C20EF0">
      <w:pPr>
        <w:spacing w:line="300" w:lineRule="exact"/>
        <w:jc w:val="center"/>
        <w:rPr>
          <w:color w:val="000000"/>
          <w:szCs w:val="28"/>
        </w:rPr>
      </w:pPr>
    </w:p>
    <w:p w14:paraId="1D29AB26" w14:textId="77777777" w:rsidR="00C20EF0" w:rsidRPr="00C20EF0" w:rsidRDefault="00C20EF0" w:rsidP="00C20EF0">
      <w:pPr>
        <w:spacing w:line="300" w:lineRule="exact"/>
        <w:jc w:val="center"/>
        <w:rPr>
          <w:b/>
          <w:szCs w:val="28"/>
        </w:rPr>
      </w:pPr>
      <w:r w:rsidRPr="00C20EF0">
        <w:rPr>
          <w:b/>
          <w:szCs w:val="28"/>
        </w:rPr>
        <w:t>Содержание тома 4</w:t>
      </w:r>
    </w:p>
    <w:p w14:paraId="62978DA5" w14:textId="77777777" w:rsidR="00C20EF0" w:rsidRPr="00C20EF0" w:rsidRDefault="00C20EF0" w:rsidP="00C20EF0">
      <w:pPr>
        <w:spacing w:line="300" w:lineRule="exact"/>
        <w:jc w:val="center"/>
        <w:rPr>
          <w:b/>
          <w:szCs w:val="28"/>
        </w:rPr>
      </w:pPr>
    </w:p>
    <w:tbl>
      <w:tblPr>
        <w:tblW w:w="9358" w:type="dxa"/>
        <w:tblInd w:w="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837"/>
        <w:gridCol w:w="4820"/>
        <w:gridCol w:w="1701"/>
      </w:tblGrid>
      <w:tr w:rsidR="00C20EF0" w:rsidRPr="00C20EF0" w14:paraId="3DCF2E58" w14:textId="77777777" w:rsidTr="00C20EF0">
        <w:trPr>
          <w:trHeight w:val="820"/>
        </w:trPr>
        <w:tc>
          <w:tcPr>
            <w:tcW w:w="2837" w:type="dxa"/>
            <w:tcBorders>
              <w:top w:val="single" w:sz="12" w:space="0" w:color="000000"/>
              <w:left w:val="single" w:sz="12" w:space="0" w:color="000000"/>
              <w:bottom w:val="single" w:sz="12" w:space="0" w:color="000000"/>
              <w:right w:val="single" w:sz="12" w:space="0" w:color="000000"/>
            </w:tcBorders>
            <w:shd w:val="clear" w:color="auto" w:fill="auto"/>
          </w:tcPr>
          <w:p w14:paraId="6B21DFA9" w14:textId="77777777" w:rsidR="00C20EF0" w:rsidRPr="00C20EF0" w:rsidRDefault="00C20EF0" w:rsidP="00C20EF0">
            <w:pPr>
              <w:pStyle w:val="TableParagraph"/>
              <w:spacing w:before="247" w:line="300" w:lineRule="exact"/>
              <w:ind w:left="950"/>
              <w:rPr>
                <w:b/>
                <w:sz w:val="28"/>
                <w:szCs w:val="28"/>
              </w:rPr>
            </w:pPr>
            <w:r w:rsidRPr="00C20EF0">
              <w:rPr>
                <w:b/>
                <w:sz w:val="28"/>
                <w:szCs w:val="28"/>
              </w:rPr>
              <w:t>Обозначение</w:t>
            </w:r>
          </w:p>
        </w:tc>
        <w:tc>
          <w:tcPr>
            <w:tcW w:w="4820" w:type="dxa"/>
            <w:tcBorders>
              <w:top w:val="single" w:sz="12" w:space="0" w:color="000000"/>
              <w:left w:val="single" w:sz="12" w:space="0" w:color="000000"/>
              <w:bottom w:val="single" w:sz="12" w:space="0" w:color="000000"/>
              <w:right w:val="single" w:sz="12" w:space="0" w:color="000000"/>
            </w:tcBorders>
            <w:shd w:val="clear" w:color="auto" w:fill="auto"/>
          </w:tcPr>
          <w:p w14:paraId="0D8E45BE" w14:textId="77777777" w:rsidR="00C20EF0" w:rsidRPr="00C20EF0" w:rsidRDefault="00C20EF0" w:rsidP="00C20EF0">
            <w:pPr>
              <w:pStyle w:val="TableParagraph"/>
              <w:spacing w:before="231" w:line="300" w:lineRule="exact"/>
              <w:ind w:left="338" w:right="287"/>
              <w:jc w:val="center"/>
              <w:rPr>
                <w:b/>
                <w:sz w:val="28"/>
                <w:szCs w:val="28"/>
              </w:rPr>
            </w:pPr>
            <w:r w:rsidRPr="00C20EF0">
              <w:rPr>
                <w:b/>
                <w:sz w:val="28"/>
                <w:szCs w:val="28"/>
              </w:rPr>
              <w:t>Наименование</w:t>
            </w:r>
          </w:p>
        </w:tc>
        <w:tc>
          <w:tcPr>
            <w:tcW w:w="1701" w:type="dxa"/>
            <w:tcBorders>
              <w:top w:val="single" w:sz="12" w:space="0" w:color="000000"/>
              <w:left w:val="single" w:sz="12" w:space="0" w:color="000000"/>
              <w:bottom w:val="single" w:sz="12" w:space="0" w:color="000000"/>
              <w:right w:val="single" w:sz="12" w:space="0" w:color="000000"/>
            </w:tcBorders>
            <w:shd w:val="clear" w:color="auto" w:fill="auto"/>
          </w:tcPr>
          <w:p w14:paraId="26163A81" w14:textId="77777777" w:rsidR="00C20EF0" w:rsidRPr="00C20EF0" w:rsidRDefault="00C20EF0" w:rsidP="00C20EF0">
            <w:pPr>
              <w:pStyle w:val="TableParagraph"/>
              <w:spacing w:before="247" w:line="300" w:lineRule="exact"/>
              <w:ind w:left="159"/>
              <w:rPr>
                <w:b/>
                <w:sz w:val="28"/>
                <w:szCs w:val="28"/>
              </w:rPr>
            </w:pPr>
            <w:proofErr w:type="spellStart"/>
            <w:r w:rsidRPr="00C20EF0">
              <w:rPr>
                <w:b/>
                <w:sz w:val="28"/>
                <w:szCs w:val="28"/>
              </w:rPr>
              <w:t>Примечание</w:t>
            </w:r>
            <w:proofErr w:type="spellEnd"/>
          </w:p>
        </w:tc>
      </w:tr>
      <w:tr w:rsidR="00C20EF0" w:rsidRPr="00C20EF0" w14:paraId="7222703F" w14:textId="77777777" w:rsidTr="00C20EF0">
        <w:trPr>
          <w:trHeight w:val="527"/>
        </w:trPr>
        <w:tc>
          <w:tcPr>
            <w:tcW w:w="2837" w:type="dxa"/>
            <w:tcBorders>
              <w:top w:val="single" w:sz="12" w:space="0" w:color="000000"/>
              <w:left w:val="single" w:sz="12" w:space="0" w:color="000000"/>
              <w:right w:val="single" w:sz="12" w:space="0" w:color="000000"/>
            </w:tcBorders>
            <w:shd w:val="clear" w:color="auto" w:fill="auto"/>
          </w:tcPr>
          <w:p w14:paraId="5031CABF" w14:textId="77777777" w:rsidR="00C20EF0" w:rsidRPr="00C20EF0" w:rsidRDefault="00C20EF0" w:rsidP="00C20EF0">
            <w:pPr>
              <w:pStyle w:val="TableParagraph"/>
              <w:spacing w:before="94" w:line="300" w:lineRule="exact"/>
              <w:ind w:left="127"/>
              <w:jc w:val="center"/>
              <w:rPr>
                <w:sz w:val="28"/>
                <w:szCs w:val="28"/>
              </w:rPr>
            </w:pPr>
            <w:r w:rsidRPr="00C20EF0">
              <w:rPr>
                <w:sz w:val="28"/>
                <w:szCs w:val="28"/>
              </w:rPr>
              <w:t>02-2021-ПМТ.Т4-С</w:t>
            </w:r>
          </w:p>
        </w:tc>
        <w:tc>
          <w:tcPr>
            <w:tcW w:w="4820" w:type="dxa"/>
            <w:tcBorders>
              <w:top w:val="single" w:sz="12" w:space="0" w:color="000000"/>
              <w:left w:val="single" w:sz="12" w:space="0" w:color="000000"/>
              <w:right w:val="single" w:sz="12" w:space="0" w:color="000000"/>
            </w:tcBorders>
            <w:shd w:val="clear" w:color="auto" w:fill="auto"/>
          </w:tcPr>
          <w:p w14:paraId="213BE6FE" w14:textId="77777777" w:rsidR="00C20EF0" w:rsidRPr="00C20EF0" w:rsidRDefault="00C20EF0" w:rsidP="00C20EF0">
            <w:pPr>
              <w:pStyle w:val="TableParagraph"/>
              <w:spacing w:before="140" w:line="300" w:lineRule="exact"/>
              <w:ind w:left="-15"/>
              <w:jc w:val="center"/>
              <w:rPr>
                <w:sz w:val="28"/>
                <w:szCs w:val="28"/>
              </w:rPr>
            </w:pPr>
            <w:proofErr w:type="spellStart"/>
            <w:r w:rsidRPr="00C20EF0">
              <w:rPr>
                <w:sz w:val="28"/>
                <w:szCs w:val="28"/>
              </w:rPr>
              <w:t>Содержание</w:t>
            </w:r>
            <w:proofErr w:type="spellEnd"/>
            <w:r w:rsidRPr="00C20EF0">
              <w:rPr>
                <w:sz w:val="28"/>
                <w:szCs w:val="28"/>
              </w:rPr>
              <w:t xml:space="preserve"> </w:t>
            </w:r>
            <w:proofErr w:type="spellStart"/>
            <w:r w:rsidRPr="00C20EF0">
              <w:rPr>
                <w:sz w:val="28"/>
                <w:szCs w:val="28"/>
              </w:rPr>
              <w:t>тома</w:t>
            </w:r>
            <w:proofErr w:type="spellEnd"/>
            <w:r w:rsidRPr="00C20EF0">
              <w:rPr>
                <w:sz w:val="28"/>
                <w:szCs w:val="28"/>
              </w:rPr>
              <w:t xml:space="preserve"> 4</w:t>
            </w:r>
          </w:p>
        </w:tc>
        <w:tc>
          <w:tcPr>
            <w:tcW w:w="1701" w:type="dxa"/>
            <w:tcBorders>
              <w:top w:val="single" w:sz="12" w:space="0" w:color="000000"/>
              <w:left w:val="single" w:sz="12" w:space="0" w:color="000000"/>
              <w:right w:val="single" w:sz="12" w:space="0" w:color="000000"/>
            </w:tcBorders>
            <w:shd w:val="clear" w:color="auto" w:fill="auto"/>
          </w:tcPr>
          <w:p w14:paraId="12195D71" w14:textId="77777777" w:rsidR="00C20EF0" w:rsidRPr="00C20EF0" w:rsidRDefault="00C20EF0" w:rsidP="00C20EF0">
            <w:pPr>
              <w:pStyle w:val="TableParagraph"/>
              <w:spacing w:line="300" w:lineRule="exact"/>
              <w:rPr>
                <w:sz w:val="28"/>
                <w:szCs w:val="28"/>
              </w:rPr>
            </w:pPr>
          </w:p>
        </w:tc>
      </w:tr>
      <w:tr w:rsidR="00C20EF0" w:rsidRPr="00C20EF0" w14:paraId="7F696C4A" w14:textId="77777777" w:rsidTr="00C20EF0">
        <w:trPr>
          <w:trHeight w:val="546"/>
        </w:trPr>
        <w:tc>
          <w:tcPr>
            <w:tcW w:w="2837" w:type="dxa"/>
            <w:tcBorders>
              <w:left w:val="single" w:sz="12" w:space="0" w:color="000000"/>
              <w:right w:val="single" w:sz="12" w:space="0" w:color="000000"/>
            </w:tcBorders>
            <w:shd w:val="clear" w:color="auto" w:fill="auto"/>
          </w:tcPr>
          <w:p w14:paraId="2E390392" w14:textId="77777777" w:rsidR="00C20EF0" w:rsidRPr="00C20EF0" w:rsidRDefault="00C20EF0" w:rsidP="00C20EF0">
            <w:pPr>
              <w:pStyle w:val="TableParagraph"/>
              <w:spacing w:before="113" w:line="300" w:lineRule="exact"/>
              <w:ind w:left="127"/>
              <w:jc w:val="center"/>
              <w:rPr>
                <w:sz w:val="28"/>
                <w:szCs w:val="28"/>
              </w:rPr>
            </w:pPr>
            <w:r w:rsidRPr="00C20EF0">
              <w:rPr>
                <w:sz w:val="28"/>
                <w:szCs w:val="28"/>
              </w:rPr>
              <w:t>02-2021-ПМТ.Т4-СП</w:t>
            </w:r>
          </w:p>
        </w:tc>
        <w:tc>
          <w:tcPr>
            <w:tcW w:w="4820" w:type="dxa"/>
            <w:tcBorders>
              <w:left w:val="single" w:sz="12" w:space="0" w:color="000000"/>
              <w:right w:val="single" w:sz="12" w:space="0" w:color="000000"/>
            </w:tcBorders>
            <w:shd w:val="clear" w:color="auto" w:fill="auto"/>
          </w:tcPr>
          <w:p w14:paraId="5C4AB40E" w14:textId="77777777" w:rsidR="00C20EF0" w:rsidRPr="00C20EF0" w:rsidRDefault="00C20EF0" w:rsidP="00C20EF0">
            <w:pPr>
              <w:pStyle w:val="TableParagraph"/>
              <w:spacing w:line="300" w:lineRule="exact"/>
              <w:ind w:left="-15" w:right="287"/>
              <w:jc w:val="center"/>
              <w:rPr>
                <w:sz w:val="28"/>
                <w:szCs w:val="28"/>
                <w:lang w:val="ru-RU"/>
              </w:rPr>
            </w:pPr>
            <w:r w:rsidRPr="00C20EF0">
              <w:rPr>
                <w:sz w:val="28"/>
                <w:szCs w:val="28"/>
                <w:lang w:val="ru-RU"/>
              </w:rPr>
              <w:t>Состав документации по планировке и межеванию</w:t>
            </w:r>
          </w:p>
          <w:p w14:paraId="38EA69E2" w14:textId="77777777" w:rsidR="00C20EF0" w:rsidRPr="00C20EF0" w:rsidRDefault="00C20EF0" w:rsidP="00C20EF0">
            <w:pPr>
              <w:pStyle w:val="TableParagraph"/>
              <w:spacing w:before="4" w:line="300" w:lineRule="exact"/>
              <w:ind w:left="-15" w:right="287"/>
              <w:jc w:val="center"/>
              <w:rPr>
                <w:sz w:val="28"/>
                <w:szCs w:val="28"/>
              </w:rPr>
            </w:pPr>
            <w:proofErr w:type="spellStart"/>
            <w:r w:rsidRPr="00C20EF0">
              <w:rPr>
                <w:sz w:val="28"/>
                <w:szCs w:val="28"/>
              </w:rPr>
              <w:t>территории</w:t>
            </w:r>
            <w:proofErr w:type="spellEnd"/>
          </w:p>
        </w:tc>
        <w:tc>
          <w:tcPr>
            <w:tcW w:w="1701" w:type="dxa"/>
            <w:tcBorders>
              <w:left w:val="single" w:sz="12" w:space="0" w:color="000000"/>
              <w:right w:val="single" w:sz="12" w:space="0" w:color="000000"/>
            </w:tcBorders>
            <w:shd w:val="clear" w:color="auto" w:fill="auto"/>
          </w:tcPr>
          <w:p w14:paraId="13ECD30E" w14:textId="77777777" w:rsidR="00C20EF0" w:rsidRPr="00C20EF0" w:rsidRDefault="00C20EF0" w:rsidP="00C20EF0">
            <w:pPr>
              <w:pStyle w:val="TableParagraph"/>
              <w:spacing w:line="300" w:lineRule="exact"/>
              <w:rPr>
                <w:sz w:val="28"/>
                <w:szCs w:val="28"/>
              </w:rPr>
            </w:pPr>
          </w:p>
        </w:tc>
      </w:tr>
      <w:tr w:rsidR="00C20EF0" w:rsidRPr="00C20EF0" w14:paraId="7346A7AB" w14:textId="77777777" w:rsidTr="00C20EF0">
        <w:trPr>
          <w:trHeight w:val="546"/>
        </w:trPr>
        <w:tc>
          <w:tcPr>
            <w:tcW w:w="2837" w:type="dxa"/>
            <w:tcBorders>
              <w:left w:val="single" w:sz="12" w:space="0" w:color="000000"/>
              <w:right w:val="single" w:sz="12" w:space="0" w:color="000000"/>
            </w:tcBorders>
            <w:shd w:val="clear" w:color="auto" w:fill="auto"/>
          </w:tcPr>
          <w:p w14:paraId="0A6C5988" w14:textId="77777777" w:rsidR="00C20EF0" w:rsidRPr="00C20EF0" w:rsidRDefault="00C20EF0" w:rsidP="00C20EF0">
            <w:pPr>
              <w:pStyle w:val="TableParagraph"/>
              <w:spacing w:before="113" w:line="300" w:lineRule="exact"/>
              <w:ind w:left="127"/>
              <w:jc w:val="center"/>
              <w:rPr>
                <w:sz w:val="28"/>
                <w:szCs w:val="28"/>
              </w:rPr>
            </w:pPr>
            <w:r w:rsidRPr="00C20EF0">
              <w:rPr>
                <w:sz w:val="28"/>
                <w:szCs w:val="28"/>
              </w:rPr>
              <w:t>02-2021-ПМТ.Т4.ТЧ</w:t>
            </w:r>
          </w:p>
        </w:tc>
        <w:tc>
          <w:tcPr>
            <w:tcW w:w="4820" w:type="dxa"/>
            <w:tcBorders>
              <w:left w:val="single" w:sz="12" w:space="0" w:color="000000"/>
              <w:right w:val="single" w:sz="12" w:space="0" w:color="000000"/>
            </w:tcBorders>
            <w:shd w:val="clear" w:color="auto" w:fill="auto"/>
          </w:tcPr>
          <w:p w14:paraId="79B3799D" w14:textId="77777777" w:rsidR="00C20EF0" w:rsidRPr="00C20EF0" w:rsidRDefault="00C20EF0" w:rsidP="00C20EF0">
            <w:pPr>
              <w:pStyle w:val="TableParagraph"/>
              <w:spacing w:line="300" w:lineRule="exact"/>
              <w:ind w:left="-15" w:right="287"/>
              <w:jc w:val="center"/>
              <w:rPr>
                <w:sz w:val="28"/>
                <w:szCs w:val="28"/>
                <w:lang w:val="ru-RU"/>
              </w:rPr>
            </w:pPr>
            <w:r w:rsidRPr="00C20EF0">
              <w:rPr>
                <w:sz w:val="28"/>
                <w:szCs w:val="28"/>
                <w:lang w:val="ru-RU"/>
              </w:rPr>
              <w:t>Раздел 7. Материалы по обоснованию проекта</w:t>
            </w:r>
          </w:p>
          <w:p w14:paraId="754D799D" w14:textId="77777777" w:rsidR="00C20EF0" w:rsidRPr="00C20EF0" w:rsidRDefault="00C20EF0" w:rsidP="00C20EF0">
            <w:pPr>
              <w:pStyle w:val="TableParagraph"/>
              <w:spacing w:before="4" w:line="300" w:lineRule="exact"/>
              <w:ind w:left="-15" w:right="287"/>
              <w:jc w:val="center"/>
              <w:rPr>
                <w:sz w:val="28"/>
                <w:szCs w:val="28"/>
              </w:rPr>
            </w:pPr>
            <w:r w:rsidRPr="00C20EF0">
              <w:rPr>
                <w:sz w:val="28"/>
                <w:szCs w:val="28"/>
                <w:lang w:val="ru-RU"/>
              </w:rPr>
              <w:t xml:space="preserve">межевания территории. </w:t>
            </w:r>
            <w:proofErr w:type="spellStart"/>
            <w:r w:rsidRPr="00C20EF0">
              <w:rPr>
                <w:sz w:val="28"/>
                <w:szCs w:val="28"/>
              </w:rPr>
              <w:t>Текстовая</w:t>
            </w:r>
            <w:proofErr w:type="spellEnd"/>
            <w:r w:rsidRPr="00C20EF0">
              <w:rPr>
                <w:sz w:val="28"/>
                <w:szCs w:val="28"/>
              </w:rPr>
              <w:t xml:space="preserve"> </w:t>
            </w:r>
            <w:proofErr w:type="spellStart"/>
            <w:r w:rsidRPr="00C20EF0">
              <w:rPr>
                <w:sz w:val="28"/>
                <w:szCs w:val="28"/>
              </w:rPr>
              <w:t>часть</w:t>
            </w:r>
            <w:proofErr w:type="spellEnd"/>
          </w:p>
        </w:tc>
        <w:tc>
          <w:tcPr>
            <w:tcW w:w="1701" w:type="dxa"/>
            <w:tcBorders>
              <w:left w:val="single" w:sz="12" w:space="0" w:color="000000"/>
              <w:right w:val="single" w:sz="12" w:space="0" w:color="000000"/>
            </w:tcBorders>
            <w:shd w:val="clear" w:color="auto" w:fill="auto"/>
          </w:tcPr>
          <w:p w14:paraId="383F665C" w14:textId="77777777" w:rsidR="00C20EF0" w:rsidRPr="00C20EF0" w:rsidRDefault="00C20EF0" w:rsidP="00C20EF0">
            <w:pPr>
              <w:pStyle w:val="TableParagraph"/>
              <w:spacing w:line="300" w:lineRule="exact"/>
              <w:rPr>
                <w:sz w:val="28"/>
                <w:szCs w:val="28"/>
              </w:rPr>
            </w:pPr>
          </w:p>
        </w:tc>
      </w:tr>
      <w:tr w:rsidR="00C20EF0" w:rsidRPr="00C20EF0" w14:paraId="4045BA2D" w14:textId="77777777" w:rsidTr="00C20EF0">
        <w:trPr>
          <w:trHeight w:val="546"/>
        </w:trPr>
        <w:tc>
          <w:tcPr>
            <w:tcW w:w="2837" w:type="dxa"/>
            <w:tcBorders>
              <w:left w:val="single" w:sz="12" w:space="0" w:color="000000"/>
              <w:right w:val="single" w:sz="12" w:space="0" w:color="000000"/>
            </w:tcBorders>
            <w:shd w:val="clear" w:color="auto" w:fill="auto"/>
          </w:tcPr>
          <w:p w14:paraId="789B3990" w14:textId="77777777" w:rsidR="00C20EF0" w:rsidRPr="00C20EF0" w:rsidRDefault="00C20EF0" w:rsidP="00C20EF0">
            <w:pPr>
              <w:pStyle w:val="TableParagraph"/>
              <w:spacing w:before="113" w:line="300" w:lineRule="exact"/>
              <w:ind w:left="127"/>
              <w:jc w:val="center"/>
              <w:rPr>
                <w:sz w:val="28"/>
                <w:szCs w:val="28"/>
              </w:rPr>
            </w:pPr>
            <w:r w:rsidRPr="00C20EF0">
              <w:rPr>
                <w:sz w:val="28"/>
                <w:szCs w:val="28"/>
              </w:rPr>
              <w:t>02-2021-ПМТ.Т4.ГЧ</w:t>
            </w:r>
          </w:p>
        </w:tc>
        <w:tc>
          <w:tcPr>
            <w:tcW w:w="4820" w:type="dxa"/>
            <w:tcBorders>
              <w:left w:val="single" w:sz="12" w:space="0" w:color="000000"/>
              <w:right w:val="single" w:sz="12" w:space="0" w:color="000000"/>
            </w:tcBorders>
            <w:shd w:val="clear" w:color="auto" w:fill="auto"/>
          </w:tcPr>
          <w:p w14:paraId="75FC3F9F" w14:textId="77777777" w:rsidR="00C20EF0" w:rsidRPr="00C20EF0" w:rsidRDefault="00C20EF0" w:rsidP="00C20EF0">
            <w:pPr>
              <w:pStyle w:val="TableParagraph"/>
              <w:spacing w:line="300" w:lineRule="exact"/>
              <w:ind w:left="-15" w:right="287"/>
              <w:jc w:val="center"/>
              <w:rPr>
                <w:sz w:val="28"/>
                <w:szCs w:val="28"/>
                <w:lang w:val="ru-RU"/>
              </w:rPr>
            </w:pPr>
            <w:r w:rsidRPr="00C20EF0">
              <w:rPr>
                <w:sz w:val="28"/>
                <w:szCs w:val="28"/>
                <w:lang w:val="ru-RU"/>
              </w:rPr>
              <w:t>Раздел 8. Материалы по обоснованию проекта</w:t>
            </w:r>
          </w:p>
          <w:p w14:paraId="6921AFC5" w14:textId="77777777" w:rsidR="00C20EF0" w:rsidRPr="00C20EF0" w:rsidRDefault="00C20EF0" w:rsidP="00C20EF0">
            <w:pPr>
              <w:pStyle w:val="TableParagraph"/>
              <w:spacing w:before="4" w:line="300" w:lineRule="exact"/>
              <w:ind w:left="-15" w:right="287"/>
              <w:jc w:val="center"/>
              <w:rPr>
                <w:sz w:val="28"/>
                <w:szCs w:val="28"/>
              </w:rPr>
            </w:pPr>
            <w:r w:rsidRPr="00C20EF0">
              <w:rPr>
                <w:sz w:val="28"/>
                <w:szCs w:val="28"/>
                <w:lang w:val="ru-RU"/>
              </w:rPr>
              <w:t xml:space="preserve">межевания территории. </w:t>
            </w:r>
            <w:proofErr w:type="spellStart"/>
            <w:r w:rsidRPr="00C20EF0">
              <w:rPr>
                <w:sz w:val="28"/>
                <w:szCs w:val="28"/>
              </w:rPr>
              <w:t>Графическая</w:t>
            </w:r>
            <w:proofErr w:type="spellEnd"/>
            <w:r w:rsidRPr="00C20EF0">
              <w:rPr>
                <w:sz w:val="28"/>
                <w:szCs w:val="28"/>
              </w:rPr>
              <w:t xml:space="preserve"> </w:t>
            </w:r>
            <w:proofErr w:type="spellStart"/>
            <w:r w:rsidRPr="00C20EF0">
              <w:rPr>
                <w:sz w:val="28"/>
                <w:szCs w:val="28"/>
              </w:rPr>
              <w:t>часть</w:t>
            </w:r>
            <w:proofErr w:type="spellEnd"/>
          </w:p>
        </w:tc>
        <w:tc>
          <w:tcPr>
            <w:tcW w:w="1701" w:type="dxa"/>
            <w:tcBorders>
              <w:left w:val="single" w:sz="12" w:space="0" w:color="000000"/>
              <w:right w:val="single" w:sz="12" w:space="0" w:color="000000"/>
            </w:tcBorders>
            <w:shd w:val="clear" w:color="auto" w:fill="auto"/>
          </w:tcPr>
          <w:p w14:paraId="4C60FFE4" w14:textId="77777777" w:rsidR="00C20EF0" w:rsidRPr="00C20EF0" w:rsidRDefault="00C20EF0" w:rsidP="00C20EF0">
            <w:pPr>
              <w:pStyle w:val="TableParagraph"/>
              <w:spacing w:line="300" w:lineRule="exact"/>
              <w:rPr>
                <w:sz w:val="28"/>
                <w:szCs w:val="28"/>
              </w:rPr>
            </w:pPr>
          </w:p>
        </w:tc>
      </w:tr>
      <w:tr w:rsidR="00C20EF0" w:rsidRPr="00C20EF0" w14:paraId="2BB7BE19" w14:textId="77777777" w:rsidTr="00C20EF0">
        <w:trPr>
          <w:trHeight w:val="1106"/>
        </w:trPr>
        <w:tc>
          <w:tcPr>
            <w:tcW w:w="2837" w:type="dxa"/>
            <w:tcBorders>
              <w:left w:val="single" w:sz="12" w:space="0" w:color="000000"/>
              <w:right w:val="single" w:sz="12" w:space="0" w:color="000000"/>
            </w:tcBorders>
            <w:shd w:val="clear" w:color="auto" w:fill="auto"/>
          </w:tcPr>
          <w:p w14:paraId="4E041CD9" w14:textId="77777777" w:rsidR="00C20EF0" w:rsidRPr="00C20EF0" w:rsidRDefault="00C20EF0" w:rsidP="00C20EF0">
            <w:pPr>
              <w:pStyle w:val="TableParagraph"/>
              <w:spacing w:before="12" w:line="300" w:lineRule="exact"/>
              <w:ind w:left="127"/>
              <w:jc w:val="center"/>
              <w:rPr>
                <w:sz w:val="28"/>
                <w:szCs w:val="28"/>
              </w:rPr>
            </w:pPr>
          </w:p>
          <w:p w14:paraId="0ED39C22" w14:textId="77777777" w:rsidR="00C20EF0" w:rsidRPr="00C20EF0" w:rsidRDefault="00C20EF0" w:rsidP="00C20EF0">
            <w:pPr>
              <w:pStyle w:val="TableParagraph"/>
              <w:spacing w:before="1" w:line="300" w:lineRule="exact"/>
              <w:ind w:left="127"/>
              <w:jc w:val="center"/>
              <w:rPr>
                <w:sz w:val="28"/>
                <w:szCs w:val="28"/>
              </w:rPr>
            </w:pPr>
            <w:r w:rsidRPr="00C20EF0">
              <w:rPr>
                <w:sz w:val="28"/>
                <w:szCs w:val="28"/>
              </w:rPr>
              <w:t>02-2021-ПМТ.Т4.ГЧ л.1</w:t>
            </w:r>
          </w:p>
        </w:tc>
        <w:tc>
          <w:tcPr>
            <w:tcW w:w="4820" w:type="dxa"/>
            <w:tcBorders>
              <w:left w:val="single" w:sz="12" w:space="0" w:color="000000"/>
              <w:right w:val="single" w:sz="12" w:space="0" w:color="000000"/>
            </w:tcBorders>
            <w:shd w:val="clear" w:color="auto" w:fill="auto"/>
          </w:tcPr>
          <w:p w14:paraId="67197C05" w14:textId="77777777" w:rsidR="00C20EF0" w:rsidRPr="00C20EF0" w:rsidRDefault="00C20EF0" w:rsidP="00C20EF0">
            <w:pPr>
              <w:pStyle w:val="TableParagraph"/>
              <w:spacing w:before="1" w:line="300" w:lineRule="exact"/>
              <w:ind w:left="-15"/>
              <w:jc w:val="center"/>
              <w:rPr>
                <w:sz w:val="28"/>
                <w:szCs w:val="28"/>
                <w:lang w:val="ru-RU"/>
              </w:rPr>
            </w:pPr>
          </w:p>
          <w:p w14:paraId="57B7CA72" w14:textId="77777777" w:rsidR="00C20EF0" w:rsidRPr="00C20EF0" w:rsidRDefault="00C20EF0" w:rsidP="00C20EF0">
            <w:pPr>
              <w:pStyle w:val="TableParagraph"/>
              <w:spacing w:line="300" w:lineRule="exact"/>
              <w:ind w:left="-15" w:right="-5"/>
              <w:jc w:val="center"/>
              <w:rPr>
                <w:sz w:val="28"/>
                <w:szCs w:val="28"/>
                <w:lang w:val="ru-RU"/>
              </w:rPr>
            </w:pPr>
            <w:r w:rsidRPr="00C20EF0">
              <w:rPr>
                <w:sz w:val="28"/>
                <w:szCs w:val="28"/>
                <w:lang w:val="ru-RU"/>
              </w:rPr>
              <w:t>Чертеж материалов по обоснованию проекта межевания территории 1</w:t>
            </w:r>
          </w:p>
        </w:tc>
        <w:tc>
          <w:tcPr>
            <w:tcW w:w="1701" w:type="dxa"/>
            <w:tcBorders>
              <w:left w:val="single" w:sz="12" w:space="0" w:color="000000"/>
              <w:right w:val="single" w:sz="12" w:space="0" w:color="000000"/>
            </w:tcBorders>
            <w:shd w:val="clear" w:color="auto" w:fill="auto"/>
          </w:tcPr>
          <w:p w14:paraId="40DE5034" w14:textId="77777777" w:rsidR="00C20EF0" w:rsidRPr="00C20EF0" w:rsidRDefault="00C20EF0" w:rsidP="00C20EF0">
            <w:pPr>
              <w:pStyle w:val="TableParagraph"/>
              <w:spacing w:line="300" w:lineRule="exact"/>
              <w:rPr>
                <w:sz w:val="28"/>
                <w:szCs w:val="28"/>
                <w:lang w:val="ru-RU"/>
              </w:rPr>
            </w:pPr>
          </w:p>
        </w:tc>
      </w:tr>
      <w:tr w:rsidR="00C20EF0" w:rsidRPr="00C20EF0" w14:paraId="35E471E4" w14:textId="77777777" w:rsidTr="00C20EF0">
        <w:trPr>
          <w:trHeight w:val="1092"/>
        </w:trPr>
        <w:tc>
          <w:tcPr>
            <w:tcW w:w="2837" w:type="dxa"/>
            <w:tcBorders>
              <w:left w:val="single" w:sz="12" w:space="0" w:color="000000"/>
              <w:right w:val="single" w:sz="12" w:space="0" w:color="000000"/>
            </w:tcBorders>
            <w:shd w:val="clear" w:color="auto" w:fill="auto"/>
          </w:tcPr>
          <w:p w14:paraId="43048B71" w14:textId="77777777" w:rsidR="00C20EF0" w:rsidRPr="00C20EF0" w:rsidRDefault="00C20EF0" w:rsidP="00C20EF0">
            <w:pPr>
              <w:pStyle w:val="TableParagraph"/>
              <w:spacing w:before="11" w:line="300" w:lineRule="exact"/>
              <w:ind w:left="127"/>
              <w:jc w:val="center"/>
              <w:rPr>
                <w:sz w:val="28"/>
                <w:szCs w:val="28"/>
                <w:lang w:val="ru-RU"/>
              </w:rPr>
            </w:pPr>
          </w:p>
          <w:p w14:paraId="20663708" w14:textId="77777777" w:rsidR="00C20EF0" w:rsidRPr="00C20EF0" w:rsidRDefault="00C20EF0" w:rsidP="00C20EF0">
            <w:pPr>
              <w:pStyle w:val="TableParagraph"/>
              <w:spacing w:before="1" w:line="300" w:lineRule="exact"/>
              <w:ind w:left="127"/>
              <w:jc w:val="center"/>
              <w:rPr>
                <w:sz w:val="28"/>
                <w:szCs w:val="28"/>
              </w:rPr>
            </w:pPr>
            <w:r w:rsidRPr="00C20EF0">
              <w:rPr>
                <w:sz w:val="28"/>
                <w:szCs w:val="28"/>
              </w:rPr>
              <w:t>02-2021-ПМТ.Т4.ГЧ л.2</w:t>
            </w:r>
          </w:p>
        </w:tc>
        <w:tc>
          <w:tcPr>
            <w:tcW w:w="4820" w:type="dxa"/>
            <w:tcBorders>
              <w:left w:val="single" w:sz="12" w:space="0" w:color="000000"/>
              <w:right w:val="single" w:sz="12" w:space="0" w:color="000000"/>
            </w:tcBorders>
            <w:shd w:val="clear" w:color="auto" w:fill="auto"/>
          </w:tcPr>
          <w:p w14:paraId="0C5A049A" w14:textId="77777777" w:rsidR="00C20EF0" w:rsidRPr="00C20EF0" w:rsidRDefault="00C20EF0" w:rsidP="00C20EF0">
            <w:pPr>
              <w:pStyle w:val="TableParagraph"/>
              <w:spacing w:before="16" w:line="300" w:lineRule="exact"/>
              <w:ind w:left="-15"/>
              <w:jc w:val="center"/>
              <w:rPr>
                <w:sz w:val="28"/>
                <w:szCs w:val="28"/>
                <w:lang w:val="ru-RU"/>
              </w:rPr>
            </w:pPr>
          </w:p>
          <w:p w14:paraId="746F417D" w14:textId="77777777" w:rsidR="00C20EF0" w:rsidRPr="00C20EF0" w:rsidRDefault="00C20EF0" w:rsidP="00C20EF0">
            <w:pPr>
              <w:pStyle w:val="TableParagraph"/>
              <w:spacing w:line="300" w:lineRule="exact"/>
              <w:ind w:left="-15" w:right="-5"/>
              <w:jc w:val="center"/>
              <w:rPr>
                <w:sz w:val="28"/>
                <w:szCs w:val="28"/>
                <w:lang w:val="ru-RU"/>
              </w:rPr>
            </w:pPr>
            <w:r w:rsidRPr="00C20EF0">
              <w:rPr>
                <w:sz w:val="28"/>
                <w:szCs w:val="28"/>
                <w:lang w:val="ru-RU"/>
              </w:rPr>
              <w:t>Чертеж материалов по обоснованию проекта межевания территории 2</w:t>
            </w:r>
          </w:p>
        </w:tc>
        <w:tc>
          <w:tcPr>
            <w:tcW w:w="1701" w:type="dxa"/>
            <w:tcBorders>
              <w:left w:val="single" w:sz="12" w:space="0" w:color="000000"/>
              <w:right w:val="single" w:sz="12" w:space="0" w:color="000000"/>
            </w:tcBorders>
            <w:shd w:val="clear" w:color="auto" w:fill="auto"/>
          </w:tcPr>
          <w:p w14:paraId="6B30456E" w14:textId="77777777" w:rsidR="00C20EF0" w:rsidRPr="00C20EF0" w:rsidRDefault="00C20EF0" w:rsidP="00C20EF0">
            <w:pPr>
              <w:pStyle w:val="TableParagraph"/>
              <w:spacing w:line="300" w:lineRule="exact"/>
              <w:rPr>
                <w:sz w:val="28"/>
                <w:szCs w:val="28"/>
                <w:lang w:val="ru-RU"/>
              </w:rPr>
            </w:pPr>
          </w:p>
        </w:tc>
      </w:tr>
      <w:tr w:rsidR="00C20EF0" w:rsidRPr="00C20EF0" w14:paraId="378E077F" w14:textId="77777777" w:rsidTr="00C20EF0">
        <w:trPr>
          <w:trHeight w:val="1087"/>
        </w:trPr>
        <w:tc>
          <w:tcPr>
            <w:tcW w:w="2837" w:type="dxa"/>
            <w:tcBorders>
              <w:left w:val="single" w:sz="12" w:space="0" w:color="000000"/>
              <w:bottom w:val="single" w:sz="12" w:space="0" w:color="000000"/>
              <w:right w:val="single" w:sz="12" w:space="0" w:color="000000"/>
            </w:tcBorders>
            <w:shd w:val="clear" w:color="auto" w:fill="auto"/>
          </w:tcPr>
          <w:p w14:paraId="17F20515" w14:textId="77777777" w:rsidR="00C20EF0" w:rsidRPr="00C20EF0" w:rsidRDefault="00C20EF0" w:rsidP="00C20EF0">
            <w:pPr>
              <w:pStyle w:val="TableParagraph"/>
              <w:spacing w:before="11" w:line="300" w:lineRule="exact"/>
              <w:ind w:left="127"/>
              <w:jc w:val="center"/>
              <w:rPr>
                <w:sz w:val="28"/>
                <w:szCs w:val="28"/>
                <w:lang w:val="ru-RU"/>
              </w:rPr>
            </w:pPr>
          </w:p>
          <w:p w14:paraId="3AB9B485" w14:textId="77777777" w:rsidR="00C20EF0" w:rsidRPr="00C20EF0" w:rsidRDefault="00C20EF0" w:rsidP="00C20EF0">
            <w:pPr>
              <w:pStyle w:val="TableParagraph"/>
              <w:spacing w:line="300" w:lineRule="exact"/>
              <w:ind w:left="127"/>
              <w:jc w:val="center"/>
              <w:rPr>
                <w:sz w:val="28"/>
                <w:szCs w:val="28"/>
              </w:rPr>
            </w:pPr>
            <w:r w:rsidRPr="00C20EF0">
              <w:rPr>
                <w:sz w:val="28"/>
                <w:szCs w:val="28"/>
              </w:rPr>
              <w:t>02-2021-ПМТ.Т4.ГЧ л.3</w:t>
            </w:r>
          </w:p>
        </w:tc>
        <w:tc>
          <w:tcPr>
            <w:tcW w:w="4820" w:type="dxa"/>
            <w:tcBorders>
              <w:left w:val="single" w:sz="12" w:space="0" w:color="000000"/>
              <w:bottom w:val="single" w:sz="12" w:space="0" w:color="000000"/>
              <w:right w:val="single" w:sz="12" w:space="0" w:color="000000"/>
            </w:tcBorders>
            <w:shd w:val="clear" w:color="auto" w:fill="auto"/>
          </w:tcPr>
          <w:p w14:paraId="014F2D82" w14:textId="77777777" w:rsidR="00C20EF0" w:rsidRPr="00C20EF0" w:rsidRDefault="00C20EF0" w:rsidP="00C20EF0">
            <w:pPr>
              <w:pStyle w:val="TableParagraph"/>
              <w:spacing w:before="5" w:line="300" w:lineRule="exact"/>
              <w:ind w:left="-15"/>
              <w:jc w:val="center"/>
              <w:rPr>
                <w:sz w:val="28"/>
                <w:szCs w:val="28"/>
                <w:lang w:val="ru-RU"/>
              </w:rPr>
            </w:pPr>
          </w:p>
          <w:p w14:paraId="559189E0" w14:textId="77777777" w:rsidR="00C20EF0" w:rsidRPr="00C20EF0" w:rsidRDefault="00C20EF0" w:rsidP="00C20EF0">
            <w:pPr>
              <w:pStyle w:val="TableParagraph"/>
              <w:spacing w:line="300" w:lineRule="exact"/>
              <w:ind w:left="-15" w:right="-5"/>
              <w:jc w:val="center"/>
              <w:rPr>
                <w:sz w:val="28"/>
                <w:szCs w:val="28"/>
                <w:lang w:val="ru-RU"/>
              </w:rPr>
            </w:pPr>
            <w:r w:rsidRPr="00C20EF0">
              <w:rPr>
                <w:sz w:val="28"/>
                <w:szCs w:val="28"/>
                <w:lang w:val="ru-RU"/>
              </w:rPr>
              <w:t>Чертеж материалов по обоснованию проекта межевания территории 3</w:t>
            </w:r>
          </w:p>
        </w:tc>
        <w:tc>
          <w:tcPr>
            <w:tcW w:w="1701" w:type="dxa"/>
            <w:tcBorders>
              <w:left w:val="single" w:sz="12" w:space="0" w:color="000000"/>
              <w:bottom w:val="single" w:sz="12" w:space="0" w:color="000000"/>
              <w:right w:val="single" w:sz="12" w:space="0" w:color="000000"/>
            </w:tcBorders>
            <w:shd w:val="clear" w:color="auto" w:fill="auto"/>
          </w:tcPr>
          <w:p w14:paraId="4B633250" w14:textId="77777777" w:rsidR="00C20EF0" w:rsidRPr="00C20EF0" w:rsidRDefault="00C20EF0" w:rsidP="00C20EF0">
            <w:pPr>
              <w:pStyle w:val="TableParagraph"/>
              <w:spacing w:line="300" w:lineRule="exact"/>
              <w:rPr>
                <w:sz w:val="28"/>
                <w:szCs w:val="28"/>
                <w:lang w:val="ru-RU"/>
              </w:rPr>
            </w:pPr>
          </w:p>
        </w:tc>
      </w:tr>
    </w:tbl>
    <w:p w14:paraId="5EC26435" w14:textId="77777777" w:rsidR="00C20EF0" w:rsidRPr="00C20EF0" w:rsidRDefault="00C20EF0" w:rsidP="00C20EF0">
      <w:pPr>
        <w:spacing w:line="300" w:lineRule="exact"/>
        <w:jc w:val="center"/>
        <w:rPr>
          <w:szCs w:val="28"/>
        </w:rPr>
      </w:pPr>
    </w:p>
    <w:p w14:paraId="628B339F" w14:textId="77777777" w:rsidR="00C20EF0" w:rsidRPr="00C20EF0" w:rsidRDefault="00C20EF0" w:rsidP="00C20EF0">
      <w:pPr>
        <w:spacing w:line="300" w:lineRule="exact"/>
        <w:rPr>
          <w:szCs w:val="28"/>
        </w:rPr>
      </w:pPr>
    </w:p>
    <w:p w14:paraId="114849F5" w14:textId="77777777" w:rsidR="00C20EF0" w:rsidRPr="00C20EF0" w:rsidRDefault="00C20EF0" w:rsidP="00C20EF0">
      <w:pPr>
        <w:spacing w:line="300" w:lineRule="exact"/>
        <w:rPr>
          <w:szCs w:val="28"/>
        </w:rPr>
      </w:pPr>
    </w:p>
    <w:p w14:paraId="1D4A04C3" w14:textId="77777777" w:rsidR="00C20EF0" w:rsidRPr="00C20EF0" w:rsidRDefault="00C20EF0" w:rsidP="00C20EF0">
      <w:pPr>
        <w:pageBreakBefore/>
        <w:spacing w:before="180" w:after="180" w:line="300" w:lineRule="exact"/>
        <w:jc w:val="center"/>
        <w:rPr>
          <w:b/>
          <w:szCs w:val="28"/>
        </w:rPr>
      </w:pPr>
      <w:r w:rsidRPr="00C20EF0">
        <w:rPr>
          <w:b/>
          <w:szCs w:val="28"/>
        </w:rPr>
        <w:lastRenderedPageBreak/>
        <w:t>Состав документации по планировке и межеванию территории</w:t>
      </w:r>
    </w:p>
    <w:tbl>
      <w:tblPr>
        <w:tblW w:w="9358" w:type="dxa"/>
        <w:tblInd w:w="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849"/>
        <w:gridCol w:w="2546"/>
        <w:gridCol w:w="4120"/>
        <w:gridCol w:w="1843"/>
      </w:tblGrid>
      <w:tr w:rsidR="00C20EF0" w:rsidRPr="00C20EF0" w14:paraId="18B93762" w14:textId="77777777" w:rsidTr="00C20EF0">
        <w:trPr>
          <w:trHeight w:val="820"/>
        </w:trPr>
        <w:tc>
          <w:tcPr>
            <w:tcW w:w="849" w:type="dxa"/>
            <w:tcBorders>
              <w:top w:val="single" w:sz="12" w:space="0" w:color="000000"/>
              <w:left w:val="single" w:sz="12" w:space="0" w:color="000000"/>
              <w:bottom w:val="single" w:sz="12" w:space="0" w:color="000000"/>
              <w:right w:val="single" w:sz="12" w:space="0" w:color="000000"/>
            </w:tcBorders>
            <w:shd w:val="clear" w:color="auto" w:fill="auto"/>
          </w:tcPr>
          <w:p w14:paraId="3BA56EA1" w14:textId="77777777" w:rsidR="00C20EF0" w:rsidRPr="00C20EF0" w:rsidRDefault="00C20EF0" w:rsidP="00C20EF0">
            <w:pPr>
              <w:pStyle w:val="TableParagraph"/>
              <w:spacing w:before="76" w:line="300" w:lineRule="exact"/>
              <w:ind w:left="152" w:hanging="97"/>
              <w:rPr>
                <w:b/>
                <w:sz w:val="28"/>
                <w:szCs w:val="28"/>
              </w:rPr>
            </w:pPr>
            <w:proofErr w:type="spellStart"/>
            <w:r w:rsidRPr="00C20EF0">
              <w:rPr>
                <w:b/>
                <w:sz w:val="28"/>
                <w:szCs w:val="28"/>
              </w:rPr>
              <w:t>Номер</w:t>
            </w:r>
            <w:proofErr w:type="spellEnd"/>
            <w:r w:rsidRPr="00C20EF0">
              <w:rPr>
                <w:b/>
                <w:sz w:val="28"/>
                <w:szCs w:val="28"/>
              </w:rPr>
              <w:t xml:space="preserve"> </w:t>
            </w:r>
            <w:proofErr w:type="spellStart"/>
            <w:r w:rsidRPr="00C20EF0">
              <w:rPr>
                <w:b/>
                <w:sz w:val="28"/>
                <w:szCs w:val="28"/>
              </w:rPr>
              <w:t>тома</w:t>
            </w:r>
            <w:proofErr w:type="spellEnd"/>
          </w:p>
        </w:tc>
        <w:tc>
          <w:tcPr>
            <w:tcW w:w="2546" w:type="dxa"/>
            <w:tcBorders>
              <w:top w:val="single" w:sz="12" w:space="0" w:color="000000"/>
              <w:left w:val="single" w:sz="12" w:space="0" w:color="000000"/>
              <w:bottom w:val="single" w:sz="12" w:space="0" w:color="000000"/>
              <w:right w:val="single" w:sz="12" w:space="0" w:color="000000"/>
            </w:tcBorders>
            <w:shd w:val="clear" w:color="auto" w:fill="auto"/>
          </w:tcPr>
          <w:p w14:paraId="5491DC65" w14:textId="77777777" w:rsidR="00C20EF0" w:rsidRPr="00C20EF0" w:rsidRDefault="00C20EF0" w:rsidP="00C20EF0">
            <w:pPr>
              <w:pStyle w:val="TableParagraph"/>
              <w:spacing w:before="247" w:line="300" w:lineRule="exact"/>
              <w:ind w:left="497"/>
              <w:rPr>
                <w:b/>
                <w:sz w:val="28"/>
                <w:szCs w:val="28"/>
              </w:rPr>
            </w:pPr>
            <w:r w:rsidRPr="00C20EF0">
              <w:rPr>
                <w:b/>
                <w:sz w:val="28"/>
                <w:szCs w:val="28"/>
              </w:rPr>
              <w:t>Обозначение</w:t>
            </w:r>
          </w:p>
        </w:tc>
        <w:tc>
          <w:tcPr>
            <w:tcW w:w="4120" w:type="dxa"/>
            <w:tcBorders>
              <w:top w:val="single" w:sz="12" w:space="0" w:color="000000"/>
              <w:left w:val="single" w:sz="12" w:space="0" w:color="000000"/>
              <w:bottom w:val="single" w:sz="12" w:space="0" w:color="000000"/>
              <w:right w:val="single" w:sz="12" w:space="0" w:color="000000"/>
            </w:tcBorders>
            <w:shd w:val="clear" w:color="auto" w:fill="auto"/>
          </w:tcPr>
          <w:p w14:paraId="7AC0FA96" w14:textId="77777777" w:rsidR="00C20EF0" w:rsidRPr="00C20EF0" w:rsidRDefault="00C20EF0" w:rsidP="00C20EF0">
            <w:pPr>
              <w:pStyle w:val="TableParagraph"/>
              <w:spacing w:before="231" w:line="300" w:lineRule="exact"/>
              <w:ind w:left="334" w:right="283"/>
              <w:jc w:val="center"/>
              <w:rPr>
                <w:b/>
                <w:sz w:val="28"/>
                <w:szCs w:val="28"/>
              </w:rPr>
            </w:pPr>
            <w:r w:rsidRPr="00C20EF0">
              <w:rPr>
                <w:b/>
                <w:sz w:val="28"/>
                <w:szCs w:val="28"/>
              </w:rPr>
              <w:t>Наименование</w:t>
            </w:r>
          </w:p>
        </w:tc>
        <w:tc>
          <w:tcPr>
            <w:tcW w:w="1843" w:type="dxa"/>
            <w:tcBorders>
              <w:top w:val="single" w:sz="12" w:space="0" w:color="000000"/>
              <w:left w:val="single" w:sz="12" w:space="0" w:color="000000"/>
              <w:bottom w:val="single" w:sz="12" w:space="0" w:color="000000"/>
              <w:right w:val="single" w:sz="12" w:space="0" w:color="000000"/>
            </w:tcBorders>
            <w:shd w:val="clear" w:color="auto" w:fill="auto"/>
          </w:tcPr>
          <w:p w14:paraId="585A3BE9" w14:textId="77777777" w:rsidR="00C20EF0" w:rsidRPr="00C20EF0" w:rsidRDefault="00C20EF0" w:rsidP="00C20EF0">
            <w:pPr>
              <w:pStyle w:val="TableParagraph"/>
              <w:spacing w:before="247" w:line="300" w:lineRule="exact"/>
              <w:ind w:left="159"/>
              <w:rPr>
                <w:b/>
                <w:sz w:val="28"/>
                <w:szCs w:val="28"/>
              </w:rPr>
            </w:pPr>
            <w:proofErr w:type="spellStart"/>
            <w:r w:rsidRPr="00C20EF0">
              <w:rPr>
                <w:b/>
                <w:sz w:val="28"/>
                <w:szCs w:val="28"/>
              </w:rPr>
              <w:t>Примечание</w:t>
            </w:r>
            <w:proofErr w:type="spellEnd"/>
          </w:p>
        </w:tc>
      </w:tr>
      <w:tr w:rsidR="00C20EF0" w:rsidRPr="00C20EF0" w14:paraId="1F63B756" w14:textId="77777777" w:rsidTr="00C20EF0">
        <w:trPr>
          <w:trHeight w:val="527"/>
        </w:trPr>
        <w:tc>
          <w:tcPr>
            <w:tcW w:w="849" w:type="dxa"/>
            <w:vMerge w:val="restart"/>
            <w:tcBorders>
              <w:top w:val="single" w:sz="12" w:space="0" w:color="000000"/>
              <w:left w:val="single" w:sz="12" w:space="0" w:color="000000"/>
              <w:right w:val="single" w:sz="12" w:space="0" w:color="000000"/>
            </w:tcBorders>
            <w:shd w:val="clear" w:color="auto" w:fill="auto"/>
          </w:tcPr>
          <w:p w14:paraId="148E66FF" w14:textId="77777777" w:rsidR="00C20EF0" w:rsidRPr="00C20EF0" w:rsidRDefault="00C20EF0" w:rsidP="00C20EF0">
            <w:pPr>
              <w:pStyle w:val="TableParagraph"/>
              <w:spacing w:before="1" w:line="300" w:lineRule="exact"/>
              <w:rPr>
                <w:sz w:val="28"/>
                <w:szCs w:val="28"/>
              </w:rPr>
            </w:pPr>
          </w:p>
          <w:p w14:paraId="3612078C" w14:textId="77777777" w:rsidR="00C20EF0" w:rsidRPr="00C20EF0" w:rsidRDefault="00C20EF0" w:rsidP="00C20EF0">
            <w:pPr>
              <w:pStyle w:val="TableParagraph"/>
              <w:spacing w:line="300" w:lineRule="exact"/>
              <w:ind w:left="34"/>
              <w:jc w:val="center"/>
              <w:rPr>
                <w:sz w:val="28"/>
                <w:szCs w:val="28"/>
              </w:rPr>
            </w:pPr>
            <w:r w:rsidRPr="00C20EF0">
              <w:rPr>
                <w:sz w:val="28"/>
                <w:szCs w:val="28"/>
              </w:rPr>
              <w:t>1</w:t>
            </w:r>
          </w:p>
        </w:tc>
        <w:tc>
          <w:tcPr>
            <w:tcW w:w="2546" w:type="dxa"/>
            <w:tcBorders>
              <w:top w:val="single" w:sz="12" w:space="0" w:color="000000"/>
              <w:left w:val="single" w:sz="12" w:space="0" w:color="000000"/>
              <w:right w:val="single" w:sz="12" w:space="0" w:color="000000"/>
            </w:tcBorders>
            <w:shd w:val="clear" w:color="auto" w:fill="auto"/>
          </w:tcPr>
          <w:p w14:paraId="6CB86790" w14:textId="77777777" w:rsidR="00C20EF0" w:rsidRPr="00C20EF0" w:rsidRDefault="00C20EF0" w:rsidP="00C20EF0">
            <w:pPr>
              <w:pStyle w:val="TableParagraph"/>
              <w:spacing w:line="300" w:lineRule="exact"/>
              <w:rPr>
                <w:sz w:val="28"/>
                <w:szCs w:val="28"/>
              </w:rPr>
            </w:pPr>
          </w:p>
        </w:tc>
        <w:tc>
          <w:tcPr>
            <w:tcW w:w="4120" w:type="dxa"/>
            <w:tcBorders>
              <w:top w:val="single" w:sz="12" w:space="0" w:color="000000"/>
              <w:left w:val="single" w:sz="12" w:space="0" w:color="000000"/>
              <w:right w:val="single" w:sz="12" w:space="0" w:color="000000"/>
            </w:tcBorders>
            <w:shd w:val="clear" w:color="auto" w:fill="auto"/>
          </w:tcPr>
          <w:p w14:paraId="7969FA1E" w14:textId="77777777" w:rsidR="00C20EF0" w:rsidRPr="00C20EF0" w:rsidRDefault="00C20EF0" w:rsidP="00C20EF0">
            <w:pPr>
              <w:pStyle w:val="TableParagraph"/>
              <w:spacing w:before="153" w:line="300" w:lineRule="exact"/>
              <w:ind w:left="288"/>
              <w:jc w:val="center"/>
              <w:rPr>
                <w:b/>
                <w:sz w:val="28"/>
                <w:szCs w:val="28"/>
                <w:lang w:val="ru-RU"/>
              </w:rPr>
            </w:pPr>
            <w:r w:rsidRPr="00C20EF0">
              <w:rPr>
                <w:b/>
                <w:sz w:val="28"/>
                <w:szCs w:val="28"/>
                <w:lang w:val="ru-RU"/>
              </w:rPr>
              <w:t>Основная часть проекта планировки территории</w:t>
            </w:r>
          </w:p>
        </w:tc>
        <w:tc>
          <w:tcPr>
            <w:tcW w:w="1843" w:type="dxa"/>
            <w:tcBorders>
              <w:top w:val="single" w:sz="12" w:space="0" w:color="000000"/>
              <w:left w:val="single" w:sz="12" w:space="0" w:color="000000"/>
              <w:right w:val="single" w:sz="12" w:space="0" w:color="000000"/>
            </w:tcBorders>
            <w:shd w:val="clear" w:color="auto" w:fill="auto"/>
          </w:tcPr>
          <w:p w14:paraId="71AD4602" w14:textId="77777777" w:rsidR="00C20EF0" w:rsidRPr="00C20EF0" w:rsidRDefault="00C20EF0" w:rsidP="00C20EF0">
            <w:pPr>
              <w:pStyle w:val="TableParagraph"/>
              <w:spacing w:line="300" w:lineRule="exact"/>
              <w:rPr>
                <w:sz w:val="28"/>
                <w:szCs w:val="28"/>
                <w:lang w:val="ru-RU"/>
              </w:rPr>
            </w:pPr>
          </w:p>
        </w:tc>
      </w:tr>
      <w:tr w:rsidR="00C20EF0" w:rsidRPr="00C20EF0" w14:paraId="3E99E4FB" w14:textId="77777777" w:rsidTr="00C20EF0">
        <w:trPr>
          <w:trHeight w:val="546"/>
        </w:trPr>
        <w:tc>
          <w:tcPr>
            <w:tcW w:w="849" w:type="dxa"/>
            <w:vMerge/>
            <w:tcBorders>
              <w:top w:val="nil"/>
              <w:left w:val="single" w:sz="12" w:space="0" w:color="000000"/>
              <w:right w:val="single" w:sz="12" w:space="0" w:color="000000"/>
            </w:tcBorders>
            <w:shd w:val="clear" w:color="auto" w:fill="auto"/>
          </w:tcPr>
          <w:p w14:paraId="4F7D146A" w14:textId="77777777" w:rsidR="00C20EF0" w:rsidRPr="00C20EF0" w:rsidRDefault="00C20EF0" w:rsidP="00C20EF0">
            <w:pPr>
              <w:widowControl w:val="0"/>
              <w:autoSpaceDE w:val="0"/>
              <w:autoSpaceDN w:val="0"/>
              <w:spacing w:line="300" w:lineRule="exact"/>
              <w:rPr>
                <w:szCs w:val="28"/>
              </w:rPr>
            </w:pPr>
          </w:p>
        </w:tc>
        <w:tc>
          <w:tcPr>
            <w:tcW w:w="2546" w:type="dxa"/>
            <w:tcBorders>
              <w:left w:val="single" w:sz="12" w:space="0" w:color="000000"/>
              <w:right w:val="single" w:sz="12" w:space="0" w:color="000000"/>
            </w:tcBorders>
            <w:shd w:val="clear" w:color="auto" w:fill="auto"/>
          </w:tcPr>
          <w:p w14:paraId="0C850CDD" w14:textId="77777777" w:rsidR="00C20EF0" w:rsidRPr="00C20EF0" w:rsidRDefault="00C20EF0" w:rsidP="00C20EF0">
            <w:pPr>
              <w:pStyle w:val="TableParagraph"/>
              <w:spacing w:before="115" w:line="300" w:lineRule="exact"/>
              <w:ind w:left="240"/>
              <w:rPr>
                <w:sz w:val="28"/>
                <w:szCs w:val="28"/>
              </w:rPr>
            </w:pPr>
            <w:r w:rsidRPr="00C20EF0">
              <w:rPr>
                <w:sz w:val="28"/>
                <w:szCs w:val="28"/>
              </w:rPr>
              <w:t>02-2021-ППТ.Т1.ТЧ</w:t>
            </w:r>
          </w:p>
        </w:tc>
        <w:tc>
          <w:tcPr>
            <w:tcW w:w="4120" w:type="dxa"/>
            <w:tcBorders>
              <w:left w:val="single" w:sz="12" w:space="0" w:color="000000"/>
              <w:right w:val="single" w:sz="12" w:space="0" w:color="000000"/>
            </w:tcBorders>
            <w:shd w:val="clear" w:color="auto" w:fill="auto"/>
          </w:tcPr>
          <w:p w14:paraId="674B3268" w14:textId="77777777" w:rsidR="00C20EF0" w:rsidRPr="00C20EF0" w:rsidRDefault="00C20EF0" w:rsidP="00C20EF0">
            <w:pPr>
              <w:pStyle w:val="TableParagraph"/>
              <w:spacing w:line="300" w:lineRule="exact"/>
              <w:ind w:left="334" w:right="284"/>
              <w:jc w:val="center"/>
              <w:rPr>
                <w:sz w:val="28"/>
                <w:szCs w:val="28"/>
                <w:lang w:val="ru-RU"/>
              </w:rPr>
            </w:pPr>
            <w:r w:rsidRPr="00C20EF0">
              <w:rPr>
                <w:sz w:val="28"/>
                <w:szCs w:val="28"/>
                <w:lang w:val="ru-RU"/>
              </w:rPr>
              <w:t>Раздел 1. Основная часть проекта планировки</w:t>
            </w:r>
          </w:p>
          <w:p w14:paraId="4AD99B7E" w14:textId="77777777" w:rsidR="00C20EF0" w:rsidRPr="00C20EF0" w:rsidRDefault="00C20EF0" w:rsidP="00C20EF0">
            <w:pPr>
              <w:pStyle w:val="TableParagraph"/>
              <w:spacing w:before="4" w:line="300" w:lineRule="exact"/>
              <w:ind w:left="334" w:right="284"/>
              <w:jc w:val="center"/>
              <w:rPr>
                <w:sz w:val="28"/>
                <w:szCs w:val="28"/>
              </w:rPr>
            </w:pPr>
            <w:r w:rsidRPr="00C20EF0">
              <w:rPr>
                <w:sz w:val="28"/>
                <w:szCs w:val="28"/>
                <w:lang w:val="ru-RU"/>
              </w:rPr>
              <w:t xml:space="preserve">территории. </w:t>
            </w:r>
            <w:proofErr w:type="spellStart"/>
            <w:r w:rsidRPr="00C20EF0">
              <w:rPr>
                <w:sz w:val="28"/>
                <w:szCs w:val="28"/>
              </w:rPr>
              <w:t>Текстовая</w:t>
            </w:r>
            <w:proofErr w:type="spellEnd"/>
            <w:r w:rsidRPr="00C20EF0">
              <w:rPr>
                <w:sz w:val="28"/>
                <w:szCs w:val="28"/>
              </w:rPr>
              <w:t xml:space="preserve"> </w:t>
            </w:r>
            <w:proofErr w:type="spellStart"/>
            <w:r w:rsidRPr="00C20EF0">
              <w:rPr>
                <w:sz w:val="28"/>
                <w:szCs w:val="28"/>
              </w:rPr>
              <w:t>часть</w:t>
            </w:r>
            <w:proofErr w:type="spellEnd"/>
          </w:p>
        </w:tc>
        <w:tc>
          <w:tcPr>
            <w:tcW w:w="1843" w:type="dxa"/>
            <w:tcBorders>
              <w:left w:val="single" w:sz="12" w:space="0" w:color="000000"/>
              <w:right w:val="single" w:sz="12" w:space="0" w:color="000000"/>
            </w:tcBorders>
            <w:shd w:val="clear" w:color="auto" w:fill="auto"/>
          </w:tcPr>
          <w:p w14:paraId="192F1734" w14:textId="77777777" w:rsidR="00C20EF0" w:rsidRPr="00C20EF0" w:rsidRDefault="00C20EF0" w:rsidP="00C20EF0">
            <w:pPr>
              <w:pStyle w:val="TableParagraph"/>
              <w:spacing w:line="300" w:lineRule="exact"/>
              <w:rPr>
                <w:sz w:val="28"/>
                <w:szCs w:val="28"/>
              </w:rPr>
            </w:pPr>
          </w:p>
        </w:tc>
      </w:tr>
      <w:tr w:rsidR="00C20EF0" w:rsidRPr="00C20EF0" w14:paraId="24DBFA5E" w14:textId="77777777" w:rsidTr="00C20EF0">
        <w:trPr>
          <w:trHeight w:val="546"/>
        </w:trPr>
        <w:tc>
          <w:tcPr>
            <w:tcW w:w="849" w:type="dxa"/>
            <w:vMerge/>
            <w:tcBorders>
              <w:top w:val="nil"/>
              <w:left w:val="single" w:sz="12" w:space="0" w:color="000000"/>
              <w:right w:val="single" w:sz="12" w:space="0" w:color="000000"/>
            </w:tcBorders>
            <w:shd w:val="clear" w:color="auto" w:fill="auto"/>
          </w:tcPr>
          <w:p w14:paraId="30F248C7" w14:textId="77777777" w:rsidR="00C20EF0" w:rsidRPr="00C20EF0" w:rsidRDefault="00C20EF0" w:rsidP="00C20EF0">
            <w:pPr>
              <w:widowControl w:val="0"/>
              <w:autoSpaceDE w:val="0"/>
              <w:autoSpaceDN w:val="0"/>
              <w:spacing w:line="300" w:lineRule="exact"/>
              <w:rPr>
                <w:szCs w:val="28"/>
                <w:lang w:val="en-US"/>
              </w:rPr>
            </w:pPr>
          </w:p>
        </w:tc>
        <w:tc>
          <w:tcPr>
            <w:tcW w:w="2546" w:type="dxa"/>
            <w:tcBorders>
              <w:left w:val="single" w:sz="12" w:space="0" w:color="000000"/>
              <w:right w:val="single" w:sz="12" w:space="0" w:color="000000"/>
            </w:tcBorders>
            <w:shd w:val="clear" w:color="auto" w:fill="auto"/>
          </w:tcPr>
          <w:p w14:paraId="59DEBABB" w14:textId="77777777" w:rsidR="00C20EF0" w:rsidRPr="00C20EF0" w:rsidRDefault="00C20EF0" w:rsidP="00C20EF0">
            <w:pPr>
              <w:pStyle w:val="TableParagraph"/>
              <w:spacing w:before="115" w:line="300" w:lineRule="exact"/>
              <w:ind w:left="249"/>
              <w:rPr>
                <w:sz w:val="28"/>
                <w:szCs w:val="28"/>
              </w:rPr>
            </w:pPr>
            <w:r w:rsidRPr="00C20EF0">
              <w:rPr>
                <w:sz w:val="28"/>
                <w:szCs w:val="28"/>
              </w:rPr>
              <w:t>02-2021-ППТ.Т1.ГЧ</w:t>
            </w:r>
          </w:p>
        </w:tc>
        <w:tc>
          <w:tcPr>
            <w:tcW w:w="4120" w:type="dxa"/>
            <w:tcBorders>
              <w:left w:val="single" w:sz="12" w:space="0" w:color="000000"/>
              <w:right w:val="single" w:sz="12" w:space="0" w:color="000000"/>
            </w:tcBorders>
            <w:shd w:val="clear" w:color="auto" w:fill="auto"/>
          </w:tcPr>
          <w:p w14:paraId="50AE79DD" w14:textId="77777777" w:rsidR="00C20EF0" w:rsidRPr="00C20EF0" w:rsidRDefault="00C20EF0" w:rsidP="00C20EF0">
            <w:pPr>
              <w:pStyle w:val="TableParagraph"/>
              <w:spacing w:line="300" w:lineRule="exact"/>
              <w:ind w:left="334" w:right="284"/>
              <w:jc w:val="center"/>
              <w:rPr>
                <w:sz w:val="28"/>
                <w:szCs w:val="28"/>
                <w:lang w:val="ru-RU"/>
              </w:rPr>
            </w:pPr>
            <w:r w:rsidRPr="00C20EF0">
              <w:rPr>
                <w:sz w:val="28"/>
                <w:szCs w:val="28"/>
                <w:lang w:val="ru-RU"/>
              </w:rPr>
              <w:t>Раздел 2. Основная часть проекта планировки</w:t>
            </w:r>
          </w:p>
          <w:p w14:paraId="5085FCA2" w14:textId="77777777" w:rsidR="00C20EF0" w:rsidRPr="00C20EF0" w:rsidRDefault="00C20EF0" w:rsidP="00C20EF0">
            <w:pPr>
              <w:pStyle w:val="TableParagraph"/>
              <w:spacing w:before="4" w:line="300" w:lineRule="exact"/>
              <w:ind w:left="334" w:right="283"/>
              <w:jc w:val="center"/>
              <w:rPr>
                <w:sz w:val="28"/>
                <w:szCs w:val="28"/>
              </w:rPr>
            </w:pPr>
            <w:r w:rsidRPr="00C20EF0">
              <w:rPr>
                <w:sz w:val="28"/>
                <w:szCs w:val="28"/>
                <w:lang w:val="ru-RU"/>
              </w:rPr>
              <w:t xml:space="preserve">территории. </w:t>
            </w:r>
            <w:proofErr w:type="spellStart"/>
            <w:r w:rsidRPr="00C20EF0">
              <w:rPr>
                <w:sz w:val="28"/>
                <w:szCs w:val="28"/>
              </w:rPr>
              <w:t>Графическая</w:t>
            </w:r>
            <w:proofErr w:type="spellEnd"/>
            <w:r w:rsidRPr="00C20EF0">
              <w:rPr>
                <w:sz w:val="28"/>
                <w:szCs w:val="28"/>
              </w:rPr>
              <w:t xml:space="preserve"> </w:t>
            </w:r>
            <w:proofErr w:type="spellStart"/>
            <w:r w:rsidRPr="00C20EF0">
              <w:rPr>
                <w:sz w:val="28"/>
                <w:szCs w:val="28"/>
              </w:rPr>
              <w:t>часть</w:t>
            </w:r>
            <w:proofErr w:type="spellEnd"/>
          </w:p>
        </w:tc>
        <w:tc>
          <w:tcPr>
            <w:tcW w:w="1843" w:type="dxa"/>
            <w:tcBorders>
              <w:left w:val="single" w:sz="12" w:space="0" w:color="000000"/>
              <w:right w:val="single" w:sz="12" w:space="0" w:color="000000"/>
            </w:tcBorders>
            <w:shd w:val="clear" w:color="auto" w:fill="auto"/>
          </w:tcPr>
          <w:p w14:paraId="3F39BB87" w14:textId="77777777" w:rsidR="00C20EF0" w:rsidRPr="00C20EF0" w:rsidRDefault="00C20EF0" w:rsidP="00C20EF0">
            <w:pPr>
              <w:pStyle w:val="TableParagraph"/>
              <w:spacing w:line="300" w:lineRule="exact"/>
              <w:rPr>
                <w:sz w:val="28"/>
                <w:szCs w:val="28"/>
              </w:rPr>
            </w:pPr>
          </w:p>
        </w:tc>
      </w:tr>
      <w:tr w:rsidR="00C20EF0" w:rsidRPr="00C20EF0" w14:paraId="1595B5B4" w14:textId="77777777" w:rsidTr="00C20EF0">
        <w:trPr>
          <w:trHeight w:val="546"/>
        </w:trPr>
        <w:tc>
          <w:tcPr>
            <w:tcW w:w="849" w:type="dxa"/>
            <w:vMerge w:val="restart"/>
            <w:tcBorders>
              <w:left w:val="single" w:sz="12" w:space="0" w:color="000000"/>
              <w:right w:val="single" w:sz="12" w:space="0" w:color="000000"/>
            </w:tcBorders>
            <w:shd w:val="clear" w:color="auto" w:fill="auto"/>
          </w:tcPr>
          <w:p w14:paraId="2620B733" w14:textId="77777777" w:rsidR="00C20EF0" w:rsidRPr="00C20EF0" w:rsidRDefault="00C20EF0" w:rsidP="00C20EF0">
            <w:pPr>
              <w:pStyle w:val="TableParagraph"/>
              <w:spacing w:before="9" w:line="300" w:lineRule="exact"/>
              <w:rPr>
                <w:sz w:val="28"/>
                <w:szCs w:val="28"/>
              </w:rPr>
            </w:pPr>
          </w:p>
          <w:p w14:paraId="5020EB34" w14:textId="77777777" w:rsidR="00C20EF0" w:rsidRPr="00C20EF0" w:rsidRDefault="00C20EF0" w:rsidP="00C20EF0">
            <w:pPr>
              <w:pStyle w:val="TableParagraph"/>
              <w:spacing w:line="300" w:lineRule="exact"/>
              <w:ind w:left="34"/>
              <w:jc w:val="center"/>
              <w:rPr>
                <w:sz w:val="28"/>
                <w:szCs w:val="28"/>
              </w:rPr>
            </w:pPr>
            <w:r w:rsidRPr="00C20EF0">
              <w:rPr>
                <w:sz w:val="28"/>
                <w:szCs w:val="28"/>
              </w:rPr>
              <w:t>2</w:t>
            </w:r>
          </w:p>
        </w:tc>
        <w:tc>
          <w:tcPr>
            <w:tcW w:w="2546" w:type="dxa"/>
            <w:tcBorders>
              <w:left w:val="single" w:sz="12" w:space="0" w:color="000000"/>
              <w:right w:val="single" w:sz="12" w:space="0" w:color="000000"/>
            </w:tcBorders>
            <w:shd w:val="clear" w:color="auto" w:fill="auto"/>
          </w:tcPr>
          <w:p w14:paraId="19EC1544" w14:textId="77777777" w:rsidR="00C20EF0" w:rsidRPr="00C20EF0" w:rsidRDefault="00C20EF0" w:rsidP="00C20EF0">
            <w:pPr>
              <w:pStyle w:val="TableParagraph"/>
              <w:spacing w:line="300" w:lineRule="exact"/>
              <w:rPr>
                <w:sz w:val="28"/>
                <w:szCs w:val="28"/>
              </w:rPr>
            </w:pPr>
          </w:p>
        </w:tc>
        <w:tc>
          <w:tcPr>
            <w:tcW w:w="4120" w:type="dxa"/>
            <w:tcBorders>
              <w:left w:val="single" w:sz="12" w:space="0" w:color="000000"/>
              <w:right w:val="single" w:sz="12" w:space="0" w:color="000000"/>
            </w:tcBorders>
            <w:shd w:val="clear" w:color="auto" w:fill="auto"/>
          </w:tcPr>
          <w:p w14:paraId="10F89059" w14:textId="77777777" w:rsidR="00C20EF0" w:rsidRPr="00C20EF0" w:rsidRDefault="00C20EF0" w:rsidP="00C20EF0">
            <w:pPr>
              <w:pStyle w:val="TableParagraph"/>
              <w:spacing w:before="148" w:line="300" w:lineRule="exact"/>
              <w:ind w:left="260"/>
              <w:jc w:val="center"/>
              <w:rPr>
                <w:b/>
                <w:sz w:val="28"/>
                <w:szCs w:val="28"/>
                <w:lang w:val="ru-RU"/>
              </w:rPr>
            </w:pPr>
            <w:r w:rsidRPr="00C20EF0">
              <w:rPr>
                <w:b/>
                <w:sz w:val="28"/>
                <w:szCs w:val="28"/>
                <w:lang w:val="ru-RU"/>
              </w:rPr>
              <w:t>Материалы по обоснованию проекта планировки</w:t>
            </w:r>
          </w:p>
        </w:tc>
        <w:tc>
          <w:tcPr>
            <w:tcW w:w="1843" w:type="dxa"/>
            <w:tcBorders>
              <w:left w:val="single" w:sz="12" w:space="0" w:color="000000"/>
              <w:right w:val="single" w:sz="12" w:space="0" w:color="000000"/>
            </w:tcBorders>
            <w:shd w:val="clear" w:color="auto" w:fill="auto"/>
          </w:tcPr>
          <w:p w14:paraId="2AC6541D" w14:textId="77777777" w:rsidR="00C20EF0" w:rsidRPr="00C20EF0" w:rsidRDefault="00C20EF0" w:rsidP="00C20EF0">
            <w:pPr>
              <w:pStyle w:val="TableParagraph"/>
              <w:spacing w:line="300" w:lineRule="exact"/>
              <w:rPr>
                <w:sz w:val="28"/>
                <w:szCs w:val="28"/>
                <w:lang w:val="ru-RU"/>
              </w:rPr>
            </w:pPr>
          </w:p>
        </w:tc>
      </w:tr>
      <w:tr w:rsidR="00C20EF0" w:rsidRPr="00C20EF0" w14:paraId="57CAD5F8" w14:textId="77777777" w:rsidTr="00C20EF0">
        <w:trPr>
          <w:trHeight w:val="546"/>
        </w:trPr>
        <w:tc>
          <w:tcPr>
            <w:tcW w:w="849" w:type="dxa"/>
            <w:vMerge/>
            <w:tcBorders>
              <w:top w:val="nil"/>
              <w:left w:val="single" w:sz="12" w:space="0" w:color="000000"/>
              <w:right w:val="single" w:sz="12" w:space="0" w:color="000000"/>
            </w:tcBorders>
            <w:shd w:val="clear" w:color="auto" w:fill="auto"/>
          </w:tcPr>
          <w:p w14:paraId="2B6873B6" w14:textId="77777777" w:rsidR="00C20EF0" w:rsidRPr="00C20EF0" w:rsidRDefault="00C20EF0" w:rsidP="00C20EF0">
            <w:pPr>
              <w:widowControl w:val="0"/>
              <w:autoSpaceDE w:val="0"/>
              <w:autoSpaceDN w:val="0"/>
              <w:spacing w:line="300" w:lineRule="exact"/>
              <w:rPr>
                <w:szCs w:val="28"/>
              </w:rPr>
            </w:pPr>
          </w:p>
        </w:tc>
        <w:tc>
          <w:tcPr>
            <w:tcW w:w="2546" w:type="dxa"/>
            <w:tcBorders>
              <w:left w:val="single" w:sz="12" w:space="0" w:color="000000"/>
              <w:right w:val="single" w:sz="12" w:space="0" w:color="000000"/>
            </w:tcBorders>
            <w:shd w:val="clear" w:color="auto" w:fill="auto"/>
          </w:tcPr>
          <w:p w14:paraId="612BE53B" w14:textId="77777777" w:rsidR="00C20EF0" w:rsidRPr="00C20EF0" w:rsidRDefault="00C20EF0" w:rsidP="00C20EF0">
            <w:pPr>
              <w:pStyle w:val="TableParagraph"/>
              <w:spacing w:before="86" w:line="300" w:lineRule="exact"/>
              <w:ind w:left="240"/>
              <w:rPr>
                <w:sz w:val="28"/>
                <w:szCs w:val="28"/>
              </w:rPr>
            </w:pPr>
            <w:r w:rsidRPr="00C20EF0">
              <w:rPr>
                <w:sz w:val="28"/>
                <w:szCs w:val="28"/>
              </w:rPr>
              <w:t>02-2021-ППТ.Т2.ТЧ</w:t>
            </w:r>
          </w:p>
        </w:tc>
        <w:tc>
          <w:tcPr>
            <w:tcW w:w="4120" w:type="dxa"/>
            <w:tcBorders>
              <w:left w:val="single" w:sz="12" w:space="0" w:color="000000"/>
              <w:right w:val="single" w:sz="12" w:space="0" w:color="000000"/>
            </w:tcBorders>
            <w:shd w:val="clear" w:color="auto" w:fill="auto"/>
          </w:tcPr>
          <w:p w14:paraId="6C05F9A6" w14:textId="77777777" w:rsidR="00C20EF0" w:rsidRPr="00C20EF0" w:rsidRDefault="00C20EF0" w:rsidP="00C20EF0">
            <w:pPr>
              <w:pStyle w:val="TableParagraph"/>
              <w:spacing w:line="300" w:lineRule="exact"/>
              <w:ind w:left="334" w:right="284"/>
              <w:jc w:val="center"/>
              <w:rPr>
                <w:sz w:val="28"/>
                <w:szCs w:val="28"/>
                <w:lang w:val="ru-RU"/>
              </w:rPr>
            </w:pPr>
            <w:r w:rsidRPr="00C20EF0">
              <w:rPr>
                <w:sz w:val="28"/>
                <w:szCs w:val="28"/>
                <w:lang w:val="ru-RU"/>
              </w:rPr>
              <w:t>Раздел 3. Материалы по обоснованию проекта</w:t>
            </w:r>
          </w:p>
          <w:p w14:paraId="3C4740C1" w14:textId="77777777" w:rsidR="00C20EF0" w:rsidRPr="00C20EF0" w:rsidRDefault="00C20EF0" w:rsidP="00C20EF0">
            <w:pPr>
              <w:pStyle w:val="TableParagraph"/>
              <w:spacing w:before="4" w:line="300" w:lineRule="exact"/>
              <w:ind w:left="334" w:right="284"/>
              <w:jc w:val="center"/>
              <w:rPr>
                <w:sz w:val="28"/>
                <w:szCs w:val="28"/>
                <w:lang w:val="ru-RU"/>
              </w:rPr>
            </w:pPr>
            <w:r w:rsidRPr="00C20EF0">
              <w:rPr>
                <w:sz w:val="28"/>
                <w:szCs w:val="28"/>
                <w:lang w:val="ru-RU"/>
              </w:rPr>
              <w:t>планировки территории. Текстовая часть</w:t>
            </w:r>
          </w:p>
        </w:tc>
        <w:tc>
          <w:tcPr>
            <w:tcW w:w="1843" w:type="dxa"/>
            <w:tcBorders>
              <w:left w:val="single" w:sz="12" w:space="0" w:color="000000"/>
              <w:right w:val="single" w:sz="12" w:space="0" w:color="000000"/>
            </w:tcBorders>
            <w:shd w:val="clear" w:color="auto" w:fill="auto"/>
          </w:tcPr>
          <w:p w14:paraId="148BF1E0" w14:textId="77777777" w:rsidR="00C20EF0" w:rsidRPr="00C20EF0" w:rsidRDefault="00C20EF0" w:rsidP="00C20EF0">
            <w:pPr>
              <w:pStyle w:val="TableParagraph"/>
              <w:spacing w:line="300" w:lineRule="exact"/>
              <w:rPr>
                <w:sz w:val="28"/>
                <w:szCs w:val="28"/>
                <w:lang w:val="ru-RU"/>
              </w:rPr>
            </w:pPr>
          </w:p>
        </w:tc>
      </w:tr>
      <w:tr w:rsidR="00C20EF0" w:rsidRPr="00C20EF0" w14:paraId="38D9EF1B" w14:textId="77777777" w:rsidTr="00C20EF0">
        <w:trPr>
          <w:trHeight w:val="546"/>
        </w:trPr>
        <w:tc>
          <w:tcPr>
            <w:tcW w:w="849" w:type="dxa"/>
            <w:vMerge/>
            <w:tcBorders>
              <w:top w:val="nil"/>
              <w:left w:val="single" w:sz="12" w:space="0" w:color="000000"/>
              <w:right w:val="single" w:sz="12" w:space="0" w:color="000000"/>
            </w:tcBorders>
            <w:shd w:val="clear" w:color="auto" w:fill="auto"/>
          </w:tcPr>
          <w:p w14:paraId="1B7F82C2" w14:textId="77777777" w:rsidR="00C20EF0" w:rsidRPr="00C20EF0" w:rsidRDefault="00C20EF0" w:rsidP="00C20EF0">
            <w:pPr>
              <w:widowControl w:val="0"/>
              <w:autoSpaceDE w:val="0"/>
              <w:autoSpaceDN w:val="0"/>
              <w:spacing w:line="300" w:lineRule="exact"/>
              <w:rPr>
                <w:szCs w:val="28"/>
              </w:rPr>
            </w:pPr>
          </w:p>
        </w:tc>
        <w:tc>
          <w:tcPr>
            <w:tcW w:w="2546" w:type="dxa"/>
            <w:tcBorders>
              <w:left w:val="single" w:sz="12" w:space="0" w:color="000000"/>
              <w:right w:val="single" w:sz="12" w:space="0" w:color="000000"/>
            </w:tcBorders>
            <w:shd w:val="clear" w:color="auto" w:fill="auto"/>
          </w:tcPr>
          <w:p w14:paraId="05C80307" w14:textId="77777777" w:rsidR="00C20EF0" w:rsidRPr="00C20EF0" w:rsidRDefault="00C20EF0" w:rsidP="00C20EF0">
            <w:pPr>
              <w:pStyle w:val="TableParagraph"/>
              <w:spacing w:before="86" w:line="300" w:lineRule="exact"/>
              <w:ind w:left="249"/>
              <w:rPr>
                <w:sz w:val="28"/>
                <w:szCs w:val="28"/>
              </w:rPr>
            </w:pPr>
            <w:r w:rsidRPr="00C20EF0">
              <w:rPr>
                <w:sz w:val="28"/>
                <w:szCs w:val="28"/>
              </w:rPr>
              <w:t>02-2021-ППТ.Т2.ГЧ</w:t>
            </w:r>
          </w:p>
        </w:tc>
        <w:tc>
          <w:tcPr>
            <w:tcW w:w="4120" w:type="dxa"/>
            <w:tcBorders>
              <w:left w:val="single" w:sz="12" w:space="0" w:color="000000"/>
              <w:right w:val="single" w:sz="12" w:space="0" w:color="000000"/>
            </w:tcBorders>
            <w:shd w:val="clear" w:color="auto" w:fill="auto"/>
          </w:tcPr>
          <w:p w14:paraId="6528E002" w14:textId="77777777" w:rsidR="00C20EF0" w:rsidRPr="00C20EF0" w:rsidRDefault="00C20EF0" w:rsidP="00C20EF0">
            <w:pPr>
              <w:pStyle w:val="TableParagraph"/>
              <w:spacing w:line="300" w:lineRule="exact"/>
              <w:ind w:left="334" w:right="284"/>
              <w:jc w:val="center"/>
              <w:rPr>
                <w:sz w:val="28"/>
                <w:szCs w:val="28"/>
                <w:lang w:val="ru-RU"/>
              </w:rPr>
            </w:pPr>
            <w:r w:rsidRPr="00C20EF0">
              <w:rPr>
                <w:sz w:val="28"/>
                <w:szCs w:val="28"/>
                <w:lang w:val="ru-RU"/>
              </w:rPr>
              <w:t>Раздел 4. Материалы по обоснованию проекта</w:t>
            </w:r>
          </w:p>
          <w:p w14:paraId="6C269CF7" w14:textId="77777777" w:rsidR="00C20EF0" w:rsidRPr="00C20EF0" w:rsidRDefault="00C20EF0" w:rsidP="00C20EF0">
            <w:pPr>
              <w:pStyle w:val="TableParagraph"/>
              <w:spacing w:before="4" w:line="300" w:lineRule="exact"/>
              <w:ind w:left="334" w:right="283"/>
              <w:jc w:val="center"/>
              <w:rPr>
                <w:sz w:val="28"/>
                <w:szCs w:val="28"/>
                <w:lang w:val="ru-RU"/>
              </w:rPr>
            </w:pPr>
            <w:r w:rsidRPr="00C20EF0">
              <w:rPr>
                <w:sz w:val="28"/>
                <w:szCs w:val="28"/>
                <w:lang w:val="ru-RU"/>
              </w:rPr>
              <w:t>планировки. Графическая часть</w:t>
            </w:r>
          </w:p>
        </w:tc>
        <w:tc>
          <w:tcPr>
            <w:tcW w:w="1843" w:type="dxa"/>
            <w:tcBorders>
              <w:left w:val="single" w:sz="12" w:space="0" w:color="000000"/>
              <w:right w:val="single" w:sz="12" w:space="0" w:color="000000"/>
            </w:tcBorders>
            <w:shd w:val="clear" w:color="auto" w:fill="auto"/>
          </w:tcPr>
          <w:p w14:paraId="2060B3AE" w14:textId="77777777" w:rsidR="00C20EF0" w:rsidRPr="00C20EF0" w:rsidRDefault="00C20EF0" w:rsidP="00C20EF0">
            <w:pPr>
              <w:pStyle w:val="TableParagraph"/>
              <w:spacing w:line="300" w:lineRule="exact"/>
              <w:rPr>
                <w:sz w:val="28"/>
                <w:szCs w:val="28"/>
                <w:lang w:val="ru-RU"/>
              </w:rPr>
            </w:pPr>
          </w:p>
        </w:tc>
      </w:tr>
      <w:tr w:rsidR="00C20EF0" w:rsidRPr="00C20EF0" w14:paraId="3ACDE352" w14:textId="77777777" w:rsidTr="00C20EF0">
        <w:trPr>
          <w:trHeight w:val="546"/>
        </w:trPr>
        <w:tc>
          <w:tcPr>
            <w:tcW w:w="849" w:type="dxa"/>
            <w:vMerge w:val="restart"/>
            <w:tcBorders>
              <w:left w:val="single" w:sz="12" w:space="0" w:color="000000"/>
              <w:right w:val="single" w:sz="12" w:space="0" w:color="000000"/>
            </w:tcBorders>
            <w:shd w:val="clear" w:color="auto" w:fill="auto"/>
          </w:tcPr>
          <w:p w14:paraId="1BB6B0EF" w14:textId="77777777" w:rsidR="00C20EF0" w:rsidRPr="00C20EF0" w:rsidRDefault="00C20EF0" w:rsidP="00C20EF0">
            <w:pPr>
              <w:pStyle w:val="TableParagraph"/>
              <w:spacing w:before="2" w:line="300" w:lineRule="exact"/>
              <w:rPr>
                <w:sz w:val="28"/>
                <w:szCs w:val="28"/>
                <w:lang w:val="ru-RU"/>
              </w:rPr>
            </w:pPr>
          </w:p>
          <w:p w14:paraId="4AAE774C" w14:textId="77777777" w:rsidR="00C20EF0" w:rsidRPr="00C20EF0" w:rsidRDefault="00C20EF0" w:rsidP="00C20EF0">
            <w:pPr>
              <w:pStyle w:val="TableParagraph"/>
              <w:spacing w:line="300" w:lineRule="exact"/>
              <w:ind w:left="34"/>
              <w:jc w:val="center"/>
              <w:rPr>
                <w:sz w:val="28"/>
                <w:szCs w:val="28"/>
              </w:rPr>
            </w:pPr>
            <w:r w:rsidRPr="00C20EF0">
              <w:rPr>
                <w:sz w:val="28"/>
                <w:szCs w:val="28"/>
              </w:rPr>
              <w:t>3</w:t>
            </w:r>
          </w:p>
        </w:tc>
        <w:tc>
          <w:tcPr>
            <w:tcW w:w="2546" w:type="dxa"/>
            <w:tcBorders>
              <w:left w:val="single" w:sz="12" w:space="0" w:color="000000"/>
              <w:right w:val="single" w:sz="12" w:space="0" w:color="000000"/>
            </w:tcBorders>
            <w:shd w:val="clear" w:color="auto" w:fill="auto"/>
          </w:tcPr>
          <w:p w14:paraId="22237A79" w14:textId="77777777" w:rsidR="00C20EF0" w:rsidRPr="00C20EF0" w:rsidRDefault="00C20EF0" w:rsidP="00C20EF0">
            <w:pPr>
              <w:pStyle w:val="TableParagraph"/>
              <w:spacing w:line="300" w:lineRule="exact"/>
              <w:rPr>
                <w:sz w:val="28"/>
                <w:szCs w:val="28"/>
              </w:rPr>
            </w:pPr>
          </w:p>
        </w:tc>
        <w:tc>
          <w:tcPr>
            <w:tcW w:w="4120" w:type="dxa"/>
            <w:tcBorders>
              <w:left w:val="single" w:sz="12" w:space="0" w:color="000000"/>
              <w:right w:val="single" w:sz="12" w:space="0" w:color="000000"/>
            </w:tcBorders>
            <w:shd w:val="clear" w:color="auto" w:fill="auto"/>
          </w:tcPr>
          <w:p w14:paraId="461E41F5" w14:textId="77777777" w:rsidR="00C20EF0" w:rsidRPr="00C20EF0" w:rsidRDefault="00C20EF0" w:rsidP="00C20EF0">
            <w:pPr>
              <w:pStyle w:val="TableParagraph"/>
              <w:spacing w:before="121" w:line="300" w:lineRule="exact"/>
              <w:ind w:left="331"/>
              <w:jc w:val="center"/>
              <w:rPr>
                <w:b/>
                <w:sz w:val="28"/>
                <w:szCs w:val="28"/>
                <w:lang w:val="ru-RU"/>
              </w:rPr>
            </w:pPr>
            <w:r w:rsidRPr="00C20EF0">
              <w:rPr>
                <w:b/>
                <w:sz w:val="28"/>
                <w:szCs w:val="28"/>
                <w:lang w:val="ru-RU"/>
              </w:rPr>
              <w:t>Основная часть проекта межевания территории</w:t>
            </w:r>
          </w:p>
        </w:tc>
        <w:tc>
          <w:tcPr>
            <w:tcW w:w="1843" w:type="dxa"/>
            <w:tcBorders>
              <w:left w:val="single" w:sz="12" w:space="0" w:color="000000"/>
              <w:right w:val="single" w:sz="12" w:space="0" w:color="000000"/>
            </w:tcBorders>
            <w:shd w:val="clear" w:color="auto" w:fill="auto"/>
          </w:tcPr>
          <w:p w14:paraId="11D53138" w14:textId="77777777" w:rsidR="00C20EF0" w:rsidRPr="00C20EF0" w:rsidRDefault="00C20EF0" w:rsidP="00C20EF0">
            <w:pPr>
              <w:pStyle w:val="TableParagraph"/>
              <w:spacing w:line="300" w:lineRule="exact"/>
              <w:rPr>
                <w:sz w:val="28"/>
                <w:szCs w:val="28"/>
                <w:lang w:val="ru-RU"/>
              </w:rPr>
            </w:pPr>
          </w:p>
        </w:tc>
      </w:tr>
      <w:tr w:rsidR="00C20EF0" w:rsidRPr="00C20EF0" w14:paraId="4F53FDAA" w14:textId="77777777" w:rsidTr="00C20EF0">
        <w:trPr>
          <w:trHeight w:val="546"/>
        </w:trPr>
        <w:tc>
          <w:tcPr>
            <w:tcW w:w="849" w:type="dxa"/>
            <w:vMerge/>
            <w:tcBorders>
              <w:top w:val="nil"/>
              <w:left w:val="single" w:sz="12" w:space="0" w:color="000000"/>
              <w:right w:val="single" w:sz="12" w:space="0" w:color="000000"/>
            </w:tcBorders>
            <w:shd w:val="clear" w:color="auto" w:fill="auto"/>
          </w:tcPr>
          <w:p w14:paraId="0796A08D" w14:textId="77777777" w:rsidR="00C20EF0" w:rsidRPr="00C20EF0" w:rsidRDefault="00C20EF0" w:rsidP="00C20EF0">
            <w:pPr>
              <w:widowControl w:val="0"/>
              <w:autoSpaceDE w:val="0"/>
              <w:autoSpaceDN w:val="0"/>
              <w:spacing w:line="300" w:lineRule="exact"/>
              <w:rPr>
                <w:szCs w:val="28"/>
              </w:rPr>
            </w:pPr>
          </w:p>
        </w:tc>
        <w:tc>
          <w:tcPr>
            <w:tcW w:w="2546" w:type="dxa"/>
            <w:tcBorders>
              <w:left w:val="single" w:sz="12" w:space="0" w:color="000000"/>
              <w:right w:val="single" w:sz="12" w:space="0" w:color="000000"/>
            </w:tcBorders>
            <w:shd w:val="clear" w:color="auto" w:fill="auto"/>
          </w:tcPr>
          <w:p w14:paraId="3899F9F2" w14:textId="77777777" w:rsidR="00C20EF0" w:rsidRPr="00C20EF0" w:rsidRDefault="00C20EF0" w:rsidP="00C20EF0">
            <w:pPr>
              <w:pStyle w:val="TableParagraph"/>
              <w:spacing w:before="115" w:line="300" w:lineRule="exact"/>
              <w:ind w:left="240"/>
              <w:rPr>
                <w:sz w:val="28"/>
                <w:szCs w:val="28"/>
              </w:rPr>
            </w:pPr>
            <w:r w:rsidRPr="00C20EF0">
              <w:rPr>
                <w:sz w:val="28"/>
                <w:szCs w:val="28"/>
              </w:rPr>
              <w:t>02-2021-ППТ.Т3.ТЧ</w:t>
            </w:r>
          </w:p>
        </w:tc>
        <w:tc>
          <w:tcPr>
            <w:tcW w:w="4120" w:type="dxa"/>
            <w:tcBorders>
              <w:left w:val="single" w:sz="12" w:space="0" w:color="000000"/>
              <w:right w:val="single" w:sz="12" w:space="0" w:color="000000"/>
            </w:tcBorders>
            <w:shd w:val="clear" w:color="auto" w:fill="auto"/>
          </w:tcPr>
          <w:p w14:paraId="06167FA6" w14:textId="77777777" w:rsidR="00C20EF0" w:rsidRPr="00C20EF0" w:rsidRDefault="00C20EF0" w:rsidP="00C20EF0">
            <w:pPr>
              <w:pStyle w:val="TableParagraph"/>
              <w:spacing w:line="300" w:lineRule="exact"/>
              <w:ind w:left="334" w:right="283"/>
              <w:jc w:val="center"/>
              <w:rPr>
                <w:sz w:val="28"/>
                <w:szCs w:val="28"/>
                <w:lang w:val="ru-RU"/>
              </w:rPr>
            </w:pPr>
            <w:r w:rsidRPr="00C20EF0">
              <w:rPr>
                <w:sz w:val="28"/>
                <w:szCs w:val="28"/>
                <w:lang w:val="ru-RU"/>
              </w:rPr>
              <w:t>Раздел 5. Основная часть проекта межевания</w:t>
            </w:r>
          </w:p>
          <w:p w14:paraId="282BC8C4" w14:textId="77777777" w:rsidR="00C20EF0" w:rsidRPr="00C20EF0" w:rsidRDefault="00C20EF0" w:rsidP="00C20EF0">
            <w:pPr>
              <w:pStyle w:val="TableParagraph"/>
              <w:spacing w:before="4" w:line="300" w:lineRule="exact"/>
              <w:ind w:left="334" w:right="284"/>
              <w:jc w:val="center"/>
              <w:rPr>
                <w:sz w:val="28"/>
                <w:szCs w:val="28"/>
              </w:rPr>
            </w:pPr>
            <w:r w:rsidRPr="00C20EF0">
              <w:rPr>
                <w:sz w:val="28"/>
                <w:szCs w:val="28"/>
                <w:lang w:val="ru-RU"/>
              </w:rPr>
              <w:t xml:space="preserve">территории. </w:t>
            </w:r>
            <w:proofErr w:type="spellStart"/>
            <w:r w:rsidRPr="00C20EF0">
              <w:rPr>
                <w:sz w:val="28"/>
                <w:szCs w:val="28"/>
              </w:rPr>
              <w:t>Текстовая</w:t>
            </w:r>
            <w:proofErr w:type="spellEnd"/>
            <w:r w:rsidRPr="00C20EF0">
              <w:rPr>
                <w:sz w:val="28"/>
                <w:szCs w:val="28"/>
              </w:rPr>
              <w:t xml:space="preserve"> </w:t>
            </w:r>
            <w:proofErr w:type="spellStart"/>
            <w:r w:rsidRPr="00C20EF0">
              <w:rPr>
                <w:sz w:val="28"/>
                <w:szCs w:val="28"/>
              </w:rPr>
              <w:t>часть</w:t>
            </w:r>
            <w:proofErr w:type="spellEnd"/>
          </w:p>
        </w:tc>
        <w:tc>
          <w:tcPr>
            <w:tcW w:w="1843" w:type="dxa"/>
            <w:tcBorders>
              <w:left w:val="single" w:sz="12" w:space="0" w:color="000000"/>
              <w:right w:val="single" w:sz="12" w:space="0" w:color="000000"/>
            </w:tcBorders>
            <w:shd w:val="clear" w:color="auto" w:fill="auto"/>
          </w:tcPr>
          <w:p w14:paraId="32C1C94A" w14:textId="77777777" w:rsidR="00C20EF0" w:rsidRPr="00C20EF0" w:rsidRDefault="00C20EF0" w:rsidP="00C20EF0">
            <w:pPr>
              <w:pStyle w:val="TableParagraph"/>
              <w:spacing w:line="300" w:lineRule="exact"/>
              <w:rPr>
                <w:sz w:val="28"/>
                <w:szCs w:val="28"/>
              </w:rPr>
            </w:pPr>
          </w:p>
        </w:tc>
      </w:tr>
      <w:tr w:rsidR="00C20EF0" w:rsidRPr="00C20EF0" w14:paraId="2E60E7B0" w14:textId="77777777" w:rsidTr="00C20EF0">
        <w:trPr>
          <w:trHeight w:val="546"/>
        </w:trPr>
        <w:tc>
          <w:tcPr>
            <w:tcW w:w="849" w:type="dxa"/>
            <w:vMerge/>
            <w:tcBorders>
              <w:top w:val="nil"/>
              <w:left w:val="single" w:sz="12" w:space="0" w:color="000000"/>
              <w:right w:val="single" w:sz="12" w:space="0" w:color="000000"/>
            </w:tcBorders>
            <w:shd w:val="clear" w:color="auto" w:fill="auto"/>
          </w:tcPr>
          <w:p w14:paraId="64373E2B" w14:textId="77777777" w:rsidR="00C20EF0" w:rsidRPr="00C20EF0" w:rsidRDefault="00C20EF0" w:rsidP="00C20EF0">
            <w:pPr>
              <w:widowControl w:val="0"/>
              <w:autoSpaceDE w:val="0"/>
              <w:autoSpaceDN w:val="0"/>
              <w:spacing w:line="300" w:lineRule="exact"/>
              <w:rPr>
                <w:szCs w:val="28"/>
                <w:lang w:val="en-US"/>
              </w:rPr>
            </w:pPr>
          </w:p>
        </w:tc>
        <w:tc>
          <w:tcPr>
            <w:tcW w:w="2546" w:type="dxa"/>
            <w:tcBorders>
              <w:left w:val="single" w:sz="12" w:space="0" w:color="000000"/>
              <w:right w:val="single" w:sz="12" w:space="0" w:color="000000"/>
            </w:tcBorders>
            <w:shd w:val="clear" w:color="auto" w:fill="auto"/>
          </w:tcPr>
          <w:p w14:paraId="3658E88A" w14:textId="77777777" w:rsidR="00C20EF0" w:rsidRPr="00C20EF0" w:rsidRDefault="00C20EF0" w:rsidP="00C20EF0">
            <w:pPr>
              <w:pStyle w:val="TableParagraph"/>
              <w:spacing w:before="115" w:line="300" w:lineRule="exact"/>
              <w:ind w:left="249"/>
              <w:rPr>
                <w:sz w:val="28"/>
                <w:szCs w:val="28"/>
              </w:rPr>
            </w:pPr>
            <w:r w:rsidRPr="00C20EF0">
              <w:rPr>
                <w:sz w:val="28"/>
                <w:szCs w:val="28"/>
              </w:rPr>
              <w:t>02-2021-ППТ.Т3.ГЧ</w:t>
            </w:r>
          </w:p>
        </w:tc>
        <w:tc>
          <w:tcPr>
            <w:tcW w:w="4120" w:type="dxa"/>
            <w:tcBorders>
              <w:left w:val="single" w:sz="12" w:space="0" w:color="000000"/>
              <w:right w:val="single" w:sz="12" w:space="0" w:color="000000"/>
            </w:tcBorders>
            <w:shd w:val="clear" w:color="auto" w:fill="auto"/>
          </w:tcPr>
          <w:p w14:paraId="0BDDC5B6" w14:textId="77777777" w:rsidR="00C20EF0" w:rsidRPr="00C20EF0" w:rsidRDefault="00C20EF0" w:rsidP="00C20EF0">
            <w:pPr>
              <w:pStyle w:val="TableParagraph"/>
              <w:spacing w:line="300" w:lineRule="exact"/>
              <w:ind w:left="334" w:right="283"/>
              <w:jc w:val="center"/>
              <w:rPr>
                <w:sz w:val="28"/>
                <w:szCs w:val="28"/>
                <w:lang w:val="ru-RU"/>
              </w:rPr>
            </w:pPr>
            <w:r w:rsidRPr="00C20EF0">
              <w:rPr>
                <w:sz w:val="28"/>
                <w:szCs w:val="28"/>
                <w:lang w:val="ru-RU"/>
              </w:rPr>
              <w:t>Раздел 6. Основная часть проекта межевания</w:t>
            </w:r>
          </w:p>
          <w:p w14:paraId="55F686D8" w14:textId="77777777" w:rsidR="00C20EF0" w:rsidRPr="00C20EF0" w:rsidRDefault="00C20EF0" w:rsidP="00C20EF0">
            <w:pPr>
              <w:pStyle w:val="TableParagraph"/>
              <w:spacing w:before="4" w:line="300" w:lineRule="exact"/>
              <w:ind w:left="334" w:right="283"/>
              <w:jc w:val="center"/>
              <w:rPr>
                <w:sz w:val="28"/>
                <w:szCs w:val="28"/>
              </w:rPr>
            </w:pPr>
            <w:r w:rsidRPr="00C20EF0">
              <w:rPr>
                <w:sz w:val="28"/>
                <w:szCs w:val="28"/>
                <w:lang w:val="ru-RU"/>
              </w:rPr>
              <w:t xml:space="preserve">территории. </w:t>
            </w:r>
            <w:proofErr w:type="spellStart"/>
            <w:r w:rsidRPr="00C20EF0">
              <w:rPr>
                <w:sz w:val="28"/>
                <w:szCs w:val="28"/>
              </w:rPr>
              <w:t>Графическая</w:t>
            </w:r>
            <w:proofErr w:type="spellEnd"/>
            <w:r w:rsidRPr="00C20EF0">
              <w:rPr>
                <w:sz w:val="28"/>
                <w:szCs w:val="28"/>
              </w:rPr>
              <w:t xml:space="preserve"> </w:t>
            </w:r>
            <w:proofErr w:type="spellStart"/>
            <w:r w:rsidRPr="00C20EF0">
              <w:rPr>
                <w:sz w:val="28"/>
                <w:szCs w:val="28"/>
              </w:rPr>
              <w:t>часть</w:t>
            </w:r>
            <w:proofErr w:type="spellEnd"/>
          </w:p>
        </w:tc>
        <w:tc>
          <w:tcPr>
            <w:tcW w:w="1843" w:type="dxa"/>
            <w:tcBorders>
              <w:left w:val="single" w:sz="12" w:space="0" w:color="000000"/>
              <w:right w:val="single" w:sz="12" w:space="0" w:color="000000"/>
            </w:tcBorders>
            <w:shd w:val="clear" w:color="auto" w:fill="auto"/>
          </w:tcPr>
          <w:p w14:paraId="6DA0015B" w14:textId="77777777" w:rsidR="00C20EF0" w:rsidRPr="00C20EF0" w:rsidRDefault="00C20EF0" w:rsidP="00C20EF0">
            <w:pPr>
              <w:pStyle w:val="TableParagraph"/>
              <w:spacing w:line="300" w:lineRule="exact"/>
              <w:rPr>
                <w:sz w:val="28"/>
                <w:szCs w:val="28"/>
              </w:rPr>
            </w:pPr>
          </w:p>
        </w:tc>
      </w:tr>
      <w:tr w:rsidR="00C20EF0" w:rsidRPr="00C20EF0" w14:paraId="20218F1C" w14:textId="77777777" w:rsidTr="00C20EF0">
        <w:trPr>
          <w:trHeight w:val="541"/>
        </w:trPr>
        <w:tc>
          <w:tcPr>
            <w:tcW w:w="849" w:type="dxa"/>
            <w:vMerge w:val="restart"/>
            <w:tcBorders>
              <w:left w:val="single" w:sz="12" w:space="0" w:color="000000"/>
              <w:bottom w:val="single" w:sz="12" w:space="0" w:color="000000"/>
              <w:right w:val="single" w:sz="12" w:space="0" w:color="000000"/>
            </w:tcBorders>
            <w:shd w:val="clear" w:color="auto" w:fill="auto"/>
          </w:tcPr>
          <w:p w14:paraId="56A50681" w14:textId="77777777" w:rsidR="00C20EF0" w:rsidRPr="00C20EF0" w:rsidRDefault="00C20EF0" w:rsidP="00C20EF0">
            <w:pPr>
              <w:pStyle w:val="TableParagraph"/>
              <w:spacing w:before="2" w:line="300" w:lineRule="exact"/>
              <w:rPr>
                <w:sz w:val="28"/>
                <w:szCs w:val="28"/>
              </w:rPr>
            </w:pPr>
          </w:p>
          <w:p w14:paraId="13F76C37" w14:textId="77777777" w:rsidR="00C20EF0" w:rsidRPr="00C20EF0" w:rsidRDefault="00C20EF0" w:rsidP="00C20EF0">
            <w:pPr>
              <w:pStyle w:val="TableParagraph"/>
              <w:spacing w:line="300" w:lineRule="exact"/>
              <w:ind w:left="34"/>
              <w:jc w:val="center"/>
              <w:rPr>
                <w:sz w:val="28"/>
                <w:szCs w:val="28"/>
              </w:rPr>
            </w:pPr>
            <w:r w:rsidRPr="00C20EF0">
              <w:rPr>
                <w:sz w:val="28"/>
                <w:szCs w:val="28"/>
              </w:rPr>
              <w:t>4</w:t>
            </w:r>
          </w:p>
        </w:tc>
        <w:tc>
          <w:tcPr>
            <w:tcW w:w="2546" w:type="dxa"/>
            <w:tcBorders>
              <w:left w:val="single" w:sz="12" w:space="0" w:color="000000"/>
              <w:right w:val="single" w:sz="12" w:space="0" w:color="000000"/>
            </w:tcBorders>
            <w:shd w:val="clear" w:color="auto" w:fill="auto"/>
          </w:tcPr>
          <w:p w14:paraId="15FF3C4B" w14:textId="77777777" w:rsidR="00C20EF0" w:rsidRPr="00C20EF0" w:rsidRDefault="00C20EF0" w:rsidP="00C20EF0">
            <w:pPr>
              <w:pStyle w:val="TableParagraph"/>
              <w:spacing w:line="300" w:lineRule="exact"/>
              <w:rPr>
                <w:sz w:val="28"/>
                <w:szCs w:val="28"/>
              </w:rPr>
            </w:pPr>
          </w:p>
        </w:tc>
        <w:tc>
          <w:tcPr>
            <w:tcW w:w="4120" w:type="dxa"/>
            <w:tcBorders>
              <w:left w:val="single" w:sz="12" w:space="0" w:color="000000"/>
              <w:right w:val="single" w:sz="12" w:space="0" w:color="000000"/>
            </w:tcBorders>
            <w:shd w:val="clear" w:color="auto" w:fill="auto"/>
          </w:tcPr>
          <w:p w14:paraId="7BB8D991" w14:textId="77777777" w:rsidR="00C20EF0" w:rsidRPr="00C20EF0" w:rsidRDefault="00C20EF0" w:rsidP="00C20EF0">
            <w:pPr>
              <w:pStyle w:val="TableParagraph"/>
              <w:spacing w:before="140" w:line="300" w:lineRule="exact"/>
              <w:ind w:left="304"/>
              <w:jc w:val="center"/>
              <w:rPr>
                <w:b/>
                <w:sz w:val="28"/>
                <w:szCs w:val="28"/>
                <w:lang w:val="ru-RU"/>
              </w:rPr>
            </w:pPr>
            <w:r w:rsidRPr="00C20EF0">
              <w:rPr>
                <w:b/>
                <w:sz w:val="28"/>
                <w:szCs w:val="28"/>
                <w:lang w:val="ru-RU"/>
              </w:rPr>
              <w:t>Материалы по обоснованию проекта межевания</w:t>
            </w:r>
          </w:p>
        </w:tc>
        <w:tc>
          <w:tcPr>
            <w:tcW w:w="1843" w:type="dxa"/>
            <w:tcBorders>
              <w:left w:val="single" w:sz="12" w:space="0" w:color="000000"/>
              <w:right w:val="single" w:sz="12" w:space="0" w:color="000000"/>
            </w:tcBorders>
            <w:shd w:val="clear" w:color="auto" w:fill="auto"/>
          </w:tcPr>
          <w:p w14:paraId="7D7F8516" w14:textId="77777777" w:rsidR="00C20EF0" w:rsidRPr="00C20EF0" w:rsidRDefault="00C20EF0" w:rsidP="00C20EF0">
            <w:pPr>
              <w:pStyle w:val="TableParagraph"/>
              <w:spacing w:line="300" w:lineRule="exact"/>
              <w:rPr>
                <w:sz w:val="28"/>
                <w:szCs w:val="28"/>
                <w:lang w:val="ru-RU"/>
              </w:rPr>
            </w:pPr>
          </w:p>
        </w:tc>
      </w:tr>
      <w:tr w:rsidR="00C20EF0" w:rsidRPr="00C20EF0" w14:paraId="06F72813" w14:textId="77777777" w:rsidTr="00C20EF0">
        <w:trPr>
          <w:trHeight w:val="536"/>
        </w:trPr>
        <w:tc>
          <w:tcPr>
            <w:tcW w:w="849" w:type="dxa"/>
            <w:vMerge/>
            <w:tcBorders>
              <w:top w:val="nil"/>
              <w:left w:val="single" w:sz="12" w:space="0" w:color="000000"/>
              <w:bottom w:val="single" w:sz="12" w:space="0" w:color="000000"/>
              <w:right w:val="single" w:sz="12" w:space="0" w:color="000000"/>
            </w:tcBorders>
            <w:shd w:val="clear" w:color="auto" w:fill="auto"/>
          </w:tcPr>
          <w:p w14:paraId="427BF139" w14:textId="77777777" w:rsidR="00C20EF0" w:rsidRPr="00C20EF0" w:rsidRDefault="00C20EF0" w:rsidP="00C20EF0">
            <w:pPr>
              <w:widowControl w:val="0"/>
              <w:autoSpaceDE w:val="0"/>
              <w:autoSpaceDN w:val="0"/>
              <w:spacing w:line="300" w:lineRule="exact"/>
              <w:rPr>
                <w:szCs w:val="28"/>
              </w:rPr>
            </w:pPr>
          </w:p>
        </w:tc>
        <w:tc>
          <w:tcPr>
            <w:tcW w:w="2546" w:type="dxa"/>
            <w:tcBorders>
              <w:left w:val="single" w:sz="12" w:space="0" w:color="000000"/>
              <w:right w:val="single" w:sz="12" w:space="0" w:color="000000"/>
            </w:tcBorders>
            <w:shd w:val="clear" w:color="auto" w:fill="auto"/>
          </w:tcPr>
          <w:p w14:paraId="27E1FF8F" w14:textId="77777777" w:rsidR="00C20EF0" w:rsidRPr="00C20EF0" w:rsidRDefault="00C20EF0" w:rsidP="00C20EF0">
            <w:pPr>
              <w:pStyle w:val="TableParagraph"/>
              <w:spacing w:before="110" w:line="300" w:lineRule="exact"/>
              <w:ind w:left="240"/>
              <w:rPr>
                <w:sz w:val="28"/>
                <w:szCs w:val="28"/>
              </w:rPr>
            </w:pPr>
            <w:r w:rsidRPr="00C20EF0">
              <w:rPr>
                <w:sz w:val="28"/>
                <w:szCs w:val="28"/>
              </w:rPr>
              <w:t>02-2021-ППТ.Т4.ТЧ</w:t>
            </w:r>
          </w:p>
        </w:tc>
        <w:tc>
          <w:tcPr>
            <w:tcW w:w="4120" w:type="dxa"/>
            <w:tcBorders>
              <w:left w:val="single" w:sz="12" w:space="0" w:color="000000"/>
              <w:right w:val="single" w:sz="12" w:space="0" w:color="000000"/>
            </w:tcBorders>
            <w:shd w:val="clear" w:color="auto" w:fill="auto"/>
          </w:tcPr>
          <w:p w14:paraId="2415E159" w14:textId="77777777" w:rsidR="00C20EF0" w:rsidRPr="00C20EF0" w:rsidRDefault="00C20EF0" w:rsidP="00C20EF0">
            <w:pPr>
              <w:pStyle w:val="TableParagraph"/>
              <w:spacing w:line="300" w:lineRule="exact"/>
              <w:ind w:left="334" w:right="284"/>
              <w:jc w:val="center"/>
              <w:rPr>
                <w:sz w:val="28"/>
                <w:szCs w:val="28"/>
                <w:lang w:val="ru-RU"/>
              </w:rPr>
            </w:pPr>
            <w:r w:rsidRPr="00C20EF0">
              <w:rPr>
                <w:sz w:val="28"/>
                <w:szCs w:val="28"/>
                <w:lang w:val="ru-RU"/>
              </w:rPr>
              <w:t>Раздел 7. Материалы по обоснованию проекта</w:t>
            </w:r>
          </w:p>
          <w:p w14:paraId="7672E959" w14:textId="77777777" w:rsidR="00C20EF0" w:rsidRPr="00C20EF0" w:rsidRDefault="00C20EF0" w:rsidP="00C20EF0">
            <w:pPr>
              <w:pStyle w:val="TableParagraph"/>
              <w:spacing w:before="4" w:line="300" w:lineRule="exact"/>
              <w:ind w:left="334" w:right="284"/>
              <w:jc w:val="center"/>
              <w:rPr>
                <w:sz w:val="28"/>
                <w:szCs w:val="28"/>
              </w:rPr>
            </w:pPr>
            <w:r w:rsidRPr="00C20EF0">
              <w:rPr>
                <w:sz w:val="28"/>
                <w:szCs w:val="28"/>
                <w:lang w:val="ru-RU"/>
              </w:rPr>
              <w:t xml:space="preserve">межевания территории. </w:t>
            </w:r>
            <w:proofErr w:type="spellStart"/>
            <w:r w:rsidRPr="00C20EF0">
              <w:rPr>
                <w:sz w:val="28"/>
                <w:szCs w:val="28"/>
              </w:rPr>
              <w:t>Текстовая</w:t>
            </w:r>
            <w:proofErr w:type="spellEnd"/>
            <w:r w:rsidRPr="00C20EF0">
              <w:rPr>
                <w:sz w:val="28"/>
                <w:szCs w:val="28"/>
              </w:rPr>
              <w:t xml:space="preserve"> </w:t>
            </w:r>
            <w:proofErr w:type="spellStart"/>
            <w:r w:rsidRPr="00C20EF0">
              <w:rPr>
                <w:sz w:val="28"/>
                <w:szCs w:val="28"/>
              </w:rPr>
              <w:t>часть</w:t>
            </w:r>
            <w:proofErr w:type="spellEnd"/>
          </w:p>
        </w:tc>
        <w:tc>
          <w:tcPr>
            <w:tcW w:w="1843" w:type="dxa"/>
            <w:tcBorders>
              <w:left w:val="single" w:sz="12" w:space="0" w:color="000000"/>
              <w:right w:val="single" w:sz="12" w:space="0" w:color="000000"/>
            </w:tcBorders>
            <w:shd w:val="clear" w:color="auto" w:fill="auto"/>
          </w:tcPr>
          <w:p w14:paraId="316EE941" w14:textId="77777777" w:rsidR="00C20EF0" w:rsidRPr="00C20EF0" w:rsidRDefault="00C20EF0" w:rsidP="00C20EF0">
            <w:pPr>
              <w:pStyle w:val="TableParagraph"/>
              <w:spacing w:line="300" w:lineRule="exact"/>
              <w:rPr>
                <w:sz w:val="28"/>
                <w:szCs w:val="28"/>
              </w:rPr>
            </w:pPr>
          </w:p>
        </w:tc>
      </w:tr>
      <w:tr w:rsidR="00C20EF0" w:rsidRPr="00C20EF0" w14:paraId="4D4E0590" w14:textId="77777777" w:rsidTr="00C20EF0">
        <w:trPr>
          <w:trHeight w:val="536"/>
        </w:trPr>
        <w:tc>
          <w:tcPr>
            <w:tcW w:w="849" w:type="dxa"/>
            <w:vMerge/>
            <w:tcBorders>
              <w:top w:val="nil"/>
              <w:left w:val="single" w:sz="12" w:space="0" w:color="000000"/>
              <w:bottom w:val="single" w:sz="12" w:space="0" w:color="000000"/>
              <w:right w:val="single" w:sz="12" w:space="0" w:color="000000"/>
            </w:tcBorders>
            <w:shd w:val="clear" w:color="auto" w:fill="auto"/>
          </w:tcPr>
          <w:p w14:paraId="52C922FD" w14:textId="77777777" w:rsidR="00C20EF0" w:rsidRPr="00C20EF0" w:rsidRDefault="00C20EF0" w:rsidP="00C20EF0">
            <w:pPr>
              <w:widowControl w:val="0"/>
              <w:autoSpaceDE w:val="0"/>
              <w:autoSpaceDN w:val="0"/>
              <w:spacing w:line="300" w:lineRule="exact"/>
              <w:rPr>
                <w:szCs w:val="28"/>
                <w:lang w:val="en-US"/>
              </w:rPr>
            </w:pPr>
          </w:p>
        </w:tc>
        <w:tc>
          <w:tcPr>
            <w:tcW w:w="2546" w:type="dxa"/>
            <w:tcBorders>
              <w:left w:val="single" w:sz="12" w:space="0" w:color="000000"/>
              <w:bottom w:val="single" w:sz="12" w:space="0" w:color="000000"/>
              <w:right w:val="single" w:sz="12" w:space="0" w:color="000000"/>
            </w:tcBorders>
            <w:shd w:val="clear" w:color="auto" w:fill="auto"/>
          </w:tcPr>
          <w:p w14:paraId="095025B2" w14:textId="77777777" w:rsidR="00C20EF0" w:rsidRPr="00C20EF0" w:rsidRDefault="00C20EF0" w:rsidP="00C20EF0">
            <w:pPr>
              <w:pStyle w:val="TableParagraph"/>
              <w:spacing w:before="110" w:line="300" w:lineRule="exact"/>
              <w:ind w:left="249"/>
              <w:rPr>
                <w:sz w:val="28"/>
                <w:szCs w:val="28"/>
              </w:rPr>
            </w:pPr>
            <w:r w:rsidRPr="00C20EF0">
              <w:rPr>
                <w:sz w:val="28"/>
                <w:szCs w:val="28"/>
              </w:rPr>
              <w:t>02-2021-ППТ.Т4.ГЧ</w:t>
            </w:r>
          </w:p>
        </w:tc>
        <w:tc>
          <w:tcPr>
            <w:tcW w:w="4120" w:type="dxa"/>
            <w:tcBorders>
              <w:left w:val="single" w:sz="12" w:space="0" w:color="000000"/>
              <w:bottom w:val="single" w:sz="12" w:space="0" w:color="000000"/>
              <w:right w:val="single" w:sz="12" w:space="0" w:color="000000"/>
            </w:tcBorders>
            <w:shd w:val="clear" w:color="auto" w:fill="auto"/>
          </w:tcPr>
          <w:p w14:paraId="62C2D2B6" w14:textId="77777777" w:rsidR="00C20EF0" w:rsidRPr="00C20EF0" w:rsidRDefault="00C20EF0" w:rsidP="00C20EF0">
            <w:pPr>
              <w:pStyle w:val="TableParagraph"/>
              <w:spacing w:line="300" w:lineRule="exact"/>
              <w:ind w:left="334" w:right="284"/>
              <w:jc w:val="center"/>
              <w:rPr>
                <w:sz w:val="28"/>
                <w:szCs w:val="28"/>
                <w:lang w:val="ru-RU"/>
              </w:rPr>
            </w:pPr>
            <w:r w:rsidRPr="00C20EF0">
              <w:rPr>
                <w:sz w:val="28"/>
                <w:szCs w:val="28"/>
                <w:lang w:val="ru-RU"/>
              </w:rPr>
              <w:t>Раздел 8. Материалы по обоснованию проекта</w:t>
            </w:r>
          </w:p>
          <w:p w14:paraId="671A8108" w14:textId="77777777" w:rsidR="00C20EF0" w:rsidRPr="00C20EF0" w:rsidRDefault="00C20EF0" w:rsidP="00C20EF0">
            <w:pPr>
              <w:pStyle w:val="TableParagraph"/>
              <w:spacing w:before="4" w:line="300" w:lineRule="exact"/>
              <w:ind w:left="334" w:right="283"/>
              <w:jc w:val="center"/>
              <w:rPr>
                <w:sz w:val="28"/>
                <w:szCs w:val="28"/>
                <w:lang w:val="ru-RU"/>
              </w:rPr>
            </w:pPr>
            <w:r w:rsidRPr="00C20EF0">
              <w:rPr>
                <w:sz w:val="28"/>
                <w:szCs w:val="28"/>
                <w:lang w:val="ru-RU"/>
              </w:rPr>
              <w:t>межевания территории. Графическая часть</w:t>
            </w:r>
          </w:p>
        </w:tc>
        <w:tc>
          <w:tcPr>
            <w:tcW w:w="1843" w:type="dxa"/>
            <w:tcBorders>
              <w:left w:val="single" w:sz="12" w:space="0" w:color="000000"/>
              <w:bottom w:val="single" w:sz="12" w:space="0" w:color="000000"/>
              <w:right w:val="single" w:sz="12" w:space="0" w:color="000000"/>
            </w:tcBorders>
            <w:shd w:val="clear" w:color="auto" w:fill="auto"/>
          </w:tcPr>
          <w:p w14:paraId="7ED505D7" w14:textId="77777777" w:rsidR="00C20EF0" w:rsidRPr="00C20EF0" w:rsidRDefault="00C20EF0" w:rsidP="00C20EF0">
            <w:pPr>
              <w:pStyle w:val="TableParagraph"/>
              <w:spacing w:line="300" w:lineRule="exact"/>
              <w:rPr>
                <w:sz w:val="28"/>
                <w:szCs w:val="28"/>
                <w:lang w:val="ru-RU"/>
              </w:rPr>
            </w:pPr>
          </w:p>
        </w:tc>
      </w:tr>
    </w:tbl>
    <w:p w14:paraId="453833EA" w14:textId="77777777" w:rsidR="00C20EF0" w:rsidRPr="00C20EF0" w:rsidRDefault="00C20EF0" w:rsidP="00C20EF0">
      <w:pPr>
        <w:spacing w:before="180" w:after="180" w:line="300" w:lineRule="exact"/>
        <w:jc w:val="center"/>
        <w:rPr>
          <w:b/>
          <w:szCs w:val="28"/>
        </w:rPr>
      </w:pPr>
    </w:p>
    <w:p w14:paraId="182C603E" w14:textId="77777777" w:rsidR="00C20EF0" w:rsidRPr="00C20EF0" w:rsidRDefault="00C20EF0" w:rsidP="00C20EF0">
      <w:pPr>
        <w:pStyle w:val="TableParagraph"/>
        <w:pageBreakBefore/>
        <w:tabs>
          <w:tab w:val="bar" w:pos="9072"/>
        </w:tabs>
        <w:spacing w:line="300" w:lineRule="exact"/>
        <w:ind w:left="-357" w:right="261" w:firstLine="73"/>
        <w:jc w:val="center"/>
        <w:rPr>
          <w:spacing w:val="-10"/>
          <w:w w:val="105"/>
          <w:sz w:val="28"/>
          <w:szCs w:val="28"/>
          <w:lang w:val="ru-RU"/>
        </w:rPr>
      </w:pPr>
      <w:r w:rsidRPr="00C20EF0">
        <w:rPr>
          <w:spacing w:val="-10"/>
          <w:w w:val="105"/>
          <w:sz w:val="28"/>
          <w:szCs w:val="28"/>
          <w:lang w:val="ru-RU"/>
        </w:rPr>
        <w:lastRenderedPageBreak/>
        <w:t>ОБОСНОВАНИЕ ПРОЕКТНЫХ РЕШЕНИЙ</w:t>
      </w:r>
    </w:p>
    <w:p w14:paraId="7974E1E4"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Территория, на которую разрабатывается проект межевания территории, включает в себя земельные участки с кадастровыми номерами 59:32:0670001:1303, 59:32:0670001:567, 59:32:0670001:739, 59:32:0670001:740,</w:t>
      </w:r>
    </w:p>
    <w:p w14:paraId="140AF0F3"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59:32:0670001:2449 и 59:32:0670001:1302, расположенных в центральной части пос. Протасы Култаевского сельского поселения Пермского муниципального района Пермского края.</w:t>
      </w:r>
    </w:p>
    <w:p w14:paraId="02CA5D58" w14:textId="77777777" w:rsidR="00C20EF0" w:rsidRPr="00C20EF0" w:rsidRDefault="00C20EF0" w:rsidP="00C20EF0">
      <w:pPr>
        <w:pStyle w:val="af3"/>
        <w:spacing w:line="300" w:lineRule="exact"/>
        <w:ind w:right="354" w:firstLine="709"/>
        <w:rPr>
          <w:spacing w:val="-11"/>
          <w:szCs w:val="28"/>
          <w:lang w:val="ru-RU"/>
        </w:rPr>
      </w:pPr>
    </w:p>
    <w:p w14:paraId="286B9BE3"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Общая площадь территории проектирования составляет 8,091 га.</w:t>
      </w:r>
    </w:p>
    <w:p w14:paraId="43481FAB" w14:textId="77777777" w:rsidR="00C20EF0" w:rsidRPr="00C20EF0" w:rsidRDefault="00C20EF0" w:rsidP="00C20EF0">
      <w:pPr>
        <w:pStyle w:val="TableParagraph"/>
        <w:spacing w:before="8" w:line="300" w:lineRule="exact"/>
        <w:rPr>
          <w:sz w:val="28"/>
          <w:szCs w:val="28"/>
          <w:lang w:val="ru-RU"/>
        </w:rPr>
      </w:pPr>
    </w:p>
    <w:p w14:paraId="40F3C98C" w14:textId="77777777" w:rsidR="00C20EF0" w:rsidRPr="00C20EF0" w:rsidRDefault="00C20EF0" w:rsidP="00C20EF0">
      <w:pPr>
        <w:pStyle w:val="af3"/>
        <w:spacing w:line="300" w:lineRule="exact"/>
        <w:ind w:right="354" w:firstLine="709"/>
        <w:jc w:val="center"/>
        <w:rPr>
          <w:b/>
          <w:spacing w:val="-11"/>
          <w:szCs w:val="28"/>
          <w:lang w:val="ru-RU"/>
        </w:rPr>
      </w:pPr>
      <w:r w:rsidRPr="00C20EF0">
        <w:rPr>
          <w:b/>
          <w:spacing w:val="-11"/>
          <w:szCs w:val="28"/>
          <w:lang w:val="ru-RU"/>
        </w:rPr>
        <w:t>Цель проекта межевания территории</w:t>
      </w:r>
    </w:p>
    <w:p w14:paraId="6387E54F" w14:textId="77777777" w:rsidR="00C20EF0" w:rsidRPr="00C20EF0" w:rsidRDefault="00C20EF0" w:rsidP="00C20EF0">
      <w:pPr>
        <w:pStyle w:val="TableParagraph"/>
        <w:spacing w:before="6" w:line="300" w:lineRule="exact"/>
        <w:rPr>
          <w:sz w:val="28"/>
          <w:szCs w:val="28"/>
          <w:lang w:val="ru-RU"/>
        </w:rPr>
      </w:pPr>
    </w:p>
    <w:p w14:paraId="6F7505A7"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Целью данного проекта межевания является:</w:t>
      </w:r>
    </w:p>
    <w:p w14:paraId="7766BE77" w14:textId="77777777" w:rsidR="00C20EF0" w:rsidRPr="00C20EF0" w:rsidRDefault="00C20EF0" w:rsidP="00C20EF0">
      <w:pPr>
        <w:pStyle w:val="af3"/>
        <w:widowControl w:val="0"/>
        <w:numPr>
          <w:ilvl w:val="0"/>
          <w:numId w:val="68"/>
        </w:numPr>
        <w:autoSpaceDE w:val="0"/>
        <w:autoSpaceDN w:val="0"/>
        <w:spacing w:line="300" w:lineRule="exact"/>
        <w:ind w:right="354"/>
        <w:jc w:val="left"/>
        <w:rPr>
          <w:spacing w:val="-11"/>
          <w:szCs w:val="28"/>
          <w:lang w:val="ru-RU"/>
        </w:rPr>
      </w:pPr>
      <w:r w:rsidRPr="00C20EF0">
        <w:rPr>
          <w:spacing w:val="-11"/>
          <w:szCs w:val="28"/>
          <w:lang w:val="ru-RU"/>
        </w:rPr>
        <w:t>определение местоположения границ, образуемых и изменяемых земельных участков;</w:t>
      </w:r>
    </w:p>
    <w:p w14:paraId="3BA5E387" w14:textId="77777777" w:rsidR="00C20EF0" w:rsidRPr="00C20EF0" w:rsidRDefault="00C20EF0" w:rsidP="00C20EF0">
      <w:pPr>
        <w:pStyle w:val="af3"/>
        <w:widowControl w:val="0"/>
        <w:numPr>
          <w:ilvl w:val="0"/>
          <w:numId w:val="68"/>
        </w:numPr>
        <w:autoSpaceDE w:val="0"/>
        <w:autoSpaceDN w:val="0"/>
        <w:spacing w:line="300" w:lineRule="exact"/>
        <w:ind w:right="354"/>
        <w:jc w:val="left"/>
        <w:rPr>
          <w:spacing w:val="-11"/>
          <w:szCs w:val="28"/>
          <w:lang w:val="ru-RU"/>
        </w:rPr>
      </w:pPr>
      <w:r w:rsidRPr="00C20EF0">
        <w:rPr>
          <w:spacing w:val="-11"/>
          <w:szCs w:val="28"/>
          <w:lang w:val="ru-RU"/>
        </w:rPr>
        <w:t>установление красных линий для определения границ территории общего пользования.</w:t>
      </w:r>
    </w:p>
    <w:p w14:paraId="6616751A" w14:textId="77777777" w:rsidR="00C20EF0" w:rsidRPr="00C20EF0" w:rsidRDefault="00C20EF0" w:rsidP="00C20EF0">
      <w:pPr>
        <w:pStyle w:val="TableParagraph"/>
        <w:spacing w:before="6" w:line="300" w:lineRule="exact"/>
        <w:rPr>
          <w:sz w:val="28"/>
          <w:szCs w:val="28"/>
          <w:lang w:val="ru-RU"/>
        </w:rPr>
      </w:pPr>
    </w:p>
    <w:p w14:paraId="06975618" w14:textId="77777777" w:rsidR="00C20EF0" w:rsidRPr="00C20EF0" w:rsidRDefault="00C20EF0" w:rsidP="00C20EF0">
      <w:pPr>
        <w:pStyle w:val="af3"/>
        <w:spacing w:line="300" w:lineRule="exact"/>
        <w:ind w:right="354" w:firstLine="709"/>
        <w:jc w:val="center"/>
        <w:rPr>
          <w:b/>
          <w:spacing w:val="-11"/>
          <w:szCs w:val="28"/>
          <w:lang w:val="ru-RU"/>
        </w:rPr>
      </w:pPr>
      <w:r w:rsidRPr="00C20EF0">
        <w:rPr>
          <w:b/>
          <w:spacing w:val="-11"/>
          <w:szCs w:val="28"/>
          <w:lang w:val="ru-RU"/>
        </w:rPr>
        <w:t>Список существующих земельных участков</w:t>
      </w:r>
    </w:p>
    <w:p w14:paraId="76CE7C8E" w14:textId="77777777" w:rsidR="00C20EF0" w:rsidRPr="00C20EF0" w:rsidRDefault="00C20EF0" w:rsidP="00C20EF0">
      <w:pPr>
        <w:pStyle w:val="TableParagraph"/>
        <w:spacing w:before="6" w:line="300" w:lineRule="exact"/>
        <w:rPr>
          <w:sz w:val="28"/>
          <w:szCs w:val="28"/>
          <w:lang w:val="ru-RU"/>
        </w:rPr>
      </w:pPr>
    </w:p>
    <w:p w14:paraId="6A8D495F"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На данный момент в границах территории проектирования существуют следующие земельные участки с кадастровыми номерами:</w:t>
      </w:r>
    </w:p>
    <w:p w14:paraId="4944B008"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1. 59:32:0670001:1303;</w:t>
      </w:r>
    </w:p>
    <w:p w14:paraId="6B21F9AC"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2.  59:32:0670001:567;</w:t>
      </w:r>
    </w:p>
    <w:p w14:paraId="1174225D"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3.  59:32:0670001:739;</w:t>
      </w:r>
    </w:p>
    <w:p w14:paraId="2F570C66"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4.  59:32:0670001:740;</w:t>
      </w:r>
    </w:p>
    <w:p w14:paraId="39836AE3"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5.  59:32:0670001:2449;</w:t>
      </w:r>
    </w:p>
    <w:p w14:paraId="01A86B66"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6.  59:32:0670001:1302.</w:t>
      </w:r>
    </w:p>
    <w:p w14:paraId="352CCEDE" w14:textId="77777777" w:rsidR="00C20EF0" w:rsidRPr="00C20EF0" w:rsidRDefault="00C20EF0" w:rsidP="00C20EF0">
      <w:pPr>
        <w:pStyle w:val="TableParagraph"/>
        <w:spacing w:before="6" w:line="300" w:lineRule="exact"/>
        <w:rPr>
          <w:sz w:val="28"/>
          <w:szCs w:val="28"/>
          <w:lang w:val="ru-RU"/>
        </w:rPr>
      </w:pPr>
    </w:p>
    <w:p w14:paraId="1308F7F0" w14:textId="77777777" w:rsidR="00C20EF0" w:rsidRPr="00C20EF0" w:rsidRDefault="00C20EF0" w:rsidP="00C20EF0">
      <w:pPr>
        <w:pStyle w:val="af3"/>
        <w:spacing w:line="300" w:lineRule="exact"/>
        <w:ind w:right="354" w:firstLine="709"/>
        <w:jc w:val="center"/>
        <w:rPr>
          <w:b/>
          <w:spacing w:val="-11"/>
          <w:szCs w:val="28"/>
          <w:lang w:val="ru-RU"/>
        </w:rPr>
      </w:pPr>
      <w:r w:rsidRPr="00C20EF0">
        <w:rPr>
          <w:b/>
          <w:spacing w:val="-11"/>
          <w:szCs w:val="28"/>
          <w:lang w:val="ru-RU"/>
        </w:rPr>
        <w:t>Характеристика существующих земельных участков</w:t>
      </w:r>
    </w:p>
    <w:p w14:paraId="5A1C76A2" w14:textId="77777777" w:rsidR="00C20EF0" w:rsidRPr="00C20EF0" w:rsidRDefault="00C20EF0" w:rsidP="00C20EF0">
      <w:pPr>
        <w:pStyle w:val="TableParagraph"/>
        <w:spacing w:before="6" w:line="300" w:lineRule="exact"/>
        <w:rPr>
          <w:sz w:val="28"/>
          <w:szCs w:val="28"/>
          <w:lang w:val="ru-RU"/>
        </w:rPr>
      </w:pPr>
    </w:p>
    <w:p w14:paraId="11000F24"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В данное время земельные участки с кадастровыми номерами 59:32:0670001:740, 59:32:0670001:1302 и 59:32:0670001:2449 относятся к категории "земли населенных пунктов" под малоэтажную жилую застройку; участок с кадастровым номером 59:32:0670001:739 относится к категории "земли населенных пунктов" под объекты транспортной инфраструктуры; участок с кадастровым номером 59:32:0670001:1303, 59:32:0670001:567относится к категории "земли населенных пунктов" под объекты социального назначения.</w:t>
      </w:r>
    </w:p>
    <w:p w14:paraId="4A51919F" w14:textId="77777777" w:rsidR="00C20EF0" w:rsidRPr="00C20EF0" w:rsidRDefault="00C20EF0" w:rsidP="00C20EF0">
      <w:pPr>
        <w:pStyle w:val="af3"/>
        <w:spacing w:line="300" w:lineRule="exact"/>
        <w:ind w:right="354" w:firstLine="709"/>
        <w:rPr>
          <w:spacing w:val="-11"/>
          <w:szCs w:val="28"/>
          <w:lang w:val="ru-RU"/>
        </w:rPr>
      </w:pPr>
    </w:p>
    <w:p w14:paraId="364C6DC9"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В соответствии с картой градостроительного зонирования Правил землепользования и застройки Култаевского сельского поселения (с изменениями от 29.04.2021) территория проектирования расположена в следующих территориальных зонах:</w:t>
      </w:r>
    </w:p>
    <w:p w14:paraId="2D1C7683" w14:textId="77777777" w:rsidR="00C20EF0" w:rsidRPr="00C20EF0" w:rsidRDefault="00C20EF0" w:rsidP="00C20EF0">
      <w:pPr>
        <w:pStyle w:val="af3"/>
        <w:widowControl w:val="0"/>
        <w:numPr>
          <w:ilvl w:val="0"/>
          <w:numId w:val="69"/>
        </w:numPr>
        <w:autoSpaceDE w:val="0"/>
        <w:autoSpaceDN w:val="0"/>
        <w:spacing w:line="300" w:lineRule="exact"/>
        <w:ind w:right="354"/>
        <w:jc w:val="left"/>
        <w:rPr>
          <w:spacing w:val="-11"/>
          <w:szCs w:val="28"/>
          <w:lang w:val="ru-RU"/>
        </w:rPr>
      </w:pPr>
      <w:r w:rsidRPr="00C20EF0">
        <w:rPr>
          <w:spacing w:val="-11"/>
          <w:szCs w:val="28"/>
          <w:lang w:val="ru-RU"/>
        </w:rPr>
        <w:t>зона застройки индивидуальными жилыми домами (Ж-1)</w:t>
      </w:r>
    </w:p>
    <w:p w14:paraId="37FB45CC" w14:textId="77777777" w:rsidR="00C20EF0" w:rsidRPr="00C20EF0" w:rsidRDefault="00C20EF0" w:rsidP="00C20EF0">
      <w:pPr>
        <w:pStyle w:val="af3"/>
        <w:widowControl w:val="0"/>
        <w:numPr>
          <w:ilvl w:val="0"/>
          <w:numId w:val="69"/>
        </w:numPr>
        <w:autoSpaceDE w:val="0"/>
        <w:autoSpaceDN w:val="0"/>
        <w:spacing w:line="300" w:lineRule="exact"/>
        <w:ind w:right="354"/>
        <w:jc w:val="left"/>
        <w:rPr>
          <w:spacing w:val="-11"/>
          <w:szCs w:val="28"/>
          <w:lang w:val="ru-RU"/>
        </w:rPr>
      </w:pPr>
      <w:r w:rsidRPr="00C20EF0">
        <w:rPr>
          <w:spacing w:val="-11"/>
          <w:szCs w:val="28"/>
          <w:lang w:val="ru-RU"/>
        </w:rPr>
        <w:t xml:space="preserve">зона </w:t>
      </w:r>
      <w:proofErr w:type="spellStart"/>
      <w:r w:rsidRPr="00C20EF0">
        <w:rPr>
          <w:spacing w:val="-11"/>
          <w:szCs w:val="28"/>
          <w:lang w:val="ru-RU"/>
        </w:rPr>
        <w:t>застроки</w:t>
      </w:r>
      <w:proofErr w:type="spellEnd"/>
      <w:r w:rsidRPr="00C20EF0">
        <w:rPr>
          <w:spacing w:val="-11"/>
          <w:szCs w:val="28"/>
          <w:lang w:val="ru-RU"/>
        </w:rPr>
        <w:t xml:space="preserve"> малоэтажными жилыми домами (Ж-2);</w:t>
      </w:r>
    </w:p>
    <w:p w14:paraId="3DB18484" w14:textId="77777777" w:rsidR="00C20EF0" w:rsidRPr="00C20EF0" w:rsidRDefault="00C20EF0" w:rsidP="00C20EF0">
      <w:pPr>
        <w:pStyle w:val="af3"/>
        <w:widowControl w:val="0"/>
        <w:numPr>
          <w:ilvl w:val="0"/>
          <w:numId w:val="69"/>
        </w:numPr>
        <w:autoSpaceDE w:val="0"/>
        <w:autoSpaceDN w:val="0"/>
        <w:spacing w:line="300" w:lineRule="exact"/>
        <w:ind w:right="354"/>
        <w:jc w:val="left"/>
        <w:rPr>
          <w:spacing w:val="-11"/>
          <w:szCs w:val="28"/>
          <w:lang w:val="ru-RU"/>
        </w:rPr>
      </w:pPr>
      <w:r w:rsidRPr="00C20EF0">
        <w:rPr>
          <w:spacing w:val="-11"/>
          <w:szCs w:val="28"/>
          <w:lang w:val="ru-RU"/>
        </w:rPr>
        <w:t>зона объектов транспортной инфраструктуры (Т-1);</w:t>
      </w:r>
    </w:p>
    <w:p w14:paraId="5E359AE3" w14:textId="77777777" w:rsidR="00C20EF0" w:rsidRPr="00C20EF0" w:rsidRDefault="00C20EF0" w:rsidP="00C20EF0">
      <w:pPr>
        <w:pStyle w:val="af3"/>
        <w:widowControl w:val="0"/>
        <w:numPr>
          <w:ilvl w:val="0"/>
          <w:numId w:val="69"/>
        </w:numPr>
        <w:autoSpaceDE w:val="0"/>
        <w:autoSpaceDN w:val="0"/>
        <w:spacing w:line="300" w:lineRule="exact"/>
        <w:ind w:right="354"/>
        <w:jc w:val="left"/>
        <w:rPr>
          <w:spacing w:val="-11"/>
          <w:szCs w:val="28"/>
          <w:lang w:val="ru-RU"/>
        </w:rPr>
      </w:pPr>
      <w:r w:rsidRPr="00C20EF0">
        <w:rPr>
          <w:spacing w:val="-11"/>
          <w:szCs w:val="28"/>
          <w:lang w:val="ru-RU"/>
        </w:rPr>
        <w:t>зона делового, общественного и коммерческого назначения (О-1);</w:t>
      </w:r>
    </w:p>
    <w:p w14:paraId="4983D5A0" w14:textId="77777777" w:rsidR="00C20EF0" w:rsidRPr="00C20EF0" w:rsidRDefault="00C20EF0" w:rsidP="00C20EF0">
      <w:pPr>
        <w:pStyle w:val="af3"/>
        <w:widowControl w:val="0"/>
        <w:numPr>
          <w:ilvl w:val="0"/>
          <w:numId w:val="69"/>
        </w:numPr>
        <w:autoSpaceDE w:val="0"/>
        <w:autoSpaceDN w:val="0"/>
        <w:spacing w:line="300" w:lineRule="exact"/>
        <w:ind w:right="354"/>
        <w:jc w:val="left"/>
        <w:rPr>
          <w:spacing w:val="-11"/>
          <w:szCs w:val="28"/>
          <w:lang w:val="ru-RU"/>
        </w:rPr>
      </w:pPr>
      <w:r w:rsidRPr="00C20EF0">
        <w:rPr>
          <w:spacing w:val="-11"/>
          <w:szCs w:val="28"/>
          <w:lang w:val="ru-RU"/>
        </w:rPr>
        <w:t>зона объектов социального назначения (О-2);</w:t>
      </w:r>
    </w:p>
    <w:p w14:paraId="61A728D3" w14:textId="77777777" w:rsidR="00C20EF0" w:rsidRPr="00C20EF0" w:rsidRDefault="00C20EF0" w:rsidP="00C20EF0">
      <w:pPr>
        <w:pStyle w:val="af3"/>
        <w:widowControl w:val="0"/>
        <w:numPr>
          <w:ilvl w:val="0"/>
          <w:numId w:val="69"/>
        </w:numPr>
        <w:autoSpaceDE w:val="0"/>
        <w:autoSpaceDN w:val="0"/>
        <w:spacing w:line="300" w:lineRule="exact"/>
        <w:ind w:right="354"/>
        <w:jc w:val="left"/>
        <w:rPr>
          <w:spacing w:val="-11"/>
          <w:szCs w:val="28"/>
          <w:lang w:val="ru-RU"/>
        </w:rPr>
      </w:pPr>
      <w:r w:rsidRPr="00C20EF0">
        <w:rPr>
          <w:spacing w:val="-11"/>
          <w:szCs w:val="28"/>
          <w:lang w:val="ru-RU"/>
        </w:rPr>
        <w:lastRenderedPageBreak/>
        <w:t>зона объектов инженерной инфраструктуры (И-1).</w:t>
      </w:r>
    </w:p>
    <w:p w14:paraId="64D60E5A" w14:textId="77777777" w:rsidR="00C20EF0" w:rsidRPr="00C20EF0" w:rsidRDefault="00C20EF0" w:rsidP="00C20EF0">
      <w:pPr>
        <w:pStyle w:val="af3"/>
        <w:pageBreakBefore/>
        <w:spacing w:line="300" w:lineRule="exact"/>
        <w:ind w:right="352" w:firstLine="709"/>
        <w:jc w:val="center"/>
        <w:rPr>
          <w:b/>
          <w:spacing w:val="-11"/>
          <w:szCs w:val="28"/>
          <w:lang w:val="ru-RU"/>
        </w:rPr>
      </w:pPr>
      <w:r w:rsidRPr="00C20EF0">
        <w:rPr>
          <w:b/>
          <w:spacing w:val="-11"/>
          <w:szCs w:val="28"/>
          <w:lang w:val="ru-RU"/>
        </w:rPr>
        <w:lastRenderedPageBreak/>
        <w:t>Характеристика образуемых земельных участков</w:t>
      </w:r>
    </w:p>
    <w:p w14:paraId="02F17B86" w14:textId="77777777" w:rsidR="00C20EF0" w:rsidRPr="00C20EF0" w:rsidRDefault="00C20EF0" w:rsidP="00C20EF0">
      <w:pPr>
        <w:pStyle w:val="af3"/>
        <w:spacing w:before="9" w:line="300" w:lineRule="exact"/>
        <w:rPr>
          <w:b/>
          <w:szCs w:val="28"/>
          <w:lang w:val="ru-RU"/>
        </w:rPr>
      </w:pPr>
    </w:p>
    <w:p w14:paraId="051C7B95"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Все земельные участки образованы путем перераспределения земельных участков с кадастровыми номерами 59:32:0670001:1303, 59:32:0670001:567, 59:32:0670001:739, 59:32:0670001:740, 59:32:0670001:2449 и 59:32:0670001:1302.</w:t>
      </w:r>
    </w:p>
    <w:p w14:paraId="30BDA394" w14:textId="77777777" w:rsidR="00C20EF0" w:rsidRPr="00C20EF0" w:rsidRDefault="00C20EF0" w:rsidP="00C20EF0">
      <w:pPr>
        <w:pStyle w:val="af3"/>
        <w:spacing w:line="300" w:lineRule="exact"/>
        <w:ind w:right="354" w:firstLine="709"/>
        <w:rPr>
          <w:spacing w:val="-11"/>
          <w:szCs w:val="28"/>
          <w:lang w:val="ru-RU"/>
        </w:rPr>
      </w:pPr>
    </w:p>
    <w:p w14:paraId="763921D2"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 xml:space="preserve">Границы и площадь образуемых земельных участков установлены с учетом проекта планировки, в </w:t>
      </w:r>
      <w:proofErr w:type="spellStart"/>
      <w:r w:rsidRPr="00C20EF0">
        <w:rPr>
          <w:spacing w:val="-11"/>
          <w:szCs w:val="28"/>
          <w:lang w:val="ru-RU"/>
        </w:rPr>
        <w:t>соответсвии</w:t>
      </w:r>
      <w:proofErr w:type="spellEnd"/>
      <w:r w:rsidRPr="00C20EF0">
        <w:rPr>
          <w:spacing w:val="-11"/>
          <w:szCs w:val="28"/>
          <w:lang w:val="ru-RU"/>
        </w:rPr>
        <w:t xml:space="preserve"> с устанавливаемыми красными линиями.</w:t>
      </w:r>
    </w:p>
    <w:p w14:paraId="08D367AC" w14:textId="77777777" w:rsidR="00C20EF0" w:rsidRPr="00C20EF0" w:rsidRDefault="00C20EF0" w:rsidP="00C20EF0">
      <w:pPr>
        <w:pStyle w:val="af3"/>
        <w:spacing w:line="300" w:lineRule="exact"/>
        <w:ind w:right="354" w:firstLine="709"/>
        <w:rPr>
          <w:spacing w:val="-11"/>
          <w:szCs w:val="28"/>
          <w:lang w:val="ru-RU"/>
        </w:rPr>
      </w:pPr>
    </w:p>
    <w:p w14:paraId="313CDC6B"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 xml:space="preserve">Размеры земельных участков под малоэтажную блокированную застройку не соответствуют требованиям Правил землепользования и застройки к минимальным размерам земельных участков этого </w:t>
      </w:r>
      <w:proofErr w:type="spellStart"/>
      <w:r w:rsidRPr="00C20EF0">
        <w:rPr>
          <w:spacing w:val="-11"/>
          <w:szCs w:val="28"/>
          <w:lang w:val="ru-RU"/>
        </w:rPr>
        <w:t>харатера</w:t>
      </w:r>
      <w:proofErr w:type="spellEnd"/>
      <w:proofErr w:type="gramStart"/>
      <w:r w:rsidRPr="00C20EF0">
        <w:rPr>
          <w:spacing w:val="-11"/>
          <w:szCs w:val="28"/>
          <w:lang w:val="ru-RU"/>
        </w:rPr>
        <w:t xml:space="preserve"> .</w:t>
      </w:r>
      <w:proofErr w:type="gramEnd"/>
      <w:r w:rsidRPr="00C20EF0">
        <w:rPr>
          <w:spacing w:val="-11"/>
          <w:szCs w:val="28"/>
          <w:lang w:val="ru-RU"/>
        </w:rPr>
        <w:t xml:space="preserve"> В связи с чем требуется </w:t>
      </w:r>
      <w:proofErr w:type="spellStart"/>
      <w:r w:rsidRPr="00C20EF0">
        <w:rPr>
          <w:spacing w:val="-11"/>
          <w:szCs w:val="28"/>
          <w:lang w:val="ru-RU"/>
        </w:rPr>
        <w:t>внесени</w:t>
      </w:r>
      <w:proofErr w:type="spellEnd"/>
      <w:r w:rsidRPr="00C20EF0">
        <w:rPr>
          <w:spacing w:val="-11"/>
          <w:szCs w:val="28"/>
          <w:lang w:val="ru-RU"/>
        </w:rPr>
        <w:t xml:space="preserve"> изменений в Правила землепользования и застройки муниципального образования "Култаевское сельское поселение" Пермского муниципального района Пермского края.</w:t>
      </w:r>
    </w:p>
    <w:p w14:paraId="06E0D1C9" w14:textId="77777777" w:rsidR="00C20EF0" w:rsidRPr="00C20EF0" w:rsidRDefault="00C20EF0" w:rsidP="00C20EF0">
      <w:pPr>
        <w:pStyle w:val="af3"/>
        <w:spacing w:line="300" w:lineRule="exact"/>
        <w:ind w:right="354" w:firstLine="709"/>
        <w:rPr>
          <w:spacing w:val="-11"/>
          <w:szCs w:val="28"/>
          <w:lang w:val="ru-RU"/>
        </w:rPr>
      </w:pPr>
    </w:p>
    <w:p w14:paraId="79DCC87C"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 xml:space="preserve">Реализация проектных решений возможна только после внесения изменений в Правила землепользования и </w:t>
      </w:r>
      <w:proofErr w:type="spellStart"/>
      <w:r w:rsidRPr="00C20EF0">
        <w:rPr>
          <w:spacing w:val="-11"/>
          <w:szCs w:val="28"/>
          <w:lang w:val="ru-RU"/>
        </w:rPr>
        <w:t>застройкимуниципального</w:t>
      </w:r>
      <w:proofErr w:type="spellEnd"/>
      <w:r w:rsidRPr="00C20EF0">
        <w:rPr>
          <w:spacing w:val="-11"/>
          <w:szCs w:val="28"/>
          <w:lang w:val="ru-RU"/>
        </w:rPr>
        <w:t xml:space="preserve"> образования "Култаевское сельское поселение" Пермского муниципального района Пермского края.</w:t>
      </w:r>
    </w:p>
    <w:p w14:paraId="26042D4B" w14:textId="77777777" w:rsidR="00C20EF0" w:rsidRPr="00C20EF0" w:rsidRDefault="00C20EF0" w:rsidP="00C20EF0">
      <w:pPr>
        <w:pStyle w:val="af3"/>
        <w:spacing w:line="300" w:lineRule="exact"/>
        <w:ind w:right="354" w:firstLine="709"/>
        <w:rPr>
          <w:spacing w:val="-11"/>
          <w:szCs w:val="28"/>
          <w:lang w:val="ru-RU"/>
        </w:rPr>
      </w:pPr>
    </w:p>
    <w:p w14:paraId="094A4D9F" w14:textId="77777777" w:rsidR="00C20EF0" w:rsidRPr="00C20EF0" w:rsidRDefault="00C20EF0" w:rsidP="00C20EF0">
      <w:pPr>
        <w:pStyle w:val="af3"/>
        <w:spacing w:line="300" w:lineRule="exact"/>
        <w:ind w:right="354" w:firstLine="709"/>
        <w:rPr>
          <w:spacing w:val="-11"/>
          <w:szCs w:val="28"/>
          <w:lang w:val="ru-RU"/>
        </w:rPr>
      </w:pPr>
    </w:p>
    <w:p w14:paraId="02908928"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 xml:space="preserve">По </w:t>
      </w:r>
      <w:proofErr w:type="spellStart"/>
      <w:r w:rsidRPr="00C20EF0">
        <w:rPr>
          <w:spacing w:val="-11"/>
          <w:szCs w:val="28"/>
          <w:lang w:val="ru-RU"/>
        </w:rPr>
        <w:t>результатаммежевания</w:t>
      </w:r>
      <w:proofErr w:type="spellEnd"/>
      <w:r w:rsidRPr="00C20EF0">
        <w:rPr>
          <w:spacing w:val="-11"/>
          <w:szCs w:val="28"/>
          <w:lang w:val="ru-RU"/>
        </w:rPr>
        <w:t xml:space="preserve"> требуется постановка на государственный кадастровый учет образованных земельных участков.</w:t>
      </w:r>
    </w:p>
    <w:p w14:paraId="7DEA8670" w14:textId="77777777" w:rsidR="00C20EF0" w:rsidRPr="00C20EF0" w:rsidRDefault="00C20EF0" w:rsidP="00C20EF0">
      <w:pPr>
        <w:pStyle w:val="af3"/>
        <w:spacing w:line="300" w:lineRule="exact"/>
        <w:ind w:right="354" w:firstLine="709"/>
        <w:rPr>
          <w:spacing w:val="-11"/>
          <w:szCs w:val="28"/>
          <w:lang w:val="ru-RU"/>
        </w:rPr>
      </w:pPr>
    </w:p>
    <w:p w14:paraId="29347EC3"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 xml:space="preserve">Образуемые земельные участки </w:t>
      </w:r>
      <w:proofErr w:type="spellStart"/>
      <w:r w:rsidRPr="00C20EF0">
        <w:rPr>
          <w:spacing w:val="-11"/>
          <w:szCs w:val="28"/>
          <w:lang w:val="ru-RU"/>
        </w:rPr>
        <w:t>относяться</w:t>
      </w:r>
      <w:proofErr w:type="spellEnd"/>
      <w:r w:rsidRPr="00C20EF0">
        <w:rPr>
          <w:spacing w:val="-11"/>
          <w:szCs w:val="28"/>
          <w:lang w:val="ru-RU"/>
        </w:rPr>
        <w:t xml:space="preserve"> к следующим территориальным зонам:</w:t>
      </w:r>
    </w:p>
    <w:p w14:paraId="5DEFC3FF"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 xml:space="preserve">зона </w:t>
      </w:r>
      <w:proofErr w:type="spellStart"/>
      <w:r w:rsidRPr="00C20EF0">
        <w:rPr>
          <w:spacing w:val="-11"/>
          <w:szCs w:val="28"/>
          <w:lang w:val="ru-RU"/>
        </w:rPr>
        <w:t>застроки</w:t>
      </w:r>
      <w:proofErr w:type="spellEnd"/>
      <w:r w:rsidRPr="00C20EF0">
        <w:rPr>
          <w:spacing w:val="-11"/>
          <w:szCs w:val="28"/>
          <w:lang w:val="ru-RU"/>
        </w:rPr>
        <w:t xml:space="preserve"> малоэтажными жилыми домам</w:t>
      </w:r>
      <w:proofErr w:type="gramStart"/>
      <w:r w:rsidRPr="00C20EF0">
        <w:rPr>
          <w:spacing w:val="-11"/>
          <w:szCs w:val="28"/>
          <w:lang w:val="ru-RU"/>
        </w:rPr>
        <w:t>и(</w:t>
      </w:r>
      <w:proofErr w:type="gramEnd"/>
      <w:r w:rsidRPr="00C20EF0">
        <w:rPr>
          <w:spacing w:val="-11"/>
          <w:szCs w:val="28"/>
          <w:lang w:val="ru-RU"/>
        </w:rPr>
        <w:t xml:space="preserve">Ж-2) - ЗУ:1, ЗУ:1.1, ЗУ:1.2, ЗУ:1.3, ЗУ:1.4, ЗУ:1.5, ЗУ:1.6, ЗУ:1.7, ЗУ:2, ЗУ:2.1, ЗУ:2.2, ЗУ:2.3, ЗУ:2.4, ЗУ:2.5, ЗУ:3, ЗУ:3.1, ЗУ:3.2, ЗУ:3.3, ЗУ:3.4, ЗУ:3.5, ЗУ:6, ЗУ:6.1, ЗУ:6.2, ЗУ:6.3, ЗУ:6.4, ЗУ:6.5, ЗУ:6.6, </w:t>
      </w:r>
      <w:proofErr w:type="gramStart"/>
      <w:r w:rsidRPr="00C20EF0">
        <w:rPr>
          <w:spacing w:val="-11"/>
          <w:szCs w:val="28"/>
          <w:lang w:val="ru-RU"/>
        </w:rPr>
        <w:t>ЗУ:6.7, ЗУ:6.8, ЗУ:6.9, ЗУ:7, ЗУ:7.1, ЗУ:7.2, ЗУ:7.3, ЗУ:7.4, ЗУ:7.5, ЗУ:7.6, ЗУ:7.7, ЗУ:7.8, ЗУ:7.9, ЗУ:9, ЗУ:10, ЗУ:11, ЗУ:12, ЗУ:13, ЗУ:14, ЗУ:15, ЗУ:16, ЗУ:17, ЗУ:18, ЗУ:19, ЗУ:20, ЗУ:21;</w:t>
      </w:r>
      <w:proofErr w:type="gramEnd"/>
    </w:p>
    <w:p w14:paraId="523F0093"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зона объектов транспортной инфраструктуры (Т-1) - ЗУ:24;</w:t>
      </w:r>
    </w:p>
    <w:p w14:paraId="5605F9AB"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зона объектов социального назначения (О-2) - ЗУ:4, ЗУ:22, ЗУ:23;</w:t>
      </w:r>
    </w:p>
    <w:p w14:paraId="3E47EF09"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зона озеленения общего пользования (Р-1) - ЗУ:5, ЗУ:8.</w:t>
      </w:r>
    </w:p>
    <w:p w14:paraId="68AA04E8" w14:textId="77777777" w:rsidR="00C20EF0" w:rsidRPr="00C20EF0" w:rsidRDefault="00C20EF0" w:rsidP="00C20EF0">
      <w:pPr>
        <w:pStyle w:val="af3"/>
        <w:spacing w:line="300" w:lineRule="exact"/>
        <w:ind w:right="354" w:firstLine="709"/>
        <w:rPr>
          <w:spacing w:val="-11"/>
          <w:szCs w:val="28"/>
          <w:lang w:val="ru-RU"/>
        </w:rPr>
      </w:pPr>
    </w:p>
    <w:p w14:paraId="5D8B33E9"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Также образуются земельные участки для устройства улично-дорожной сети и инженерных сетей - ЗУ:25; ЗУ:26; ЗУ:27; ЗУ:28.</w:t>
      </w:r>
    </w:p>
    <w:p w14:paraId="4053669C" w14:textId="77777777" w:rsidR="00C20EF0" w:rsidRPr="00C20EF0" w:rsidRDefault="00C20EF0" w:rsidP="00C20EF0">
      <w:pPr>
        <w:pStyle w:val="af3"/>
        <w:spacing w:line="300" w:lineRule="exact"/>
        <w:ind w:right="354" w:firstLine="709"/>
        <w:rPr>
          <w:spacing w:val="-11"/>
          <w:szCs w:val="28"/>
          <w:lang w:val="ru-RU"/>
        </w:rPr>
      </w:pPr>
    </w:p>
    <w:p w14:paraId="5A9436E7"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Для обеспечения связности территории, устройства улично-дорожной сети и устройства инженерных сетей для части земельного участка с кадастровым номером 59:32:0670001:739 устанавливается публичный сервитут (образуемый земельный участок ЗУ:25).</w:t>
      </w:r>
    </w:p>
    <w:p w14:paraId="030B19A8" w14:textId="77777777" w:rsidR="00C20EF0" w:rsidRPr="00C20EF0" w:rsidRDefault="00C20EF0" w:rsidP="00C20EF0">
      <w:pPr>
        <w:pStyle w:val="af3"/>
        <w:spacing w:line="300" w:lineRule="exact"/>
        <w:ind w:right="354" w:firstLine="709"/>
        <w:rPr>
          <w:spacing w:val="-11"/>
          <w:szCs w:val="28"/>
          <w:lang w:val="ru-RU"/>
        </w:rPr>
      </w:pPr>
    </w:p>
    <w:p w14:paraId="5BE3FE6C" w14:textId="77777777" w:rsidR="00C20EF0" w:rsidRPr="00C20EF0" w:rsidRDefault="00C20EF0" w:rsidP="00C20EF0">
      <w:pPr>
        <w:pStyle w:val="af3"/>
        <w:spacing w:line="300" w:lineRule="exact"/>
        <w:ind w:right="354" w:firstLine="709"/>
        <w:rPr>
          <w:spacing w:val="-11"/>
          <w:szCs w:val="28"/>
          <w:lang w:val="ru-RU"/>
        </w:rPr>
      </w:pPr>
      <w:r w:rsidRPr="00C20EF0">
        <w:rPr>
          <w:spacing w:val="-11"/>
          <w:szCs w:val="28"/>
          <w:lang w:val="ru-RU"/>
        </w:rPr>
        <w:t xml:space="preserve">Основанием для установления данного сервитута являются положения Земельного кодекса Российской Федерации" от 25.10.2001 N 136-ФЗ (ред. от </w:t>
      </w:r>
      <w:r w:rsidRPr="00C20EF0">
        <w:rPr>
          <w:spacing w:val="-11"/>
          <w:szCs w:val="28"/>
          <w:lang w:val="ru-RU"/>
        </w:rPr>
        <w:lastRenderedPageBreak/>
        <w:t>02.07.2021) изложенные в пунктах 1, 5 статьи 39.37. "Цели установления публичного сервитута".</w:t>
      </w:r>
    </w:p>
    <w:p w14:paraId="54A45E83" w14:textId="77777777" w:rsidR="00C20EF0" w:rsidRPr="00465008" w:rsidRDefault="00C20EF0" w:rsidP="00C20EF0">
      <w:pPr>
        <w:pStyle w:val="af3"/>
        <w:spacing w:line="240" w:lineRule="atLeast"/>
        <w:ind w:right="354" w:firstLine="709"/>
        <w:rPr>
          <w:spacing w:val="-11"/>
          <w:sz w:val="24"/>
          <w:lang w:val="ru-RU"/>
        </w:rPr>
      </w:pPr>
    </w:p>
    <w:p w14:paraId="40CA99F0" w14:textId="77777777" w:rsidR="00C20EF0" w:rsidRPr="00465008" w:rsidRDefault="00C20EF0" w:rsidP="00C20EF0">
      <w:pPr>
        <w:pStyle w:val="af3"/>
        <w:spacing w:line="240" w:lineRule="atLeast"/>
        <w:ind w:left="1429" w:right="354"/>
        <w:rPr>
          <w:spacing w:val="-11"/>
          <w:sz w:val="24"/>
          <w:lang w:val="ru-RU"/>
        </w:rPr>
      </w:pPr>
    </w:p>
    <w:p w14:paraId="6F20E3A2" w14:textId="77777777" w:rsidR="005F20A2" w:rsidRDefault="005F20A2" w:rsidP="00BE69A2">
      <w:pPr>
        <w:pStyle w:val="af3"/>
        <w:sectPr w:rsidR="005F20A2" w:rsidSect="005F20A2">
          <w:pgSz w:w="11906" w:h="16838"/>
          <w:pgMar w:top="1134" w:right="851" w:bottom="1134" w:left="1701" w:header="709" w:footer="709" w:gutter="0"/>
          <w:cols w:space="708"/>
          <w:docGrid w:linePitch="360"/>
        </w:sectPr>
      </w:pPr>
    </w:p>
    <w:p w14:paraId="032E94D0" w14:textId="3E5D171F" w:rsidR="005F20A2" w:rsidRDefault="005F20A2" w:rsidP="00BE69A2">
      <w:pPr>
        <w:pStyle w:val="af3"/>
      </w:pPr>
      <w:r>
        <w:rPr>
          <w:noProof/>
          <w:lang w:val="ru-RU" w:eastAsia="ru-RU"/>
        </w:rPr>
        <w:lastRenderedPageBreak/>
        <w:drawing>
          <wp:anchor distT="0" distB="0" distL="114300" distR="114300" simplePos="0" relativeHeight="251688960" behindDoc="0" locked="0" layoutInCell="1" allowOverlap="1" wp14:anchorId="1F52359C" wp14:editId="291AF84C">
            <wp:simplePos x="0" y="0"/>
            <wp:positionH relativeFrom="column">
              <wp:posOffset>146464</wp:posOffset>
            </wp:positionH>
            <wp:positionV relativeFrom="paragraph">
              <wp:posOffset>1436</wp:posOffset>
            </wp:positionV>
            <wp:extent cx="8237220" cy="5939790"/>
            <wp:effectExtent l="0" t="0" r="0" b="381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8237220" cy="5939790"/>
                    </a:xfrm>
                    <a:prstGeom prst="rect">
                      <a:avLst/>
                    </a:prstGeom>
                  </pic:spPr>
                </pic:pic>
              </a:graphicData>
            </a:graphic>
          </wp:anchor>
        </w:drawing>
      </w:r>
    </w:p>
    <w:p w14:paraId="6F9B9270" w14:textId="77777777" w:rsidR="005F20A2" w:rsidRPr="005F20A2" w:rsidRDefault="005F20A2" w:rsidP="005F20A2">
      <w:pPr>
        <w:rPr>
          <w:lang w:val="x-none" w:eastAsia="x-none"/>
        </w:rPr>
      </w:pPr>
    </w:p>
    <w:p w14:paraId="491C37F5" w14:textId="77777777" w:rsidR="005F20A2" w:rsidRPr="005F20A2" w:rsidRDefault="005F20A2" w:rsidP="005F20A2">
      <w:pPr>
        <w:rPr>
          <w:lang w:val="x-none" w:eastAsia="x-none"/>
        </w:rPr>
      </w:pPr>
    </w:p>
    <w:p w14:paraId="1F222EAF" w14:textId="77777777" w:rsidR="005F20A2" w:rsidRPr="005F20A2" w:rsidRDefault="005F20A2" w:rsidP="005F20A2">
      <w:pPr>
        <w:rPr>
          <w:lang w:val="x-none" w:eastAsia="x-none"/>
        </w:rPr>
      </w:pPr>
    </w:p>
    <w:p w14:paraId="3F5259B7" w14:textId="77777777" w:rsidR="005F20A2" w:rsidRPr="005F20A2" w:rsidRDefault="005F20A2" w:rsidP="005F20A2">
      <w:pPr>
        <w:rPr>
          <w:lang w:val="x-none" w:eastAsia="x-none"/>
        </w:rPr>
      </w:pPr>
    </w:p>
    <w:p w14:paraId="5B25855C" w14:textId="77777777" w:rsidR="005F20A2" w:rsidRPr="005F20A2" w:rsidRDefault="005F20A2" w:rsidP="005F20A2">
      <w:pPr>
        <w:rPr>
          <w:lang w:val="x-none" w:eastAsia="x-none"/>
        </w:rPr>
      </w:pPr>
    </w:p>
    <w:p w14:paraId="68852A06" w14:textId="77777777" w:rsidR="005F20A2" w:rsidRPr="005F20A2" w:rsidRDefault="005F20A2" w:rsidP="005F20A2">
      <w:pPr>
        <w:rPr>
          <w:lang w:val="x-none" w:eastAsia="x-none"/>
        </w:rPr>
      </w:pPr>
    </w:p>
    <w:p w14:paraId="34499B61" w14:textId="77777777" w:rsidR="005F20A2" w:rsidRPr="005F20A2" w:rsidRDefault="005F20A2" w:rsidP="005F20A2">
      <w:pPr>
        <w:rPr>
          <w:lang w:val="x-none" w:eastAsia="x-none"/>
        </w:rPr>
      </w:pPr>
    </w:p>
    <w:p w14:paraId="0F16B921" w14:textId="77777777" w:rsidR="005F20A2" w:rsidRPr="005F20A2" w:rsidRDefault="005F20A2" w:rsidP="005F20A2">
      <w:pPr>
        <w:rPr>
          <w:lang w:val="x-none" w:eastAsia="x-none"/>
        </w:rPr>
      </w:pPr>
    </w:p>
    <w:p w14:paraId="383AB8D5" w14:textId="77777777" w:rsidR="005F20A2" w:rsidRPr="005F20A2" w:rsidRDefault="005F20A2" w:rsidP="005F20A2">
      <w:pPr>
        <w:rPr>
          <w:lang w:val="x-none" w:eastAsia="x-none"/>
        </w:rPr>
      </w:pPr>
    </w:p>
    <w:p w14:paraId="63CEE9F3" w14:textId="77777777" w:rsidR="005F20A2" w:rsidRPr="005F20A2" w:rsidRDefault="005F20A2" w:rsidP="005F20A2">
      <w:pPr>
        <w:rPr>
          <w:lang w:val="x-none" w:eastAsia="x-none"/>
        </w:rPr>
      </w:pPr>
    </w:p>
    <w:p w14:paraId="46490A60" w14:textId="77777777" w:rsidR="005F20A2" w:rsidRPr="005F20A2" w:rsidRDefault="005F20A2" w:rsidP="005F20A2">
      <w:pPr>
        <w:rPr>
          <w:lang w:val="x-none" w:eastAsia="x-none"/>
        </w:rPr>
      </w:pPr>
    </w:p>
    <w:p w14:paraId="1150DCEA" w14:textId="77777777" w:rsidR="005F20A2" w:rsidRPr="005F20A2" w:rsidRDefault="005F20A2" w:rsidP="005F20A2">
      <w:pPr>
        <w:rPr>
          <w:lang w:val="x-none" w:eastAsia="x-none"/>
        </w:rPr>
      </w:pPr>
    </w:p>
    <w:p w14:paraId="0157D846" w14:textId="77777777" w:rsidR="005F20A2" w:rsidRPr="005F20A2" w:rsidRDefault="005F20A2" w:rsidP="005F20A2">
      <w:pPr>
        <w:rPr>
          <w:lang w:val="x-none" w:eastAsia="x-none"/>
        </w:rPr>
      </w:pPr>
    </w:p>
    <w:p w14:paraId="75C4CB96" w14:textId="77777777" w:rsidR="005F20A2" w:rsidRPr="005F20A2" w:rsidRDefault="005F20A2" w:rsidP="005F20A2">
      <w:pPr>
        <w:rPr>
          <w:lang w:val="x-none" w:eastAsia="x-none"/>
        </w:rPr>
      </w:pPr>
    </w:p>
    <w:p w14:paraId="71BB812F" w14:textId="77777777" w:rsidR="005F20A2" w:rsidRPr="005F20A2" w:rsidRDefault="005F20A2" w:rsidP="005F20A2">
      <w:pPr>
        <w:rPr>
          <w:lang w:val="x-none" w:eastAsia="x-none"/>
        </w:rPr>
      </w:pPr>
    </w:p>
    <w:p w14:paraId="60E7869C" w14:textId="77777777" w:rsidR="005F20A2" w:rsidRPr="005F20A2" w:rsidRDefault="005F20A2" w:rsidP="005F20A2">
      <w:pPr>
        <w:rPr>
          <w:lang w:val="x-none" w:eastAsia="x-none"/>
        </w:rPr>
      </w:pPr>
    </w:p>
    <w:p w14:paraId="57EEC07D" w14:textId="77777777" w:rsidR="005F20A2" w:rsidRPr="005F20A2" w:rsidRDefault="005F20A2" w:rsidP="005F20A2">
      <w:pPr>
        <w:rPr>
          <w:lang w:val="x-none" w:eastAsia="x-none"/>
        </w:rPr>
      </w:pPr>
    </w:p>
    <w:p w14:paraId="3834F822" w14:textId="77777777" w:rsidR="005F20A2" w:rsidRPr="005F20A2" w:rsidRDefault="005F20A2" w:rsidP="005F20A2">
      <w:pPr>
        <w:rPr>
          <w:lang w:val="x-none" w:eastAsia="x-none"/>
        </w:rPr>
      </w:pPr>
    </w:p>
    <w:p w14:paraId="5D1763C9" w14:textId="77777777" w:rsidR="005F20A2" w:rsidRPr="005F20A2" w:rsidRDefault="005F20A2" w:rsidP="005F20A2">
      <w:pPr>
        <w:rPr>
          <w:lang w:val="x-none" w:eastAsia="x-none"/>
        </w:rPr>
      </w:pPr>
    </w:p>
    <w:p w14:paraId="141BD071" w14:textId="77777777" w:rsidR="005F20A2" w:rsidRPr="005F20A2" w:rsidRDefault="005F20A2" w:rsidP="005F20A2">
      <w:pPr>
        <w:rPr>
          <w:lang w:val="x-none" w:eastAsia="x-none"/>
        </w:rPr>
      </w:pPr>
    </w:p>
    <w:p w14:paraId="5CB63DF5" w14:textId="77777777" w:rsidR="005F20A2" w:rsidRPr="005F20A2" w:rsidRDefault="005F20A2" w:rsidP="005F20A2">
      <w:pPr>
        <w:rPr>
          <w:lang w:val="x-none" w:eastAsia="x-none"/>
        </w:rPr>
      </w:pPr>
    </w:p>
    <w:p w14:paraId="30B324E2" w14:textId="77777777" w:rsidR="005F20A2" w:rsidRPr="005F20A2" w:rsidRDefault="005F20A2" w:rsidP="005F20A2">
      <w:pPr>
        <w:rPr>
          <w:lang w:val="x-none" w:eastAsia="x-none"/>
        </w:rPr>
      </w:pPr>
    </w:p>
    <w:p w14:paraId="43413D39" w14:textId="77777777" w:rsidR="005F20A2" w:rsidRPr="005F20A2" w:rsidRDefault="005F20A2" w:rsidP="005F20A2">
      <w:pPr>
        <w:rPr>
          <w:lang w:val="x-none" w:eastAsia="x-none"/>
        </w:rPr>
      </w:pPr>
    </w:p>
    <w:p w14:paraId="1C9627CA" w14:textId="77777777" w:rsidR="005F20A2" w:rsidRPr="005F20A2" w:rsidRDefault="005F20A2" w:rsidP="005F20A2">
      <w:pPr>
        <w:rPr>
          <w:lang w:val="x-none" w:eastAsia="x-none"/>
        </w:rPr>
      </w:pPr>
    </w:p>
    <w:p w14:paraId="144CE87D" w14:textId="47812EA6" w:rsidR="005F20A2" w:rsidRDefault="005F20A2" w:rsidP="005F20A2">
      <w:pPr>
        <w:rPr>
          <w:lang w:val="x-none" w:eastAsia="x-none"/>
        </w:rPr>
      </w:pPr>
    </w:p>
    <w:p w14:paraId="58F7EC18" w14:textId="77777777" w:rsidR="005F20A2" w:rsidRPr="005F20A2" w:rsidRDefault="005F20A2" w:rsidP="005F20A2">
      <w:pPr>
        <w:rPr>
          <w:lang w:val="x-none" w:eastAsia="x-none"/>
        </w:rPr>
      </w:pPr>
    </w:p>
    <w:p w14:paraId="3A293E71" w14:textId="77777777" w:rsidR="005F20A2" w:rsidRDefault="005F20A2" w:rsidP="005F20A2">
      <w:pPr>
        <w:ind w:firstLine="0"/>
        <w:rPr>
          <w:lang w:val="x-none" w:eastAsia="x-none"/>
        </w:rPr>
      </w:pPr>
    </w:p>
    <w:p w14:paraId="5B4D5A34" w14:textId="0C5C1E7F" w:rsidR="005F20A2" w:rsidRPr="005F20A2" w:rsidRDefault="005F20A2" w:rsidP="005F20A2">
      <w:pPr>
        <w:jc w:val="right"/>
        <w:rPr>
          <w:lang w:val="x-none" w:eastAsia="x-none"/>
        </w:rPr>
      </w:pPr>
      <w:r>
        <w:rPr>
          <w:noProof/>
          <w:lang w:eastAsia="ru-RU"/>
        </w:rPr>
        <w:lastRenderedPageBreak/>
        <w:drawing>
          <wp:inline distT="0" distB="0" distL="0" distR="0" wp14:anchorId="1EFC324F" wp14:editId="4C22CB1A">
            <wp:extent cx="8199120" cy="5939790"/>
            <wp:effectExtent l="0" t="0" r="0" b="381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8199120" cy="5939790"/>
                    </a:xfrm>
                    <a:prstGeom prst="rect">
                      <a:avLst/>
                    </a:prstGeom>
                  </pic:spPr>
                </pic:pic>
              </a:graphicData>
            </a:graphic>
          </wp:inline>
        </w:drawing>
      </w:r>
      <w:r w:rsidRPr="005F20A2">
        <w:rPr>
          <w:noProof/>
          <w:lang w:eastAsia="ru-RU"/>
        </w:rPr>
        <w:t xml:space="preserve"> </w:t>
      </w:r>
      <w:r>
        <w:rPr>
          <w:noProof/>
          <w:lang w:eastAsia="ru-RU"/>
        </w:rPr>
        <w:lastRenderedPageBreak/>
        <w:drawing>
          <wp:inline distT="0" distB="0" distL="0" distR="0" wp14:anchorId="6B7B5647" wp14:editId="75A9C0F3">
            <wp:extent cx="8124825" cy="5939790"/>
            <wp:effectExtent l="0" t="0" r="9525"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8124825" cy="5939790"/>
                    </a:xfrm>
                    <a:prstGeom prst="rect">
                      <a:avLst/>
                    </a:prstGeom>
                  </pic:spPr>
                </pic:pic>
              </a:graphicData>
            </a:graphic>
          </wp:inline>
        </w:drawing>
      </w:r>
    </w:p>
    <w:sectPr w:rsidR="005F20A2" w:rsidRPr="005F20A2" w:rsidSect="005F20A2">
      <w:pgSz w:w="16838" w:h="11906" w:orient="landscape"/>
      <w:pgMar w:top="1701" w:right="1134" w:bottom="851"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22714DA" w14:textId="77777777" w:rsidR="00AF76C9" w:rsidRDefault="00AF76C9" w:rsidP="0072581E">
      <w:r>
        <w:separator/>
      </w:r>
    </w:p>
  </w:endnote>
  <w:endnote w:type="continuationSeparator" w:id="0">
    <w:p w14:paraId="16F57FD6" w14:textId="77777777" w:rsidR="00AF76C9" w:rsidRDefault="00AF76C9" w:rsidP="007258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Arial">
    <w:panose1 w:val="020B0604020202020204"/>
    <w:charset w:val="CC"/>
    <w:family w:val="swiss"/>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Symbol">
    <w:panose1 w:val="05050102010706020507"/>
    <w:charset w:val="02"/>
    <w:family w:val="roman"/>
    <w:pitch w:val="variable"/>
    <w:sig w:usb0="00000003" w:usb1="10000000" w:usb2="00000000" w:usb3="00000000" w:csb0="80000001" w:csb1="00000000"/>
  </w:font>
  <w:font w:name="Calibri">
    <w:panose1 w:val="020F0502020204030204"/>
    <w:charset w:val="CC"/>
    <w:family w:val="swiss"/>
    <w:pitch w:val="variable"/>
    <w:sig w:usb0="E10002FF" w:usb1="4000ACFF" w:usb2="00000009" w:usb3="00000000" w:csb0="0000019F" w:csb1="00000000"/>
  </w:font>
  <w:font w:name="Calibri Light">
    <w:altName w:val="Calibri"/>
    <w:charset w:val="CC"/>
    <w:family w:val="swiss"/>
    <w:pitch w:val="variable"/>
    <w:sig w:usb0="00000001" w:usb1="4000207B" w:usb2="00000000" w:usb3="00000000" w:csb0="0000019F" w:csb1="00000000"/>
  </w:font>
  <w:font w:name="ISOCPEUR">
    <w:charset w:val="CC"/>
    <w:family w:val="swiss"/>
    <w:pitch w:val="variable"/>
    <w:sig w:usb0="00000287" w:usb1="00000000" w:usb2="00000000" w:usb3="00000000" w:csb0="0000009F" w:csb1="00000000"/>
  </w:font>
  <w:font w:name="ГОСТ тип А">
    <w:altName w:val="Arial"/>
    <w:charset w:val="CC"/>
    <w:family w:val="swiss"/>
    <w:pitch w:val="variable"/>
    <w:sig w:usb0="00000001"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Times New Roman CYR">
    <w:panose1 w:val="02020603050405020304"/>
    <w:charset w:val="CC"/>
    <w:family w:val="roman"/>
    <w:pitch w:val="variable"/>
    <w:sig w:usb0="E0002AFF" w:usb1="C0007841" w:usb2="00000009" w:usb3="00000000" w:csb0="000001FF" w:csb1="00000000"/>
  </w:font>
  <w:font w:name="Georgia">
    <w:panose1 w:val="02040502050405020303"/>
    <w:charset w:val="CC"/>
    <w:family w:val="roman"/>
    <w:pitch w:val="variable"/>
    <w:sig w:usb0="00000287" w:usb1="00000000" w:usb2="00000000" w:usb3="00000000" w:csb0="0000009F" w:csb1="00000000"/>
  </w:font>
  <w:font w:name="CG Times">
    <w:panose1 w:val="00000000000000000000"/>
    <w:charset w:val="00"/>
    <w:family w:val="roman"/>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719604A" w14:textId="77777777" w:rsidR="00AF76C9" w:rsidRDefault="00AF76C9" w:rsidP="0072581E">
      <w:r>
        <w:separator/>
      </w:r>
    </w:p>
  </w:footnote>
  <w:footnote w:type="continuationSeparator" w:id="0">
    <w:p w14:paraId="42B0F390" w14:textId="77777777" w:rsidR="00AF76C9" w:rsidRDefault="00AF76C9" w:rsidP="0072581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7AF2E6" w14:textId="521E38A8" w:rsidR="00962FD1" w:rsidRDefault="00962FD1" w:rsidP="00BF5393">
    <w:pPr>
      <w:pStyle w:val="a8"/>
      <w:tabs>
        <w:tab w:val="clear" w:pos="4677"/>
        <w:tab w:val="clear" w:pos="9355"/>
        <w:tab w:val="left" w:pos="4095"/>
        <w:tab w:val="left" w:pos="4680"/>
      </w:tabs>
      <w:ind w:firstLine="0"/>
      <w:jc w:val="center"/>
    </w:pPr>
    <w:r>
      <w:t>2</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C85612" w14:textId="41062498" w:rsidR="00962FD1" w:rsidRDefault="00962FD1" w:rsidP="00BF5393">
    <w:pPr>
      <w:pStyle w:val="a8"/>
      <w:tabs>
        <w:tab w:val="clear" w:pos="4677"/>
        <w:tab w:val="clear" w:pos="9355"/>
        <w:tab w:val="left" w:pos="4095"/>
        <w:tab w:val="left" w:pos="4680"/>
      </w:tabs>
      <w:ind w:firstLine="0"/>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10304DD4"/>
    <w:lvl w:ilvl="0">
      <w:start w:val="1"/>
      <w:numFmt w:val="decimal"/>
      <w:pStyle w:val="2"/>
      <w:lvlText w:val="%1."/>
      <w:lvlJc w:val="left"/>
      <w:pPr>
        <w:tabs>
          <w:tab w:val="num" w:pos="643"/>
        </w:tabs>
        <w:ind w:left="643" w:hanging="360"/>
      </w:pPr>
    </w:lvl>
  </w:abstractNum>
  <w:abstractNum w:abstractNumId="1">
    <w:nsid w:val="025D5590"/>
    <w:multiLevelType w:val="multilevel"/>
    <w:tmpl w:val="E0E2D1C0"/>
    <w:lvl w:ilvl="0">
      <w:start w:val="4"/>
      <w:numFmt w:val="decimal"/>
      <w:lvlText w:val="%1"/>
      <w:lvlJc w:val="left"/>
      <w:pPr>
        <w:ind w:left="2686" w:hanging="1262"/>
      </w:pPr>
      <w:rPr>
        <w:rFonts w:hint="default"/>
      </w:rPr>
    </w:lvl>
    <w:lvl w:ilvl="1">
      <w:start w:val="6"/>
      <w:numFmt w:val="decimal"/>
      <w:lvlText w:val="%1.%2"/>
      <w:lvlJc w:val="left"/>
      <w:pPr>
        <w:ind w:left="2686" w:hanging="1262"/>
      </w:pPr>
      <w:rPr>
        <w:rFonts w:ascii="Arial" w:eastAsia="Arial" w:hAnsi="Arial" w:cs="Arial" w:hint="default"/>
        <w:spacing w:val="-11"/>
        <w:w w:val="102"/>
        <w:sz w:val="19"/>
        <w:szCs w:val="19"/>
      </w:rPr>
    </w:lvl>
    <w:lvl w:ilvl="2">
      <w:numFmt w:val="bullet"/>
      <w:lvlText w:val="•"/>
      <w:lvlJc w:val="left"/>
      <w:pPr>
        <w:ind w:left="4497" w:hanging="1262"/>
      </w:pPr>
      <w:rPr>
        <w:rFonts w:hint="default"/>
      </w:rPr>
    </w:lvl>
    <w:lvl w:ilvl="3">
      <w:numFmt w:val="bullet"/>
      <w:lvlText w:val="•"/>
      <w:lvlJc w:val="left"/>
      <w:pPr>
        <w:ind w:left="5405" w:hanging="1262"/>
      </w:pPr>
      <w:rPr>
        <w:rFonts w:hint="default"/>
      </w:rPr>
    </w:lvl>
    <w:lvl w:ilvl="4">
      <w:numFmt w:val="bullet"/>
      <w:lvlText w:val="•"/>
      <w:lvlJc w:val="left"/>
      <w:pPr>
        <w:ind w:left="6314" w:hanging="1262"/>
      </w:pPr>
      <w:rPr>
        <w:rFonts w:hint="default"/>
      </w:rPr>
    </w:lvl>
    <w:lvl w:ilvl="5">
      <w:numFmt w:val="bullet"/>
      <w:lvlText w:val="•"/>
      <w:lvlJc w:val="left"/>
      <w:pPr>
        <w:ind w:left="7222" w:hanging="1262"/>
      </w:pPr>
      <w:rPr>
        <w:rFonts w:hint="default"/>
      </w:rPr>
    </w:lvl>
    <w:lvl w:ilvl="6">
      <w:numFmt w:val="bullet"/>
      <w:lvlText w:val="•"/>
      <w:lvlJc w:val="left"/>
      <w:pPr>
        <w:ind w:left="8131" w:hanging="1262"/>
      </w:pPr>
      <w:rPr>
        <w:rFonts w:hint="default"/>
      </w:rPr>
    </w:lvl>
    <w:lvl w:ilvl="7">
      <w:numFmt w:val="bullet"/>
      <w:lvlText w:val="•"/>
      <w:lvlJc w:val="left"/>
      <w:pPr>
        <w:ind w:left="9039" w:hanging="1262"/>
      </w:pPr>
      <w:rPr>
        <w:rFonts w:hint="default"/>
      </w:rPr>
    </w:lvl>
    <w:lvl w:ilvl="8">
      <w:numFmt w:val="bullet"/>
      <w:lvlText w:val="•"/>
      <w:lvlJc w:val="left"/>
      <w:pPr>
        <w:ind w:left="9948" w:hanging="1262"/>
      </w:pPr>
      <w:rPr>
        <w:rFonts w:hint="default"/>
      </w:rPr>
    </w:lvl>
  </w:abstractNum>
  <w:abstractNum w:abstractNumId="2">
    <w:nsid w:val="05C80096"/>
    <w:multiLevelType w:val="multilevel"/>
    <w:tmpl w:val="41D29B76"/>
    <w:lvl w:ilvl="0">
      <w:start w:val="3"/>
      <w:numFmt w:val="decimal"/>
      <w:lvlText w:val="%1"/>
      <w:lvlJc w:val="left"/>
      <w:pPr>
        <w:ind w:left="2837" w:hanging="1261"/>
      </w:pPr>
      <w:rPr>
        <w:rFonts w:hint="default"/>
      </w:rPr>
    </w:lvl>
    <w:lvl w:ilvl="1">
      <w:start w:val="1"/>
      <w:numFmt w:val="decimal"/>
      <w:lvlText w:val="%1.%2"/>
      <w:lvlJc w:val="left"/>
      <w:pPr>
        <w:ind w:left="2837" w:hanging="1261"/>
      </w:pPr>
      <w:rPr>
        <w:rFonts w:ascii="Arial" w:eastAsia="Arial" w:hAnsi="Arial" w:cs="Arial" w:hint="default"/>
        <w:spacing w:val="-11"/>
        <w:w w:val="102"/>
        <w:sz w:val="19"/>
        <w:szCs w:val="19"/>
      </w:rPr>
    </w:lvl>
    <w:lvl w:ilvl="2">
      <w:start w:val="1"/>
      <w:numFmt w:val="decimal"/>
      <w:lvlText w:val="%1.%2.%3"/>
      <w:lvlJc w:val="left"/>
      <w:pPr>
        <w:ind w:left="2837" w:hanging="1261"/>
      </w:pPr>
      <w:rPr>
        <w:rFonts w:ascii="Arial" w:eastAsia="Arial" w:hAnsi="Arial" w:cs="Arial" w:hint="default"/>
        <w:spacing w:val="-10"/>
        <w:w w:val="102"/>
        <w:sz w:val="19"/>
        <w:szCs w:val="19"/>
      </w:rPr>
    </w:lvl>
    <w:lvl w:ilvl="3">
      <w:numFmt w:val="bullet"/>
      <w:lvlText w:val="•"/>
      <w:lvlJc w:val="left"/>
      <w:pPr>
        <w:ind w:left="5517" w:hanging="1261"/>
      </w:pPr>
      <w:rPr>
        <w:rFonts w:hint="default"/>
      </w:rPr>
    </w:lvl>
    <w:lvl w:ilvl="4">
      <w:numFmt w:val="bullet"/>
      <w:lvlText w:val="•"/>
      <w:lvlJc w:val="left"/>
      <w:pPr>
        <w:ind w:left="6410" w:hanging="1261"/>
      </w:pPr>
      <w:rPr>
        <w:rFonts w:hint="default"/>
      </w:rPr>
    </w:lvl>
    <w:lvl w:ilvl="5">
      <w:numFmt w:val="bullet"/>
      <w:lvlText w:val="•"/>
      <w:lvlJc w:val="left"/>
      <w:pPr>
        <w:ind w:left="7302" w:hanging="1261"/>
      </w:pPr>
      <w:rPr>
        <w:rFonts w:hint="default"/>
      </w:rPr>
    </w:lvl>
    <w:lvl w:ilvl="6">
      <w:numFmt w:val="bullet"/>
      <w:lvlText w:val="•"/>
      <w:lvlJc w:val="left"/>
      <w:pPr>
        <w:ind w:left="8195" w:hanging="1261"/>
      </w:pPr>
      <w:rPr>
        <w:rFonts w:hint="default"/>
      </w:rPr>
    </w:lvl>
    <w:lvl w:ilvl="7">
      <w:numFmt w:val="bullet"/>
      <w:lvlText w:val="•"/>
      <w:lvlJc w:val="left"/>
      <w:pPr>
        <w:ind w:left="9087" w:hanging="1261"/>
      </w:pPr>
      <w:rPr>
        <w:rFonts w:hint="default"/>
      </w:rPr>
    </w:lvl>
    <w:lvl w:ilvl="8">
      <w:numFmt w:val="bullet"/>
      <w:lvlText w:val="•"/>
      <w:lvlJc w:val="left"/>
      <w:pPr>
        <w:ind w:left="9980" w:hanging="1261"/>
      </w:pPr>
      <w:rPr>
        <w:rFonts w:hint="default"/>
      </w:rPr>
    </w:lvl>
  </w:abstractNum>
  <w:abstractNum w:abstractNumId="3">
    <w:nsid w:val="06F91D97"/>
    <w:multiLevelType w:val="hybridMultilevel"/>
    <w:tmpl w:val="DA0C9F4E"/>
    <w:lvl w:ilvl="0" w:tplc="F678F21E">
      <w:numFmt w:val="bullet"/>
      <w:lvlText w:val="-"/>
      <w:lvlJc w:val="left"/>
      <w:pPr>
        <w:ind w:left="1429" w:hanging="360"/>
      </w:pPr>
      <w:rPr>
        <w:rFonts w:ascii="Arial" w:eastAsia="Arial" w:hAnsi="Arial" w:cs="Arial" w:hint="default"/>
        <w:w w:val="102"/>
        <w:sz w:val="19"/>
        <w:szCs w:val="19"/>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78F2F36"/>
    <w:multiLevelType w:val="multilevel"/>
    <w:tmpl w:val="8E40D4F4"/>
    <w:lvl w:ilvl="0">
      <w:start w:val="5"/>
      <w:numFmt w:val="decimal"/>
      <w:lvlText w:val="%1"/>
      <w:lvlJc w:val="left"/>
      <w:pPr>
        <w:ind w:left="2560" w:hanging="1136"/>
      </w:pPr>
      <w:rPr>
        <w:rFonts w:hint="default"/>
      </w:rPr>
    </w:lvl>
    <w:lvl w:ilvl="1">
      <w:start w:val="1"/>
      <w:numFmt w:val="decimal"/>
      <w:lvlText w:val="%1.%2"/>
      <w:lvlJc w:val="left"/>
      <w:pPr>
        <w:ind w:left="2560" w:hanging="1136"/>
      </w:pPr>
      <w:rPr>
        <w:rFonts w:ascii="Arial" w:eastAsia="Arial" w:hAnsi="Arial" w:cs="Arial" w:hint="default"/>
        <w:spacing w:val="-11"/>
        <w:w w:val="102"/>
        <w:sz w:val="19"/>
        <w:szCs w:val="19"/>
      </w:rPr>
    </w:lvl>
    <w:lvl w:ilvl="2">
      <w:start w:val="1"/>
      <w:numFmt w:val="decimal"/>
      <w:lvlText w:val="%1.%2.%3"/>
      <w:lvlJc w:val="left"/>
      <w:pPr>
        <w:ind w:left="2560" w:hanging="1136"/>
      </w:pPr>
      <w:rPr>
        <w:rFonts w:ascii="Arial" w:eastAsia="Arial" w:hAnsi="Arial" w:cs="Arial" w:hint="default"/>
        <w:spacing w:val="-10"/>
        <w:w w:val="102"/>
        <w:sz w:val="19"/>
        <w:szCs w:val="19"/>
      </w:rPr>
    </w:lvl>
    <w:lvl w:ilvl="3">
      <w:numFmt w:val="bullet"/>
      <w:lvlText w:val="•"/>
      <w:lvlJc w:val="left"/>
      <w:pPr>
        <w:ind w:left="5321" w:hanging="1136"/>
      </w:pPr>
      <w:rPr>
        <w:rFonts w:hint="default"/>
      </w:rPr>
    </w:lvl>
    <w:lvl w:ilvl="4">
      <w:numFmt w:val="bullet"/>
      <w:lvlText w:val="•"/>
      <w:lvlJc w:val="left"/>
      <w:pPr>
        <w:ind w:left="6242" w:hanging="1136"/>
      </w:pPr>
      <w:rPr>
        <w:rFonts w:hint="default"/>
      </w:rPr>
    </w:lvl>
    <w:lvl w:ilvl="5">
      <w:numFmt w:val="bullet"/>
      <w:lvlText w:val="•"/>
      <w:lvlJc w:val="left"/>
      <w:pPr>
        <w:ind w:left="7162" w:hanging="1136"/>
      </w:pPr>
      <w:rPr>
        <w:rFonts w:hint="default"/>
      </w:rPr>
    </w:lvl>
    <w:lvl w:ilvl="6">
      <w:numFmt w:val="bullet"/>
      <w:lvlText w:val="•"/>
      <w:lvlJc w:val="left"/>
      <w:pPr>
        <w:ind w:left="8083" w:hanging="1136"/>
      </w:pPr>
      <w:rPr>
        <w:rFonts w:hint="default"/>
      </w:rPr>
    </w:lvl>
    <w:lvl w:ilvl="7">
      <w:numFmt w:val="bullet"/>
      <w:lvlText w:val="•"/>
      <w:lvlJc w:val="left"/>
      <w:pPr>
        <w:ind w:left="9003" w:hanging="1136"/>
      </w:pPr>
      <w:rPr>
        <w:rFonts w:hint="default"/>
      </w:rPr>
    </w:lvl>
    <w:lvl w:ilvl="8">
      <w:numFmt w:val="bullet"/>
      <w:lvlText w:val="•"/>
      <w:lvlJc w:val="left"/>
      <w:pPr>
        <w:ind w:left="9924" w:hanging="1136"/>
      </w:pPr>
      <w:rPr>
        <w:rFonts w:hint="default"/>
      </w:rPr>
    </w:lvl>
  </w:abstractNum>
  <w:abstractNum w:abstractNumId="5">
    <w:nsid w:val="07FF6ED2"/>
    <w:multiLevelType w:val="multilevel"/>
    <w:tmpl w:val="2738D586"/>
    <w:lvl w:ilvl="0">
      <w:start w:val="5"/>
      <w:numFmt w:val="decimal"/>
      <w:lvlText w:val="%1"/>
      <w:lvlJc w:val="left"/>
      <w:pPr>
        <w:ind w:left="2837" w:hanging="1261"/>
      </w:pPr>
      <w:rPr>
        <w:rFonts w:hint="default"/>
      </w:rPr>
    </w:lvl>
    <w:lvl w:ilvl="1">
      <w:start w:val="1"/>
      <w:numFmt w:val="decimal"/>
      <w:lvlText w:val="%1.%2"/>
      <w:lvlJc w:val="left"/>
      <w:pPr>
        <w:ind w:left="2837" w:hanging="1261"/>
      </w:pPr>
      <w:rPr>
        <w:rFonts w:hint="default"/>
      </w:rPr>
    </w:lvl>
    <w:lvl w:ilvl="2">
      <w:start w:val="3"/>
      <w:numFmt w:val="decimal"/>
      <w:lvlText w:val="%1.%2.%3"/>
      <w:lvlJc w:val="left"/>
      <w:pPr>
        <w:ind w:left="2837" w:hanging="1261"/>
      </w:pPr>
      <w:rPr>
        <w:rFonts w:ascii="Arial" w:eastAsia="Arial" w:hAnsi="Arial" w:cs="Arial" w:hint="default"/>
        <w:spacing w:val="-10"/>
        <w:w w:val="102"/>
        <w:sz w:val="19"/>
        <w:szCs w:val="19"/>
      </w:rPr>
    </w:lvl>
    <w:lvl w:ilvl="3">
      <w:numFmt w:val="bullet"/>
      <w:lvlText w:val="•"/>
      <w:lvlJc w:val="left"/>
      <w:pPr>
        <w:ind w:left="5517" w:hanging="1261"/>
      </w:pPr>
      <w:rPr>
        <w:rFonts w:hint="default"/>
      </w:rPr>
    </w:lvl>
    <w:lvl w:ilvl="4">
      <w:numFmt w:val="bullet"/>
      <w:lvlText w:val="•"/>
      <w:lvlJc w:val="left"/>
      <w:pPr>
        <w:ind w:left="6410" w:hanging="1261"/>
      </w:pPr>
      <w:rPr>
        <w:rFonts w:hint="default"/>
      </w:rPr>
    </w:lvl>
    <w:lvl w:ilvl="5">
      <w:numFmt w:val="bullet"/>
      <w:lvlText w:val="•"/>
      <w:lvlJc w:val="left"/>
      <w:pPr>
        <w:ind w:left="7302" w:hanging="1261"/>
      </w:pPr>
      <w:rPr>
        <w:rFonts w:hint="default"/>
      </w:rPr>
    </w:lvl>
    <w:lvl w:ilvl="6">
      <w:numFmt w:val="bullet"/>
      <w:lvlText w:val="•"/>
      <w:lvlJc w:val="left"/>
      <w:pPr>
        <w:ind w:left="8195" w:hanging="1261"/>
      </w:pPr>
      <w:rPr>
        <w:rFonts w:hint="default"/>
      </w:rPr>
    </w:lvl>
    <w:lvl w:ilvl="7">
      <w:numFmt w:val="bullet"/>
      <w:lvlText w:val="•"/>
      <w:lvlJc w:val="left"/>
      <w:pPr>
        <w:ind w:left="9087" w:hanging="1261"/>
      </w:pPr>
      <w:rPr>
        <w:rFonts w:hint="default"/>
      </w:rPr>
    </w:lvl>
    <w:lvl w:ilvl="8">
      <w:numFmt w:val="bullet"/>
      <w:lvlText w:val="•"/>
      <w:lvlJc w:val="left"/>
      <w:pPr>
        <w:ind w:left="9980" w:hanging="1261"/>
      </w:pPr>
      <w:rPr>
        <w:rFonts w:hint="default"/>
      </w:rPr>
    </w:lvl>
  </w:abstractNum>
  <w:abstractNum w:abstractNumId="6">
    <w:nsid w:val="099B41C5"/>
    <w:multiLevelType w:val="multilevel"/>
    <w:tmpl w:val="0396FA8C"/>
    <w:lvl w:ilvl="0">
      <w:start w:val="3"/>
      <w:numFmt w:val="decimal"/>
      <w:lvlText w:val="%1"/>
      <w:lvlJc w:val="left"/>
      <w:pPr>
        <w:ind w:left="2782" w:hanging="1359"/>
      </w:pPr>
      <w:rPr>
        <w:rFonts w:hint="default"/>
      </w:rPr>
    </w:lvl>
    <w:lvl w:ilvl="1">
      <w:start w:val="1"/>
      <w:numFmt w:val="decimal"/>
      <w:lvlText w:val="%1.%2"/>
      <w:lvlJc w:val="left"/>
      <w:pPr>
        <w:ind w:left="2782" w:hanging="1359"/>
      </w:pPr>
      <w:rPr>
        <w:rFonts w:ascii="Arial" w:eastAsia="Arial" w:hAnsi="Arial" w:cs="Arial" w:hint="default"/>
        <w:spacing w:val="-11"/>
        <w:w w:val="102"/>
        <w:sz w:val="19"/>
        <w:szCs w:val="19"/>
      </w:rPr>
    </w:lvl>
    <w:lvl w:ilvl="2">
      <w:start w:val="1"/>
      <w:numFmt w:val="decimal"/>
      <w:lvlText w:val="%1.%2.%3"/>
      <w:lvlJc w:val="left"/>
      <w:pPr>
        <w:ind w:left="2782" w:hanging="1359"/>
      </w:pPr>
      <w:rPr>
        <w:rFonts w:ascii="Arial" w:eastAsia="Arial" w:hAnsi="Arial" w:cs="Arial" w:hint="default"/>
        <w:spacing w:val="-10"/>
        <w:w w:val="102"/>
        <w:sz w:val="19"/>
        <w:szCs w:val="19"/>
      </w:rPr>
    </w:lvl>
    <w:lvl w:ilvl="3">
      <w:numFmt w:val="bullet"/>
      <w:lvlText w:val="•"/>
      <w:lvlJc w:val="left"/>
      <w:pPr>
        <w:ind w:left="5475" w:hanging="1359"/>
      </w:pPr>
      <w:rPr>
        <w:rFonts w:hint="default"/>
      </w:rPr>
    </w:lvl>
    <w:lvl w:ilvl="4">
      <w:numFmt w:val="bullet"/>
      <w:lvlText w:val="•"/>
      <w:lvlJc w:val="left"/>
      <w:pPr>
        <w:ind w:left="6374" w:hanging="1359"/>
      </w:pPr>
      <w:rPr>
        <w:rFonts w:hint="default"/>
      </w:rPr>
    </w:lvl>
    <w:lvl w:ilvl="5">
      <w:numFmt w:val="bullet"/>
      <w:lvlText w:val="•"/>
      <w:lvlJc w:val="left"/>
      <w:pPr>
        <w:ind w:left="7272" w:hanging="1359"/>
      </w:pPr>
      <w:rPr>
        <w:rFonts w:hint="default"/>
      </w:rPr>
    </w:lvl>
    <w:lvl w:ilvl="6">
      <w:numFmt w:val="bullet"/>
      <w:lvlText w:val="•"/>
      <w:lvlJc w:val="left"/>
      <w:pPr>
        <w:ind w:left="8171" w:hanging="1359"/>
      </w:pPr>
      <w:rPr>
        <w:rFonts w:hint="default"/>
      </w:rPr>
    </w:lvl>
    <w:lvl w:ilvl="7">
      <w:numFmt w:val="bullet"/>
      <w:lvlText w:val="•"/>
      <w:lvlJc w:val="left"/>
      <w:pPr>
        <w:ind w:left="9069" w:hanging="1359"/>
      </w:pPr>
      <w:rPr>
        <w:rFonts w:hint="default"/>
      </w:rPr>
    </w:lvl>
    <w:lvl w:ilvl="8">
      <w:numFmt w:val="bullet"/>
      <w:lvlText w:val="•"/>
      <w:lvlJc w:val="left"/>
      <w:pPr>
        <w:ind w:left="9968" w:hanging="1359"/>
      </w:pPr>
      <w:rPr>
        <w:rFonts w:hint="default"/>
      </w:rPr>
    </w:lvl>
  </w:abstractNum>
  <w:abstractNum w:abstractNumId="7">
    <w:nsid w:val="0A1B59DA"/>
    <w:multiLevelType w:val="multilevel"/>
    <w:tmpl w:val="63460ACA"/>
    <w:lvl w:ilvl="0">
      <w:start w:val="3"/>
      <w:numFmt w:val="decimal"/>
      <w:lvlText w:val="%1"/>
      <w:lvlJc w:val="left"/>
      <w:pPr>
        <w:ind w:left="2782" w:hanging="1359"/>
      </w:pPr>
      <w:rPr>
        <w:rFonts w:hint="default"/>
      </w:rPr>
    </w:lvl>
    <w:lvl w:ilvl="1">
      <w:start w:val="5"/>
      <w:numFmt w:val="decimal"/>
      <w:lvlText w:val="%1.%2"/>
      <w:lvlJc w:val="left"/>
      <w:pPr>
        <w:ind w:left="2782" w:hanging="1359"/>
      </w:pPr>
      <w:rPr>
        <w:rFonts w:ascii="Arial" w:eastAsia="Arial" w:hAnsi="Arial" w:cs="Arial" w:hint="default"/>
        <w:spacing w:val="-11"/>
        <w:w w:val="102"/>
        <w:sz w:val="19"/>
        <w:szCs w:val="19"/>
      </w:rPr>
    </w:lvl>
    <w:lvl w:ilvl="2">
      <w:start w:val="1"/>
      <w:numFmt w:val="decimal"/>
      <w:lvlText w:val="%1.%2.%3"/>
      <w:lvlJc w:val="left"/>
      <w:pPr>
        <w:ind w:left="2782" w:hanging="1359"/>
      </w:pPr>
      <w:rPr>
        <w:rFonts w:ascii="Arial" w:eastAsia="Arial" w:hAnsi="Arial" w:cs="Arial" w:hint="default"/>
        <w:spacing w:val="-10"/>
        <w:w w:val="102"/>
        <w:sz w:val="19"/>
        <w:szCs w:val="19"/>
      </w:rPr>
    </w:lvl>
    <w:lvl w:ilvl="3">
      <w:numFmt w:val="bullet"/>
      <w:lvlText w:val="•"/>
      <w:lvlJc w:val="left"/>
      <w:pPr>
        <w:ind w:left="5475" w:hanging="1359"/>
      </w:pPr>
      <w:rPr>
        <w:rFonts w:hint="default"/>
      </w:rPr>
    </w:lvl>
    <w:lvl w:ilvl="4">
      <w:numFmt w:val="bullet"/>
      <w:lvlText w:val="•"/>
      <w:lvlJc w:val="left"/>
      <w:pPr>
        <w:ind w:left="6374" w:hanging="1359"/>
      </w:pPr>
      <w:rPr>
        <w:rFonts w:hint="default"/>
      </w:rPr>
    </w:lvl>
    <w:lvl w:ilvl="5">
      <w:numFmt w:val="bullet"/>
      <w:lvlText w:val="•"/>
      <w:lvlJc w:val="left"/>
      <w:pPr>
        <w:ind w:left="7272" w:hanging="1359"/>
      </w:pPr>
      <w:rPr>
        <w:rFonts w:hint="default"/>
      </w:rPr>
    </w:lvl>
    <w:lvl w:ilvl="6">
      <w:numFmt w:val="bullet"/>
      <w:lvlText w:val="•"/>
      <w:lvlJc w:val="left"/>
      <w:pPr>
        <w:ind w:left="8171" w:hanging="1359"/>
      </w:pPr>
      <w:rPr>
        <w:rFonts w:hint="default"/>
      </w:rPr>
    </w:lvl>
    <w:lvl w:ilvl="7">
      <w:numFmt w:val="bullet"/>
      <w:lvlText w:val="•"/>
      <w:lvlJc w:val="left"/>
      <w:pPr>
        <w:ind w:left="9069" w:hanging="1359"/>
      </w:pPr>
      <w:rPr>
        <w:rFonts w:hint="default"/>
      </w:rPr>
    </w:lvl>
    <w:lvl w:ilvl="8">
      <w:numFmt w:val="bullet"/>
      <w:lvlText w:val="•"/>
      <w:lvlJc w:val="left"/>
      <w:pPr>
        <w:ind w:left="9968" w:hanging="1359"/>
      </w:pPr>
      <w:rPr>
        <w:rFonts w:hint="default"/>
      </w:rPr>
    </w:lvl>
  </w:abstractNum>
  <w:abstractNum w:abstractNumId="8">
    <w:nsid w:val="0F9C7E87"/>
    <w:multiLevelType w:val="hybridMultilevel"/>
    <w:tmpl w:val="BCF6A282"/>
    <w:lvl w:ilvl="0" w:tplc="F678F21E">
      <w:numFmt w:val="bullet"/>
      <w:lvlText w:val="-"/>
      <w:lvlJc w:val="left"/>
      <w:pPr>
        <w:ind w:left="1072" w:hanging="360"/>
      </w:pPr>
      <w:rPr>
        <w:rFonts w:ascii="Arial" w:eastAsia="Arial" w:hAnsi="Arial" w:cs="Arial" w:hint="default"/>
        <w:w w:val="102"/>
        <w:sz w:val="19"/>
        <w:szCs w:val="19"/>
      </w:rPr>
    </w:lvl>
    <w:lvl w:ilvl="1" w:tplc="04190003" w:tentative="1">
      <w:start w:val="1"/>
      <w:numFmt w:val="bullet"/>
      <w:lvlText w:val="o"/>
      <w:lvlJc w:val="left"/>
      <w:pPr>
        <w:ind w:left="1792" w:hanging="360"/>
      </w:pPr>
      <w:rPr>
        <w:rFonts w:ascii="Courier New" w:hAnsi="Courier New" w:cs="Courier New" w:hint="default"/>
      </w:rPr>
    </w:lvl>
    <w:lvl w:ilvl="2" w:tplc="04190005" w:tentative="1">
      <w:start w:val="1"/>
      <w:numFmt w:val="bullet"/>
      <w:lvlText w:val=""/>
      <w:lvlJc w:val="left"/>
      <w:pPr>
        <w:ind w:left="2512" w:hanging="360"/>
      </w:pPr>
      <w:rPr>
        <w:rFonts w:ascii="Wingdings" w:hAnsi="Wingdings" w:hint="default"/>
      </w:rPr>
    </w:lvl>
    <w:lvl w:ilvl="3" w:tplc="04190001" w:tentative="1">
      <w:start w:val="1"/>
      <w:numFmt w:val="bullet"/>
      <w:lvlText w:val=""/>
      <w:lvlJc w:val="left"/>
      <w:pPr>
        <w:ind w:left="3232" w:hanging="360"/>
      </w:pPr>
      <w:rPr>
        <w:rFonts w:ascii="Symbol" w:hAnsi="Symbol" w:hint="default"/>
      </w:rPr>
    </w:lvl>
    <w:lvl w:ilvl="4" w:tplc="04190003" w:tentative="1">
      <w:start w:val="1"/>
      <w:numFmt w:val="bullet"/>
      <w:lvlText w:val="o"/>
      <w:lvlJc w:val="left"/>
      <w:pPr>
        <w:ind w:left="3952" w:hanging="360"/>
      </w:pPr>
      <w:rPr>
        <w:rFonts w:ascii="Courier New" w:hAnsi="Courier New" w:cs="Courier New" w:hint="default"/>
      </w:rPr>
    </w:lvl>
    <w:lvl w:ilvl="5" w:tplc="04190005" w:tentative="1">
      <w:start w:val="1"/>
      <w:numFmt w:val="bullet"/>
      <w:lvlText w:val=""/>
      <w:lvlJc w:val="left"/>
      <w:pPr>
        <w:ind w:left="4672" w:hanging="360"/>
      </w:pPr>
      <w:rPr>
        <w:rFonts w:ascii="Wingdings" w:hAnsi="Wingdings" w:hint="default"/>
      </w:rPr>
    </w:lvl>
    <w:lvl w:ilvl="6" w:tplc="04190001" w:tentative="1">
      <w:start w:val="1"/>
      <w:numFmt w:val="bullet"/>
      <w:lvlText w:val=""/>
      <w:lvlJc w:val="left"/>
      <w:pPr>
        <w:ind w:left="5392" w:hanging="360"/>
      </w:pPr>
      <w:rPr>
        <w:rFonts w:ascii="Symbol" w:hAnsi="Symbol" w:hint="default"/>
      </w:rPr>
    </w:lvl>
    <w:lvl w:ilvl="7" w:tplc="04190003" w:tentative="1">
      <w:start w:val="1"/>
      <w:numFmt w:val="bullet"/>
      <w:lvlText w:val="o"/>
      <w:lvlJc w:val="left"/>
      <w:pPr>
        <w:ind w:left="6112" w:hanging="360"/>
      </w:pPr>
      <w:rPr>
        <w:rFonts w:ascii="Courier New" w:hAnsi="Courier New" w:cs="Courier New" w:hint="default"/>
      </w:rPr>
    </w:lvl>
    <w:lvl w:ilvl="8" w:tplc="04190005" w:tentative="1">
      <w:start w:val="1"/>
      <w:numFmt w:val="bullet"/>
      <w:lvlText w:val=""/>
      <w:lvlJc w:val="left"/>
      <w:pPr>
        <w:ind w:left="6832" w:hanging="360"/>
      </w:pPr>
      <w:rPr>
        <w:rFonts w:ascii="Wingdings" w:hAnsi="Wingdings" w:hint="default"/>
      </w:rPr>
    </w:lvl>
  </w:abstractNum>
  <w:abstractNum w:abstractNumId="9">
    <w:nsid w:val="111C09C9"/>
    <w:multiLevelType w:val="hybridMultilevel"/>
    <w:tmpl w:val="44108D40"/>
    <w:lvl w:ilvl="0" w:tplc="A882022E">
      <w:start w:val="1"/>
      <w:numFmt w:val="decimal"/>
      <w:lvlText w:val="%1."/>
      <w:lvlJc w:val="left"/>
      <w:pPr>
        <w:ind w:left="2408" w:hanging="360"/>
      </w:pPr>
      <w:rPr>
        <w:rFonts w:hint="default"/>
      </w:rPr>
    </w:lvl>
    <w:lvl w:ilvl="1" w:tplc="A882022E">
      <w:start w:val="1"/>
      <w:numFmt w:val="decimal"/>
      <w:lvlText w:val="%2."/>
      <w:lvlJc w:val="left"/>
      <w:pPr>
        <w:ind w:left="2149" w:hanging="360"/>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nsid w:val="16992831"/>
    <w:multiLevelType w:val="hybridMultilevel"/>
    <w:tmpl w:val="174C17B8"/>
    <w:lvl w:ilvl="0" w:tplc="60F86130">
      <w:start w:val="1"/>
      <w:numFmt w:val="decimal"/>
      <w:lvlText w:val="%1."/>
      <w:lvlJc w:val="left"/>
      <w:pPr>
        <w:ind w:left="451" w:hanging="193"/>
        <w:jc w:val="right"/>
      </w:pPr>
      <w:rPr>
        <w:rFonts w:ascii="Arial" w:eastAsia="Arial" w:hAnsi="Arial" w:cs="Arial" w:hint="default"/>
        <w:spacing w:val="-13"/>
        <w:w w:val="102"/>
        <w:sz w:val="19"/>
        <w:szCs w:val="19"/>
      </w:rPr>
    </w:lvl>
    <w:lvl w:ilvl="1" w:tplc="D430F4AC">
      <w:numFmt w:val="bullet"/>
      <w:lvlText w:val="•"/>
      <w:lvlJc w:val="left"/>
      <w:pPr>
        <w:ind w:left="1034" w:hanging="193"/>
      </w:pPr>
      <w:rPr>
        <w:rFonts w:hint="default"/>
      </w:rPr>
    </w:lvl>
    <w:lvl w:ilvl="2" w:tplc="34D665EC">
      <w:numFmt w:val="bullet"/>
      <w:lvlText w:val="•"/>
      <w:lvlJc w:val="left"/>
      <w:pPr>
        <w:ind w:left="1608" w:hanging="193"/>
      </w:pPr>
      <w:rPr>
        <w:rFonts w:hint="default"/>
      </w:rPr>
    </w:lvl>
    <w:lvl w:ilvl="3" w:tplc="83B4F84E">
      <w:numFmt w:val="bullet"/>
      <w:lvlText w:val="•"/>
      <w:lvlJc w:val="left"/>
      <w:pPr>
        <w:ind w:left="2182" w:hanging="193"/>
      </w:pPr>
      <w:rPr>
        <w:rFonts w:hint="default"/>
      </w:rPr>
    </w:lvl>
    <w:lvl w:ilvl="4" w:tplc="7408EE88">
      <w:numFmt w:val="bullet"/>
      <w:lvlText w:val="•"/>
      <w:lvlJc w:val="left"/>
      <w:pPr>
        <w:ind w:left="2756" w:hanging="193"/>
      </w:pPr>
      <w:rPr>
        <w:rFonts w:hint="default"/>
      </w:rPr>
    </w:lvl>
    <w:lvl w:ilvl="5" w:tplc="89342468">
      <w:numFmt w:val="bullet"/>
      <w:lvlText w:val="•"/>
      <w:lvlJc w:val="left"/>
      <w:pPr>
        <w:ind w:left="3330" w:hanging="193"/>
      </w:pPr>
      <w:rPr>
        <w:rFonts w:hint="default"/>
      </w:rPr>
    </w:lvl>
    <w:lvl w:ilvl="6" w:tplc="00ECCAC6">
      <w:numFmt w:val="bullet"/>
      <w:lvlText w:val="•"/>
      <w:lvlJc w:val="left"/>
      <w:pPr>
        <w:ind w:left="3904" w:hanging="193"/>
      </w:pPr>
      <w:rPr>
        <w:rFonts w:hint="default"/>
      </w:rPr>
    </w:lvl>
    <w:lvl w:ilvl="7" w:tplc="A548627E">
      <w:numFmt w:val="bullet"/>
      <w:lvlText w:val="•"/>
      <w:lvlJc w:val="left"/>
      <w:pPr>
        <w:ind w:left="4478" w:hanging="193"/>
      </w:pPr>
      <w:rPr>
        <w:rFonts w:hint="default"/>
      </w:rPr>
    </w:lvl>
    <w:lvl w:ilvl="8" w:tplc="EEE8E66C">
      <w:numFmt w:val="bullet"/>
      <w:lvlText w:val="•"/>
      <w:lvlJc w:val="left"/>
      <w:pPr>
        <w:ind w:left="5052" w:hanging="193"/>
      </w:pPr>
      <w:rPr>
        <w:rFonts w:hint="default"/>
      </w:rPr>
    </w:lvl>
  </w:abstractNum>
  <w:abstractNum w:abstractNumId="11">
    <w:nsid w:val="16D066B9"/>
    <w:multiLevelType w:val="hybridMultilevel"/>
    <w:tmpl w:val="3EFA7382"/>
    <w:lvl w:ilvl="0" w:tplc="F678F21E">
      <w:numFmt w:val="bullet"/>
      <w:lvlText w:val="-"/>
      <w:lvlJc w:val="left"/>
      <w:pPr>
        <w:ind w:left="1072" w:hanging="360"/>
      </w:pPr>
      <w:rPr>
        <w:rFonts w:ascii="Arial" w:eastAsia="Arial" w:hAnsi="Arial" w:cs="Arial" w:hint="default"/>
        <w:w w:val="102"/>
        <w:sz w:val="19"/>
        <w:szCs w:val="19"/>
      </w:rPr>
    </w:lvl>
    <w:lvl w:ilvl="1" w:tplc="04190003" w:tentative="1">
      <w:start w:val="1"/>
      <w:numFmt w:val="bullet"/>
      <w:lvlText w:val="o"/>
      <w:lvlJc w:val="left"/>
      <w:pPr>
        <w:ind w:left="1792" w:hanging="360"/>
      </w:pPr>
      <w:rPr>
        <w:rFonts w:ascii="Courier New" w:hAnsi="Courier New" w:cs="Courier New" w:hint="default"/>
      </w:rPr>
    </w:lvl>
    <w:lvl w:ilvl="2" w:tplc="04190005" w:tentative="1">
      <w:start w:val="1"/>
      <w:numFmt w:val="bullet"/>
      <w:lvlText w:val=""/>
      <w:lvlJc w:val="left"/>
      <w:pPr>
        <w:ind w:left="2512" w:hanging="360"/>
      </w:pPr>
      <w:rPr>
        <w:rFonts w:ascii="Wingdings" w:hAnsi="Wingdings" w:hint="default"/>
      </w:rPr>
    </w:lvl>
    <w:lvl w:ilvl="3" w:tplc="04190001" w:tentative="1">
      <w:start w:val="1"/>
      <w:numFmt w:val="bullet"/>
      <w:lvlText w:val=""/>
      <w:lvlJc w:val="left"/>
      <w:pPr>
        <w:ind w:left="3232" w:hanging="360"/>
      </w:pPr>
      <w:rPr>
        <w:rFonts w:ascii="Symbol" w:hAnsi="Symbol" w:hint="default"/>
      </w:rPr>
    </w:lvl>
    <w:lvl w:ilvl="4" w:tplc="04190003" w:tentative="1">
      <w:start w:val="1"/>
      <w:numFmt w:val="bullet"/>
      <w:lvlText w:val="o"/>
      <w:lvlJc w:val="left"/>
      <w:pPr>
        <w:ind w:left="3952" w:hanging="360"/>
      </w:pPr>
      <w:rPr>
        <w:rFonts w:ascii="Courier New" w:hAnsi="Courier New" w:cs="Courier New" w:hint="default"/>
      </w:rPr>
    </w:lvl>
    <w:lvl w:ilvl="5" w:tplc="04190005" w:tentative="1">
      <w:start w:val="1"/>
      <w:numFmt w:val="bullet"/>
      <w:lvlText w:val=""/>
      <w:lvlJc w:val="left"/>
      <w:pPr>
        <w:ind w:left="4672" w:hanging="360"/>
      </w:pPr>
      <w:rPr>
        <w:rFonts w:ascii="Wingdings" w:hAnsi="Wingdings" w:hint="default"/>
      </w:rPr>
    </w:lvl>
    <w:lvl w:ilvl="6" w:tplc="04190001" w:tentative="1">
      <w:start w:val="1"/>
      <w:numFmt w:val="bullet"/>
      <w:lvlText w:val=""/>
      <w:lvlJc w:val="left"/>
      <w:pPr>
        <w:ind w:left="5392" w:hanging="360"/>
      </w:pPr>
      <w:rPr>
        <w:rFonts w:ascii="Symbol" w:hAnsi="Symbol" w:hint="default"/>
      </w:rPr>
    </w:lvl>
    <w:lvl w:ilvl="7" w:tplc="04190003" w:tentative="1">
      <w:start w:val="1"/>
      <w:numFmt w:val="bullet"/>
      <w:lvlText w:val="o"/>
      <w:lvlJc w:val="left"/>
      <w:pPr>
        <w:ind w:left="6112" w:hanging="360"/>
      </w:pPr>
      <w:rPr>
        <w:rFonts w:ascii="Courier New" w:hAnsi="Courier New" w:cs="Courier New" w:hint="default"/>
      </w:rPr>
    </w:lvl>
    <w:lvl w:ilvl="8" w:tplc="04190005" w:tentative="1">
      <w:start w:val="1"/>
      <w:numFmt w:val="bullet"/>
      <w:lvlText w:val=""/>
      <w:lvlJc w:val="left"/>
      <w:pPr>
        <w:ind w:left="6832" w:hanging="360"/>
      </w:pPr>
      <w:rPr>
        <w:rFonts w:ascii="Wingdings" w:hAnsi="Wingdings" w:hint="default"/>
      </w:rPr>
    </w:lvl>
  </w:abstractNum>
  <w:abstractNum w:abstractNumId="12">
    <w:nsid w:val="18220AE3"/>
    <w:multiLevelType w:val="hybridMultilevel"/>
    <w:tmpl w:val="CC848CFC"/>
    <w:lvl w:ilvl="0" w:tplc="06B6DB78">
      <w:start w:val="1"/>
      <w:numFmt w:val="decimal"/>
      <w:lvlText w:val="%1."/>
      <w:lvlJc w:val="left"/>
      <w:pPr>
        <w:ind w:left="619" w:hanging="193"/>
      </w:pPr>
      <w:rPr>
        <w:rFonts w:ascii="Arial" w:eastAsia="Arial" w:hAnsi="Arial" w:cs="Arial" w:hint="default"/>
        <w:spacing w:val="-13"/>
        <w:w w:val="102"/>
        <w:sz w:val="24"/>
        <w:szCs w:val="24"/>
      </w:rPr>
    </w:lvl>
    <w:lvl w:ilvl="1" w:tplc="04190019" w:tentative="1">
      <w:start w:val="1"/>
      <w:numFmt w:val="lowerLetter"/>
      <w:lvlText w:val="%2."/>
      <w:lvlJc w:val="left"/>
      <w:pPr>
        <w:ind w:left="1083" w:hanging="360"/>
      </w:pPr>
    </w:lvl>
    <w:lvl w:ilvl="2" w:tplc="0419001B" w:tentative="1">
      <w:start w:val="1"/>
      <w:numFmt w:val="lowerRoman"/>
      <w:lvlText w:val="%3."/>
      <w:lvlJc w:val="right"/>
      <w:pPr>
        <w:ind w:left="1803" w:hanging="180"/>
      </w:pPr>
    </w:lvl>
    <w:lvl w:ilvl="3" w:tplc="0419000F" w:tentative="1">
      <w:start w:val="1"/>
      <w:numFmt w:val="decimal"/>
      <w:lvlText w:val="%4."/>
      <w:lvlJc w:val="left"/>
      <w:pPr>
        <w:ind w:left="2523" w:hanging="360"/>
      </w:pPr>
    </w:lvl>
    <w:lvl w:ilvl="4" w:tplc="04190019" w:tentative="1">
      <w:start w:val="1"/>
      <w:numFmt w:val="lowerLetter"/>
      <w:lvlText w:val="%5."/>
      <w:lvlJc w:val="left"/>
      <w:pPr>
        <w:ind w:left="3243" w:hanging="360"/>
      </w:pPr>
    </w:lvl>
    <w:lvl w:ilvl="5" w:tplc="0419001B" w:tentative="1">
      <w:start w:val="1"/>
      <w:numFmt w:val="lowerRoman"/>
      <w:lvlText w:val="%6."/>
      <w:lvlJc w:val="right"/>
      <w:pPr>
        <w:ind w:left="3963" w:hanging="180"/>
      </w:pPr>
    </w:lvl>
    <w:lvl w:ilvl="6" w:tplc="0419000F" w:tentative="1">
      <w:start w:val="1"/>
      <w:numFmt w:val="decimal"/>
      <w:lvlText w:val="%7."/>
      <w:lvlJc w:val="left"/>
      <w:pPr>
        <w:ind w:left="4683" w:hanging="360"/>
      </w:pPr>
    </w:lvl>
    <w:lvl w:ilvl="7" w:tplc="04190019" w:tentative="1">
      <w:start w:val="1"/>
      <w:numFmt w:val="lowerLetter"/>
      <w:lvlText w:val="%8."/>
      <w:lvlJc w:val="left"/>
      <w:pPr>
        <w:ind w:left="5403" w:hanging="360"/>
      </w:pPr>
    </w:lvl>
    <w:lvl w:ilvl="8" w:tplc="0419001B" w:tentative="1">
      <w:start w:val="1"/>
      <w:numFmt w:val="lowerRoman"/>
      <w:lvlText w:val="%9."/>
      <w:lvlJc w:val="right"/>
      <w:pPr>
        <w:ind w:left="6123" w:hanging="180"/>
      </w:pPr>
    </w:lvl>
  </w:abstractNum>
  <w:abstractNum w:abstractNumId="13">
    <w:nsid w:val="18E83EB6"/>
    <w:multiLevelType w:val="hybridMultilevel"/>
    <w:tmpl w:val="FB2427DC"/>
    <w:lvl w:ilvl="0" w:tplc="F678F21E">
      <w:numFmt w:val="bullet"/>
      <w:lvlText w:val="-"/>
      <w:lvlJc w:val="left"/>
      <w:pPr>
        <w:ind w:left="1072" w:hanging="360"/>
      </w:pPr>
      <w:rPr>
        <w:rFonts w:ascii="Arial" w:eastAsia="Arial" w:hAnsi="Arial" w:cs="Arial" w:hint="default"/>
        <w:w w:val="102"/>
        <w:sz w:val="19"/>
        <w:szCs w:val="19"/>
      </w:rPr>
    </w:lvl>
    <w:lvl w:ilvl="1" w:tplc="04190003" w:tentative="1">
      <w:start w:val="1"/>
      <w:numFmt w:val="bullet"/>
      <w:lvlText w:val="o"/>
      <w:lvlJc w:val="left"/>
      <w:pPr>
        <w:ind w:left="1792" w:hanging="360"/>
      </w:pPr>
      <w:rPr>
        <w:rFonts w:ascii="Courier New" w:hAnsi="Courier New" w:cs="Courier New" w:hint="default"/>
      </w:rPr>
    </w:lvl>
    <w:lvl w:ilvl="2" w:tplc="04190005" w:tentative="1">
      <w:start w:val="1"/>
      <w:numFmt w:val="bullet"/>
      <w:lvlText w:val=""/>
      <w:lvlJc w:val="left"/>
      <w:pPr>
        <w:ind w:left="2512" w:hanging="360"/>
      </w:pPr>
      <w:rPr>
        <w:rFonts w:ascii="Wingdings" w:hAnsi="Wingdings" w:hint="default"/>
      </w:rPr>
    </w:lvl>
    <w:lvl w:ilvl="3" w:tplc="04190001" w:tentative="1">
      <w:start w:val="1"/>
      <w:numFmt w:val="bullet"/>
      <w:lvlText w:val=""/>
      <w:lvlJc w:val="left"/>
      <w:pPr>
        <w:ind w:left="3232" w:hanging="360"/>
      </w:pPr>
      <w:rPr>
        <w:rFonts w:ascii="Symbol" w:hAnsi="Symbol" w:hint="default"/>
      </w:rPr>
    </w:lvl>
    <w:lvl w:ilvl="4" w:tplc="04190003" w:tentative="1">
      <w:start w:val="1"/>
      <w:numFmt w:val="bullet"/>
      <w:lvlText w:val="o"/>
      <w:lvlJc w:val="left"/>
      <w:pPr>
        <w:ind w:left="3952" w:hanging="360"/>
      </w:pPr>
      <w:rPr>
        <w:rFonts w:ascii="Courier New" w:hAnsi="Courier New" w:cs="Courier New" w:hint="default"/>
      </w:rPr>
    </w:lvl>
    <w:lvl w:ilvl="5" w:tplc="04190005" w:tentative="1">
      <w:start w:val="1"/>
      <w:numFmt w:val="bullet"/>
      <w:lvlText w:val=""/>
      <w:lvlJc w:val="left"/>
      <w:pPr>
        <w:ind w:left="4672" w:hanging="360"/>
      </w:pPr>
      <w:rPr>
        <w:rFonts w:ascii="Wingdings" w:hAnsi="Wingdings" w:hint="default"/>
      </w:rPr>
    </w:lvl>
    <w:lvl w:ilvl="6" w:tplc="04190001" w:tentative="1">
      <w:start w:val="1"/>
      <w:numFmt w:val="bullet"/>
      <w:lvlText w:val=""/>
      <w:lvlJc w:val="left"/>
      <w:pPr>
        <w:ind w:left="5392" w:hanging="360"/>
      </w:pPr>
      <w:rPr>
        <w:rFonts w:ascii="Symbol" w:hAnsi="Symbol" w:hint="default"/>
      </w:rPr>
    </w:lvl>
    <w:lvl w:ilvl="7" w:tplc="04190003" w:tentative="1">
      <w:start w:val="1"/>
      <w:numFmt w:val="bullet"/>
      <w:lvlText w:val="o"/>
      <w:lvlJc w:val="left"/>
      <w:pPr>
        <w:ind w:left="6112" w:hanging="360"/>
      </w:pPr>
      <w:rPr>
        <w:rFonts w:ascii="Courier New" w:hAnsi="Courier New" w:cs="Courier New" w:hint="default"/>
      </w:rPr>
    </w:lvl>
    <w:lvl w:ilvl="8" w:tplc="04190005" w:tentative="1">
      <w:start w:val="1"/>
      <w:numFmt w:val="bullet"/>
      <w:lvlText w:val=""/>
      <w:lvlJc w:val="left"/>
      <w:pPr>
        <w:ind w:left="6832" w:hanging="360"/>
      </w:pPr>
      <w:rPr>
        <w:rFonts w:ascii="Wingdings" w:hAnsi="Wingdings" w:hint="default"/>
      </w:rPr>
    </w:lvl>
  </w:abstractNum>
  <w:abstractNum w:abstractNumId="14">
    <w:nsid w:val="18F47C18"/>
    <w:multiLevelType w:val="multilevel"/>
    <w:tmpl w:val="C38C42F8"/>
    <w:lvl w:ilvl="0">
      <w:start w:val="1"/>
      <w:numFmt w:val="decimal"/>
      <w:lvlText w:val="%1."/>
      <w:lvlJc w:val="left"/>
      <w:pPr>
        <w:ind w:left="971" w:hanging="193"/>
      </w:pPr>
      <w:rPr>
        <w:rFonts w:ascii="Arial" w:eastAsia="Arial" w:hAnsi="Arial" w:cs="Arial" w:hint="default"/>
        <w:spacing w:val="-13"/>
        <w:w w:val="102"/>
        <w:sz w:val="24"/>
        <w:szCs w:val="24"/>
      </w:rPr>
    </w:lvl>
    <w:lvl w:ilvl="1">
      <w:start w:val="1"/>
      <w:numFmt w:val="decimal"/>
      <w:isLgl/>
      <w:lvlText w:val="%1.%2"/>
      <w:lvlJc w:val="left"/>
      <w:pPr>
        <w:ind w:left="2772" w:hanging="1305"/>
      </w:pPr>
      <w:rPr>
        <w:rFonts w:hint="default"/>
      </w:rPr>
    </w:lvl>
    <w:lvl w:ilvl="2">
      <w:start w:val="1"/>
      <w:numFmt w:val="decimal"/>
      <w:isLgl/>
      <w:lvlText w:val="%1.%2.%3"/>
      <w:lvlJc w:val="left"/>
      <w:pPr>
        <w:ind w:left="3461" w:hanging="1305"/>
      </w:pPr>
      <w:rPr>
        <w:rFonts w:hint="default"/>
      </w:rPr>
    </w:lvl>
    <w:lvl w:ilvl="3">
      <w:start w:val="1"/>
      <w:numFmt w:val="decimal"/>
      <w:isLgl/>
      <w:lvlText w:val="%1.%2.%3.%4"/>
      <w:lvlJc w:val="left"/>
      <w:pPr>
        <w:ind w:left="4150" w:hanging="1305"/>
      </w:pPr>
      <w:rPr>
        <w:rFonts w:hint="default"/>
      </w:rPr>
    </w:lvl>
    <w:lvl w:ilvl="4">
      <w:start w:val="1"/>
      <w:numFmt w:val="decimal"/>
      <w:isLgl/>
      <w:lvlText w:val="%1.%2.%3.%4.%5"/>
      <w:lvlJc w:val="left"/>
      <w:pPr>
        <w:ind w:left="4839" w:hanging="1305"/>
      </w:pPr>
      <w:rPr>
        <w:rFonts w:hint="default"/>
      </w:rPr>
    </w:lvl>
    <w:lvl w:ilvl="5">
      <w:start w:val="1"/>
      <w:numFmt w:val="decimal"/>
      <w:isLgl/>
      <w:lvlText w:val="%1.%2.%3.%4.%5.%6"/>
      <w:lvlJc w:val="left"/>
      <w:pPr>
        <w:ind w:left="5528" w:hanging="1305"/>
      </w:pPr>
      <w:rPr>
        <w:rFonts w:hint="default"/>
      </w:rPr>
    </w:lvl>
    <w:lvl w:ilvl="6">
      <w:start w:val="1"/>
      <w:numFmt w:val="decimal"/>
      <w:isLgl/>
      <w:lvlText w:val="%1.%2.%3.%4.%5.%6.%7"/>
      <w:lvlJc w:val="left"/>
      <w:pPr>
        <w:ind w:left="6352" w:hanging="1440"/>
      </w:pPr>
      <w:rPr>
        <w:rFonts w:hint="default"/>
      </w:rPr>
    </w:lvl>
    <w:lvl w:ilvl="7">
      <w:start w:val="1"/>
      <w:numFmt w:val="decimal"/>
      <w:isLgl/>
      <w:lvlText w:val="%1.%2.%3.%4.%5.%6.%7.%8"/>
      <w:lvlJc w:val="left"/>
      <w:pPr>
        <w:ind w:left="7041" w:hanging="1440"/>
      </w:pPr>
      <w:rPr>
        <w:rFonts w:hint="default"/>
      </w:rPr>
    </w:lvl>
    <w:lvl w:ilvl="8">
      <w:start w:val="1"/>
      <w:numFmt w:val="decimal"/>
      <w:isLgl/>
      <w:lvlText w:val="%1.%2.%3.%4.%5.%6.%7.%8.%9"/>
      <w:lvlJc w:val="left"/>
      <w:pPr>
        <w:ind w:left="8090" w:hanging="1800"/>
      </w:pPr>
      <w:rPr>
        <w:rFonts w:hint="default"/>
      </w:rPr>
    </w:lvl>
  </w:abstractNum>
  <w:abstractNum w:abstractNumId="15">
    <w:nsid w:val="19E40285"/>
    <w:multiLevelType w:val="hybridMultilevel"/>
    <w:tmpl w:val="97BC86A6"/>
    <w:lvl w:ilvl="0" w:tplc="F678F21E">
      <w:numFmt w:val="bullet"/>
      <w:lvlText w:val="-"/>
      <w:lvlJc w:val="left"/>
      <w:pPr>
        <w:ind w:left="1072" w:hanging="360"/>
      </w:pPr>
      <w:rPr>
        <w:rFonts w:ascii="Arial" w:eastAsia="Arial" w:hAnsi="Arial" w:cs="Arial" w:hint="default"/>
        <w:w w:val="102"/>
        <w:sz w:val="19"/>
        <w:szCs w:val="19"/>
      </w:rPr>
    </w:lvl>
    <w:lvl w:ilvl="1" w:tplc="04190003" w:tentative="1">
      <w:start w:val="1"/>
      <w:numFmt w:val="bullet"/>
      <w:lvlText w:val="o"/>
      <w:lvlJc w:val="left"/>
      <w:pPr>
        <w:ind w:left="1792" w:hanging="360"/>
      </w:pPr>
      <w:rPr>
        <w:rFonts w:ascii="Courier New" w:hAnsi="Courier New" w:cs="Courier New" w:hint="default"/>
      </w:rPr>
    </w:lvl>
    <w:lvl w:ilvl="2" w:tplc="04190005" w:tentative="1">
      <w:start w:val="1"/>
      <w:numFmt w:val="bullet"/>
      <w:lvlText w:val=""/>
      <w:lvlJc w:val="left"/>
      <w:pPr>
        <w:ind w:left="2512" w:hanging="360"/>
      </w:pPr>
      <w:rPr>
        <w:rFonts w:ascii="Wingdings" w:hAnsi="Wingdings" w:hint="default"/>
      </w:rPr>
    </w:lvl>
    <w:lvl w:ilvl="3" w:tplc="04190001" w:tentative="1">
      <w:start w:val="1"/>
      <w:numFmt w:val="bullet"/>
      <w:lvlText w:val=""/>
      <w:lvlJc w:val="left"/>
      <w:pPr>
        <w:ind w:left="3232" w:hanging="360"/>
      </w:pPr>
      <w:rPr>
        <w:rFonts w:ascii="Symbol" w:hAnsi="Symbol" w:hint="default"/>
      </w:rPr>
    </w:lvl>
    <w:lvl w:ilvl="4" w:tplc="04190003" w:tentative="1">
      <w:start w:val="1"/>
      <w:numFmt w:val="bullet"/>
      <w:lvlText w:val="o"/>
      <w:lvlJc w:val="left"/>
      <w:pPr>
        <w:ind w:left="3952" w:hanging="360"/>
      </w:pPr>
      <w:rPr>
        <w:rFonts w:ascii="Courier New" w:hAnsi="Courier New" w:cs="Courier New" w:hint="default"/>
      </w:rPr>
    </w:lvl>
    <w:lvl w:ilvl="5" w:tplc="04190005" w:tentative="1">
      <w:start w:val="1"/>
      <w:numFmt w:val="bullet"/>
      <w:lvlText w:val=""/>
      <w:lvlJc w:val="left"/>
      <w:pPr>
        <w:ind w:left="4672" w:hanging="360"/>
      </w:pPr>
      <w:rPr>
        <w:rFonts w:ascii="Wingdings" w:hAnsi="Wingdings" w:hint="default"/>
      </w:rPr>
    </w:lvl>
    <w:lvl w:ilvl="6" w:tplc="04190001" w:tentative="1">
      <w:start w:val="1"/>
      <w:numFmt w:val="bullet"/>
      <w:lvlText w:val=""/>
      <w:lvlJc w:val="left"/>
      <w:pPr>
        <w:ind w:left="5392" w:hanging="360"/>
      </w:pPr>
      <w:rPr>
        <w:rFonts w:ascii="Symbol" w:hAnsi="Symbol" w:hint="default"/>
      </w:rPr>
    </w:lvl>
    <w:lvl w:ilvl="7" w:tplc="04190003" w:tentative="1">
      <w:start w:val="1"/>
      <w:numFmt w:val="bullet"/>
      <w:lvlText w:val="o"/>
      <w:lvlJc w:val="left"/>
      <w:pPr>
        <w:ind w:left="6112" w:hanging="360"/>
      </w:pPr>
      <w:rPr>
        <w:rFonts w:ascii="Courier New" w:hAnsi="Courier New" w:cs="Courier New" w:hint="default"/>
      </w:rPr>
    </w:lvl>
    <w:lvl w:ilvl="8" w:tplc="04190005" w:tentative="1">
      <w:start w:val="1"/>
      <w:numFmt w:val="bullet"/>
      <w:lvlText w:val=""/>
      <w:lvlJc w:val="left"/>
      <w:pPr>
        <w:ind w:left="6832" w:hanging="360"/>
      </w:pPr>
      <w:rPr>
        <w:rFonts w:ascii="Wingdings" w:hAnsi="Wingdings" w:hint="default"/>
      </w:rPr>
    </w:lvl>
  </w:abstractNum>
  <w:abstractNum w:abstractNumId="16">
    <w:nsid w:val="1D8B238C"/>
    <w:multiLevelType w:val="multilevel"/>
    <w:tmpl w:val="7736BE72"/>
    <w:lvl w:ilvl="0">
      <w:start w:val="1"/>
      <w:numFmt w:val="bullet"/>
      <w:pStyle w:val="a"/>
      <w:lvlText w:val="–"/>
      <w:lvlJc w:val="left"/>
      <w:pPr>
        <w:tabs>
          <w:tab w:val="num" w:pos="992"/>
        </w:tabs>
        <w:ind w:left="0" w:firstLine="720"/>
      </w:pPr>
      <w:rPr>
        <w:rFonts w:ascii="Times New Roman" w:hAnsi="Times New Roman" w:cs="Times New Roman"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7">
    <w:nsid w:val="1E653648"/>
    <w:multiLevelType w:val="multilevel"/>
    <w:tmpl w:val="1A72D808"/>
    <w:lvl w:ilvl="0">
      <w:start w:val="2"/>
      <w:numFmt w:val="decimal"/>
      <w:suff w:val="space"/>
      <w:lvlText w:val="%1"/>
      <w:lvlJc w:val="left"/>
      <w:pPr>
        <w:ind w:left="360" w:hanging="360"/>
      </w:pPr>
      <w:rPr>
        <w:rFonts w:hint="default"/>
        <w:b/>
        <w:i w:val="0"/>
      </w:rPr>
    </w:lvl>
    <w:lvl w:ilvl="1">
      <w:start w:val="3"/>
      <w:numFmt w:val="decimal"/>
      <w:suff w:val="space"/>
      <w:lvlText w:val="5.%2"/>
      <w:lvlJc w:val="left"/>
      <w:pPr>
        <w:ind w:left="792" w:hanging="432"/>
      </w:pPr>
      <w:rPr>
        <w:rFonts w:ascii="Times New Roman" w:hAnsi="Times New Roman" w:hint="default"/>
        <w:b/>
        <w:i/>
        <w:sz w:val="28"/>
        <w:szCs w:val="28"/>
      </w:rPr>
    </w:lvl>
    <w:lvl w:ilvl="2">
      <w:start w:val="1"/>
      <w:numFmt w:val="decimal"/>
      <w:pStyle w:val="4"/>
      <w:lvlText w:val="5.4.%3."/>
      <w:lvlJc w:val="left"/>
      <w:pPr>
        <w:tabs>
          <w:tab w:val="num" w:pos="-377"/>
        </w:tabs>
        <w:ind w:left="0" w:firstLine="0"/>
      </w:pPr>
      <w:rPr>
        <w:rFonts w:ascii="Times New Roman" w:hAnsi="Times New Roman" w:hint="default"/>
        <w:b/>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8.1%2.4.2"/>
      <w:lvlJc w:val="left"/>
      <w:pPr>
        <w:tabs>
          <w:tab w:val="num" w:pos="1440"/>
        </w:tabs>
        <w:ind w:left="0" w:firstLine="0"/>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8">
    <w:nsid w:val="1E7524D8"/>
    <w:multiLevelType w:val="multilevel"/>
    <w:tmpl w:val="5E1A9B5E"/>
    <w:lvl w:ilvl="0">
      <w:start w:val="6"/>
      <w:numFmt w:val="decimal"/>
      <w:lvlText w:val="%1"/>
      <w:lvlJc w:val="left"/>
      <w:pPr>
        <w:ind w:left="2812" w:hanging="1389"/>
      </w:pPr>
      <w:rPr>
        <w:rFonts w:hint="default"/>
      </w:rPr>
    </w:lvl>
    <w:lvl w:ilvl="1">
      <w:start w:val="7"/>
      <w:numFmt w:val="decimal"/>
      <w:lvlText w:val="%1.%2"/>
      <w:lvlJc w:val="left"/>
      <w:pPr>
        <w:ind w:left="2812" w:hanging="1389"/>
      </w:pPr>
      <w:rPr>
        <w:rFonts w:ascii="Arial" w:eastAsia="Arial" w:hAnsi="Arial" w:cs="Arial" w:hint="default"/>
        <w:spacing w:val="-11"/>
        <w:w w:val="102"/>
        <w:sz w:val="19"/>
        <w:szCs w:val="19"/>
      </w:rPr>
    </w:lvl>
    <w:lvl w:ilvl="2">
      <w:numFmt w:val="bullet"/>
      <w:lvlText w:val="•"/>
      <w:lvlJc w:val="left"/>
      <w:pPr>
        <w:ind w:left="4609" w:hanging="1389"/>
      </w:pPr>
      <w:rPr>
        <w:rFonts w:hint="default"/>
      </w:rPr>
    </w:lvl>
    <w:lvl w:ilvl="3">
      <w:numFmt w:val="bullet"/>
      <w:lvlText w:val="•"/>
      <w:lvlJc w:val="left"/>
      <w:pPr>
        <w:ind w:left="5503" w:hanging="1389"/>
      </w:pPr>
      <w:rPr>
        <w:rFonts w:hint="default"/>
      </w:rPr>
    </w:lvl>
    <w:lvl w:ilvl="4">
      <w:numFmt w:val="bullet"/>
      <w:lvlText w:val="•"/>
      <w:lvlJc w:val="left"/>
      <w:pPr>
        <w:ind w:left="6398" w:hanging="1389"/>
      </w:pPr>
      <w:rPr>
        <w:rFonts w:hint="default"/>
      </w:rPr>
    </w:lvl>
    <w:lvl w:ilvl="5">
      <w:numFmt w:val="bullet"/>
      <w:lvlText w:val="•"/>
      <w:lvlJc w:val="left"/>
      <w:pPr>
        <w:ind w:left="7292" w:hanging="1389"/>
      </w:pPr>
      <w:rPr>
        <w:rFonts w:hint="default"/>
      </w:rPr>
    </w:lvl>
    <w:lvl w:ilvl="6">
      <w:numFmt w:val="bullet"/>
      <w:lvlText w:val="•"/>
      <w:lvlJc w:val="left"/>
      <w:pPr>
        <w:ind w:left="8187" w:hanging="1389"/>
      </w:pPr>
      <w:rPr>
        <w:rFonts w:hint="default"/>
      </w:rPr>
    </w:lvl>
    <w:lvl w:ilvl="7">
      <w:numFmt w:val="bullet"/>
      <w:lvlText w:val="•"/>
      <w:lvlJc w:val="left"/>
      <w:pPr>
        <w:ind w:left="9081" w:hanging="1389"/>
      </w:pPr>
      <w:rPr>
        <w:rFonts w:hint="default"/>
      </w:rPr>
    </w:lvl>
    <w:lvl w:ilvl="8">
      <w:numFmt w:val="bullet"/>
      <w:lvlText w:val="•"/>
      <w:lvlJc w:val="left"/>
      <w:pPr>
        <w:ind w:left="9976" w:hanging="1389"/>
      </w:pPr>
      <w:rPr>
        <w:rFonts w:hint="default"/>
      </w:rPr>
    </w:lvl>
  </w:abstractNum>
  <w:abstractNum w:abstractNumId="19">
    <w:nsid w:val="1EE45B2B"/>
    <w:multiLevelType w:val="hybridMultilevel"/>
    <w:tmpl w:val="481CDE52"/>
    <w:lvl w:ilvl="0" w:tplc="6A00FC2C">
      <w:start w:val="1"/>
      <w:numFmt w:val="decimal"/>
      <w:lvlText w:val="%1."/>
      <w:lvlJc w:val="left"/>
      <w:pPr>
        <w:ind w:left="1328" w:hanging="193"/>
      </w:pPr>
      <w:rPr>
        <w:rFonts w:ascii="Arial" w:eastAsia="Arial" w:hAnsi="Arial" w:cs="Arial" w:hint="default"/>
        <w:spacing w:val="-13"/>
        <w:w w:val="102"/>
        <w:sz w:val="24"/>
        <w:szCs w:val="24"/>
      </w:rPr>
    </w:lvl>
    <w:lvl w:ilvl="1" w:tplc="04190019" w:tentative="1">
      <w:start w:val="1"/>
      <w:numFmt w:val="lowerLetter"/>
      <w:lvlText w:val="%2."/>
      <w:lvlJc w:val="left"/>
      <w:pPr>
        <w:ind w:left="1792" w:hanging="360"/>
      </w:pPr>
    </w:lvl>
    <w:lvl w:ilvl="2" w:tplc="0419001B" w:tentative="1">
      <w:start w:val="1"/>
      <w:numFmt w:val="lowerRoman"/>
      <w:lvlText w:val="%3."/>
      <w:lvlJc w:val="right"/>
      <w:pPr>
        <w:ind w:left="2512" w:hanging="180"/>
      </w:pPr>
    </w:lvl>
    <w:lvl w:ilvl="3" w:tplc="0419000F" w:tentative="1">
      <w:start w:val="1"/>
      <w:numFmt w:val="decimal"/>
      <w:lvlText w:val="%4."/>
      <w:lvlJc w:val="left"/>
      <w:pPr>
        <w:ind w:left="3232" w:hanging="360"/>
      </w:pPr>
    </w:lvl>
    <w:lvl w:ilvl="4" w:tplc="04190019" w:tentative="1">
      <w:start w:val="1"/>
      <w:numFmt w:val="lowerLetter"/>
      <w:lvlText w:val="%5."/>
      <w:lvlJc w:val="left"/>
      <w:pPr>
        <w:ind w:left="3952" w:hanging="360"/>
      </w:pPr>
    </w:lvl>
    <w:lvl w:ilvl="5" w:tplc="0419001B" w:tentative="1">
      <w:start w:val="1"/>
      <w:numFmt w:val="lowerRoman"/>
      <w:lvlText w:val="%6."/>
      <w:lvlJc w:val="right"/>
      <w:pPr>
        <w:ind w:left="4672" w:hanging="180"/>
      </w:pPr>
    </w:lvl>
    <w:lvl w:ilvl="6" w:tplc="0419000F" w:tentative="1">
      <w:start w:val="1"/>
      <w:numFmt w:val="decimal"/>
      <w:lvlText w:val="%7."/>
      <w:lvlJc w:val="left"/>
      <w:pPr>
        <w:ind w:left="5392" w:hanging="360"/>
      </w:pPr>
    </w:lvl>
    <w:lvl w:ilvl="7" w:tplc="04190019" w:tentative="1">
      <w:start w:val="1"/>
      <w:numFmt w:val="lowerLetter"/>
      <w:lvlText w:val="%8."/>
      <w:lvlJc w:val="left"/>
      <w:pPr>
        <w:ind w:left="6112" w:hanging="360"/>
      </w:pPr>
    </w:lvl>
    <w:lvl w:ilvl="8" w:tplc="0419001B" w:tentative="1">
      <w:start w:val="1"/>
      <w:numFmt w:val="lowerRoman"/>
      <w:lvlText w:val="%9."/>
      <w:lvlJc w:val="right"/>
      <w:pPr>
        <w:ind w:left="6832" w:hanging="180"/>
      </w:pPr>
    </w:lvl>
  </w:abstractNum>
  <w:abstractNum w:abstractNumId="20">
    <w:nsid w:val="1EFF40FB"/>
    <w:multiLevelType w:val="multilevel"/>
    <w:tmpl w:val="0F1640F4"/>
    <w:lvl w:ilvl="0">
      <w:start w:val="3"/>
      <w:numFmt w:val="decimal"/>
      <w:lvlText w:val="%1"/>
      <w:lvlJc w:val="left"/>
      <w:pPr>
        <w:ind w:left="2686" w:hanging="1262"/>
      </w:pPr>
      <w:rPr>
        <w:rFonts w:hint="default"/>
      </w:rPr>
    </w:lvl>
    <w:lvl w:ilvl="1">
      <w:start w:val="1"/>
      <w:numFmt w:val="decimal"/>
      <w:lvlText w:val="%1.%2"/>
      <w:lvlJc w:val="left"/>
      <w:pPr>
        <w:ind w:left="2686" w:hanging="1262"/>
      </w:pPr>
      <w:rPr>
        <w:rFonts w:ascii="Arial" w:eastAsia="Arial" w:hAnsi="Arial" w:cs="Arial" w:hint="default"/>
        <w:spacing w:val="-11"/>
        <w:w w:val="102"/>
        <w:sz w:val="19"/>
        <w:szCs w:val="19"/>
      </w:rPr>
    </w:lvl>
    <w:lvl w:ilvl="2">
      <w:start w:val="1"/>
      <w:numFmt w:val="decimal"/>
      <w:lvlText w:val="%1.%2.%3"/>
      <w:lvlJc w:val="left"/>
      <w:pPr>
        <w:ind w:left="2686" w:hanging="1262"/>
      </w:pPr>
      <w:rPr>
        <w:rFonts w:ascii="Arial" w:eastAsia="Arial" w:hAnsi="Arial" w:cs="Arial" w:hint="default"/>
        <w:spacing w:val="-10"/>
        <w:w w:val="102"/>
        <w:sz w:val="19"/>
        <w:szCs w:val="19"/>
      </w:rPr>
    </w:lvl>
    <w:lvl w:ilvl="3">
      <w:numFmt w:val="bullet"/>
      <w:lvlText w:val="•"/>
      <w:lvlJc w:val="left"/>
      <w:pPr>
        <w:ind w:left="5405" w:hanging="1262"/>
      </w:pPr>
      <w:rPr>
        <w:rFonts w:hint="default"/>
      </w:rPr>
    </w:lvl>
    <w:lvl w:ilvl="4">
      <w:numFmt w:val="bullet"/>
      <w:lvlText w:val="•"/>
      <w:lvlJc w:val="left"/>
      <w:pPr>
        <w:ind w:left="6314" w:hanging="1262"/>
      </w:pPr>
      <w:rPr>
        <w:rFonts w:hint="default"/>
      </w:rPr>
    </w:lvl>
    <w:lvl w:ilvl="5">
      <w:numFmt w:val="bullet"/>
      <w:lvlText w:val="•"/>
      <w:lvlJc w:val="left"/>
      <w:pPr>
        <w:ind w:left="7222" w:hanging="1262"/>
      </w:pPr>
      <w:rPr>
        <w:rFonts w:hint="default"/>
      </w:rPr>
    </w:lvl>
    <w:lvl w:ilvl="6">
      <w:numFmt w:val="bullet"/>
      <w:lvlText w:val="•"/>
      <w:lvlJc w:val="left"/>
      <w:pPr>
        <w:ind w:left="8131" w:hanging="1262"/>
      </w:pPr>
      <w:rPr>
        <w:rFonts w:hint="default"/>
      </w:rPr>
    </w:lvl>
    <w:lvl w:ilvl="7">
      <w:numFmt w:val="bullet"/>
      <w:lvlText w:val="•"/>
      <w:lvlJc w:val="left"/>
      <w:pPr>
        <w:ind w:left="9039" w:hanging="1262"/>
      </w:pPr>
      <w:rPr>
        <w:rFonts w:hint="default"/>
      </w:rPr>
    </w:lvl>
    <w:lvl w:ilvl="8">
      <w:numFmt w:val="bullet"/>
      <w:lvlText w:val="•"/>
      <w:lvlJc w:val="left"/>
      <w:pPr>
        <w:ind w:left="9948" w:hanging="1262"/>
      </w:pPr>
      <w:rPr>
        <w:rFonts w:hint="default"/>
      </w:rPr>
    </w:lvl>
  </w:abstractNum>
  <w:abstractNum w:abstractNumId="21">
    <w:nsid w:val="1FB937A6"/>
    <w:multiLevelType w:val="hybridMultilevel"/>
    <w:tmpl w:val="496C1660"/>
    <w:lvl w:ilvl="0" w:tplc="A882022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1FBF2A22"/>
    <w:multiLevelType w:val="hybridMultilevel"/>
    <w:tmpl w:val="0D4ECF40"/>
    <w:lvl w:ilvl="0" w:tplc="F678F21E">
      <w:numFmt w:val="bullet"/>
      <w:lvlText w:val="-"/>
      <w:lvlJc w:val="left"/>
      <w:pPr>
        <w:ind w:left="1429" w:hanging="360"/>
      </w:pPr>
      <w:rPr>
        <w:rFonts w:ascii="Arial" w:eastAsia="Arial" w:hAnsi="Arial" w:cs="Arial" w:hint="default"/>
        <w:w w:val="102"/>
        <w:sz w:val="19"/>
        <w:szCs w:val="19"/>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22D277E1"/>
    <w:multiLevelType w:val="hybridMultilevel"/>
    <w:tmpl w:val="A98AADA6"/>
    <w:lvl w:ilvl="0" w:tplc="A882022E">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nsid w:val="268E4081"/>
    <w:multiLevelType w:val="multilevel"/>
    <w:tmpl w:val="ED86C674"/>
    <w:lvl w:ilvl="0">
      <w:start w:val="1"/>
      <w:numFmt w:val="decimal"/>
      <w:pStyle w:val="20"/>
      <w:lvlText w:val="2.%1"/>
      <w:lvlJc w:val="left"/>
      <w:pPr>
        <w:ind w:left="928" w:hanging="360"/>
      </w:pPr>
      <w:rPr>
        <w:rFonts w:ascii="Times New Roman" w:hAnsi="Times New Roman" w:cs="Times New Roman" w:hint="default"/>
        <w:b/>
        <w:bCs w:val="0"/>
        <w:i/>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5">
    <w:nsid w:val="289E7044"/>
    <w:multiLevelType w:val="multilevel"/>
    <w:tmpl w:val="4F864F2E"/>
    <w:lvl w:ilvl="0">
      <w:start w:val="5"/>
      <w:numFmt w:val="decimal"/>
      <w:lvlText w:val="%1"/>
      <w:lvlJc w:val="left"/>
      <w:pPr>
        <w:ind w:left="2782" w:hanging="1359"/>
      </w:pPr>
      <w:rPr>
        <w:rFonts w:hint="default"/>
      </w:rPr>
    </w:lvl>
    <w:lvl w:ilvl="1">
      <w:start w:val="1"/>
      <w:numFmt w:val="decimal"/>
      <w:lvlText w:val="%1.%2"/>
      <w:lvlJc w:val="left"/>
      <w:pPr>
        <w:ind w:left="2782" w:hanging="1359"/>
      </w:pPr>
      <w:rPr>
        <w:rFonts w:ascii="Arial" w:eastAsia="Arial" w:hAnsi="Arial" w:cs="Arial" w:hint="default"/>
        <w:spacing w:val="-11"/>
        <w:w w:val="102"/>
        <w:sz w:val="19"/>
        <w:szCs w:val="19"/>
      </w:rPr>
    </w:lvl>
    <w:lvl w:ilvl="2">
      <w:start w:val="1"/>
      <w:numFmt w:val="decimal"/>
      <w:lvlText w:val="%1.%2.%3"/>
      <w:lvlJc w:val="left"/>
      <w:pPr>
        <w:ind w:left="2782" w:hanging="1359"/>
      </w:pPr>
      <w:rPr>
        <w:rFonts w:ascii="Arial" w:eastAsia="Arial" w:hAnsi="Arial" w:cs="Arial" w:hint="default"/>
        <w:spacing w:val="-10"/>
        <w:w w:val="102"/>
        <w:sz w:val="19"/>
        <w:szCs w:val="19"/>
      </w:rPr>
    </w:lvl>
    <w:lvl w:ilvl="3">
      <w:numFmt w:val="bullet"/>
      <w:lvlText w:val="•"/>
      <w:lvlJc w:val="left"/>
      <w:pPr>
        <w:ind w:left="5475" w:hanging="1359"/>
      </w:pPr>
      <w:rPr>
        <w:rFonts w:hint="default"/>
      </w:rPr>
    </w:lvl>
    <w:lvl w:ilvl="4">
      <w:numFmt w:val="bullet"/>
      <w:lvlText w:val="•"/>
      <w:lvlJc w:val="left"/>
      <w:pPr>
        <w:ind w:left="6374" w:hanging="1359"/>
      </w:pPr>
      <w:rPr>
        <w:rFonts w:hint="default"/>
      </w:rPr>
    </w:lvl>
    <w:lvl w:ilvl="5">
      <w:numFmt w:val="bullet"/>
      <w:lvlText w:val="•"/>
      <w:lvlJc w:val="left"/>
      <w:pPr>
        <w:ind w:left="7272" w:hanging="1359"/>
      </w:pPr>
      <w:rPr>
        <w:rFonts w:hint="default"/>
      </w:rPr>
    </w:lvl>
    <w:lvl w:ilvl="6">
      <w:numFmt w:val="bullet"/>
      <w:lvlText w:val="•"/>
      <w:lvlJc w:val="left"/>
      <w:pPr>
        <w:ind w:left="8171" w:hanging="1359"/>
      </w:pPr>
      <w:rPr>
        <w:rFonts w:hint="default"/>
      </w:rPr>
    </w:lvl>
    <w:lvl w:ilvl="7">
      <w:numFmt w:val="bullet"/>
      <w:lvlText w:val="•"/>
      <w:lvlJc w:val="left"/>
      <w:pPr>
        <w:ind w:left="9069" w:hanging="1359"/>
      </w:pPr>
      <w:rPr>
        <w:rFonts w:hint="default"/>
      </w:rPr>
    </w:lvl>
    <w:lvl w:ilvl="8">
      <w:numFmt w:val="bullet"/>
      <w:lvlText w:val="•"/>
      <w:lvlJc w:val="left"/>
      <w:pPr>
        <w:ind w:left="9968" w:hanging="1359"/>
      </w:pPr>
      <w:rPr>
        <w:rFonts w:hint="default"/>
      </w:rPr>
    </w:lvl>
  </w:abstractNum>
  <w:abstractNum w:abstractNumId="26">
    <w:nsid w:val="2D1C4611"/>
    <w:multiLevelType w:val="multilevel"/>
    <w:tmpl w:val="F6CCAFF6"/>
    <w:lvl w:ilvl="0">
      <w:start w:val="3"/>
      <w:numFmt w:val="decimal"/>
      <w:lvlText w:val="%1"/>
      <w:lvlJc w:val="left"/>
      <w:pPr>
        <w:ind w:left="2837" w:hanging="1261"/>
      </w:pPr>
      <w:rPr>
        <w:rFonts w:hint="default"/>
      </w:rPr>
    </w:lvl>
    <w:lvl w:ilvl="1">
      <w:start w:val="6"/>
      <w:numFmt w:val="decimal"/>
      <w:lvlText w:val="%1.%2"/>
      <w:lvlJc w:val="left"/>
      <w:pPr>
        <w:ind w:left="2837" w:hanging="1261"/>
      </w:pPr>
      <w:rPr>
        <w:rFonts w:ascii="Arial" w:eastAsia="Arial" w:hAnsi="Arial" w:cs="Arial" w:hint="default"/>
        <w:spacing w:val="-11"/>
        <w:w w:val="102"/>
        <w:sz w:val="19"/>
        <w:szCs w:val="19"/>
      </w:rPr>
    </w:lvl>
    <w:lvl w:ilvl="2">
      <w:start w:val="1"/>
      <w:numFmt w:val="decimal"/>
      <w:lvlText w:val="%1.%2.%3"/>
      <w:lvlJc w:val="left"/>
      <w:pPr>
        <w:ind w:left="2837" w:hanging="1261"/>
      </w:pPr>
      <w:rPr>
        <w:rFonts w:ascii="Arial" w:eastAsia="Arial" w:hAnsi="Arial" w:cs="Arial" w:hint="default"/>
        <w:spacing w:val="-10"/>
        <w:w w:val="102"/>
        <w:sz w:val="19"/>
        <w:szCs w:val="19"/>
      </w:rPr>
    </w:lvl>
    <w:lvl w:ilvl="3">
      <w:numFmt w:val="bullet"/>
      <w:lvlText w:val="•"/>
      <w:lvlJc w:val="left"/>
      <w:pPr>
        <w:ind w:left="5517" w:hanging="1261"/>
      </w:pPr>
      <w:rPr>
        <w:rFonts w:hint="default"/>
      </w:rPr>
    </w:lvl>
    <w:lvl w:ilvl="4">
      <w:numFmt w:val="bullet"/>
      <w:lvlText w:val="•"/>
      <w:lvlJc w:val="left"/>
      <w:pPr>
        <w:ind w:left="6410" w:hanging="1261"/>
      </w:pPr>
      <w:rPr>
        <w:rFonts w:hint="default"/>
      </w:rPr>
    </w:lvl>
    <w:lvl w:ilvl="5">
      <w:numFmt w:val="bullet"/>
      <w:lvlText w:val="•"/>
      <w:lvlJc w:val="left"/>
      <w:pPr>
        <w:ind w:left="7302" w:hanging="1261"/>
      </w:pPr>
      <w:rPr>
        <w:rFonts w:hint="default"/>
      </w:rPr>
    </w:lvl>
    <w:lvl w:ilvl="6">
      <w:numFmt w:val="bullet"/>
      <w:lvlText w:val="•"/>
      <w:lvlJc w:val="left"/>
      <w:pPr>
        <w:ind w:left="8195" w:hanging="1261"/>
      </w:pPr>
      <w:rPr>
        <w:rFonts w:hint="default"/>
      </w:rPr>
    </w:lvl>
    <w:lvl w:ilvl="7">
      <w:numFmt w:val="bullet"/>
      <w:lvlText w:val="•"/>
      <w:lvlJc w:val="left"/>
      <w:pPr>
        <w:ind w:left="9087" w:hanging="1261"/>
      </w:pPr>
      <w:rPr>
        <w:rFonts w:hint="default"/>
      </w:rPr>
    </w:lvl>
    <w:lvl w:ilvl="8">
      <w:numFmt w:val="bullet"/>
      <w:lvlText w:val="•"/>
      <w:lvlJc w:val="left"/>
      <w:pPr>
        <w:ind w:left="9980" w:hanging="1261"/>
      </w:pPr>
      <w:rPr>
        <w:rFonts w:hint="default"/>
      </w:rPr>
    </w:lvl>
  </w:abstractNum>
  <w:abstractNum w:abstractNumId="27">
    <w:nsid w:val="30D33B44"/>
    <w:multiLevelType w:val="multilevel"/>
    <w:tmpl w:val="E53007FE"/>
    <w:lvl w:ilvl="0">
      <w:start w:val="7"/>
      <w:numFmt w:val="decimal"/>
      <w:lvlText w:val="%1"/>
      <w:lvlJc w:val="left"/>
      <w:pPr>
        <w:ind w:left="2686" w:hanging="1262"/>
      </w:pPr>
      <w:rPr>
        <w:rFonts w:hint="default"/>
      </w:rPr>
    </w:lvl>
    <w:lvl w:ilvl="1">
      <w:start w:val="1"/>
      <w:numFmt w:val="decimal"/>
      <w:lvlText w:val="%1.%2"/>
      <w:lvlJc w:val="left"/>
      <w:pPr>
        <w:ind w:left="2686" w:hanging="1262"/>
      </w:pPr>
      <w:rPr>
        <w:rFonts w:ascii="Arial" w:eastAsia="Arial" w:hAnsi="Arial" w:cs="Arial" w:hint="default"/>
        <w:spacing w:val="-11"/>
        <w:w w:val="102"/>
        <w:sz w:val="19"/>
        <w:szCs w:val="19"/>
      </w:rPr>
    </w:lvl>
    <w:lvl w:ilvl="2">
      <w:start w:val="1"/>
      <w:numFmt w:val="decimal"/>
      <w:lvlText w:val="%1.%2.%3"/>
      <w:lvlJc w:val="left"/>
      <w:pPr>
        <w:ind w:left="2686" w:hanging="1262"/>
      </w:pPr>
      <w:rPr>
        <w:rFonts w:ascii="Arial" w:eastAsia="Arial" w:hAnsi="Arial" w:cs="Arial" w:hint="default"/>
        <w:spacing w:val="-10"/>
        <w:w w:val="102"/>
        <w:sz w:val="19"/>
        <w:szCs w:val="19"/>
      </w:rPr>
    </w:lvl>
    <w:lvl w:ilvl="3">
      <w:numFmt w:val="bullet"/>
      <w:lvlText w:val="•"/>
      <w:lvlJc w:val="left"/>
      <w:pPr>
        <w:ind w:left="5405" w:hanging="1262"/>
      </w:pPr>
      <w:rPr>
        <w:rFonts w:hint="default"/>
      </w:rPr>
    </w:lvl>
    <w:lvl w:ilvl="4">
      <w:numFmt w:val="bullet"/>
      <w:lvlText w:val="•"/>
      <w:lvlJc w:val="left"/>
      <w:pPr>
        <w:ind w:left="6314" w:hanging="1262"/>
      </w:pPr>
      <w:rPr>
        <w:rFonts w:hint="default"/>
      </w:rPr>
    </w:lvl>
    <w:lvl w:ilvl="5">
      <w:numFmt w:val="bullet"/>
      <w:lvlText w:val="•"/>
      <w:lvlJc w:val="left"/>
      <w:pPr>
        <w:ind w:left="7222" w:hanging="1262"/>
      </w:pPr>
      <w:rPr>
        <w:rFonts w:hint="default"/>
      </w:rPr>
    </w:lvl>
    <w:lvl w:ilvl="6">
      <w:numFmt w:val="bullet"/>
      <w:lvlText w:val="•"/>
      <w:lvlJc w:val="left"/>
      <w:pPr>
        <w:ind w:left="8131" w:hanging="1262"/>
      </w:pPr>
      <w:rPr>
        <w:rFonts w:hint="default"/>
      </w:rPr>
    </w:lvl>
    <w:lvl w:ilvl="7">
      <w:numFmt w:val="bullet"/>
      <w:lvlText w:val="•"/>
      <w:lvlJc w:val="left"/>
      <w:pPr>
        <w:ind w:left="9039" w:hanging="1262"/>
      </w:pPr>
      <w:rPr>
        <w:rFonts w:hint="default"/>
      </w:rPr>
    </w:lvl>
    <w:lvl w:ilvl="8">
      <w:numFmt w:val="bullet"/>
      <w:lvlText w:val="•"/>
      <w:lvlJc w:val="left"/>
      <w:pPr>
        <w:ind w:left="9948" w:hanging="1262"/>
      </w:pPr>
      <w:rPr>
        <w:rFonts w:hint="default"/>
      </w:rPr>
    </w:lvl>
  </w:abstractNum>
  <w:abstractNum w:abstractNumId="28">
    <w:nsid w:val="30DB102C"/>
    <w:multiLevelType w:val="multilevel"/>
    <w:tmpl w:val="E98E7A8C"/>
    <w:lvl w:ilvl="0">
      <w:start w:val="12"/>
      <w:numFmt w:val="decimal"/>
      <w:lvlText w:val="%1"/>
      <w:lvlJc w:val="left"/>
      <w:pPr>
        <w:ind w:left="2686" w:hanging="1262"/>
      </w:pPr>
      <w:rPr>
        <w:rFonts w:hint="default"/>
      </w:rPr>
    </w:lvl>
    <w:lvl w:ilvl="1">
      <w:numFmt w:val="decimal"/>
      <w:lvlText w:val="%1.%2"/>
      <w:lvlJc w:val="left"/>
      <w:pPr>
        <w:ind w:left="2686" w:hanging="1262"/>
      </w:pPr>
      <w:rPr>
        <w:rFonts w:ascii="Arial" w:eastAsia="Arial" w:hAnsi="Arial" w:cs="Arial" w:hint="default"/>
        <w:spacing w:val="-11"/>
        <w:w w:val="102"/>
        <w:sz w:val="19"/>
        <w:szCs w:val="19"/>
      </w:rPr>
    </w:lvl>
    <w:lvl w:ilvl="2">
      <w:start w:val="1"/>
      <w:numFmt w:val="decimal"/>
      <w:lvlText w:val="%1.%2.%3"/>
      <w:lvlJc w:val="left"/>
      <w:pPr>
        <w:ind w:left="2686" w:hanging="1262"/>
      </w:pPr>
      <w:rPr>
        <w:rFonts w:ascii="Arial" w:eastAsia="Arial" w:hAnsi="Arial" w:cs="Arial" w:hint="default"/>
        <w:spacing w:val="-11"/>
        <w:w w:val="102"/>
        <w:sz w:val="19"/>
        <w:szCs w:val="19"/>
      </w:rPr>
    </w:lvl>
    <w:lvl w:ilvl="3">
      <w:numFmt w:val="bullet"/>
      <w:lvlText w:val="•"/>
      <w:lvlJc w:val="left"/>
      <w:pPr>
        <w:ind w:left="5405" w:hanging="1262"/>
      </w:pPr>
      <w:rPr>
        <w:rFonts w:hint="default"/>
      </w:rPr>
    </w:lvl>
    <w:lvl w:ilvl="4">
      <w:numFmt w:val="bullet"/>
      <w:lvlText w:val="•"/>
      <w:lvlJc w:val="left"/>
      <w:pPr>
        <w:ind w:left="6314" w:hanging="1262"/>
      </w:pPr>
      <w:rPr>
        <w:rFonts w:hint="default"/>
      </w:rPr>
    </w:lvl>
    <w:lvl w:ilvl="5">
      <w:numFmt w:val="bullet"/>
      <w:lvlText w:val="•"/>
      <w:lvlJc w:val="left"/>
      <w:pPr>
        <w:ind w:left="7222" w:hanging="1262"/>
      </w:pPr>
      <w:rPr>
        <w:rFonts w:hint="default"/>
      </w:rPr>
    </w:lvl>
    <w:lvl w:ilvl="6">
      <w:numFmt w:val="bullet"/>
      <w:lvlText w:val="•"/>
      <w:lvlJc w:val="left"/>
      <w:pPr>
        <w:ind w:left="8131" w:hanging="1262"/>
      </w:pPr>
      <w:rPr>
        <w:rFonts w:hint="default"/>
      </w:rPr>
    </w:lvl>
    <w:lvl w:ilvl="7">
      <w:numFmt w:val="bullet"/>
      <w:lvlText w:val="•"/>
      <w:lvlJc w:val="left"/>
      <w:pPr>
        <w:ind w:left="9039" w:hanging="1262"/>
      </w:pPr>
      <w:rPr>
        <w:rFonts w:hint="default"/>
      </w:rPr>
    </w:lvl>
    <w:lvl w:ilvl="8">
      <w:numFmt w:val="bullet"/>
      <w:lvlText w:val="•"/>
      <w:lvlJc w:val="left"/>
      <w:pPr>
        <w:ind w:left="9948" w:hanging="1262"/>
      </w:pPr>
      <w:rPr>
        <w:rFonts w:hint="default"/>
      </w:rPr>
    </w:lvl>
  </w:abstractNum>
  <w:abstractNum w:abstractNumId="29">
    <w:nsid w:val="31BB0791"/>
    <w:multiLevelType w:val="hybridMultilevel"/>
    <w:tmpl w:val="0D0A94A4"/>
    <w:lvl w:ilvl="0" w:tplc="A882022E">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0">
    <w:nsid w:val="31D5684B"/>
    <w:multiLevelType w:val="multilevel"/>
    <w:tmpl w:val="B7305728"/>
    <w:lvl w:ilvl="0">
      <w:start w:val="3"/>
      <w:numFmt w:val="decimal"/>
      <w:lvlText w:val="%1"/>
      <w:lvlJc w:val="left"/>
      <w:pPr>
        <w:ind w:left="2782" w:hanging="1359"/>
      </w:pPr>
      <w:rPr>
        <w:rFonts w:hint="default"/>
      </w:rPr>
    </w:lvl>
    <w:lvl w:ilvl="1">
      <w:start w:val="1"/>
      <w:numFmt w:val="decimal"/>
      <w:lvlText w:val="%1.%2"/>
      <w:lvlJc w:val="left"/>
      <w:pPr>
        <w:ind w:left="2782" w:hanging="1359"/>
      </w:pPr>
      <w:rPr>
        <w:rFonts w:ascii="Arial" w:eastAsia="Arial" w:hAnsi="Arial" w:cs="Arial" w:hint="default"/>
        <w:spacing w:val="-11"/>
        <w:w w:val="102"/>
        <w:sz w:val="19"/>
        <w:szCs w:val="19"/>
      </w:rPr>
    </w:lvl>
    <w:lvl w:ilvl="2">
      <w:start w:val="1"/>
      <w:numFmt w:val="decimal"/>
      <w:lvlText w:val="%1.%2.%3"/>
      <w:lvlJc w:val="left"/>
      <w:pPr>
        <w:ind w:left="2782" w:hanging="1359"/>
      </w:pPr>
      <w:rPr>
        <w:rFonts w:ascii="Arial" w:eastAsia="Arial" w:hAnsi="Arial" w:cs="Arial" w:hint="default"/>
        <w:spacing w:val="-10"/>
        <w:w w:val="102"/>
        <w:sz w:val="19"/>
        <w:szCs w:val="19"/>
      </w:rPr>
    </w:lvl>
    <w:lvl w:ilvl="3">
      <w:numFmt w:val="bullet"/>
      <w:lvlText w:val="•"/>
      <w:lvlJc w:val="left"/>
      <w:pPr>
        <w:ind w:left="5475" w:hanging="1359"/>
      </w:pPr>
      <w:rPr>
        <w:rFonts w:hint="default"/>
      </w:rPr>
    </w:lvl>
    <w:lvl w:ilvl="4">
      <w:numFmt w:val="bullet"/>
      <w:lvlText w:val="•"/>
      <w:lvlJc w:val="left"/>
      <w:pPr>
        <w:ind w:left="6374" w:hanging="1359"/>
      </w:pPr>
      <w:rPr>
        <w:rFonts w:hint="default"/>
      </w:rPr>
    </w:lvl>
    <w:lvl w:ilvl="5">
      <w:numFmt w:val="bullet"/>
      <w:lvlText w:val="•"/>
      <w:lvlJc w:val="left"/>
      <w:pPr>
        <w:ind w:left="7272" w:hanging="1359"/>
      </w:pPr>
      <w:rPr>
        <w:rFonts w:hint="default"/>
      </w:rPr>
    </w:lvl>
    <w:lvl w:ilvl="6">
      <w:numFmt w:val="bullet"/>
      <w:lvlText w:val="•"/>
      <w:lvlJc w:val="left"/>
      <w:pPr>
        <w:ind w:left="8171" w:hanging="1359"/>
      </w:pPr>
      <w:rPr>
        <w:rFonts w:hint="default"/>
      </w:rPr>
    </w:lvl>
    <w:lvl w:ilvl="7">
      <w:numFmt w:val="bullet"/>
      <w:lvlText w:val="•"/>
      <w:lvlJc w:val="left"/>
      <w:pPr>
        <w:ind w:left="9069" w:hanging="1359"/>
      </w:pPr>
      <w:rPr>
        <w:rFonts w:hint="default"/>
      </w:rPr>
    </w:lvl>
    <w:lvl w:ilvl="8">
      <w:numFmt w:val="bullet"/>
      <w:lvlText w:val="•"/>
      <w:lvlJc w:val="left"/>
      <w:pPr>
        <w:ind w:left="9968" w:hanging="1359"/>
      </w:pPr>
      <w:rPr>
        <w:rFonts w:hint="default"/>
      </w:rPr>
    </w:lvl>
  </w:abstractNum>
  <w:abstractNum w:abstractNumId="31">
    <w:nsid w:val="3AA0439D"/>
    <w:multiLevelType w:val="singleLevel"/>
    <w:tmpl w:val="16DE924C"/>
    <w:lvl w:ilvl="0">
      <w:numFmt w:val="bullet"/>
      <w:pStyle w:val="1"/>
      <w:lvlText w:val=""/>
      <w:lvlJc w:val="left"/>
      <w:pPr>
        <w:tabs>
          <w:tab w:val="num" w:pos="624"/>
        </w:tabs>
        <w:ind w:left="624" w:hanging="511"/>
      </w:pPr>
      <w:rPr>
        <w:rFonts w:ascii="Symbol" w:hAnsi="Symbol" w:cs="Symbol" w:hint="default"/>
      </w:rPr>
    </w:lvl>
  </w:abstractNum>
  <w:abstractNum w:abstractNumId="32">
    <w:nsid w:val="3ACD0BEE"/>
    <w:multiLevelType w:val="hybridMultilevel"/>
    <w:tmpl w:val="C436E516"/>
    <w:lvl w:ilvl="0" w:tplc="F678F21E">
      <w:numFmt w:val="bullet"/>
      <w:lvlText w:val="-"/>
      <w:lvlJc w:val="left"/>
      <w:pPr>
        <w:ind w:left="998" w:hanging="360"/>
      </w:pPr>
      <w:rPr>
        <w:rFonts w:ascii="Arial" w:eastAsia="Arial" w:hAnsi="Arial" w:cs="Arial" w:hint="default"/>
        <w:w w:val="102"/>
        <w:sz w:val="19"/>
        <w:szCs w:val="19"/>
      </w:rPr>
    </w:lvl>
    <w:lvl w:ilvl="1" w:tplc="04190003" w:tentative="1">
      <w:start w:val="1"/>
      <w:numFmt w:val="bullet"/>
      <w:lvlText w:val="o"/>
      <w:lvlJc w:val="left"/>
      <w:pPr>
        <w:ind w:left="1718" w:hanging="360"/>
      </w:pPr>
      <w:rPr>
        <w:rFonts w:ascii="Courier New" w:hAnsi="Courier New" w:cs="Courier New" w:hint="default"/>
      </w:rPr>
    </w:lvl>
    <w:lvl w:ilvl="2" w:tplc="04190005" w:tentative="1">
      <w:start w:val="1"/>
      <w:numFmt w:val="bullet"/>
      <w:lvlText w:val=""/>
      <w:lvlJc w:val="left"/>
      <w:pPr>
        <w:ind w:left="2438" w:hanging="360"/>
      </w:pPr>
      <w:rPr>
        <w:rFonts w:ascii="Wingdings" w:hAnsi="Wingdings" w:hint="default"/>
      </w:rPr>
    </w:lvl>
    <w:lvl w:ilvl="3" w:tplc="04190001" w:tentative="1">
      <w:start w:val="1"/>
      <w:numFmt w:val="bullet"/>
      <w:lvlText w:val=""/>
      <w:lvlJc w:val="left"/>
      <w:pPr>
        <w:ind w:left="3158" w:hanging="360"/>
      </w:pPr>
      <w:rPr>
        <w:rFonts w:ascii="Symbol" w:hAnsi="Symbol" w:hint="default"/>
      </w:rPr>
    </w:lvl>
    <w:lvl w:ilvl="4" w:tplc="04190003" w:tentative="1">
      <w:start w:val="1"/>
      <w:numFmt w:val="bullet"/>
      <w:lvlText w:val="o"/>
      <w:lvlJc w:val="left"/>
      <w:pPr>
        <w:ind w:left="3878" w:hanging="360"/>
      </w:pPr>
      <w:rPr>
        <w:rFonts w:ascii="Courier New" w:hAnsi="Courier New" w:cs="Courier New" w:hint="default"/>
      </w:rPr>
    </w:lvl>
    <w:lvl w:ilvl="5" w:tplc="04190005" w:tentative="1">
      <w:start w:val="1"/>
      <w:numFmt w:val="bullet"/>
      <w:lvlText w:val=""/>
      <w:lvlJc w:val="left"/>
      <w:pPr>
        <w:ind w:left="4598" w:hanging="360"/>
      </w:pPr>
      <w:rPr>
        <w:rFonts w:ascii="Wingdings" w:hAnsi="Wingdings" w:hint="default"/>
      </w:rPr>
    </w:lvl>
    <w:lvl w:ilvl="6" w:tplc="04190001" w:tentative="1">
      <w:start w:val="1"/>
      <w:numFmt w:val="bullet"/>
      <w:lvlText w:val=""/>
      <w:lvlJc w:val="left"/>
      <w:pPr>
        <w:ind w:left="5318" w:hanging="360"/>
      </w:pPr>
      <w:rPr>
        <w:rFonts w:ascii="Symbol" w:hAnsi="Symbol" w:hint="default"/>
      </w:rPr>
    </w:lvl>
    <w:lvl w:ilvl="7" w:tplc="04190003" w:tentative="1">
      <w:start w:val="1"/>
      <w:numFmt w:val="bullet"/>
      <w:lvlText w:val="o"/>
      <w:lvlJc w:val="left"/>
      <w:pPr>
        <w:ind w:left="6038" w:hanging="360"/>
      </w:pPr>
      <w:rPr>
        <w:rFonts w:ascii="Courier New" w:hAnsi="Courier New" w:cs="Courier New" w:hint="default"/>
      </w:rPr>
    </w:lvl>
    <w:lvl w:ilvl="8" w:tplc="04190005" w:tentative="1">
      <w:start w:val="1"/>
      <w:numFmt w:val="bullet"/>
      <w:lvlText w:val=""/>
      <w:lvlJc w:val="left"/>
      <w:pPr>
        <w:ind w:left="6758" w:hanging="360"/>
      </w:pPr>
      <w:rPr>
        <w:rFonts w:ascii="Wingdings" w:hAnsi="Wingdings" w:hint="default"/>
      </w:rPr>
    </w:lvl>
  </w:abstractNum>
  <w:abstractNum w:abstractNumId="33">
    <w:nsid w:val="3B6B30C7"/>
    <w:multiLevelType w:val="hybridMultilevel"/>
    <w:tmpl w:val="FDA66500"/>
    <w:lvl w:ilvl="0" w:tplc="06B6DB78">
      <w:start w:val="1"/>
      <w:numFmt w:val="decimal"/>
      <w:lvlText w:val="%1."/>
      <w:lvlJc w:val="left"/>
      <w:pPr>
        <w:ind w:left="971" w:hanging="193"/>
      </w:pPr>
      <w:rPr>
        <w:rFonts w:ascii="Arial" w:eastAsia="Arial" w:hAnsi="Arial" w:cs="Arial" w:hint="default"/>
        <w:spacing w:val="-13"/>
        <w:w w:val="102"/>
        <w:sz w:val="24"/>
        <w:szCs w:val="24"/>
      </w:rPr>
    </w:lvl>
    <w:lvl w:ilvl="1" w:tplc="04190019" w:tentative="1">
      <w:start w:val="1"/>
      <w:numFmt w:val="lowerLetter"/>
      <w:lvlText w:val="%2."/>
      <w:lvlJc w:val="left"/>
      <w:pPr>
        <w:ind w:left="1792" w:hanging="360"/>
      </w:pPr>
    </w:lvl>
    <w:lvl w:ilvl="2" w:tplc="0419001B" w:tentative="1">
      <w:start w:val="1"/>
      <w:numFmt w:val="lowerRoman"/>
      <w:lvlText w:val="%3."/>
      <w:lvlJc w:val="right"/>
      <w:pPr>
        <w:ind w:left="2512" w:hanging="180"/>
      </w:pPr>
    </w:lvl>
    <w:lvl w:ilvl="3" w:tplc="0419000F" w:tentative="1">
      <w:start w:val="1"/>
      <w:numFmt w:val="decimal"/>
      <w:lvlText w:val="%4."/>
      <w:lvlJc w:val="left"/>
      <w:pPr>
        <w:ind w:left="3232" w:hanging="360"/>
      </w:pPr>
    </w:lvl>
    <w:lvl w:ilvl="4" w:tplc="04190019" w:tentative="1">
      <w:start w:val="1"/>
      <w:numFmt w:val="lowerLetter"/>
      <w:lvlText w:val="%5."/>
      <w:lvlJc w:val="left"/>
      <w:pPr>
        <w:ind w:left="3952" w:hanging="360"/>
      </w:pPr>
    </w:lvl>
    <w:lvl w:ilvl="5" w:tplc="0419001B" w:tentative="1">
      <w:start w:val="1"/>
      <w:numFmt w:val="lowerRoman"/>
      <w:lvlText w:val="%6."/>
      <w:lvlJc w:val="right"/>
      <w:pPr>
        <w:ind w:left="4672" w:hanging="180"/>
      </w:pPr>
    </w:lvl>
    <w:lvl w:ilvl="6" w:tplc="0419000F" w:tentative="1">
      <w:start w:val="1"/>
      <w:numFmt w:val="decimal"/>
      <w:lvlText w:val="%7."/>
      <w:lvlJc w:val="left"/>
      <w:pPr>
        <w:ind w:left="5392" w:hanging="360"/>
      </w:pPr>
    </w:lvl>
    <w:lvl w:ilvl="7" w:tplc="04190019" w:tentative="1">
      <w:start w:val="1"/>
      <w:numFmt w:val="lowerLetter"/>
      <w:lvlText w:val="%8."/>
      <w:lvlJc w:val="left"/>
      <w:pPr>
        <w:ind w:left="6112" w:hanging="360"/>
      </w:pPr>
    </w:lvl>
    <w:lvl w:ilvl="8" w:tplc="0419001B" w:tentative="1">
      <w:start w:val="1"/>
      <w:numFmt w:val="lowerRoman"/>
      <w:lvlText w:val="%9."/>
      <w:lvlJc w:val="right"/>
      <w:pPr>
        <w:ind w:left="6832" w:hanging="180"/>
      </w:pPr>
    </w:lvl>
  </w:abstractNum>
  <w:abstractNum w:abstractNumId="34">
    <w:nsid w:val="3B9E4D80"/>
    <w:multiLevelType w:val="multilevel"/>
    <w:tmpl w:val="2452B662"/>
    <w:lvl w:ilvl="0">
      <w:start w:val="3"/>
      <w:numFmt w:val="decimal"/>
      <w:lvlText w:val="%1"/>
      <w:lvlJc w:val="left"/>
      <w:pPr>
        <w:ind w:left="2687" w:hanging="1263"/>
      </w:pPr>
      <w:rPr>
        <w:rFonts w:hint="default"/>
      </w:rPr>
    </w:lvl>
    <w:lvl w:ilvl="1">
      <w:start w:val="1"/>
      <w:numFmt w:val="decimal"/>
      <w:lvlText w:val="%1.%2"/>
      <w:lvlJc w:val="left"/>
      <w:pPr>
        <w:ind w:left="1831" w:hanging="1263"/>
      </w:pPr>
      <w:rPr>
        <w:rFonts w:ascii="Arial" w:eastAsia="Arial" w:hAnsi="Arial" w:cs="Arial" w:hint="default"/>
        <w:spacing w:val="-11"/>
        <w:w w:val="102"/>
        <w:sz w:val="24"/>
        <w:szCs w:val="24"/>
      </w:rPr>
    </w:lvl>
    <w:lvl w:ilvl="2">
      <w:start w:val="1"/>
      <w:numFmt w:val="decimal"/>
      <w:lvlText w:val="%1.%2.%3"/>
      <w:lvlJc w:val="left"/>
      <w:pPr>
        <w:ind w:left="2687" w:hanging="1263"/>
      </w:pPr>
      <w:rPr>
        <w:rFonts w:ascii="Arial" w:eastAsia="Arial" w:hAnsi="Arial" w:cs="Arial" w:hint="default"/>
        <w:spacing w:val="-10"/>
        <w:w w:val="102"/>
        <w:sz w:val="24"/>
        <w:szCs w:val="24"/>
      </w:rPr>
    </w:lvl>
    <w:lvl w:ilvl="3">
      <w:numFmt w:val="bullet"/>
      <w:lvlText w:val="•"/>
      <w:lvlJc w:val="left"/>
      <w:pPr>
        <w:ind w:left="5405" w:hanging="1263"/>
      </w:pPr>
      <w:rPr>
        <w:rFonts w:hint="default"/>
      </w:rPr>
    </w:lvl>
    <w:lvl w:ilvl="4">
      <w:numFmt w:val="bullet"/>
      <w:lvlText w:val="•"/>
      <w:lvlJc w:val="left"/>
      <w:pPr>
        <w:ind w:left="6314" w:hanging="1263"/>
      </w:pPr>
      <w:rPr>
        <w:rFonts w:hint="default"/>
      </w:rPr>
    </w:lvl>
    <w:lvl w:ilvl="5">
      <w:numFmt w:val="bullet"/>
      <w:lvlText w:val="•"/>
      <w:lvlJc w:val="left"/>
      <w:pPr>
        <w:ind w:left="7222" w:hanging="1263"/>
      </w:pPr>
      <w:rPr>
        <w:rFonts w:hint="default"/>
      </w:rPr>
    </w:lvl>
    <w:lvl w:ilvl="6">
      <w:numFmt w:val="bullet"/>
      <w:lvlText w:val="•"/>
      <w:lvlJc w:val="left"/>
      <w:pPr>
        <w:ind w:left="8131" w:hanging="1263"/>
      </w:pPr>
      <w:rPr>
        <w:rFonts w:hint="default"/>
      </w:rPr>
    </w:lvl>
    <w:lvl w:ilvl="7">
      <w:numFmt w:val="bullet"/>
      <w:lvlText w:val="•"/>
      <w:lvlJc w:val="left"/>
      <w:pPr>
        <w:ind w:left="9039" w:hanging="1263"/>
      </w:pPr>
      <w:rPr>
        <w:rFonts w:hint="default"/>
      </w:rPr>
    </w:lvl>
    <w:lvl w:ilvl="8">
      <w:numFmt w:val="bullet"/>
      <w:lvlText w:val="•"/>
      <w:lvlJc w:val="left"/>
      <w:pPr>
        <w:ind w:left="9948" w:hanging="1263"/>
      </w:pPr>
      <w:rPr>
        <w:rFonts w:hint="default"/>
      </w:rPr>
    </w:lvl>
  </w:abstractNum>
  <w:abstractNum w:abstractNumId="35">
    <w:nsid w:val="3BEA369E"/>
    <w:multiLevelType w:val="multilevel"/>
    <w:tmpl w:val="64688946"/>
    <w:lvl w:ilvl="0">
      <w:start w:val="3"/>
      <w:numFmt w:val="decimal"/>
      <w:lvlText w:val="%1"/>
      <w:lvlJc w:val="left"/>
      <w:pPr>
        <w:ind w:left="2782" w:hanging="1359"/>
      </w:pPr>
      <w:rPr>
        <w:rFonts w:hint="default"/>
      </w:rPr>
    </w:lvl>
    <w:lvl w:ilvl="1">
      <w:start w:val="5"/>
      <w:numFmt w:val="decimal"/>
      <w:lvlText w:val="%1.%2"/>
      <w:lvlJc w:val="left"/>
      <w:pPr>
        <w:ind w:left="2782" w:hanging="1359"/>
      </w:pPr>
      <w:rPr>
        <w:rFonts w:ascii="Arial" w:eastAsia="Arial" w:hAnsi="Arial" w:cs="Arial" w:hint="default"/>
        <w:spacing w:val="-11"/>
        <w:w w:val="102"/>
        <w:sz w:val="19"/>
        <w:szCs w:val="19"/>
      </w:rPr>
    </w:lvl>
    <w:lvl w:ilvl="2">
      <w:start w:val="1"/>
      <w:numFmt w:val="decimal"/>
      <w:lvlText w:val="%1.%2.%3"/>
      <w:lvlJc w:val="left"/>
      <w:pPr>
        <w:ind w:left="2782" w:hanging="1359"/>
      </w:pPr>
      <w:rPr>
        <w:rFonts w:ascii="Arial" w:eastAsia="Arial" w:hAnsi="Arial" w:cs="Arial" w:hint="default"/>
        <w:spacing w:val="-10"/>
        <w:w w:val="102"/>
        <w:sz w:val="19"/>
        <w:szCs w:val="19"/>
      </w:rPr>
    </w:lvl>
    <w:lvl w:ilvl="3">
      <w:numFmt w:val="bullet"/>
      <w:lvlText w:val="•"/>
      <w:lvlJc w:val="left"/>
      <w:pPr>
        <w:ind w:left="5475" w:hanging="1359"/>
      </w:pPr>
      <w:rPr>
        <w:rFonts w:hint="default"/>
      </w:rPr>
    </w:lvl>
    <w:lvl w:ilvl="4">
      <w:numFmt w:val="bullet"/>
      <w:lvlText w:val="•"/>
      <w:lvlJc w:val="left"/>
      <w:pPr>
        <w:ind w:left="6374" w:hanging="1359"/>
      </w:pPr>
      <w:rPr>
        <w:rFonts w:hint="default"/>
      </w:rPr>
    </w:lvl>
    <w:lvl w:ilvl="5">
      <w:numFmt w:val="bullet"/>
      <w:lvlText w:val="•"/>
      <w:lvlJc w:val="left"/>
      <w:pPr>
        <w:ind w:left="7272" w:hanging="1359"/>
      </w:pPr>
      <w:rPr>
        <w:rFonts w:hint="default"/>
      </w:rPr>
    </w:lvl>
    <w:lvl w:ilvl="6">
      <w:numFmt w:val="bullet"/>
      <w:lvlText w:val="•"/>
      <w:lvlJc w:val="left"/>
      <w:pPr>
        <w:ind w:left="8171" w:hanging="1359"/>
      </w:pPr>
      <w:rPr>
        <w:rFonts w:hint="default"/>
      </w:rPr>
    </w:lvl>
    <w:lvl w:ilvl="7">
      <w:numFmt w:val="bullet"/>
      <w:lvlText w:val="•"/>
      <w:lvlJc w:val="left"/>
      <w:pPr>
        <w:ind w:left="9069" w:hanging="1359"/>
      </w:pPr>
      <w:rPr>
        <w:rFonts w:hint="default"/>
      </w:rPr>
    </w:lvl>
    <w:lvl w:ilvl="8">
      <w:numFmt w:val="bullet"/>
      <w:lvlText w:val="•"/>
      <w:lvlJc w:val="left"/>
      <w:pPr>
        <w:ind w:left="9968" w:hanging="1359"/>
      </w:pPr>
      <w:rPr>
        <w:rFonts w:hint="default"/>
      </w:rPr>
    </w:lvl>
  </w:abstractNum>
  <w:abstractNum w:abstractNumId="36">
    <w:nsid w:val="3D4F327B"/>
    <w:multiLevelType w:val="hybridMultilevel"/>
    <w:tmpl w:val="94065842"/>
    <w:lvl w:ilvl="0" w:tplc="F678F21E">
      <w:numFmt w:val="bullet"/>
      <w:lvlText w:val="-"/>
      <w:lvlJc w:val="left"/>
      <w:pPr>
        <w:ind w:left="1072" w:hanging="360"/>
      </w:pPr>
      <w:rPr>
        <w:rFonts w:ascii="Arial" w:eastAsia="Arial" w:hAnsi="Arial" w:cs="Arial" w:hint="default"/>
        <w:w w:val="102"/>
        <w:sz w:val="19"/>
        <w:szCs w:val="19"/>
      </w:rPr>
    </w:lvl>
    <w:lvl w:ilvl="1" w:tplc="04190003" w:tentative="1">
      <w:start w:val="1"/>
      <w:numFmt w:val="bullet"/>
      <w:lvlText w:val="o"/>
      <w:lvlJc w:val="left"/>
      <w:pPr>
        <w:ind w:left="1792" w:hanging="360"/>
      </w:pPr>
      <w:rPr>
        <w:rFonts w:ascii="Courier New" w:hAnsi="Courier New" w:cs="Courier New" w:hint="default"/>
      </w:rPr>
    </w:lvl>
    <w:lvl w:ilvl="2" w:tplc="04190005" w:tentative="1">
      <w:start w:val="1"/>
      <w:numFmt w:val="bullet"/>
      <w:lvlText w:val=""/>
      <w:lvlJc w:val="left"/>
      <w:pPr>
        <w:ind w:left="2512" w:hanging="360"/>
      </w:pPr>
      <w:rPr>
        <w:rFonts w:ascii="Wingdings" w:hAnsi="Wingdings" w:hint="default"/>
      </w:rPr>
    </w:lvl>
    <w:lvl w:ilvl="3" w:tplc="04190001" w:tentative="1">
      <w:start w:val="1"/>
      <w:numFmt w:val="bullet"/>
      <w:lvlText w:val=""/>
      <w:lvlJc w:val="left"/>
      <w:pPr>
        <w:ind w:left="3232" w:hanging="360"/>
      </w:pPr>
      <w:rPr>
        <w:rFonts w:ascii="Symbol" w:hAnsi="Symbol" w:hint="default"/>
      </w:rPr>
    </w:lvl>
    <w:lvl w:ilvl="4" w:tplc="04190003" w:tentative="1">
      <w:start w:val="1"/>
      <w:numFmt w:val="bullet"/>
      <w:lvlText w:val="o"/>
      <w:lvlJc w:val="left"/>
      <w:pPr>
        <w:ind w:left="3952" w:hanging="360"/>
      </w:pPr>
      <w:rPr>
        <w:rFonts w:ascii="Courier New" w:hAnsi="Courier New" w:cs="Courier New" w:hint="default"/>
      </w:rPr>
    </w:lvl>
    <w:lvl w:ilvl="5" w:tplc="04190005" w:tentative="1">
      <w:start w:val="1"/>
      <w:numFmt w:val="bullet"/>
      <w:lvlText w:val=""/>
      <w:lvlJc w:val="left"/>
      <w:pPr>
        <w:ind w:left="4672" w:hanging="360"/>
      </w:pPr>
      <w:rPr>
        <w:rFonts w:ascii="Wingdings" w:hAnsi="Wingdings" w:hint="default"/>
      </w:rPr>
    </w:lvl>
    <w:lvl w:ilvl="6" w:tplc="04190001" w:tentative="1">
      <w:start w:val="1"/>
      <w:numFmt w:val="bullet"/>
      <w:lvlText w:val=""/>
      <w:lvlJc w:val="left"/>
      <w:pPr>
        <w:ind w:left="5392" w:hanging="360"/>
      </w:pPr>
      <w:rPr>
        <w:rFonts w:ascii="Symbol" w:hAnsi="Symbol" w:hint="default"/>
      </w:rPr>
    </w:lvl>
    <w:lvl w:ilvl="7" w:tplc="04190003" w:tentative="1">
      <w:start w:val="1"/>
      <w:numFmt w:val="bullet"/>
      <w:lvlText w:val="o"/>
      <w:lvlJc w:val="left"/>
      <w:pPr>
        <w:ind w:left="6112" w:hanging="360"/>
      </w:pPr>
      <w:rPr>
        <w:rFonts w:ascii="Courier New" w:hAnsi="Courier New" w:cs="Courier New" w:hint="default"/>
      </w:rPr>
    </w:lvl>
    <w:lvl w:ilvl="8" w:tplc="04190005" w:tentative="1">
      <w:start w:val="1"/>
      <w:numFmt w:val="bullet"/>
      <w:lvlText w:val=""/>
      <w:lvlJc w:val="left"/>
      <w:pPr>
        <w:ind w:left="6832" w:hanging="360"/>
      </w:pPr>
      <w:rPr>
        <w:rFonts w:ascii="Wingdings" w:hAnsi="Wingdings" w:hint="default"/>
      </w:rPr>
    </w:lvl>
  </w:abstractNum>
  <w:abstractNum w:abstractNumId="37">
    <w:nsid w:val="3D5D546C"/>
    <w:multiLevelType w:val="multilevel"/>
    <w:tmpl w:val="65BC774E"/>
    <w:lvl w:ilvl="0">
      <w:start w:val="5"/>
      <w:numFmt w:val="decimal"/>
      <w:lvlText w:val="%1"/>
      <w:lvlJc w:val="left"/>
      <w:pPr>
        <w:ind w:left="2687" w:hanging="1263"/>
      </w:pPr>
      <w:rPr>
        <w:rFonts w:hint="default"/>
      </w:rPr>
    </w:lvl>
    <w:lvl w:ilvl="1">
      <w:start w:val="1"/>
      <w:numFmt w:val="decimal"/>
      <w:lvlText w:val="%1.%2"/>
      <w:lvlJc w:val="left"/>
      <w:pPr>
        <w:ind w:left="1831" w:hanging="1263"/>
      </w:pPr>
      <w:rPr>
        <w:rFonts w:ascii="Arial" w:eastAsia="Arial" w:hAnsi="Arial" w:cs="Arial" w:hint="default"/>
        <w:spacing w:val="-11"/>
        <w:w w:val="102"/>
        <w:sz w:val="24"/>
        <w:szCs w:val="24"/>
      </w:rPr>
    </w:lvl>
    <w:lvl w:ilvl="2">
      <w:start w:val="1"/>
      <w:numFmt w:val="decimal"/>
      <w:lvlText w:val="%1.%2.%3"/>
      <w:lvlJc w:val="left"/>
      <w:pPr>
        <w:ind w:left="2687" w:hanging="1263"/>
      </w:pPr>
      <w:rPr>
        <w:rFonts w:ascii="Arial" w:eastAsia="Arial" w:hAnsi="Arial" w:cs="Arial" w:hint="default"/>
        <w:spacing w:val="-10"/>
        <w:w w:val="102"/>
        <w:sz w:val="24"/>
        <w:szCs w:val="24"/>
      </w:rPr>
    </w:lvl>
    <w:lvl w:ilvl="3">
      <w:numFmt w:val="bullet"/>
      <w:lvlText w:val="•"/>
      <w:lvlJc w:val="left"/>
      <w:pPr>
        <w:ind w:left="5405" w:hanging="1263"/>
      </w:pPr>
      <w:rPr>
        <w:rFonts w:hint="default"/>
      </w:rPr>
    </w:lvl>
    <w:lvl w:ilvl="4">
      <w:numFmt w:val="bullet"/>
      <w:lvlText w:val="•"/>
      <w:lvlJc w:val="left"/>
      <w:pPr>
        <w:ind w:left="6314" w:hanging="1263"/>
      </w:pPr>
      <w:rPr>
        <w:rFonts w:hint="default"/>
      </w:rPr>
    </w:lvl>
    <w:lvl w:ilvl="5">
      <w:numFmt w:val="bullet"/>
      <w:lvlText w:val="•"/>
      <w:lvlJc w:val="left"/>
      <w:pPr>
        <w:ind w:left="7222" w:hanging="1263"/>
      </w:pPr>
      <w:rPr>
        <w:rFonts w:hint="default"/>
      </w:rPr>
    </w:lvl>
    <w:lvl w:ilvl="6">
      <w:numFmt w:val="bullet"/>
      <w:lvlText w:val="•"/>
      <w:lvlJc w:val="left"/>
      <w:pPr>
        <w:ind w:left="8131" w:hanging="1263"/>
      </w:pPr>
      <w:rPr>
        <w:rFonts w:hint="default"/>
      </w:rPr>
    </w:lvl>
    <w:lvl w:ilvl="7">
      <w:numFmt w:val="bullet"/>
      <w:lvlText w:val="•"/>
      <w:lvlJc w:val="left"/>
      <w:pPr>
        <w:ind w:left="9039" w:hanging="1263"/>
      </w:pPr>
      <w:rPr>
        <w:rFonts w:hint="default"/>
      </w:rPr>
    </w:lvl>
    <w:lvl w:ilvl="8">
      <w:numFmt w:val="bullet"/>
      <w:lvlText w:val="•"/>
      <w:lvlJc w:val="left"/>
      <w:pPr>
        <w:ind w:left="9948" w:hanging="1263"/>
      </w:pPr>
      <w:rPr>
        <w:rFonts w:hint="default"/>
      </w:rPr>
    </w:lvl>
  </w:abstractNum>
  <w:abstractNum w:abstractNumId="38">
    <w:nsid w:val="3E5E5434"/>
    <w:multiLevelType w:val="multilevel"/>
    <w:tmpl w:val="0D720C5E"/>
    <w:lvl w:ilvl="0">
      <w:start w:val="12"/>
      <w:numFmt w:val="decimal"/>
      <w:lvlText w:val="%1"/>
      <w:lvlJc w:val="left"/>
      <w:pPr>
        <w:ind w:left="2687" w:hanging="1263"/>
      </w:pPr>
      <w:rPr>
        <w:rFonts w:hint="default"/>
      </w:rPr>
    </w:lvl>
    <w:lvl w:ilvl="1">
      <w:numFmt w:val="decimal"/>
      <w:lvlText w:val="%1.%2"/>
      <w:lvlJc w:val="left"/>
      <w:pPr>
        <w:ind w:left="2687" w:hanging="1263"/>
      </w:pPr>
      <w:rPr>
        <w:rFonts w:ascii="Arial" w:eastAsia="Arial" w:hAnsi="Arial" w:cs="Arial" w:hint="default"/>
        <w:spacing w:val="-11"/>
        <w:w w:val="102"/>
        <w:sz w:val="24"/>
        <w:szCs w:val="24"/>
      </w:rPr>
    </w:lvl>
    <w:lvl w:ilvl="2">
      <w:start w:val="1"/>
      <w:numFmt w:val="decimal"/>
      <w:lvlText w:val="%1.%2.%3"/>
      <w:lvlJc w:val="left"/>
      <w:pPr>
        <w:ind w:left="1547" w:hanging="1263"/>
      </w:pPr>
      <w:rPr>
        <w:rFonts w:ascii="Arial" w:eastAsia="Arial" w:hAnsi="Arial" w:cs="Arial" w:hint="default"/>
        <w:spacing w:val="-11"/>
        <w:w w:val="102"/>
        <w:sz w:val="24"/>
        <w:szCs w:val="24"/>
      </w:rPr>
    </w:lvl>
    <w:lvl w:ilvl="3">
      <w:numFmt w:val="bullet"/>
      <w:lvlText w:val="•"/>
      <w:lvlJc w:val="left"/>
      <w:pPr>
        <w:ind w:left="5405" w:hanging="1263"/>
      </w:pPr>
      <w:rPr>
        <w:rFonts w:hint="default"/>
      </w:rPr>
    </w:lvl>
    <w:lvl w:ilvl="4">
      <w:numFmt w:val="bullet"/>
      <w:lvlText w:val="•"/>
      <w:lvlJc w:val="left"/>
      <w:pPr>
        <w:ind w:left="6314" w:hanging="1263"/>
      </w:pPr>
      <w:rPr>
        <w:rFonts w:hint="default"/>
      </w:rPr>
    </w:lvl>
    <w:lvl w:ilvl="5">
      <w:numFmt w:val="bullet"/>
      <w:lvlText w:val="•"/>
      <w:lvlJc w:val="left"/>
      <w:pPr>
        <w:ind w:left="7222" w:hanging="1263"/>
      </w:pPr>
      <w:rPr>
        <w:rFonts w:hint="default"/>
      </w:rPr>
    </w:lvl>
    <w:lvl w:ilvl="6">
      <w:numFmt w:val="bullet"/>
      <w:lvlText w:val="•"/>
      <w:lvlJc w:val="left"/>
      <w:pPr>
        <w:ind w:left="8131" w:hanging="1263"/>
      </w:pPr>
      <w:rPr>
        <w:rFonts w:hint="default"/>
      </w:rPr>
    </w:lvl>
    <w:lvl w:ilvl="7">
      <w:numFmt w:val="bullet"/>
      <w:lvlText w:val="•"/>
      <w:lvlJc w:val="left"/>
      <w:pPr>
        <w:ind w:left="9039" w:hanging="1263"/>
      </w:pPr>
      <w:rPr>
        <w:rFonts w:hint="default"/>
      </w:rPr>
    </w:lvl>
    <w:lvl w:ilvl="8">
      <w:numFmt w:val="bullet"/>
      <w:lvlText w:val="•"/>
      <w:lvlJc w:val="left"/>
      <w:pPr>
        <w:ind w:left="9948" w:hanging="1263"/>
      </w:pPr>
      <w:rPr>
        <w:rFonts w:hint="default"/>
      </w:rPr>
    </w:lvl>
  </w:abstractNum>
  <w:abstractNum w:abstractNumId="39">
    <w:nsid w:val="3E772614"/>
    <w:multiLevelType w:val="hybridMultilevel"/>
    <w:tmpl w:val="077EDCF4"/>
    <w:lvl w:ilvl="0" w:tplc="55424522">
      <w:start w:val="1"/>
      <w:numFmt w:val="decimal"/>
      <w:lvlText w:val="%1."/>
      <w:lvlJc w:val="left"/>
      <w:pPr>
        <w:ind w:left="1069" w:hanging="360"/>
      </w:pPr>
      <w:rPr>
        <w:rFonts w:ascii="Times New Roman" w:eastAsia="Calibri" w:hAnsi="Times New Roman" w:cs="Times New Roman"/>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0">
    <w:nsid w:val="407F79DF"/>
    <w:multiLevelType w:val="hybridMultilevel"/>
    <w:tmpl w:val="559816BC"/>
    <w:lvl w:ilvl="0" w:tplc="A7D659EA">
      <w:start w:val="1"/>
      <w:numFmt w:val="decimal"/>
      <w:lvlText w:val="%1."/>
      <w:lvlJc w:val="left"/>
      <w:pPr>
        <w:ind w:left="195" w:hanging="193"/>
      </w:pPr>
      <w:rPr>
        <w:rFonts w:ascii="Arial" w:eastAsia="Arial" w:hAnsi="Arial" w:cs="Arial" w:hint="default"/>
        <w:spacing w:val="-13"/>
        <w:w w:val="102"/>
        <w:sz w:val="19"/>
        <w:szCs w:val="19"/>
      </w:rPr>
    </w:lvl>
    <w:lvl w:ilvl="1" w:tplc="F5B6CD12">
      <w:numFmt w:val="bullet"/>
      <w:lvlText w:val="•"/>
      <w:lvlJc w:val="left"/>
      <w:pPr>
        <w:ind w:left="800" w:hanging="193"/>
      </w:pPr>
      <w:rPr>
        <w:rFonts w:hint="default"/>
      </w:rPr>
    </w:lvl>
    <w:lvl w:ilvl="2" w:tplc="D4CE5C02">
      <w:numFmt w:val="bullet"/>
      <w:lvlText w:val="•"/>
      <w:lvlJc w:val="left"/>
      <w:pPr>
        <w:ind w:left="1400" w:hanging="193"/>
      </w:pPr>
      <w:rPr>
        <w:rFonts w:hint="default"/>
      </w:rPr>
    </w:lvl>
    <w:lvl w:ilvl="3" w:tplc="38405878">
      <w:numFmt w:val="bullet"/>
      <w:lvlText w:val="•"/>
      <w:lvlJc w:val="left"/>
      <w:pPr>
        <w:ind w:left="2000" w:hanging="193"/>
      </w:pPr>
      <w:rPr>
        <w:rFonts w:hint="default"/>
      </w:rPr>
    </w:lvl>
    <w:lvl w:ilvl="4" w:tplc="7AEE6A08">
      <w:numFmt w:val="bullet"/>
      <w:lvlText w:val="•"/>
      <w:lvlJc w:val="left"/>
      <w:pPr>
        <w:ind w:left="2600" w:hanging="193"/>
      </w:pPr>
      <w:rPr>
        <w:rFonts w:hint="default"/>
      </w:rPr>
    </w:lvl>
    <w:lvl w:ilvl="5" w:tplc="21EA78BA">
      <w:numFmt w:val="bullet"/>
      <w:lvlText w:val="•"/>
      <w:lvlJc w:val="left"/>
      <w:pPr>
        <w:ind w:left="3200" w:hanging="193"/>
      </w:pPr>
      <w:rPr>
        <w:rFonts w:hint="default"/>
      </w:rPr>
    </w:lvl>
    <w:lvl w:ilvl="6" w:tplc="04ACA674">
      <w:numFmt w:val="bullet"/>
      <w:lvlText w:val="•"/>
      <w:lvlJc w:val="left"/>
      <w:pPr>
        <w:ind w:left="3800" w:hanging="193"/>
      </w:pPr>
      <w:rPr>
        <w:rFonts w:hint="default"/>
      </w:rPr>
    </w:lvl>
    <w:lvl w:ilvl="7" w:tplc="56CC3D4E">
      <w:numFmt w:val="bullet"/>
      <w:lvlText w:val="•"/>
      <w:lvlJc w:val="left"/>
      <w:pPr>
        <w:ind w:left="4400" w:hanging="193"/>
      </w:pPr>
      <w:rPr>
        <w:rFonts w:hint="default"/>
      </w:rPr>
    </w:lvl>
    <w:lvl w:ilvl="8" w:tplc="398ACEAE">
      <w:numFmt w:val="bullet"/>
      <w:lvlText w:val="•"/>
      <w:lvlJc w:val="left"/>
      <w:pPr>
        <w:ind w:left="5000" w:hanging="193"/>
      </w:pPr>
      <w:rPr>
        <w:rFonts w:hint="default"/>
      </w:rPr>
    </w:lvl>
  </w:abstractNum>
  <w:abstractNum w:abstractNumId="41">
    <w:nsid w:val="41AA4610"/>
    <w:multiLevelType w:val="multilevel"/>
    <w:tmpl w:val="F78C7A74"/>
    <w:lvl w:ilvl="0">
      <w:start w:val="2"/>
      <w:numFmt w:val="decimal"/>
      <w:lvlText w:val="%1"/>
      <w:lvlJc w:val="left"/>
      <w:pPr>
        <w:ind w:left="2782" w:hanging="1359"/>
      </w:pPr>
      <w:rPr>
        <w:rFonts w:hint="default"/>
      </w:rPr>
    </w:lvl>
    <w:lvl w:ilvl="1">
      <w:start w:val="7"/>
      <w:numFmt w:val="decimal"/>
      <w:lvlText w:val="%1.%2"/>
      <w:lvlJc w:val="left"/>
      <w:pPr>
        <w:ind w:left="2782" w:hanging="1359"/>
      </w:pPr>
      <w:rPr>
        <w:rFonts w:ascii="Arial" w:eastAsia="Arial" w:hAnsi="Arial" w:cs="Arial" w:hint="default"/>
        <w:spacing w:val="-11"/>
        <w:w w:val="102"/>
        <w:sz w:val="19"/>
        <w:szCs w:val="19"/>
      </w:rPr>
    </w:lvl>
    <w:lvl w:ilvl="2">
      <w:start w:val="1"/>
      <w:numFmt w:val="decimal"/>
      <w:lvlText w:val="%1.%2.%3"/>
      <w:lvlJc w:val="left"/>
      <w:pPr>
        <w:ind w:left="2782" w:hanging="1359"/>
      </w:pPr>
      <w:rPr>
        <w:rFonts w:ascii="Arial" w:eastAsia="Arial" w:hAnsi="Arial" w:cs="Arial" w:hint="default"/>
        <w:spacing w:val="-10"/>
        <w:w w:val="102"/>
        <w:sz w:val="19"/>
        <w:szCs w:val="19"/>
      </w:rPr>
    </w:lvl>
    <w:lvl w:ilvl="3">
      <w:numFmt w:val="bullet"/>
      <w:lvlText w:val="•"/>
      <w:lvlJc w:val="left"/>
      <w:pPr>
        <w:ind w:left="5475" w:hanging="1359"/>
      </w:pPr>
      <w:rPr>
        <w:rFonts w:hint="default"/>
      </w:rPr>
    </w:lvl>
    <w:lvl w:ilvl="4">
      <w:numFmt w:val="bullet"/>
      <w:lvlText w:val="•"/>
      <w:lvlJc w:val="left"/>
      <w:pPr>
        <w:ind w:left="6374" w:hanging="1359"/>
      </w:pPr>
      <w:rPr>
        <w:rFonts w:hint="default"/>
      </w:rPr>
    </w:lvl>
    <w:lvl w:ilvl="5">
      <w:numFmt w:val="bullet"/>
      <w:lvlText w:val="•"/>
      <w:lvlJc w:val="left"/>
      <w:pPr>
        <w:ind w:left="7272" w:hanging="1359"/>
      </w:pPr>
      <w:rPr>
        <w:rFonts w:hint="default"/>
      </w:rPr>
    </w:lvl>
    <w:lvl w:ilvl="6">
      <w:numFmt w:val="bullet"/>
      <w:lvlText w:val="•"/>
      <w:lvlJc w:val="left"/>
      <w:pPr>
        <w:ind w:left="8171" w:hanging="1359"/>
      </w:pPr>
      <w:rPr>
        <w:rFonts w:hint="default"/>
      </w:rPr>
    </w:lvl>
    <w:lvl w:ilvl="7">
      <w:numFmt w:val="bullet"/>
      <w:lvlText w:val="•"/>
      <w:lvlJc w:val="left"/>
      <w:pPr>
        <w:ind w:left="9069" w:hanging="1359"/>
      </w:pPr>
      <w:rPr>
        <w:rFonts w:hint="default"/>
      </w:rPr>
    </w:lvl>
    <w:lvl w:ilvl="8">
      <w:numFmt w:val="bullet"/>
      <w:lvlText w:val="•"/>
      <w:lvlJc w:val="left"/>
      <w:pPr>
        <w:ind w:left="9968" w:hanging="1359"/>
      </w:pPr>
      <w:rPr>
        <w:rFonts w:hint="default"/>
      </w:rPr>
    </w:lvl>
  </w:abstractNum>
  <w:abstractNum w:abstractNumId="42">
    <w:nsid w:val="43FA090C"/>
    <w:multiLevelType w:val="singleLevel"/>
    <w:tmpl w:val="2B4A1BF8"/>
    <w:name w:val="НомерПриложения2"/>
    <w:lvl w:ilvl="0">
      <w:start w:val="1"/>
      <w:numFmt w:val="bullet"/>
      <w:pStyle w:val="10"/>
      <w:lvlText w:val=""/>
      <w:lvlJc w:val="left"/>
      <w:pPr>
        <w:tabs>
          <w:tab w:val="num" w:pos="928"/>
        </w:tabs>
        <w:ind w:left="852" w:hanging="284"/>
      </w:pPr>
      <w:rPr>
        <w:rFonts w:ascii="Symbol" w:hAnsi="Symbol" w:hint="default"/>
        <w:sz w:val="20"/>
      </w:rPr>
    </w:lvl>
  </w:abstractNum>
  <w:abstractNum w:abstractNumId="43">
    <w:nsid w:val="453B304E"/>
    <w:multiLevelType w:val="hybridMultilevel"/>
    <w:tmpl w:val="AC20F7E0"/>
    <w:lvl w:ilvl="0" w:tplc="159EA094">
      <w:start w:val="1"/>
      <w:numFmt w:val="decimal"/>
      <w:lvlText w:val="%1."/>
      <w:lvlJc w:val="left"/>
      <w:pPr>
        <w:ind w:left="2" w:hanging="193"/>
      </w:pPr>
      <w:rPr>
        <w:rFonts w:ascii="Arial" w:eastAsia="Arial" w:hAnsi="Arial" w:cs="Arial" w:hint="default"/>
        <w:spacing w:val="-13"/>
        <w:w w:val="102"/>
        <w:sz w:val="19"/>
        <w:szCs w:val="19"/>
      </w:rPr>
    </w:lvl>
    <w:lvl w:ilvl="1" w:tplc="E0C2325C">
      <w:numFmt w:val="bullet"/>
      <w:lvlText w:val="•"/>
      <w:lvlJc w:val="left"/>
      <w:pPr>
        <w:ind w:left="620" w:hanging="193"/>
      </w:pPr>
      <w:rPr>
        <w:rFonts w:hint="default"/>
      </w:rPr>
    </w:lvl>
    <w:lvl w:ilvl="2" w:tplc="54060074">
      <w:numFmt w:val="bullet"/>
      <w:lvlText w:val="•"/>
      <w:lvlJc w:val="left"/>
      <w:pPr>
        <w:ind w:left="1240" w:hanging="193"/>
      </w:pPr>
      <w:rPr>
        <w:rFonts w:hint="default"/>
      </w:rPr>
    </w:lvl>
    <w:lvl w:ilvl="3" w:tplc="D472CCA4">
      <w:numFmt w:val="bullet"/>
      <w:lvlText w:val="•"/>
      <w:lvlJc w:val="left"/>
      <w:pPr>
        <w:ind w:left="1860" w:hanging="193"/>
      </w:pPr>
      <w:rPr>
        <w:rFonts w:hint="default"/>
      </w:rPr>
    </w:lvl>
    <w:lvl w:ilvl="4" w:tplc="6E16D2F6">
      <w:numFmt w:val="bullet"/>
      <w:lvlText w:val="•"/>
      <w:lvlJc w:val="left"/>
      <w:pPr>
        <w:ind w:left="2480" w:hanging="193"/>
      </w:pPr>
      <w:rPr>
        <w:rFonts w:hint="default"/>
      </w:rPr>
    </w:lvl>
    <w:lvl w:ilvl="5" w:tplc="A59E12E4">
      <w:numFmt w:val="bullet"/>
      <w:lvlText w:val="•"/>
      <w:lvlJc w:val="left"/>
      <w:pPr>
        <w:ind w:left="3100" w:hanging="193"/>
      </w:pPr>
      <w:rPr>
        <w:rFonts w:hint="default"/>
      </w:rPr>
    </w:lvl>
    <w:lvl w:ilvl="6" w:tplc="1C3A2C82">
      <w:numFmt w:val="bullet"/>
      <w:lvlText w:val="•"/>
      <w:lvlJc w:val="left"/>
      <w:pPr>
        <w:ind w:left="3720" w:hanging="193"/>
      </w:pPr>
      <w:rPr>
        <w:rFonts w:hint="default"/>
      </w:rPr>
    </w:lvl>
    <w:lvl w:ilvl="7" w:tplc="E7D0AE0A">
      <w:numFmt w:val="bullet"/>
      <w:lvlText w:val="•"/>
      <w:lvlJc w:val="left"/>
      <w:pPr>
        <w:ind w:left="4340" w:hanging="193"/>
      </w:pPr>
      <w:rPr>
        <w:rFonts w:hint="default"/>
      </w:rPr>
    </w:lvl>
    <w:lvl w:ilvl="8" w:tplc="41C2321C">
      <w:numFmt w:val="bullet"/>
      <w:lvlText w:val="•"/>
      <w:lvlJc w:val="left"/>
      <w:pPr>
        <w:ind w:left="4960" w:hanging="193"/>
      </w:pPr>
      <w:rPr>
        <w:rFonts w:hint="default"/>
      </w:rPr>
    </w:lvl>
  </w:abstractNum>
  <w:abstractNum w:abstractNumId="44">
    <w:nsid w:val="498F2BA0"/>
    <w:multiLevelType w:val="multilevel"/>
    <w:tmpl w:val="296EC7FC"/>
    <w:lvl w:ilvl="0">
      <w:start w:val="2"/>
      <w:numFmt w:val="decimal"/>
      <w:lvlText w:val="%1"/>
      <w:lvlJc w:val="left"/>
      <w:pPr>
        <w:ind w:left="2560" w:hanging="1136"/>
      </w:pPr>
      <w:rPr>
        <w:rFonts w:hint="default"/>
      </w:rPr>
    </w:lvl>
    <w:lvl w:ilvl="1">
      <w:start w:val="7"/>
      <w:numFmt w:val="decimal"/>
      <w:lvlText w:val="%1.%2"/>
      <w:lvlJc w:val="left"/>
      <w:pPr>
        <w:ind w:left="2560" w:hanging="1136"/>
      </w:pPr>
      <w:rPr>
        <w:rFonts w:ascii="Arial" w:eastAsia="Arial" w:hAnsi="Arial" w:cs="Arial" w:hint="default"/>
        <w:spacing w:val="-11"/>
        <w:w w:val="102"/>
        <w:sz w:val="19"/>
        <w:szCs w:val="19"/>
      </w:rPr>
    </w:lvl>
    <w:lvl w:ilvl="2">
      <w:start w:val="1"/>
      <w:numFmt w:val="decimal"/>
      <w:lvlText w:val="%1.%2.%3"/>
      <w:lvlJc w:val="left"/>
      <w:pPr>
        <w:ind w:left="2560" w:hanging="1136"/>
      </w:pPr>
      <w:rPr>
        <w:rFonts w:ascii="Arial" w:eastAsia="Arial" w:hAnsi="Arial" w:cs="Arial" w:hint="default"/>
        <w:spacing w:val="-10"/>
        <w:w w:val="102"/>
        <w:sz w:val="19"/>
        <w:szCs w:val="19"/>
      </w:rPr>
    </w:lvl>
    <w:lvl w:ilvl="3">
      <w:numFmt w:val="bullet"/>
      <w:lvlText w:val="•"/>
      <w:lvlJc w:val="left"/>
      <w:pPr>
        <w:ind w:left="5321" w:hanging="1136"/>
      </w:pPr>
      <w:rPr>
        <w:rFonts w:hint="default"/>
      </w:rPr>
    </w:lvl>
    <w:lvl w:ilvl="4">
      <w:numFmt w:val="bullet"/>
      <w:lvlText w:val="•"/>
      <w:lvlJc w:val="left"/>
      <w:pPr>
        <w:ind w:left="6242" w:hanging="1136"/>
      </w:pPr>
      <w:rPr>
        <w:rFonts w:hint="default"/>
      </w:rPr>
    </w:lvl>
    <w:lvl w:ilvl="5">
      <w:numFmt w:val="bullet"/>
      <w:lvlText w:val="•"/>
      <w:lvlJc w:val="left"/>
      <w:pPr>
        <w:ind w:left="7162" w:hanging="1136"/>
      </w:pPr>
      <w:rPr>
        <w:rFonts w:hint="default"/>
      </w:rPr>
    </w:lvl>
    <w:lvl w:ilvl="6">
      <w:numFmt w:val="bullet"/>
      <w:lvlText w:val="•"/>
      <w:lvlJc w:val="left"/>
      <w:pPr>
        <w:ind w:left="8083" w:hanging="1136"/>
      </w:pPr>
      <w:rPr>
        <w:rFonts w:hint="default"/>
      </w:rPr>
    </w:lvl>
    <w:lvl w:ilvl="7">
      <w:numFmt w:val="bullet"/>
      <w:lvlText w:val="•"/>
      <w:lvlJc w:val="left"/>
      <w:pPr>
        <w:ind w:left="9003" w:hanging="1136"/>
      </w:pPr>
      <w:rPr>
        <w:rFonts w:hint="default"/>
      </w:rPr>
    </w:lvl>
    <w:lvl w:ilvl="8">
      <w:numFmt w:val="bullet"/>
      <w:lvlText w:val="•"/>
      <w:lvlJc w:val="left"/>
      <w:pPr>
        <w:ind w:left="9924" w:hanging="1136"/>
      </w:pPr>
      <w:rPr>
        <w:rFonts w:hint="default"/>
      </w:rPr>
    </w:lvl>
  </w:abstractNum>
  <w:abstractNum w:abstractNumId="45">
    <w:nsid w:val="4B960AC3"/>
    <w:multiLevelType w:val="hybridMultilevel"/>
    <w:tmpl w:val="F378EBC0"/>
    <w:lvl w:ilvl="0" w:tplc="F678F21E">
      <w:numFmt w:val="bullet"/>
      <w:lvlText w:val="-"/>
      <w:lvlJc w:val="left"/>
      <w:pPr>
        <w:ind w:left="1429" w:hanging="360"/>
      </w:pPr>
      <w:rPr>
        <w:rFonts w:ascii="Arial" w:eastAsia="Arial" w:hAnsi="Arial" w:cs="Arial" w:hint="default"/>
        <w:w w:val="102"/>
        <w:sz w:val="19"/>
        <w:szCs w:val="19"/>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nsid w:val="4C2F7DD2"/>
    <w:multiLevelType w:val="multilevel"/>
    <w:tmpl w:val="C428C3AC"/>
    <w:lvl w:ilvl="0">
      <w:start w:val="3"/>
      <w:numFmt w:val="decimal"/>
      <w:lvlText w:val="%1"/>
      <w:lvlJc w:val="left"/>
      <w:pPr>
        <w:ind w:left="2812" w:hanging="1389"/>
      </w:pPr>
      <w:rPr>
        <w:rFonts w:hint="default"/>
      </w:rPr>
    </w:lvl>
    <w:lvl w:ilvl="1">
      <w:start w:val="1"/>
      <w:numFmt w:val="decimal"/>
      <w:lvlText w:val="%1.%2"/>
      <w:lvlJc w:val="left"/>
      <w:pPr>
        <w:ind w:left="2812" w:hanging="1389"/>
      </w:pPr>
      <w:rPr>
        <w:rFonts w:ascii="Arial" w:eastAsia="Arial" w:hAnsi="Arial" w:cs="Arial" w:hint="default"/>
        <w:spacing w:val="-11"/>
        <w:w w:val="102"/>
        <w:sz w:val="19"/>
        <w:szCs w:val="19"/>
      </w:rPr>
    </w:lvl>
    <w:lvl w:ilvl="2">
      <w:start w:val="1"/>
      <w:numFmt w:val="decimal"/>
      <w:lvlText w:val="%1.%2.%3"/>
      <w:lvlJc w:val="left"/>
      <w:pPr>
        <w:ind w:left="2812" w:hanging="1389"/>
      </w:pPr>
      <w:rPr>
        <w:rFonts w:ascii="Arial" w:eastAsia="Arial" w:hAnsi="Arial" w:cs="Arial" w:hint="default"/>
        <w:spacing w:val="-10"/>
        <w:w w:val="102"/>
        <w:sz w:val="19"/>
        <w:szCs w:val="19"/>
      </w:rPr>
    </w:lvl>
    <w:lvl w:ilvl="3">
      <w:numFmt w:val="bullet"/>
      <w:lvlText w:val="•"/>
      <w:lvlJc w:val="left"/>
      <w:pPr>
        <w:ind w:left="5503" w:hanging="1389"/>
      </w:pPr>
      <w:rPr>
        <w:rFonts w:hint="default"/>
      </w:rPr>
    </w:lvl>
    <w:lvl w:ilvl="4">
      <w:numFmt w:val="bullet"/>
      <w:lvlText w:val="•"/>
      <w:lvlJc w:val="left"/>
      <w:pPr>
        <w:ind w:left="6398" w:hanging="1389"/>
      </w:pPr>
      <w:rPr>
        <w:rFonts w:hint="default"/>
      </w:rPr>
    </w:lvl>
    <w:lvl w:ilvl="5">
      <w:numFmt w:val="bullet"/>
      <w:lvlText w:val="•"/>
      <w:lvlJc w:val="left"/>
      <w:pPr>
        <w:ind w:left="7292" w:hanging="1389"/>
      </w:pPr>
      <w:rPr>
        <w:rFonts w:hint="default"/>
      </w:rPr>
    </w:lvl>
    <w:lvl w:ilvl="6">
      <w:numFmt w:val="bullet"/>
      <w:lvlText w:val="•"/>
      <w:lvlJc w:val="left"/>
      <w:pPr>
        <w:ind w:left="8187" w:hanging="1389"/>
      </w:pPr>
      <w:rPr>
        <w:rFonts w:hint="default"/>
      </w:rPr>
    </w:lvl>
    <w:lvl w:ilvl="7">
      <w:numFmt w:val="bullet"/>
      <w:lvlText w:val="•"/>
      <w:lvlJc w:val="left"/>
      <w:pPr>
        <w:ind w:left="9081" w:hanging="1389"/>
      </w:pPr>
      <w:rPr>
        <w:rFonts w:hint="default"/>
      </w:rPr>
    </w:lvl>
    <w:lvl w:ilvl="8">
      <w:numFmt w:val="bullet"/>
      <w:lvlText w:val="•"/>
      <w:lvlJc w:val="left"/>
      <w:pPr>
        <w:ind w:left="9976" w:hanging="1389"/>
      </w:pPr>
      <w:rPr>
        <w:rFonts w:hint="default"/>
      </w:rPr>
    </w:lvl>
  </w:abstractNum>
  <w:abstractNum w:abstractNumId="47">
    <w:nsid w:val="4ECD609F"/>
    <w:multiLevelType w:val="multilevel"/>
    <w:tmpl w:val="FCA6FF48"/>
    <w:lvl w:ilvl="0">
      <w:start w:val="11"/>
      <w:numFmt w:val="decimal"/>
      <w:lvlText w:val="%1"/>
      <w:lvlJc w:val="left"/>
      <w:pPr>
        <w:ind w:left="2837" w:hanging="1261"/>
      </w:pPr>
      <w:rPr>
        <w:rFonts w:hint="default"/>
      </w:rPr>
    </w:lvl>
    <w:lvl w:ilvl="1">
      <w:start w:val="3"/>
      <w:numFmt w:val="decimal"/>
      <w:lvlText w:val="%1.%2"/>
      <w:lvlJc w:val="left"/>
      <w:pPr>
        <w:ind w:left="2837" w:hanging="1261"/>
      </w:pPr>
      <w:rPr>
        <w:rFonts w:ascii="Arial" w:eastAsia="Arial" w:hAnsi="Arial" w:cs="Arial" w:hint="default"/>
        <w:spacing w:val="-15"/>
        <w:w w:val="102"/>
        <w:sz w:val="19"/>
        <w:szCs w:val="19"/>
      </w:rPr>
    </w:lvl>
    <w:lvl w:ilvl="2">
      <w:numFmt w:val="bullet"/>
      <w:lvlText w:val="-"/>
      <w:lvlJc w:val="left"/>
      <w:pPr>
        <w:ind w:left="1424" w:hanging="107"/>
      </w:pPr>
      <w:rPr>
        <w:rFonts w:ascii="Arial" w:eastAsia="Arial" w:hAnsi="Arial" w:cs="Arial" w:hint="default"/>
        <w:w w:val="102"/>
        <w:sz w:val="19"/>
        <w:szCs w:val="19"/>
      </w:rPr>
    </w:lvl>
    <w:lvl w:ilvl="3">
      <w:numFmt w:val="bullet"/>
      <w:lvlText w:val="•"/>
      <w:lvlJc w:val="left"/>
      <w:pPr>
        <w:ind w:left="4823" w:hanging="107"/>
      </w:pPr>
      <w:rPr>
        <w:rFonts w:hint="default"/>
      </w:rPr>
    </w:lvl>
    <w:lvl w:ilvl="4">
      <w:numFmt w:val="bullet"/>
      <w:lvlText w:val="•"/>
      <w:lvlJc w:val="left"/>
      <w:pPr>
        <w:ind w:left="5815" w:hanging="107"/>
      </w:pPr>
      <w:rPr>
        <w:rFonts w:hint="default"/>
      </w:rPr>
    </w:lvl>
    <w:lvl w:ilvl="5">
      <w:numFmt w:val="bullet"/>
      <w:lvlText w:val="•"/>
      <w:lvlJc w:val="left"/>
      <w:pPr>
        <w:ind w:left="6806" w:hanging="107"/>
      </w:pPr>
      <w:rPr>
        <w:rFonts w:hint="default"/>
      </w:rPr>
    </w:lvl>
    <w:lvl w:ilvl="6">
      <w:numFmt w:val="bullet"/>
      <w:lvlText w:val="•"/>
      <w:lvlJc w:val="left"/>
      <w:pPr>
        <w:ind w:left="7798" w:hanging="107"/>
      </w:pPr>
      <w:rPr>
        <w:rFonts w:hint="default"/>
      </w:rPr>
    </w:lvl>
    <w:lvl w:ilvl="7">
      <w:numFmt w:val="bullet"/>
      <w:lvlText w:val="•"/>
      <w:lvlJc w:val="left"/>
      <w:pPr>
        <w:ind w:left="8790" w:hanging="107"/>
      </w:pPr>
      <w:rPr>
        <w:rFonts w:hint="default"/>
      </w:rPr>
    </w:lvl>
    <w:lvl w:ilvl="8">
      <w:numFmt w:val="bullet"/>
      <w:lvlText w:val="•"/>
      <w:lvlJc w:val="left"/>
      <w:pPr>
        <w:ind w:left="9782" w:hanging="107"/>
      </w:pPr>
      <w:rPr>
        <w:rFonts w:hint="default"/>
      </w:rPr>
    </w:lvl>
  </w:abstractNum>
  <w:abstractNum w:abstractNumId="48">
    <w:nsid w:val="51C6577E"/>
    <w:multiLevelType w:val="multilevel"/>
    <w:tmpl w:val="13109D06"/>
    <w:lvl w:ilvl="0">
      <w:start w:val="13"/>
      <w:numFmt w:val="decimal"/>
      <w:lvlText w:val="%1"/>
      <w:lvlJc w:val="left"/>
      <w:pPr>
        <w:ind w:left="2560" w:hanging="1136"/>
      </w:pPr>
      <w:rPr>
        <w:rFonts w:hint="default"/>
      </w:rPr>
    </w:lvl>
    <w:lvl w:ilvl="1">
      <w:start w:val="1"/>
      <w:numFmt w:val="decimal"/>
      <w:lvlText w:val="%1.%2"/>
      <w:lvlJc w:val="left"/>
      <w:pPr>
        <w:ind w:left="2560" w:hanging="1136"/>
      </w:pPr>
      <w:rPr>
        <w:rFonts w:ascii="Arial" w:eastAsia="Arial" w:hAnsi="Arial" w:cs="Arial" w:hint="default"/>
        <w:spacing w:val="-11"/>
        <w:w w:val="102"/>
        <w:sz w:val="19"/>
        <w:szCs w:val="19"/>
      </w:rPr>
    </w:lvl>
    <w:lvl w:ilvl="2">
      <w:numFmt w:val="bullet"/>
      <w:lvlText w:val="•"/>
      <w:lvlJc w:val="left"/>
      <w:pPr>
        <w:ind w:left="4401" w:hanging="1136"/>
      </w:pPr>
      <w:rPr>
        <w:rFonts w:hint="default"/>
      </w:rPr>
    </w:lvl>
    <w:lvl w:ilvl="3">
      <w:numFmt w:val="bullet"/>
      <w:lvlText w:val="•"/>
      <w:lvlJc w:val="left"/>
      <w:pPr>
        <w:ind w:left="5321" w:hanging="1136"/>
      </w:pPr>
      <w:rPr>
        <w:rFonts w:hint="default"/>
      </w:rPr>
    </w:lvl>
    <w:lvl w:ilvl="4">
      <w:numFmt w:val="bullet"/>
      <w:lvlText w:val="•"/>
      <w:lvlJc w:val="left"/>
      <w:pPr>
        <w:ind w:left="6242" w:hanging="1136"/>
      </w:pPr>
      <w:rPr>
        <w:rFonts w:hint="default"/>
      </w:rPr>
    </w:lvl>
    <w:lvl w:ilvl="5">
      <w:numFmt w:val="bullet"/>
      <w:lvlText w:val="•"/>
      <w:lvlJc w:val="left"/>
      <w:pPr>
        <w:ind w:left="7162" w:hanging="1136"/>
      </w:pPr>
      <w:rPr>
        <w:rFonts w:hint="default"/>
      </w:rPr>
    </w:lvl>
    <w:lvl w:ilvl="6">
      <w:numFmt w:val="bullet"/>
      <w:lvlText w:val="•"/>
      <w:lvlJc w:val="left"/>
      <w:pPr>
        <w:ind w:left="8083" w:hanging="1136"/>
      </w:pPr>
      <w:rPr>
        <w:rFonts w:hint="default"/>
      </w:rPr>
    </w:lvl>
    <w:lvl w:ilvl="7">
      <w:numFmt w:val="bullet"/>
      <w:lvlText w:val="•"/>
      <w:lvlJc w:val="left"/>
      <w:pPr>
        <w:ind w:left="9003" w:hanging="1136"/>
      </w:pPr>
      <w:rPr>
        <w:rFonts w:hint="default"/>
      </w:rPr>
    </w:lvl>
    <w:lvl w:ilvl="8">
      <w:numFmt w:val="bullet"/>
      <w:lvlText w:val="•"/>
      <w:lvlJc w:val="left"/>
      <w:pPr>
        <w:ind w:left="9924" w:hanging="1136"/>
      </w:pPr>
      <w:rPr>
        <w:rFonts w:hint="default"/>
      </w:rPr>
    </w:lvl>
  </w:abstractNum>
  <w:abstractNum w:abstractNumId="49">
    <w:nsid w:val="52030279"/>
    <w:multiLevelType w:val="multilevel"/>
    <w:tmpl w:val="8988891A"/>
    <w:lvl w:ilvl="0">
      <w:start w:val="12"/>
      <w:numFmt w:val="decimal"/>
      <w:lvlText w:val="%1"/>
      <w:lvlJc w:val="left"/>
      <w:pPr>
        <w:ind w:left="2560" w:hanging="1136"/>
      </w:pPr>
      <w:rPr>
        <w:rFonts w:hint="default"/>
      </w:rPr>
    </w:lvl>
    <w:lvl w:ilvl="1">
      <w:numFmt w:val="decimal"/>
      <w:lvlText w:val="%1.%2"/>
      <w:lvlJc w:val="left"/>
      <w:pPr>
        <w:ind w:left="2560" w:hanging="1136"/>
      </w:pPr>
      <w:rPr>
        <w:rFonts w:ascii="Arial" w:eastAsia="Arial" w:hAnsi="Arial" w:cs="Arial" w:hint="default"/>
        <w:spacing w:val="-11"/>
        <w:w w:val="102"/>
        <w:sz w:val="19"/>
        <w:szCs w:val="19"/>
      </w:rPr>
    </w:lvl>
    <w:lvl w:ilvl="2">
      <w:start w:val="1"/>
      <w:numFmt w:val="decimal"/>
      <w:lvlText w:val="%1.%2.%3"/>
      <w:lvlJc w:val="left"/>
      <w:pPr>
        <w:ind w:left="2560" w:hanging="1136"/>
      </w:pPr>
      <w:rPr>
        <w:rFonts w:ascii="Arial" w:eastAsia="Arial" w:hAnsi="Arial" w:cs="Arial" w:hint="default"/>
        <w:spacing w:val="-11"/>
        <w:w w:val="102"/>
        <w:sz w:val="19"/>
        <w:szCs w:val="19"/>
      </w:rPr>
    </w:lvl>
    <w:lvl w:ilvl="3">
      <w:numFmt w:val="bullet"/>
      <w:lvlText w:val="•"/>
      <w:lvlJc w:val="left"/>
      <w:pPr>
        <w:ind w:left="5321" w:hanging="1136"/>
      </w:pPr>
      <w:rPr>
        <w:rFonts w:hint="default"/>
      </w:rPr>
    </w:lvl>
    <w:lvl w:ilvl="4">
      <w:numFmt w:val="bullet"/>
      <w:lvlText w:val="•"/>
      <w:lvlJc w:val="left"/>
      <w:pPr>
        <w:ind w:left="6242" w:hanging="1136"/>
      </w:pPr>
      <w:rPr>
        <w:rFonts w:hint="default"/>
      </w:rPr>
    </w:lvl>
    <w:lvl w:ilvl="5">
      <w:numFmt w:val="bullet"/>
      <w:lvlText w:val="•"/>
      <w:lvlJc w:val="left"/>
      <w:pPr>
        <w:ind w:left="7162" w:hanging="1136"/>
      </w:pPr>
      <w:rPr>
        <w:rFonts w:hint="default"/>
      </w:rPr>
    </w:lvl>
    <w:lvl w:ilvl="6">
      <w:numFmt w:val="bullet"/>
      <w:lvlText w:val="•"/>
      <w:lvlJc w:val="left"/>
      <w:pPr>
        <w:ind w:left="8083" w:hanging="1136"/>
      </w:pPr>
      <w:rPr>
        <w:rFonts w:hint="default"/>
      </w:rPr>
    </w:lvl>
    <w:lvl w:ilvl="7">
      <w:numFmt w:val="bullet"/>
      <w:lvlText w:val="•"/>
      <w:lvlJc w:val="left"/>
      <w:pPr>
        <w:ind w:left="9003" w:hanging="1136"/>
      </w:pPr>
      <w:rPr>
        <w:rFonts w:hint="default"/>
      </w:rPr>
    </w:lvl>
    <w:lvl w:ilvl="8">
      <w:numFmt w:val="bullet"/>
      <w:lvlText w:val="•"/>
      <w:lvlJc w:val="left"/>
      <w:pPr>
        <w:ind w:left="9924" w:hanging="1136"/>
      </w:pPr>
      <w:rPr>
        <w:rFonts w:hint="default"/>
      </w:rPr>
    </w:lvl>
  </w:abstractNum>
  <w:abstractNum w:abstractNumId="50">
    <w:nsid w:val="52A140B2"/>
    <w:multiLevelType w:val="multilevel"/>
    <w:tmpl w:val="1B109646"/>
    <w:lvl w:ilvl="0">
      <w:start w:val="4"/>
      <w:numFmt w:val="decimal"/>
      <w:lvlText w:val="%1"/>
      <w:lvlJc w:val="left"/>
      <w:pPr>
        <w:ind w:left="2782" w:hanging="1359"/>
      </w:pPr>
      <w:rPr>
        <w:rFonts w:hint="default"/>
      </w:rPr>
    </w:lvl>
    <w:lvl w:ilvl="1">
      <w:start w:val="3"/>
      <w:numFmt w:val="decimal"/>
      <w:lvlText w:val="%1.%2"/>
      <w:lvlJc w:val="left"/>
      <w:pPr>
        <w:ind w:left="2782" w:hanging="1359"/>
      </w:pPr>
      <w:rPr>
        <w:rFonts w:ascii="Arial" w:eastAsia="Arial" w:hAnsi="Arial" w:cs="Arial" w:hint="default"/>
        <w:spacing w:val="-11"/>
        <w:w w:val="102"/>
        <w:sz w:val="19"/>
        <w:szCs w:val="19"/>
      </w:rPr>
    </w:lvl>
    <w:lvl w:ilvl="2">
      <w:start w:val="1"/>
      <w:numFmt w:val="decimal"/>
      <w:lvlText w:val="%1.%2.%3"/>
      <w:lvlJc w:val="left"/>
      <w:pPr>
        <w:ind w:left="2782" w:hanging="1359"/>
      </w:pPr>
      <w:rPr>
        <w:rFonts w:ascii="Arial" w:eastAsia="Arial" w:hAnsi="Arial" w:cs="Arial" w:hint="default"/>
        <w:spacing w:val="-10"/>
        <w:w w:val="102"/>
        <w:sz w:val="19"/>
        <w:szCs w:val="19"/>
      </w:rPr>
    </w:lvl>
    <w:lvl w:ilvl="3">
      <w:numFmt w:val="bullet"/>
      <w:lvlText w:val="•"/>
      <w:lvlJc w:val="left"/>
      <w:pPr>
        <w:ind w:left="5475" w:hanging="1359"/>
      </w:pPr>
      <w:rPr>
        <w:rFonts w:hint="default"/>
      </w:rPr>
    </w:lvl>
    <w:lvl w:ilvl="4">
      <w:numFmt w:val="bullet"/>
      <w:lvlText w:val="•"/>
      <w:lvlJc w:val="left"/>
      <w:pPr>
        <w:ind w:left="6374" w:hanging="1359"/>
      </w:pPr>
      <w:rPr>
        <w:rFonts w:hint="default"/>
      </w:rPr>
    </w:lvl>
    <w:lvl w:ilvl="5">
      <w:numFmt w:val="bullet"/>
      <w:lvlText w:val="•"/>
      <w:lvlJc w:val="left"/>
      <w:pPr>
        <w:ind w:left="7272" w:hanging="1359"/>
      </w:pPr>
      <w:rPr>
        <w:rFonts w:hint="default"/>
      </w:rPr>
    </w:lvl>
    <w:lvl w:ilvl="6">
      <w:numFmt w:val="bullet"/>
      <w:lvlText w:val="•"/>
      <w:lvlJc w:val="left"/>
      <w:pPr>
        <w:ind w:left="8171" w:hanging="1359"/>
      </w:pPr>
      <w:rPr>
        <w:rFonts w:hint="default"/>
      </w:rPr>
    </w:lvl>
    <w:lvl w:ilvl="7">
      <w:numFmt w:val="bullet"/>
      <w:lvlText w:val="•"/>
      <w:lvlJc w:val="left"/>
      <w:pPr>
        <w:ind w:left="9069" w:hanging="1359"/>
      </w:pPr>
      <w:rPr>
        <w:rFonts w:hint="default"/>
      </w:rPr>
    </w:lvl>
    <w:lvl w:ilvl="8">
      <w:numFmt w:val="bullet"/>
      <w:lvlText w:val="•"/>
      <w:lvlJc w:val="left"/>
      <w:pPr>
        <w:ind w:left="9968" w:hanging="1359"/>
      </w:pPr>
      <w:rPr>
        <w:rFonts w:hint="default"/>
      </w:rPr>
    </w:lvl>
  </w:abstractNum>
  <w:abstractNum w:abstractNumId="51">
    <w:nsid w:val="52D04149"/>
    <w:multiLevelType w:val="multilevel"/>
    <w:tmpl w:val="800CE8EA"/>
    <w:lvl w:ilvl="0">
      <w:start w:val="2"/>
      <w:numFmt w:val="decimal"/>
      <w:suff w:val="space"/>
      <w:lvlText w:val="%1"/>
      <w:lvlJc w:val="left"/>
      <w:pPr>
        <w:ind w:left="360" w:hanging="360"/>
      </w:pPr>
      <w:rPr>
        <w:rFonts w:hint="default"/>
        <w:b/>
        <w:i w:val="0"/>
      </w:rPr>
    </w:lvl>
    <w:lvl w:ilvl="1">
      <w:start w:val="3"/>
      <w:numFmt w:val="decimal"/>
      <w:suff w:val="space"/>
      <w:lvlText w:val="5.%2"/>
      <w:lvlJc w:val="left"/>
      <w:pPr>
        <w:ind w:left="792" w:hanging="432"/>
      </w:pPr>
      <w:rPr>
        <w:rFonts w:ascii="Times New Roman" w:hAnsi="Times New Roman" w:hint="default"/>
        <w:b/>
        <w:i/>
        <w:sz w:val="28"/>
        <w:szCs w:val="28"/>
      </w:rPr>
    </w:lvl>
    <w:lvl w:ilvl="2">
      <w:start w:val="1"/>
      <w:numFmt w:val="decimal"/>
      <w:pStyle w:val="5"/>
      <w:lvlText w:val="5.3.%3."/>
      <w:lvlJc w:val="left"/>
      <w:pPr>
        <w:tabs>
          <w:tab w:val="num" w:pos="360"/>
        </w:tabs>
        <w:ind w:left="737" w:firstLine="0"/>
      </w:pPr>
      <w:rPr>
        <w:rFonts w:ascii="Times New Roman" w:hAnsi="Times New Roman" w:cs="Times New Roman"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8.1%2.4.2"/>
      <w:lvlJc w:val="left"/>
      <w:pPr>
        <w:tabs>
          <w:tab w:val="num" w:pos="1440"/>
        </w:tabs>
        <w:ind w:left="0" w:firstLine="0"/>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2">
    <w:nsid w:val="5EB2201A"/>
    <w:multiLevelType w:val="hybridMultilevel"/>
    <w:tmpl w:val="70C4A8FE"/>
    <w:lvl w:ilvl="0" w:tplc="F678F21E">
      <w:numFmt w:val="bullet"/>
      <w:lvlText w:val="-"/>
      <w:lvlJc w:val="left"/>
      <w:pPr>
        <w:ind w:left="1072" w:hanging="360"/>
      </w:pPr>
      <w:rPr>
        <w:rFonts w:ascii="Arial" w:eastAsia="Arial" w:hAnsi="Arial" w:cs="Arial" w:hint="default"/>
        <w:w w:val="102"/>
        <w:sz w:val="19"/>
        <w:szCs w:val="19"/>
      </w:rPr>
    </w:lvl>
    <w:lvl w:ilvl="1" w:tplc="04190003" w:tentative="1">
      <w:start w:val="1"/>
      <w:numFmt w:val="bullet"/>
      <w:lvlText w:val="o"/>
      <w:lvlJc w:val="left"/>
      <w:pPr>
        <w:ind w:left="1792" w:hanging="360"/>
      </w:pPr>
      <w:rPr>
        <w:rFonts w:ascii="Courier New" w:hAnsi="Courier New" w:cs="Courier New" w:hint="default"/>
      </w:rPr>
    </w:lvl>
    <w:lvl w:ilvl="2" w:tplc="04190005" w:tentative="1">
      <w:start w:val="1"/>
      <w:numFmt w:val="bullet"/>
      <w:lvlText w:val=""/>
      <w:lvlJc w:val="left"/>
      <w:pPr>
        <w:ind w:left="2512" w:hanging="360"/>
      </w:pPr>
      <w:rPr>
        <w:rFonts w:ascii="Wingdings" w:hAnsi="Wingdings" w:hint="default"/>
      </w:rPr>
    </w:lvl>
    <w:lvl w:ilvl="3" w:tplc="04190001" w:tentative="1">
      <w:start w:val="1"/>
      <w:numFmt w:val="bullet"/>
      <w:lvlText w:val=""/>
      <w:lvlJc w:val="left"/>
      <w:pPr>
        <w:ind w:left="3232" w:hanging="360"/>
      </w:pPr>
      <w:rPr>
        <w:rFonts w:ascii="Symbol" w:hAnsi="Symbol" w:hint="default"/>
      </w:rPr>
    </w:lvl>
    <w:lvl w:ilvl="4" w:tplc="04190003" w:tentative="1">
      <w:start w:val="1"/>
      <w:numFmt w:val="bullet"/>
      <w:lvlText w:val="o"/>
      <w:lvlJc w:val="left"/>
      <w:pPr>
        <w:ind w:left="3952" w:hanging="360"/>
      </w:pPr>
      <w:rPr>
        <w:rFonts w:ascii="Courier New" w:hAnsi="Courier New" w:cs="Courier New" w:hint="default"/>
      </w:rPr>
    </w:lvl>
    <w:lvl w:ilvl="5" w:tplc="04190005" w:tentative="1">
      <w:start w:val="1"/>
      <w:numFmt w:val="bullet"/>
      <w:lvlText w:val=""/>
      <w:lvlJc w:val="left"/>
      <w:pPr>
        <w:ind w:left="4672" w:hanging="360"/>
      </w:pPr>
      <w:rPr>
        <w:rFonts w:ascii="Wingdings" w:hAnsi="Wingdings" w:hint="default"/>
      </w:rPr>
    </w:lvl>
    <w:lvl w:ilvl="6" w:tplc="04190001" w:tentative="1">
      <w:start w:val="1"/>
      <w:numFmt w:val="bullet"/>
      <w:lvlText w:val=""/>
      <w:lvlJc w:val="left"/>
      <w:pPr>
        <w:ind w:left="5392" w:hanging="360"/>
      </w:pPr>
      <w:rPr>
        <w:rFonts w:ascii="Symbol" w:hAnsi="Symbol" w:hint="default"/>
      </w:rPr>
    </w:lvl>
    <w:lvl w:ilvl="7" w:tplc="04190003" w:tentative="1">
      <w:start w:val="1"/>
      <w:numFmt w:val="bullet"/>
      <w:lvlText w:val="o"/>
      <w:lvlJc w:val="left"/>
      <w:pPr>
        <w:ind w:left="6112" w:hanging="360"/>
      </w:pPr>
      <w:rPr>
        <w:rFonts w:ascii="Courier New" w:hAnsi="Courier New" w:cs="Courier New" w:hint="default"/>
      </w:rPr>
    </w:lvl>
    <w:lvl w:ilvl="8" w:tplc="04190005" w:tentative="1">
      <w:start w:val="1"/>
      <w:numFmt w:val="bullet"/>
      <w:lvlText w:val=""/>
      <w:lvlJc w:val="left"/>
      <w:pPr>
        <w:ind w:left="6832" w:hanging="360"/>
      </w:pPr>
      <w:rPr>
        <w:rFonts w:ascii="Wingdings" w:hAnsi="Wingdings" w:hint="default"/>
      </w:rPr>
    </w:lvl>
  </w:abstractNum>
  <w:abstractNum w:abstractNumId="53">
    <w:nsid w:val="5EC152B5"/>
    <w:multiLevelType w:val="hybridMultilevel"/>
    <w:tmpl w:val="2A627448"/>
    <w:lvl w:ilvl="0" w:tplc="66FEAD04">
      <w:start w:val="1"/>
      <w:numFmt w:val="decimal"/>
      <w:lvlText w:val="%1."/>
      <w:lvlJc w:val="left"/>
      <w:pPr>
        <w:ind w:left="1328" w:hanging="193"/>
      </w:pPr>
      <w:rPr>
        <w:rFonts w:ascii="Arial" w:eastAsia="Arial" w:hAnsi="Arial" w:cs="Arial" w:hint="default"/>
        <w:spacing w:val="-13"/>
        <w:w w:val="102"/>
        <w:sz w:val="24"/>
        <w:szCs w:val="24"/>
      </w:rPr>
    </w:lvl>
    <w:lvl w:ilvl="1" w:tplc="04190019" w:tentative="1">
      <w:start w:val="1"/>
      <w:numFmt w:val="lowerLetter"/>
      <w:lvlText w:val="%2."/>
      <w:lvlJc w:val="left"/>
      <w:pPr>
        <w:ind w:left="1792" w:hanging="360"/>
      </w:pPr>
    </w:lvl>
    <w:lvl w:ilvl="2" w:tplc="0419001B" w:tentative="1">
      <w:start w:val="1"/>
      <w:numFmt w:val="lowerRoman"/>
      <w:lvlText w:val="%3."/>
      <w:lvlJc w:val="right"/>
      <w:pPr>
        <w:ind w:left="2512" w:hanging="180"/>
      </w:pPr>
    </w:lvl>
    <w:lvl w:ilvl="3" w:tplc="0419000F" w:tentative="1">
      <w:start w:val="1"/>
      <w:numFmt w:val="decimal"/>
      <w:lvlText w:val="%4."/>
      <w:lvlJc w:val="left"/>
      <w:pPr>
        <w:ind w:left="3232" w:hanging="360"/>
      </w:pPr>
    </w:lvl>
    <w:lvl w:ilvl="4" w:tplc="04190019" w:tentative="1">
      <w:start w:val="1"/>
      <w:numFmt w:val="lowerLetter"/>
      <w:lvlText w:val="%5."/>
      <w:lvlJc w:val="left"/>
      <w:pPr>
        <w:ind w:left="3952" w:hanging="360"/>
      </w:pPr>
    </w:lvl>
    <w:lvl w:ilvl="5" w:tplc="0419001B" w:tentative="1">
      <w:start w:val="1"/>
      <w:numFmt w:val="lowerRoman"/>
      <w:lvlText w:val="%6."/>
      <w:lvlJc w:val="right"/>
      <w:pPr>
        <w:ind w:left="4672" w:hanging="180"/>
      </w:pPr>
    </w:lvl>
    <w:lvl w:ilvl="6" w:tplc="0419000F" w:tentative="1">
      <w:start w:val="1"/>
      <w:numFmt w:val="decimal"/>
      <w:lvlText w:val="%7."/>
      <w:lvlJc w:val="left"/>
      <w:pPr>
        <w:ind w:left="5392" w:hanging="360"/>
      </w:pPr>
    </w:lvl>
    <w:lvl w:ilvl="7" w:tplc="04190019" w:tentative="1">
      <w:start w:val="1"/>
      <w:numFmt w:val="lowerLetter"/>
      <w:lvlText w:val="%8."/>
      <w:lvlJc w:val="left"/>
      <w:pPr>
        <w:ind w:left="6112" w:hanging="360"/>
      </w:pPr>
    </w:lvl>
    <w:lvl w:ilvl="8" w:tplc="0419001B" w:tentative="1">
      <w:start w:val="1"/>
      <w:numFmt w:val="lowerRoman"/>
      <w:lvlText w:val="%9."/>
      <w:lvlJc w:val="right"/>
      <w:pPr>
        <w:ind w:left="6832" w:hanging="180"/>
      </w:pPr>
    </w:lvl>
  </w:abstractNum>
  <w:abstractNum w:abstractNumId="54">
    <w:nsid w:val="5FB74536"/>
    <w:multiLevelType w:val="hybridMultilevel"/>
    <w:tmpl w:val="F2C4E29A"/>
    <w:lvl w:ilvl="0" w:tplc="F678F21E">
      <w:numFmt w:val="bullet"/>
      <w:lvlText w:val="-"/>
      <w:lvlJc w:val="left"/>
      <w:pPr>
        <w:ind w:left="1072" w:hanging="360"/>
      </w:pPr>
      <w:rPr>
        <w:rFonts w:ascii="Arial" w:eastAsia="Arial" w:hAnsi="Arial" w:cs="Arial" w:hint="default"/>
        <w:w w:val="102"/>
        <w:sz w:val="19"/>
        <w:szCs w:val="19"/>
      </w:rPr>
    </w:lvl>
    <w:lvl w:ilvl="1" w:tplc="04190003" w:tentative="1">
      <w:start w:val="1"/>
      <w:numFmt w:val="bullet"/>
      <w:lvlText w:val="o"/>
      <w:lvlJc w:val="left"/>
      <w:pPr>
        <w:ind w:left="1792" w:hanging="360"/>
      </w:pPr>
      <w:rPr>
        <w:rFonts w:ascii="Courier New" w:hAnsi="Courier New" w:cs="Courier New" w:hint="default"/>
      </w:rPr>
    </w:lvl>
    <w:lvl w:ilvl="2" w:tplc="04190005" w:tentative="1">
      <w:start w:val="1"/>
      <w:numFmt w:val="bullet"/>
      <w:lvlText w:val=""/>
      <w:lvlJc w:val="left"/>
      <w:pPr>
        <w:ind w:left="2512" w:hanging="360"/>
      </w:pPr>
      <w:rPr>
        <w:rFonts w:ascii="Wingdings" w:hAnsi="Wingdings" w:hint="default"/>
      </w:rPr>
    </w:lvl>
    <w:lvl w:ilvl="3" w:tplc="04190001" w:tentative="1">
      <w:start w:val="1"/>
      <w:numFmt w:val="bullet"/>
      <w:lvlText w:val=""/>
      <w:lvlJc w:val="left"/>
      <w:pPr>
        <w:ind w:left="3232" w:hanging="360"/>
      </w:pPr>
      <w:rPr>
        <w:rFonts w:ascii="Symbol" w:hAnsi="Symbol" w:hint="default"/>
      </w:rPr>
    </w:lvl>
    <w:lvl w:ilvl="4" w:tplc="04190003" w:tentative="1">
      <w:start w:val="1"/>
      <w:numFmt w:val="bullet"/>
      <w:lvlText w:val="o"/>
      <w:lvlJc w:val="left"/>
      <w:pPr>
        <w:ind w:left="3952" w:hanging="360"/>
      </w:pPr>
      <w:rPr>
        <w:rFonts w:ascii="Courier New" w:hAnsi="Courier New" w:cs="Courier New" w:hint="default"/>
      </w:rPr>
    </w:lvl>
    <w:lvl w:ilvl="5" w:tplc="04190005" w:tentative="1">
      <w:start w:val="1"/>
      <w:numFmt w:val="bullet"/>
      <w:lvlText w:val=""/>
      <w:lvlJc w:val="left"/>
      <w:pPr>
        <w:ind w:left="4672" w:hanging="360"/>
      </w:pPr>
      <w:rPr>
        <w:rFonts w:ascii="Wingdings" w:hAnsi="Wingdings" w:hint="default"/>
      </w:rPr>
    </w:lvl>
    <w:lvl w:ilvl="6" w:tplc="04190001" w:tentative="1">
      <w:start w:val="1"/>
      <w:numFmt w:val="bullet"/>
      <w:lvlText w:val=""/>
      <w:lvlJc w:val="left"/>
      <w:pPr>
        <w:ind w:left="5392" w:hanging="360"/>
      </w:pPr>
      <w:rPr>
        <w:rFonts w:ascii="Symbol" w:hAnsi="Symbol" w:hint="default"/>
      </w:rPr>
    </w:lvl>
    <w:lvl w:ilvl="7" w:tplc="04190003" w:tentative="1">
      <w:start w:val="1"/>
      <w:numFmt w:val="bullet"/>
      <w:lvlText w:val="o"/>
      <w:lvlJc w:val="left"/>
      <w:pPr>
        <w:ind w:left="6112" w:hanging="360"/>
      </w:pPr>
      <w:rPr>
        <w:rFonts w:ascii="Courier New" w:hAnsi="Courier New" w:cs="Courier New" w:hint="default"/>
      </w:rPr>
    </w:lvl>
    <w:lvl w:ilvl="8" w:tplc="04190005" w:tentative="1">
      <w:start w:val="1"/>
      <w:numFmt w:val="bullet"/>
      <w:lvlText w:val=""/>
      <w:lvlJc w:val="left"/>
      <w:pPr>
        <w:ind w:left="6832" w:hanging="360"/>
      </w:pPr>
      <w:rPr>
        <w:rFonts w:ascii="Wingdings" w:hAnsi="Wingdings" w:hint="default"/>
      </w:rPr>
    </w:lvl>
  </w:abstractNum>
  <w:abstractNum w:abstractNumId="55">
    <w:nsid w:val="60E31FF5"/>
    <w:multiLevelType w:val="multilevel"/>
    <w:tmpl w:val="6F7A19F2"/>
    <w:lvl w:ilvl="0">
      <w:start w:val="12"/>
      <w:numFmt w:val="decimal"/>
      <w:lvlText w:val="%1"/>
      <w:lvlJc w:val="left"/>
      <w:pPr>
        <w:ind w:left="2782" w:hanging="1359"/>
      </w:pPr>
      <w:rPr>
        <w:rFonts w:hint="default"/>
      </w:rPr>
    </w:lvl>
    <w:lvl w:ilvl="1">
      <w:numFmt w:val="decimal"/>
      <w:lvlText w:val="%1.%2"/>
      <w:lvlJc w:val="left"/>
      <w:pPr>
        <w:ind w:left="2782" w:hanging="1359"/>
      </w:pPr>
      <w:rPr>
        <w:rFonts w:ascii="Arial" w:eastAsia="Arial" w:hAnsi="Arial" w:cs="Arial" w:hint="default"/>
        <w:spacing w:val="-11"/>
        <w:w w:val="102"/>
        <w:sz w:val="19"/>
        <w:szCs w:val="19"/>
      </w:rPr>
    </w:lvl>
    <w:lvl w:ilvl="2">
      <w:start w:val="1"/>
      <w:numFmt w:val="decimal"/>
      <w:lvlText w:val="%1.%2.%3"/>
      <w:lvlJc w:val="left"/>
      <w:pPr>
        <w:ind w:left="2782" w:hanging="1359"/>
      </w:pPr>
      <w:rPr>
        <w:rFonts w:ascii="Arial" w:eastAsia="Arial" w:hAnsi="Arial" w:cs="Arial" w:hint="default"/>
        <w:spacing w:val="-11"/>
        <w:w w:val="102"/>
        <w:sz w:val="19"/>
        <w:szCs w:val="19"/>
      </w:rPr>
    </w:lvl>
    <w:lvl w:ilvl="3">
      <w:numFmt w:val="bullet"/>
      <w:lvlText w:val="•"/>
      <w:lvlJc w:val="left"/>
      <w:pPr>
        <w:ind w:left="5475" w:hanging="1359"/>
      </w:pPr>
      <w:rPr>
        <w:rFonts w:hint="default"/>
      </w:rPr>
    </w:lvl>
    <w:lvl w:ilvl="4">
      <w:numFmt w:val="bullet"/>
      <w:lvlText w:val="•"/>
      <w:lvlJc w:val="left"/>
      <w:pPr>
        <w:ind w:left="6374" w:hanging="1359"/>
      </w:pPr>
      <w:rPr>
        <w:rFonts w:hint="default"/>
      </w:rPr>
    </w:lvl>
    <w:lvl w:ilvl="5">
      <w:numFmt w:val="bullet"/>
      <w:lvlText w:val="•"/>
      <w:lvlJc w:val="left"/>
      <w:pPr>
        <w:ind w:left="7272" w:hanging="1359"/>
      </w:pPr>
      <w:rPr>
        <w:rFonts w:hint="default"/>
      </w:rPr>
    </w:lvl>
    <w:lvl w:ilvl="6">
      <w:numFmt w:val="bullet"/>
      <w:lvlText w:val="•"/>
      <w:lvlJc w:val="left"/>
      <w:pPr>
        <w:ind w:left="8171" w:hanging="1359"/>
      </w:pPr>
      <w:rPr>
        <w:rFonts w:hint="default"/>
      </w:rPr>
    </w:lvl>
    <w:lvl w:ilvl="7">
      <w:numFmt w:val="bullet"/>
      <w:lvlText w:val="•"/>
      <w:lvlJc w:val="left"/>
      <w:pPr>
        <w:ind w:left="9069" w:hanging="1359"/>
      </w:pPr>
      <w:rPr>
        <w:rFonts w:hint="default"/>
      </w:rPr>
    </w:lvl>
    <w:lvl w:ilvl="8">
      <w:numFmt w:val="bullet"/>
      <w:lvlText w:val="•"/>
      <w:lvlJc w:val="left"/>
      <w:pPr>
        <w:ind w:left="9968" w:hanging="1359"/>
      </w:pPr>
      <w:rPr>
        <w:rFonts w:hint="default"/>
      </w:rPr>
    </w:lvl>
  </w:abstractNum>
  <w:abstractNum w:abstractNumId="56">
    <w:nsid w:val="60F84BEE"/>
    <w:multiLevelType w:val="hybridMultilevel"/>
    <w:tmpl w:val="7182E324"/>
    <w:lvl w:ilvl="0" w:tplc="F678F21E">
      <w:numFmt w:val="bullet"/>
      <w:lvlText w:val="-"/>
      <w:lvlJc w:val="left"/>
      <w:pPr>
        <w:ind w:left="1072" w:hanging="360"/>
      </w:pPr>
      <w:rPr>
        <w:rFonts w:ascii="Arial" w:eastAsia="Arial" w:hAnsi="Arial" w:cs="Arial" w:hint="default"/>
        <w:w w:val="102"/>
        <w:sz w:val="19"/>
        <w:szCs w:val="19"/>
      </w:rPr>
    </w:lvl>
    <w:lvl w:ilvl="1" w:tplc="04190003" w:tentative="1">
      <w:start w:val="1"/>
      <w:numFmt w:val="bullet"/>
      <w:lvlText w:val="o"/>
      <w:lvlJc w:val="left"/>
      <w:pPr>
        <w:ind w:left="1792" w:hanging="360"/>
      </w:pPr>
      <w:rPr>
        <w:rFonts w:ascii="Courier New" w:hAnsi="Courier New" w:cs="Courier New" w:hint="default"/>
      </w:rPr>
    </w:lvl>
    <w:lvl w:ilvl="2" w:tplc="04190005" w:tentative="1">
      <w:start w:val="1"/>
      <w:numFmt w:val="bullet"/>
      <w:lvlText w:val=""/>
      <w:lvlJc w:val="left"/>
      <w:pPr>
        <w:ind w:left="2512" w:hanging="360"/>
      </w:pPr>
      <w:rPr>
        <w:rFonts w:ascii="Wingdings" w:hAnsi="Wingdings" w:hint="default"/>
      </w:rPr>
    </w:lvl>
    <w:lvl w:ilvl="3" w:tplc="04190001" w:tentative="1">
      <w:start w:val="1"/>
      <w:numFmt w:val="bullet"/>
      <w:lvlText w:val=""/>
      <w:lvlJc w:val="left"/>
      <w:pPr>
        <w:ind w:left="3232" w:hanging="360"/>
      </w:pPr>
      <w:rPr>
        <w:rFonts w:ascii="Symbol" w:hAnsi="Symbol" w:hint="default"/>
      </w:rPr>
    </w:lvl>
    <w:lvl w:ilvl="4" w:tplc="04190003" w:tentative="1">
      <w:start w:val="1"/>
      <w:numFmt w:val="bullet"/>
      <w:lvlText w:val="o"/>
      <w:lvlJc w:val="left"/>
      <w:pPr>
        <w:ind w:left="3952" w:hanging="360"/>
      </w:pPr>
      <w:rPr>
        <w:rFonts w:ascii="Courier New" w:hAnsi="Courier New" w:cs="Courier New" w:hint="default"/>
      </w:rPr>
    </w:lvl>
    <w:lvl w:ilvl="5" w:tplc="04190005" w:tentative="1">
      <w:start w:val="1"/>
      <w:numFmt w:val="bullet"/>
      <w:lvlText w:val=""/>
      <w:lvlJc w:val="left"/>
      <w:pPr>
        <w:ind w:left="4672" w:hanging="360"/>
      </w:pPr>
      <w:rPr>
        <w:rFonts w:ascii="Wingdings" w:hAnsi="Wingdings" w:hint="default"/>
      </w:rPr>
    </w:lvl>
    <w:lvl w:ilvl="6" w:tplc="04190001" w:tentative="1">
      <w:start w:val="1"/>
      <w:numFmt w:val="bullet"/>
      <w:lvlText w:val=""/>
      <w:lvlJc w:val="left"/>
      <w:pPr>
        <w:ind w:left="5392" w:hanging="360"/>
      </w:pPr>
      <w:rPr>
        <w:rFonts w:ascii="Symbol" w:hAnsi="Symbol" w:hint="default"/>
      </w:rPr>
    </w:lvl>
    <w:lvl w:ilvl="7" w:tplc="04190003" w:tentative="1">
      <w:start w:val="1"/>
      <w:numFmt w:val="bullet"/>
      <w:lvlText w:val="o"/>
      <w:lvlJc w:val="left"/>
      <w:pPr>
        <w:ind w:left="6112" w:hanging="360"/>
      </w:pPr>
      <w:rPr>
        <w:rFonts w:ascii="Courier New" w:hAnsi="Courier New" w:cs="Courier New" w:hint="default"/>
      </w:rPr>
    </w:lvl>
    <w:lvl w:ilvl="8" w:tplc="04190005" w:tentative="1">
      <w:start w:val="1"/>
      <w:numFmt w:val="bullet"/>
      <w:lvlText w:val=""/>
      <w:lvlJc w:val="left"/>
      <w:pPr>
        <w:ind w:left="6832" w:hanging="360"/>
      </w:pPr>
      <w:rPr>
        <w:rFonts w:ascii="Wingdings" w:hAnsi="Wingdings" w:hint="default"/>
      </w:rPr>
    </w:lvl>
  </w:abstractNum>
  <w:abstractNum w:abstractNumId="57">
    <w:nsid w:val="6A574E2B"/>
    <w:multiLevelType w:val="multilevel"/>
    <w:tmpl w:val="65DC22B2"/>
    <w:lvl w:ilvl="0">
      <w:start w:val="3"/>
      <w:numFmt w:val="decimal"/>
      <w:lvlText w:val="%1"/>
      <w:lvlJc w:val="left"/>
      <w:pPr>
        <w:ind w:left="2687" w:hanging="1263"/>
      </w:pPr>
      <w:rPr>
        <w:rFonts w:hint="default"/>
      </w:rPr>
    </w:lvl>
    <w:lvl w:ilvl="1">
      <w:start w:val="7"/>
      <w:numFmt w:val="decimal"/>
      <w:lvlText w:val="%1.%2"/>
      <w:lvlJc w:val="left"/>
      <w:pPr>
        <w:ind w:left="2687" w:hanging="1263"/>
      </w:pPr>
      <w:rPr>
        <w:rFonts w:ascii="Arial" w:eastAsia="Arial" w:hAnsi="Arial" w:cs="Arial" w:hint="default"/>
        <w:spacing w:val="-11"/>
        <w:w w:val="102"/>
        <w:sz w:val="24"/>
        <w:szCs w:val="24"/>
      </w:rPr>
    </w:lvl>
    <w:lvl w:ilvl="2">
      <w:start w:val="1"/>
      <w:numFmt w:val="decimal"/>
      <w:lvlText w:val="%1.%2.%3"/>
      <w:lvlJc w:val="left"/>
      <w:pPr>
        <w:ind w:left="2687" w:hanging="1263"/>
      </w:pPr>
      <w:rPr>
        <w:rFonts w:ascii="Arial" w:eastAsia="Arial" w:hAnsi="Arial" w:cs="Arial" w:hint="default"/>
        <w:spacing w:val="-10"/>
        <w:w w:val="102"/>
        <w:sz w:val="24"/>
        <w:szCs w:val="24"/>
      </w:rPr>
    </w:lvl>
    <w:lvl w:ilvl="3">
      <w:numFmt w:val="bullet"/>
      <w:lvlText w:val="•"/>
      <w:lvlJc w:val="left"/>
      <w:pPr>
        <w:ind w:left="5405" w:hanging="1263"/>
      </w:pPr>
      <w:rPr>
        <w:rFonts w:hint="default"/>
      </w:rPr>
    </w:lvl>
    <w:lvl w:ilvl="4">
      <w:numFmt w:val="bullet"/>
      <w:lvlText w:val="•"/>
      <w:lvlJc w:val="left"/>
      <w:pPr>
        <w:ind w:left="6314" w:hanging="1263"/>
      </w:pPr>
      <w:rPr>
        <w:rFonts w:hint="default"/>
      </w:rPr>
    </w:lvl>
    <w:lvl w:ilvl="5">
      <w:numFmt w:val="bullet"/>
      <w:lvlText w:val="•"/>
      <w:lvlJc w:val="left"/>
      <w:pPr>
        <w:ind w:left="7222" w:hanging="1263"/>
      </w:pPr>
      <w:rPr>
        <w:rFonts w:hint="default"/>
      </w:rPr>
    </w:lvl>
    <w:lvl w:ilvl="6">
      <w:numFmt w:val="bullet"/>
      <w:lvlText w:val="•"/>
      <w:lvlJc w:val="left"/>
      <w:pPr>
        <w:ind w:left="8131" w:hanging="1263"/>
      </w:pPr>
      <w:rPr>
        <w:rFonts w:hint="default"/>
      </w:rPr>
    </w:lvl>
    <w:lvl w:ilvl="7">
      <w:numFmt w:val="bullet"/>
      <w:lvlText w:val="•"/>
      <w:lvlJc w:val="left"/>
      <w:pPr>
        <w:ind w:left="9039" w:hanging="1263"/>
      </w:pPr>
      <w:rPr>
        <w:rFonts w:hint="default"/>
      </w:rPr>
    </w:lvl>
    <w:lvl w:ilvl="8">
      <w:numFmt w:val="bullet"/>
      <w:lvlText w:val="•"/>
      <w:lvlJc w:val="left"/>
      <w:pPr>
        <w:ind w:left="9948" w:hanging="1263"/>
      </w:pPr>
      <w:rPr>
        <w:rFonts w:hint="default"/>
      </w:rPr>
    </w:lvl>
  </w:abstractNum>
  <w:abstractNum w:abstractNumId="58">
    <w:nsid w:val="6C803CDC"/>
    <w:multiLevelType w:val="hybridMultilevel"/>
    <w:tmpl w:val="1354F2E0"/>
    <w:lvl w:ilvl="0" w:tplc="A882022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nsid w:val="6CE96979"/>
    <w:multiLevelType w:val="multilevel"/>
    <w:tmpl w:val="FC667158"/>
    <w:lvl w:ilvl="0">
      <w:start w:val="2"/>
      <w:numFmt w:val="decimal"/>
      <w:lvlText w:val="%1"/>
      <w:lvlJc w:val="left"/>
      <w:pPr>
        <w:ind w:left="2782" w:hanging="1359"/>
      </w:pPr>
      <w:rPr>
        <w:rFonts w:hint="default"/>
      </w:rPr>
    </w:lvl>
    <w:lvl w:ilvl="1">
      <w:start w:val="1"/>
      <w:numFmt w:val="decimal"/>
      <w:lvlText w:val="%1.%2"/>
      <w:lvlJc w:val="left"/>
      <w:pPr>
        <w:ind w:left="2782" w:hanging="1359"/>
      </w:pPr>
      <w:rPr>
        <w:rFonts w:ascii="Arial" w:eastAsia="Arial" w:hAnsi="Arial" w:cs="Arial" w:hint="default"/>
        <w:spacing w:val="-11"/>
        <w:w w:val="102"/>
        <w:sz w:val="19"/>
        <w:szCs w:val="19"/>
      </w:rPr>
    </w:lvl>
    <w:lvl w:ilvl="2">
      <w:start w:val="1"/>
      <w:numFmt w:val="decimal"/>
      <w:lvlText w:val="%1.%2.%3"/>
      <w:lvlJc w:val="left"/>
      <w:pPr>
        <w:ind w:left="2782" w:hanging="1359"/>
      </w:pPr>
      <w:rPr>
        <w:rFonts w:ascii="Arial" w:eastAsia="Arial" w:hAnsi="Arial" w:cs="Arial" w:hint="default"/>
        <w:spacing w:val="-10"/>
        <w:w w:val="102"/>
        <w:sz w:val="19"/>
        <w:szCs w:val="19"/>
      </w:rPr>
    </w:lvl>
    <w:lvl w:ilvl="3">
      <w:numFmt w:val="bullet"/>
      <w:lvlText w:val="•"/>
      <w:lvlJc w:val="left"/>
      <w:pPr>
        <w:ind w:left="5475" w:hanging="1359"/>
      </w:pPr>
      <w:rPr>
        <w:rFonts w:hint="default"/>
      </w:rPr>
    </w:lvl>
    <w:lvl w:ilvl="4">
      <w:numFmt w:val="bullet"/>
      <w:lvlText w:val="•"/>
      <w:lvlJc w:val="left"/>
      <w:pPr>
        <w:ind w:left="6374" w:hanging="1359"/>
      </w:pPr>
      <w:rPr>
        <w:rFonts w:hint="default"/>
      </w:rPr>
    </w:lvl>
    <w:lvl w:ilvl="5">
      <w:numFmt w:val="bullet"/>
      <w:lvlText w:val="•"/>
      <w:lvlJc w:val="left"/>
      <w:pPr>
        <w:ind w:left="7272" w:hanging="1359"/>
      </w:pPr>
      <w:rPr>
        <w:rFonts w:hint="default"/>
      </w:rPr>
    </w:lvl>
    <w:lvl w:ilvl="6">
      <w:numFmt w:val="bullet"/>
      <w:lvlText w:val="•"/>
      <w:lvlJc w:val="left"/>
      <w:pPr>
        <w:ind w:left="8171" w:hanging="1359"/>
      </w:pPr>
      <w:rPr>
        <w:rFonts w:hint="default"/>
      </w:rPr>
    </w:lvl>
    <w:lvl w:ilvl="7">
      <w:numFmt w:val="bullet"/>
      <w:lvlText w:val="•"/>
      <w:lvlJc w:val="left"/>
      <w:pPr>
        <w:ind w:left="9069" w:hanging="1359"/>
      </w:pPr>
      <w:rPr>
        <w:rFonts w:hint="default"/>
      </w:rPr>
    </w:lvl>
    <w:lvl w:ilvl="8">
      <w:numFmt w:val="bullet"/>
      <w:lvlText w:val="•"/>
      <w:lvlJc w:val="left"/>
      <w:pPr>
        <w:ind w:left="9968" w:hanging="1359"/>
      </w:pPr>
      <w:rPr>
        <w:rFonts w:hint="default"/>
      </w:rPr>
    </w:lvl>
  </w:abstractNum>
  <w:abstractNum w:abstractNumId="60">
    <w:nsid w:val="6DD5620B"/>
    <w:multiLevelType w:val="hybridMultilevel"/>
    <w:tmpl w:val="1EE0BF50"/>
    <w:lvl w:ilvl="0" w:tplc="15B2A41C">
      <w:start w:val="1"/>
      <w:numFmt w:val="decimal"/>
      <w:lvlText w:val="%1."/>
      <w:lvlJc w:val="left"/>
      <w:pPr>
        <w:ind w:left="195" w:hanging="193"/>
      </w:pPr>
      <w:rPr>
        <w:rFonts w:ascii="Arial" w:eastAsia="Arial" w:hAnsi="Arial" w:cs="Arial" w:hint="default"/>
        <w:spacing w:val="-13"/>
        <w:w w:val="102"/>
        <w:sz w:val="19"/>
        <w:szCs w:val="19"/>
      </w:rPr>
    </w:lvl>
    <w:lvl w:ilvl="1" w:tplc="480A36F0">
      <w:numFmt w:val="bullet"/>
      <w:lvlText w:val="•"/>
      <w:lvlJc w:val="left"/>
      <w:pPr>
        <w:ind w:left="800" w:hanging="193"/>
      </w:pPr>
      <w:rPr>
        <w:rFonts w:hint="default"/>
      </w:rPr>
    </w:lvl>
    <w:lvl w:ilvl="2" w:tplc="109C7B04">
      <w:numFmt w:val="bullet"/>
      <w:lvlText w:val="•"/>
      <w:lvlJc w:val="left"/>
      <w:pPr>
        <w:ind w:left="1400" w:hanging="193"/>
      </w:pPr>
      <w:rPr>
        <w:rFonts w:hint="default"/>
      </w:rPr>
    </w:lvl>
    <w:lvl w:ilvl="3" w:tplc="D6DAE7FE">
      <w:numFmt w:val="bullet"/>
      <w:lvlText w:val="•"/>
      <w:lvlJc w:val="left"/>
      <w:pPr>
        <w:ind w:left="2000" w:hanging="193"/>
      </w:pPr>
      <w:rPr>
        <w:rFonts w:hint="default"/>
      </w:rPr>
    </w:lvl>
    <w:lvl w:ilvl="4" w:tplc="93720A6C">
      <w:numFmt w:val="bullet"/>
      <w:lvlText w:val="•"/>
      <w:lvlJc w:val="left"/>
      <w:pPr>
        <w:ind w:left="2600" w:hanging="193"/>
      </w:pPr>
      <w:rPr>
        <w:rFonts w:hint="default"/>
      </w:rPr>
    </w:lvl>
    <w:lvl w:ilvl="5" w:tplc="17F0C8BA">
      <w:numFmt w:val="bullet"/>
      <w:lvlText w:val="•"/>
      <w:lvlJc w:val="left"/>
      <w:pPr>
        <w:ind w:left="3200" w:hanging="193"/>
      </w:pPr>
      <w:rPr>
        <w:rFonts w:hint="default"/>
      </w:rPr>
    </w:lvl>
    <w:lvl w:ilvl="6" w:tplc="34703D72">
      <w:numFmt w:val="bullet"/>
      <w:lvlText w:val="•"/>
      <w:lvlJc w:val="left"/>
      <w:pPr>
        <w:ind w:left="3800" w:hanging="193"/>
      </w:pPr>
      <w:rPr>
        <w:rFonts w:hint="default"/>
      </w:rPr>
    </w:lvl>
    <w:lvl w:ilvl="7" w:tplc="B712E370">
      <w:numFmt w:val="bullet"/>
      <w:lvlText w:val="•"/>
      <w:lvlJc w:val="left"/>
      <w:pPr>
        <w:ind w:left="4400" w:hanging="193"/>
      </w:pPr>
      <w:rPr>
        <w:rFonts w:hint="default"/>
      </w:rPr>
    </w:lvl>
    <w:lvl w:ilvl="8" w:tplc="F13414A4">
      <w:numFmt w:val="bullet"/>
      <w:lvlText w:val="•"/>
      <w:lvlJc w:val="left"/>
      <w:pPr>
        <w:ind w:left="5000" w:hanging="193"/>
      </w:pPr>
      <w:rPr>
        <w:rFonts w:hint="default"/>
      </w:rPr>
    </w:lvl>
  </w:abstractNum>
  <w:abstractNum w:abstractNumId="61">
    <w:nsid w:val="6FB3022D"/>
    <w:multiLevelType w:val="multilevel"/>
    <w:tmpl w:val="CBF2B360"/>
    <w:lvl w:ilvl="0">
      <w:start w:val="5"/>
      <w:numFmt w:val="decimal"/>
      <w:lvlText w:val="%1"/>
      <w:lvlJc w:val="left"/>
      <w:pPr>
        <w:ind w:left="2782" w:hanging="1359"/>
      </w:pPr>
      <w:rPr>
        <w:rFonts w:hint="default"/>
      </w:rPr>
    </w:lvl>
    <w:lvl w:ilvl="1">
      <w:start w:val="1"/>
      <w:numFmt w:val="decimal"/>
      <w:lvlText w:val="%1.%2"/>
      <w:lvlJc w:val="left"/>
      <w:pPr>
        <w:ind w:left="2782" w:hanging="1359"/>
      </w:pPr>
      <w:rPr>
        <w:rFonts w:ascii="Arial" w:eastAsia="Arial" w:hAnsi="Arial" w:cs="Arial" w:hint="default"/>
        <w:spacing w:val="-11"/>
        <w:w w:val="102"/>
        <w:sz w:val="19"/>
        <w:szCs w:val="19"/>
      </w:rPr>
    </w:lvl>
    <w:lvl w:ilvl="2">
      <w:start w:val="1"/>
      <w:numFmt w:val="decimal"/>
      <w:lvlText w:val="%1.%2.%3"/>
      <w:lvlJc w:val="left"/>
      <w:pPr>
        <w:ind w:left="2782" w:hanging="1359"/>
      </w:pPr>
      <w:rPr>
        <w:rFonts w:ascii="Arial" w:eastAsia="Arial" w:hAnsi="Arial" w:cs="Arial" w:hint="default"/>
        <w:spacing w:val="-10"/>
        <w:w w:val="102"/>
        <w:sz w:val="19"/>
        <w:szCs w:val="19"/>
      </w:rPr>
    </w:lvl>
    <w:lvl w:ilvl="3">
      <w:numFmt w:val="bullet"/>
      <w:lvlText w:val="•"/>
      <w:lvlJc w:val="left"/>
      <w:pPr>
        <w:ind w:left="5475" w:hanging="1359"/>
      </w:pPr>
      <w:rPr>
        <w:rFonts w:hint="default"/>
      </w:rPr>
    </w:lvl>
    <w:lvl w:ilvl="4">
      <w:numFmt w:val="bullet"/>
      <w:lvlText w:val="•"/>
      <w:lvlJc w:val="left"/>
      <w:pPr>
        <w:ind w:left="6374" w:hanging="1359"/>
      </w:pPr>
      <w:rPr>
        <w:rFonts w:hint="default"/>
      </w:rPr>
    </w:lvl>
    <w:lvl w:ilvl="5">
      <w:numFmt w:val="bullet"/>
      <w:lvlText w:val="•"/>
      <w:lvlJc w:val="left"/>
      <w:pPr>
        <w:ind w:left="7272" w:hanging="1359"/>
      </w:pPr>
      <w:rPr>
        <w:rFonts w:hint="default"/>
      </w:rPr>
    </w:lvl>
    <w:lvl w:ilvl="6">
      <w:numFmt w:val="bullet"/>
      <w:lvlText w:val="•"/>
      <w:lvlJc w:val="left"/>
      <w:pPr>
        <w:ind w:left="8171" w:hanging="1359"/>
      </w:pPr>
      <w:rPr>
        <w:rFonts w:hint="default"/>
      </w:rPr>
    </w:lvl>
    <w:lvl w:ilvl="7">
      <w:numFmt w:val="bullet"/>
      <w:lvlText w:val="•"/>
      <w:lvlJc w:val="left"/>
      <w:pPr>
        <w:ind w:left="9069" w:hanging="1359"/>
      </w:pPr>
      <w:rPr>
        <w:rFonts w:hint="default"/>
      </w:rPr>
    </w:lvl>
    <w:lvl w:ilvl="8">
      <w:numFmt w:val="bullet"/>
      <w:lvlText w:val="•"/>
      <w:lvlJc w:val="left"/>
      <w:pPr>
        <w:ind w:left="9968" w:hanging="1359"/>
      </w:pPr>
      <w:rPr>
        <w:rFonts w:hint="default"/>
      </w:rPr>
    </w:lvl>
  </w:abstractNum>
  <w:abstractNum w:abstractNumId="62">
    <w:nsid w:val="72546238"/>
    <w:multiLevelType w:val="multilevel"/>
    <w:tmpl w:val="2E560A84"/>
    <w:lvl w:ilvl="0">
      <w:start w:val="4"/>
      <w:numFmt w:val="decimal"/>
      <w:lvlText w:val="%1"/>
      <w:lvlJc w:val="left"/>
      <w:pPr>
        <w:ind w:left="2687" w:hanging="1263"/>
      </w:pPr>
      <w:rPr>
        <w:rFonts w:hint="default"/>
      </w:rPr>
    </w:lvl>
    <w:lvl w:ilvl="1">
      <w:numFmt w:val="decimal"/>
      <w:lvlText w:val="%1.%2"/>
      <w:lvlJc w:val="left"/>
      <w:pPr>
        <w:ind w:left="2687" w:hanging="1263"/>
      </w:pPr>
      <w:rPr>
        <w:rFonts w:ascii="Arial" w:eastAsia="Arial" w:hAnsi="Arial" w:cs="Arial" w:hint="default"/>
        <w:spacing w:val="-11"/>
        <w:w w:val="102"/>
        <w:sz w:val="24"/>
        <w:szCs w:val="24"/>
      </w:rPr>
    </w:lvl>
    <w:lvl w:ilvl="2">
      <w:start w:val="1"/>
      <w:numFmt w:val="decimal"/>
      <w:lvlText w:val="%1.%2.%3"/>
      <w:lvlJc w:val="left"/>
      <w:pPr>
        <w:ind w:left="2687" w:hanging="1263"/>
      </w:pPr>
      <w:rPr>
        <w:rFonts w:ascii="Arial" w:eastAsia="Arial" w:hAnsi="Arial" w:cs="Arial" w:hint="default"/>
        <w:spacing w:val="-10"/>
        <w:w w:val="102"/>
        <w:sz w:val="19"/>
        <w:szCs w:val="19"/>
      </w:rPr>
    </w:lvl>
    <w:lvl w:ilvl="3">
      <w:numFmt w:val="bullet"/>
      <w:lvlText w:val="•"/>
      <w:lvlJc w:val="left"/>
      <w:pPr>
        <w:ind w:left="5405" w:hanging="1263"/>
      </w:pPr>
      <w:rPr>
        <w:rFonts w:hint="default"/>
      </w:rPr>
    </w:lvl>
    <w:lvl w:ilvl="4">
      <w:numFmt w:val="bullet"/>
      <w:lvlText w:val="•"/>
      <w:lvlJc w:val="left"/>
      <w:pPr>
        <w:ind w:left="6314" w:hanging="1263"/>
      </w:pPr>
      <w:rPr>
        <w:rFonts w:hint="default"/>
      </w:rPr>
    </w:lvl>
    <w:lvl w:ilvl="5">
      <w:numFmt w:val="bullet"/>
      <w:lvlText w:val="•"/>
      <w:lvlJc w:val="left"/>
      <w:pPr>
        <w:ind w:left="7222" w:hanging="1263"/>
      </w:pPr>
      <w:rPr>
        <w:rFonts w:hint="default"/>
      </w:rPr>
    </w:lvl>
    <w:lvl w:ilvl="6">
      <w:numFmt w:val="bullet"/>
      <w:lvlText w:val="•"/>
      <w:lvlJc w:val="left"/>
      <w:pPr>
        <w:ind w:left="8131" w:hanging="1263"/>
      </w:pPr>
      <w:rPr>
        <w:rFonts w:hint="default"/>
      </w:rPr>
    </w:lvl>
    <w:lvl w:ilvl="7">
      <w:numFmt w:val="bullet"/>
      <w:lvlText w:val="•"/>
      <w:lvlJc w:val="left"/>
      <w:pPr>
        <w:ind w:left="9039" w:hanging="1263"/>
      </w:pPr>
      <w:rPr>
        <w:rFonts w:hint="default"/>
      </w:rPr>
    </w:lvl>
    <w:lvl w:ilvl="8">
      <w:numFmt w:val="bullet"/>
      <w:lvlText w:val="•"/>
      <w:lvlJc w:val="left"/>
      <w:pPr>
        <w:ind w:left="9948" w:hanging="1263"/>
      </w:pPr>
      <w:rPr>
        <w:rFonts w:hint="default"/>
      </w:rPr>
    </w:lvl>
  </w:abstractNum>
  <w:abstractNum w:abstractNumId="63">
    <w:nsid w:val="74F24AA3"/>
    <w:multiLevelType w:val="multilevel"/>
    <w:tmpl w:val="F6D618F0"/>
    <w:lvl w:ilvl="0">
      <w:start w:val="4"/>
      <w:numFmt w:val="decimal"/>
      <w:lvlText w:val="%1"/>
      <w:lvlJc w:val="left"/>
      <w:pPr>
        <w:ind w:left="2686" w:hanging="1262"/>
      </w:pPr>
      <w:rPr>
        <w:rFonts w:hint="default"/>
      </w:rPr>
    </w:lvl>
    <w:lvl w:ilvl="1">
      <w:start w:val="9"/>
      <w:numFmt w:val="decimal"/>
      <w:lvlText w:val="%1.%2"/>
      <w:lvlJc w:val="left"/>
      <w:pPr>
        <w:ind w:left="2686" w:hanging="1262"/>
      </w:pPr>
      <w:rPr>
        <w:rFonts w:ascii="Arial" w:eastAsia="Arial" w:hAnsi="Arial" w:cs="Arial" w:hint="default"/>
        <w:spacing w:val="-11"/>
        <w:w w:val="102"/>
        <w:sz w:val="19"/>
        <w:szCs w:val="19"/>
      </w:rPr>
    </w:lvl>
    <w:lvl w:ilvl="2">
      <w:start w:val="1"/>
      <w:numFmt w:val="decimal"/>
      <w:lvlText w:val="%1.%2.%3"/>
      <w:lvlJc w:val="left"/>
      <w:pPr>
        <w:ind w:left="2686" w:hanging="1262"/>
      </w:pPr>
      <w:rPr>
        <w:rFonts w:ascii="Arial" w:eastAsia="Arial" w:hAnsi="Arial" w:cs="Arial" w:hint="default"/>
        <w:spacing w:val="-10"/>
        <w:w w:val="102"/>
        <w:sz w:val="19"/>
        <w:szCs w:val="19"/>
      </w:rPr>
    </w:lvl>
    <w:lvl w:ilvl="3">
      <w:start w:val="1"/>
      <w:numFmt w:val="decimal"/>
      <w:lvlText w:val="%1.%2.%3.%4"/>
      <w:lvlJc w:val="left"/>
      <w:pPr>
        <w:ind w:left="2686" w:hanging="1262"/>
      </w:pPr>
      <w:rPr>
        <w:rFonts w:ascii="Arial" w:eastAsia="Arial" w:hAnsi="Arial" w:cs="Arial" w:hint="default"/>
        <w:spacing w:val="-10"/>
        <w:w w:val="102"/>
        <w:sz w:val="19"/>
        <w:szCs w:val="19"/>
      </w:rPr>
    </w:lvl>
    <w:lvl w:ilvl="4">
      <w:numFmt w:val="bullet"/>
      <w:lvlText w:val="•"/>
      <w:lvlJc w:val="left"/>
      <w:pPr>
        <w:ind w:left="6314" w:hanging="1262"/>
      </w:pPr>
      <w:rPr>
        <w:rFonts w:hint="default"/>
      </w:rPr>
    </w:lvl>
    <w:lvl w:ilvl="5">
      <w:numFmt w:val="bullet"/>
      <w:lvlText w:val="•"/>
      <w:lvlJc w:val="left"/>
      <w:pPr>
        <w:ind w:left="7222" w:hanging="1262"/>
      </w:pPr>
      <w:rPr>
        <w:rFonts w:hint="default"/>
      </w:rPr>
    </w:lvl>
    <w:lvl w:ilvl="6">
      <w:numFmt w:val="bullet"/>
      <w:lvlText w:val="•"/>
      <w:lvlJc w:val="left"/>
      <w:pPr>
        <w:ind w:left="8131" w:hanging="1262"/>
      </w:pPr>
      <w:rPr>
        <w:rFonts w:hint="default"/>
      </w:rPr>
    </w:lvl>
    <w:lvl w:ilvl="7">
      <w:numFmt w:val="bullet"/>
      <w:lvlText w:val="•"/>
      <w:lvlJc w:val="left"/>
      <w:pPr>
        <w:ind w:left="9039" w:hanging="1262"/>
      </w:pPr>
      <w:rPr>
        <w:rFonts w:hint="default"/>
      </w:rPr>
    </w:lvl>
    <w:lvl w:ilvl="8">
      <w:numFmt w:val="bullet"/>
      <w:lvlText w:val="•"/>
      <w:lvlJc w:val="left"/>
      <w:pPr>
        <w:ind w:left="9948" w:hanging="1262"/>
      </w:pPr>
      <w:rPr>
        <w:rFonts w:hint="default"/>
      </w:rPr>
    </w:lvl>
  </w:abstractNum>
  <w:abstractNum w:abstractNumId="64">
    <w:nsid w:val="798B1525"/>
    <w:multiLevelType w:val="hybridMultilevel"/>
    <w:tmpl w:val="B6DA6BD4"/>
    <w:lvl w:ilvl="0" w:tplc="F678F21E">
      <w:numFmt w:val="bullet"/>
      <w:lvlText w:val="-"/>
      <w:lvlJc w:val="left"/>
      <w:pPr>
        <w:ind w:left="1429" w:hanging="360"/>
      </w:pPr>
      <w:rPr>
        <w:rFonts w:ascii="Arial" w:eastAsia="Arial" w:hAnsi="Arial" w:cs="Arial" w:hint="default"/>
        <w:w w:val="102"/>
        <w:sz w:val="19"/>
        <w:szCs w:val="19"/>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5">
    <w:nsid w:val="7E234EAA"/>
    <w:multiLevelType w:val="hybridMultilevel"/>
    <w:tmpl w:val="2F02E690"/>
    <w:lvl w:ilvl="0" w:tplc="F678F21E">
      <w:numFmt w:val="bullet"/>
      <w:lvlText w:val="-"/>
      <w:lvlJc w:val="left"/>
      <w:pPr>
        <w:ind w:left="1072" w:hanging="360"/>
      </w:pPr>
      <w:rPr>
        <w:rFonts w:ascii="Arial" w:eastAsia="Arial" w:hAnsi="Arial" w:cs="Arial" w:hint="default"/>
        <w:w w:val="102"/>
        <w:sz w:val="19"/>
        <w:szCs w:val="19"/>
      </w:rPr>
    </w:lvl>
    <w:lvl w:ilvl="1" w:tplc="04190003" w:tentative="1">
      <w:start w:val="1"/>
      <w:numFmt w:val="bullet"/>
      <w:lvlText w:val="o"/>
      <w:lvlJc w:val="left"/>
      <w:pPr>
        <w:ind w:left="1792" w:hanging="360"/>
      </w:pPr>
      <w:rPr>
        <w:rFonts w:ascii="Courier New" w:hAnsi="Courier New" w:cs="Courier New" w:hint="default"/>
      </w:rPr>
    </w:lvl>
    <w:lvl w:ilvl="2" w:tplc="04190005" w:tentative="1">
      <w:start w:val="1"/>
      <w:numFmt w:val="bullet"/>
      <w:lvlText w:val=""/>
      <w:lvlJc w:val="left"/>
      <w:pPr>
        <w:ind w:left="2512" w:hanging="360"/>
      </w:pPr>
      <w:rPr>
        <w:rFonts w:ascii="Wingdings" w:hAnsi="Wingdings" w:hint="default"/>
      </w:rPr>
    </w:lvl>
    <w:lvl w:ilvl="3" w:tplc="04190001" w:tentative="1">
      <w:start w:val="1"/>
      <w:numFmt w:val="bullet"/>
      <w:lvlText w:val=""/>
      <w:lvlJc w:val="left"/>
      <w:pPr>
        <w:ind w:left="3232" w:hanging="360"/>
      </w:pPr>
      <w:rPr>
        <w:rFonts w:ascii="Symbol" w:hAnsi="Symbol" w:hint="default"/>
      </w:rPr>
    </w:lvl>
    <w:lvl w:ilvl="4" w:tplc="04190003" w:tentative="1">
      <w:start w:val="1"/>
      <w:numFmt w:val="bullet"/>
      <w:lvlText w:val="o"/>
      <w:lvlJc w:val="left"/>
      <w:pPr>
        <w:ind w:left="3952" w:hanging="360"/>
      </w:pPr>
      <w:rPr>
        <w:rFonts w:ascii="Courier New" w:hAnsi="Courier New" w:cs="Courier New" w:hint="default"/>
      </w:rPr>
    </w:lvl>
    <w:lvl w:ilvl="5" w:tplc="04190005" w:tentative="1">
      <w:start w:val="1"/>
      <w:numFmt w:val="bullet"/>
      <w:lvlText w:val=""/>
      <w:lvlJc w:val="left"/>
      <w:pPr>
        <w:ind w:left="4672" w:hanging="360"/>
      </w:pPr>
      <w:rPr>
        <w:rFonts w:ascii="Wingdings" w:hAnsi="Wingdings" w:hint="default"/>
      </w:rPr>
    </w:lvl>
    <w:lvl w:ilvl="6" w:tplc="04190001" w:tentative="1">
      <w:start w:val="1"/>
      <w:numFmt w:val="bullet"/>
      <w:lvlText w:val=""/>
      <w:lvlJc w:val="left"/>
      <w:pPr>
        <w:ind w:left="5392" w:hanging="360"/>
      </w:pPr>
      <w:rPr>
        <w:rFonts w:ascii="Symbol" w:hAnsi="Symbol" w:hint="default"/>
      </w:rPr>
    </w:lvl>
    <w:lvl w:ilvl="7" w:tplc="04190003" w:tentative="1">
      <w:start w:val="1"/>
      <w:numFmt w:val="bullet"/>
      <w:lvlText w:val="o"/>
      <w:lvlJc w:val="left"/>
      <w:pPr>
        <w:ind w:left="6112" w:hanging="360"/>
      </w:pPr>
      <w:rPr>
        <w:rFonts w:ascii="Courier New" w:hAnsi="Courier New" w:cs="Courier New" w:hint="default"/>
      </w:rPr>
    </w:lvl>
    <w:lvl w:ilvl="8" w:tplc="04190005" w:tentative="1">
      <w:start w:val="1"/>
      <w:numFmt w:val="bullet"/>
      <w:lvlText w:val=""/>
      <w:lvlJc w:val="left"/>
      <w:pPr>
        <w:ind w:left="6832" w:hanging="360"/>
      </w:pPr>
      <w:rPr>
        <w:rFonts w:ascii="Wingdings" w:hAnsi="Wingdings" w:hint="default"/>
      </w:rPr>
    </w:lvl>
  </w:abstractNum>
  <w:abstractNum w:abstractNumId="66">
    <w:nsid w:val="7E363710"/>
    <w:multiLevelType w:val="hybridMultilevel"/>
    <w:tmpl w:val="2C8C64BC"/>
    <w:lvl w:ilvl="0" w:tplc="A882022E">
      <w:start w:val="1"/>
      <w:numFmt w:val="decimal"/>
      <w:lvlText w:val="%1."/>
      <w:lvlJc w:val="left"/>
      <w:pPr>
        <w:ind w:left="1699" w:hanging="360"/>
      </w:pPr>
      <w:rPr>
        <w:rFonts w:hint="default"/>
      </w:rPr>
    </w:lvl>
    <w:lvl w:ilvl="1" w:tplc="04190019" w:tentative="1">
      <w:start w:val="1"/>
      <w:numFmt w:val="lowerLetter"/>
      <w:lvlText w:val="%2."/>
      <w:lvlJc w:val="left"/>
      <w:pPr>
        <w:ind w:left="1792" w:hanging="360"/>
      </w:pPr>
    </w:lvl>
    <w:lvl w:ilvl="2" w:tplc="0419001B" w:tentative="1">
      <w:start w:val="1"/>
      <w:numFmt w:val="lowerRoman"/>
      <w:lvlText w:val="%3."/>
      <w:lvlJc w:val="right"/>
      <w:pPr>
        <w:ind w:left="2512" w:hanging="180"/>
      </w:pPr>
    </w:lvl>
    <w:lvl w:ilvl="3" w:tplc="0419000F" w:tentative="1">
      <w:start w:val="1"/>
      <w:numFmt w:val="decimal"/>
      <w:lvlText w:val="%4."/>
      <w:lvlJc w:val="left"/>
      <w:pPr>
        <w:ind w:left="3232" w:hanging="360"/>
      </w:pPr>
    </w:lvl>
    <w:lvl w:ilvl="4" w:tplc="04190019" w:tentative="1">
      <w:start w:val="1"/>
      <w:numFmt w:val="lowerLetter"/>
      <w:lvlText w:val="%5."/>
      <w:lvlJc w:val="left"/>
      <w:pPr>
        <w:ind w:left="3952" w:hanging="360"/>
      </w:pPr>
    </w:lvl>
    <w:lvl w:ilvl="5" w:tplc="0419001B" w:tentative="1">
      <w:start w:val="1"/>
      <w:numFmt w:val="lowerRoman"/>
      <w:lvlText w:val="%6."/>
      <w:lvlJc w:val="right"/>
      <w:pPr>
        <w:ind w:left="4672" w:hanging="180"/>
      </w:pPr>
    </w:lvl>
    <w:lvl w:ilvl="6" w:tplc="0419000F" w:tentative="1">
      <w:start w:val="1"/>
      <w:numFmt w:val="decimal"/>
      <w:lvlText w:val="%7."/>
      <w:lvlJc w:val="left"/>
      <w:pPr>
        <w:ind w:left="5392" w:hanging="360"/>
      </w:pPr>
    </w:lvl>
    <w:lvl w:ilvl="7" w:tplc="04190019" w:tentative="1">
      <w:start w:val="1"/>
      <w:numFmt w:val="lowerLetter"/>
      <w:lvlText w:val="%8."/>
      <w:lvlJc w:val="left"/>
      <w:pPr>
        <w:ind w:left="6112" w:hanging="360"/>
      </w:pPr>
    </w:lvl>
    <w:lvl w:ilvl="8" w:tplc="0419001B" w:tentative="1">
      <w:start w:val="1"/>
      <w:numFmt w:val="lowerRoman"/>
      <w:lvlText w:val="%9."/>
      <w:lvlJc w:val="right"/>
      <w:pPr>
        <w:ind w:left="6832" w:hanging="180"/>
      </w:pPr>
    </w:lvl>
  </w:abstractNum>
  <w:abstractNum w:abstractNumId="67">
    <w:nsid w:val="7F0A707D"/>
    <w:multiLevelType w:val="hybridMultilevel"/>
    <w:tmpl w:val="8B688252"/>
    <w:lvl w:ilvl="0" w:tplc="19ECF898">
      <w:start w:val="1"/>
      <w:numFmt w:val="decimal"/>
      <w:lvlText w:val="%1."/>
      <w:lvlJc w:val="left"/>
      <w:pPr>
        <w:ind w:left="976" w:hanging="193"/>
      </w:pPr>
      <w:rPr>
        <w:rFonts w:ascii="Arial" w:eastAsia="Arial" w:hAnsi="Arial" w:cs="Arial" w:hint="default"/>
        <w:spacing w:val="-13"/>
        <w:w w:val="102"/>
        <w:sz w:val="19"/>
        <w:szCs w:val="19"/>
      </w:rPr>
    </w:lvl>
    <w:lvl w:ilvl="1" w:tplc="9C46A3DE">
      <w:numFmt w:val="bullet"/>
      <w:lvlText w:val="•"/>
      <w:lvlJc w:val="left"/>
      <w:pPr>
        <w:ind w:left="1927" w:hanging="193"/>
      </w:pPr>
      <w:rPr>
        <w:rFonts w:hint="default"/>
      </w:rPr>
    </w:lvl>
    <w:lvl w:ilvl="2" w:tplc="F392C5CA">
      <w:numFmt w:val="bullet"/>
      <w:lvlText w:val="•"/>
      <w:lvlJc w:val="left"/>
      <w:pPr>
        <w:ind w:left="2874" w:hanging="193"/>
      </w:pPr>
      <w:rPr>
        <w:rFonts w:hint="default"/>
      </w:rPr>
    </w:lvl>
    <w:lvl w:ilvl="3" w:tplc="51324A82">
      <w:numFmt w:val="bullet"/>
      <w:lvlText w:val="•"/>
      <w:lvlJc w:val="left"/>
      <w:pPr>
        <w:ind w:left="3821" w:hanging="193"/>
      </w:pPr>
      <w:rPr>
        <w:rFonts w:hint="default"/>
      </w:rPr>
    </w:lvl>
    <w:lvl w:ilvl="4" w:tplc="AAD2B7BC">
      <w:numFmt w:val="bullet"/>
      <w:lvlText w:val="•"/>
      <w:lvlJc w:val="left"/>
      <w:pPr>
        <w:ind w:left="4768" w:hanging="193"/>
      </w:pPr>
      <w:rPr>
        <w:rFonts w:hint="default"/>
      </w:rPr>
    </w:lvl>
    <w:lvl w:ilvl="5" w:tplc="4BDEDD4E">
      <w:numFmt w:val="bullet"/>
      <w:lvlText w:val="•"/>
      <w:lvlJc w:val="left"/>
      <w:pPr>
        <w:ind w:left="5715" w:hanging="193"/>
      </w:pPr>
      <w:rPr>
        <w:rFonts w:hint="default"/>
      </w:rPr>
    </w:lvl>
    <w:lvl w:ilvl="6" w:tplc="A1AE0C5E">
      <w:numFmt w:val="bullet"/>
      <w:lvlText w:val="•"/>
      <w:lvlJc w:val="left"/>
      <w:pPr>
        <w:ind w:left="6662" w:hanging="193"/>
      </w:pPr>
      <w:rPr>
        <w:rFonts w:hint="default"/>
      </w:rPr>
    </w:lvl>
    <w:lvl w:ilvl="7" w:tplc="E63412E0">
      <w:numFmt w:val="bullet"/>
      <w:lvlText w:val="•"/>
      <w:lvlJc w:val="left"/>
      <w:pPr>
        <w:ind w:left="7609" w:hanging="193"/>
      </w:pPr>
      <w:rPr>
        <w:rFonts w:hint="default"/>
      </w:rPr>
    </w:lvl>
    <w:lvl w:ilvl="8" w:tplc="81AAECEA">
      <w:numFmt w:val="bullet"/>
      <w:lvlText w:val="•"/>
      <w:lvlJc w:val="left"/>
      <w:pPr>
        <w:ind w:left="8556" w:hanging="193"/>
      </w:pPr>
      <w:rPr>
        <w:rFonts w:hint="default"/>
      </w:rPr>
    </w:lvl>
  </w:abstractNum>
  <w:abstractNum w:abstractNumId="68">
    <w:nsid w:val="7F6239A9"/>
    <w:multiLevelType w:val="hybridMultilevel"/>
    <w:tmpl w:val="B02ABA7E"/>
    <w:lvl w:ilvl="0" w:tplc="F678F21E">
      <w:numFmt w:val="bullet"/>
      <w:lvlText w:val="-"/>
      <w:lvlJc w:val="left"/>
      <w:pPr>
        <w:ind w:left="1429" w:hanging="360"/>
      </w:pPr>
      <w:rPr>
        <w:rFonts w:ascii="Arial" w:eastAsia="Arial" w:hAnsi="Arial" w:cs="Arial" w:hint="default"/>
        <w:w w:val="102"/>
        <w:sz w:val="19"/>
        <w:szCs w:val="19"/>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4"/>
  </w:num>
  <w:num w:numId="2">
    <w:abstractNumId w:val="51"/>
  </w:num>
  <w:num w:numId="3">
    <w:abstractNumId w:val="17"/>
  </w:num>
  <w:num w:numId="4">
    <w:abstractNumId w:val="16"/>
  </w:num>
  <w:num w:numId="5">
    <w:abstractNumId w:val="0"/>
  </w:num>
  <w:num w:numId="6">
    <w:abstractNumId w:val="31"/>
  </w:num>
  <w:num w:numId="7">
    <w:abstractNumId w:val="42"/>
  </w:num>
  <w:num w:numId="8">
    <w:abstractNumId w:val="39"/>
  </w:num>
  <w:num w:numId="9">
    <w:abstractNumId w:val="40"/>
  </w:num>
  <w:num w:numId="10">
    <w:abstractNumId w:val="43"/>
  </w:num>
  <w:num w:numId="11">
    <w:abstractNumId w:val="60"/>
  </w:num>
  <w:num w:numId="12">
    <w:abstractNumId w:val="10"/>
  </w:num>
  <w:num w:numId="13">
    <w:abstractNumId w:val="67"/>
  </w:num>
  <w:num w:numId="14">
    <w:abstractNumId w:val="32"/>
  </w:num>
  <w:num w:numId="15">
    <w:abstractNumId w:val="66"/>
  </w:num>
  <w:num w:numId="16">
    <w:abstractNumId w:val="19"/>
  </w:num>
  <w:num w:numId="17">
    <w:abstractNumId w:val="8"/>
  </w:num>
  <w:num w:numId="18">
    <w:abstractNumId w:val="53"/>
  </w:num>
  <w:num w:numId="19">
    <w:abstractNumId w:val="11"/>
  </w:num>
  <w:num w:numId="20">
    <w:abstractNumId w:val="12"/>
  </w:num>
  <w:num w:numId="21">
    <w:abstractNumId w:val="14"/>
  </w:num>
  <w:num w:numId="22">
    <w:abstractNumId w:val="52"/>
  </w:num>
  <w:num w:numId="23">
    <w:abstractNumId w:val="34"/>
  </w:num>
  <w:num w:numId="24">
    <w:abstractNumId w:val="38"/>
  </w:num>
  <w:num w:numId="25">
    <w:abstractNumId w:val="37"/>
  </w:num>
  <w:num w:numId="26">
    <w:abstractNumId w:val="62"/>
  </w:num>
  <w:num w:numId="27">
    <w:abstractNumId w:val="57"/>
  </w:num>
  <w:num w:numId="28">
    <w:abstractNumId w:val="48"/>
  </w:num>
  <w:num w:numId="29">
    <w:abstractNumId w:val="4"/>
  </w:num>
  <w:num w:numId="30">
    <w:abstractNumId w:val="49"/>
  </w:num>
  <w:num w:numId="31">
    <w:abstractNumId w:val="44"/>
  </w:num>
  <w:num w:numId="32">
    <w:abstractNumId w:val="59"/>
  </w:num>
  <w:num w:numId="33">
    <w:abstractNumId w:val="55"/>
  </w:num>
  <w:num w:numId="34">
    <w:abstractNumId w:val="61"/>
  </w:num>
  <w:num w:numId="35">
    <w:abstractNumId w:val="50"/>
  </w:num>
  <w:num w:numId="36">
    <w:abstractNumId w:val="7"/>
  </w:num>
  <w:num w:numId="37">
    <w:abstractNumId w:val="6"/>
  </w:num>
  <w:num w:numId="38">
    <w:abstractNumId w:val="30"/>
  </w:num>
  <w:num w:numId="39">
    <w:abstractNumId w:val="41"/>
  </w:num>
  <w:num w:numId="40">
    <w:abstractNumId w:val="25"/>
  </w:num>
  <w:num w:numId="41">
    <w:abstractNumId w:val="35"/>
  </w:num>
  <w:num w:numId="42">
    <w:abstractNumId w:val="28"/>
  </w:num>
  <w:num w:numId="43">
    <w:abstractNumId w:val="27"/>
  </w:num>
  <w:num w:numId="44">
    <w:abstractNumId w:val="63"/>
  </w:num>
  <w:num w:numId="45">
    <w:abstractNumId w:val="1"/>
  </w:num>
  <w:num w:numId="46">
    <w:abstractNumId w:val="20"/>
  </w:num>
  <w:num w:numId="47">
    <w:abstractNumId w:val="18"/>
  </w:num>
  <w:num w:numId="48">
    <w:abstractNumId w:val="46"/>
  </w:num>
  <w:num w:numId="49">
    <w:abstractNumId w:val="47"/>
  </w:num>
  <w:num w:numId="50">
    <w:abstractNumId w:val="26"/>
  </w:num>
  <w:num w:numId="51">
    <w:abstractNumId w:val="2"/>
  </w:num>
  <w:num w:numId="52">
    <w:abstractNumId w:val="5"/>
  </w:num>
  <w:num w:numId="53">
    <w:abstractNumId w:val="33"/>
  </w:num>
  <w:num w:numId="54">
    <w:abstractNumId w:val="13"/>
  </w:num>
  <w:num w:numId="55">
    <w:abstractNumId w:val="15"/>
  </w:num>
  <w:num w:numId="56">
    <w:abstractNumId w:val="36"/>
  </w:num>
  <w:num w:numId="57">
    <w:abstractNumId w:val="54"/>
  </w:num>
  <w:num w:numId="58">
    <w:abstractNumId w:val="56"/>
  </w:num>
  <w:num w:numId="59">
    <w:abstractNumId w:val="65"/>
  </w:num>
  <w:num w:numId="60">
    <w:abstractNumId w:val="45"/>
  </w:num>
  <w:num w:numId="61">
    <w:abstractNumId w:val="64"/>
  </w:num>
  <w:num w:numId="62">
    <w:abstractNumId w:val="3"/>
  </w:num>
  <w:num w:numId="63">
    <w:abstractNumId w:val="68"/>
  </w:num>
  <w:num w:numId="64">
    <w:abstractNumId w:val="9"/>
  </w:num>
  <w:num w:numId="65">
    <w:abstractNumId w:val="23"/>
  </w:num>
  <w:num w:numId="66">
    <w:abstractNumId w:val="21"/>
  </w:num>
  <w:num w:numId="67">
    <w:abstractNumId w:val="58"/>
  </w:num>
  <w:num w:numId="68">
    <w:abstractNumId w:val="22"/>
  </w:num>
  <w:num w:numId="69">
    <w:abstractNumId w:val="29"/>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4924"/>
    <w:rsid w:val="00000B2D"/>
    <w:rsid w:val="0000770B"/>
    <w:rsid w:val="00010255"/>
    <w:rsid w:val="00016524"/>
    <w:rsid w:val="00030FB8"/>
    <w:rsid w:val="00035294"/>
    <w:rsid w:val="00037502"/>
    <w:rsid w:val="00040427"/>
    <w:rsid w:val="00043922"/>
    <w:rsid w:val="000530A4"/>
    <w:rsid w:val="000545E5"/>
    <w:rsid w:val="00055E4A"/>
    <w:rsid w:val="000564E1"/>
    <w:rsid w:val="00060ACC"/>
    <w:rsid w:val="0007047D"/>
    <w:rsid w:val="00071536"/>
    <w:rsid w:val="0007702C"/>
    <w:rsid w:val="0008311E"/>
    <w:rsid w:val="00091ACB"/>
    <w:rsid w:val="000950E2"/>
    <w:rsid w:val="000A0C03"/>
    <w:rsid w:val="000A0E5C"/>
    <w:rsid w:val="000A6E03"/>
    <w:rsid w:val="000A7742"/>
    <w:rsid w:val="000C0039"/>
    <w:rsid w:val="000C35ED"/>
    <w:rsid w:val="000D1D68"/>
    <w:rsid w:val="000D1E4B"/>
    <w:rsid w:val="000D43F1"/>
    <w:rsid w:val="000E640C"/>
    <w:rsid w:val="000F2765"/>
    <w:rsid w:val="000F2D6C"/>
    <w:rsid w:val="000F5BC7"/>
    <w:rsid w:val="000F7ACA"/>
    <w:rsid w:val="00101F94"/>
    <w:rsid w:val="00102164"/>
    <w:rsid w:val="00104209"/>
    <w:rsid w:val="001059EF"/>
    <w:rsid w:val="00106A7A"/>
    <w:rsid w:val="001101D8"/>
    <w:rsid w:val="001269CE"/>
    <w:rsid w:val="00126F74"/>
    <w:rsid w:val="00140087"/>
    <w:rsid w:val="0014662D"/>
    <w:rsid w:val="0015120C"/>
    <w:rsid w:val="00164C0A"/>
    <w:rsid w:val="00170346"/>
    <w:rsid w:val="00171113"/>
    <w:rsid w:val="001737F3"/>
    <w:rsid w:val="00176516"/>
    <w:rsid w:val="00180313"/>
    <w:rsid w:val="00186C1F"/>
    <w:rsid w:val="00196672"/>
    <w:rsid w:val="001A562C"/>
    <w:rsid w:val="001A6DD4"/>
    <w:rsid w:val="001C52D0"/>
    <w:rsid w:val="001D23EA"/>
    <w:rsid w:val="001D5E46"/>
    <w:rsid w:val="001E0B5A"/>
    <w:rsid w:val="001E4D82"/>
    <w:rsid w:val="001F1C7C"/>
    <w:rsid w:val="002008CE"/>
    <w:rsid w:val="0020306E"/>
    <w:rsid w:val="0022416C"/>
    <w:rsid w:val="0023137D"/>
    <w:rsid w:val="00233EF3"/>
    <w:rsid w:val="00240634"/>
    <w:rsid w:val="00246A6A"/>
    <w:rsid w:val="002714AE"/>
    <w:rsid w:val="00272A1C"/>
    <w:rsid w:val="002735AD"/>
    <w:rsid w:val="0027455E"/>
    <w:rsid w:val="0027532D"/>
    <w:rsid w:val="00276A72"/>
    <w:rsid w:val="0028348D"/>
    <w:rsid w:val="002844F7"/>
    <w:rsid w:val="00286BCD"/>
    <w:rsid w:val="00292A15"/>
    <w:rsid w:val="00293A34"/>
    <w:rsid w:val="002A034E"/>
    <w:rsid w:val="002A1B00"/>
    <w:rsid w:val="002A37C2"/>
    <w:rsid w:val="002A40C8"/>
    <w:rsid w:val="002A5BBF"/>
    <w:rsid w:val="002B7AF0"/>
    <w:rsid w:val="002C3467"/>
    <w:rsid w:val="002C4F72"/>
    <w:rsid w:val="002C5C49"/>
    <w:rsid w:val="002C5EEE"/>
    <w:rsid w:val="002C661F"/>
    <w:rsid w:val="002D0181"/>
    <w:rsid w:val="002D7FE9"/>
    <w:rsid w:val="002E167F"/>
    <w:rsid w:val="002E3CDC"/>
    <w:rsid w:val="002E57FC"/>
    <w:rsid w:val="002F7477"/>
    <w:rsid w:val="0030624F"/>
    <w:rsid w:val="0030707F"/>
    <w:rsid w:val="00317ABA"/>
    <w:rsid w:val="0032172B"/>
    <w:rsid w:val="00322464"/>
    <w:rsid w:val="003237EE"/>
    <w:rsid w:val="0032519B"/>
    <w:rsid w:val="00325B57"/>
    <w:rsid w:val="00326C56"/>
    <w:rsid w:val="00343C81"/>
    <w:rsid w:val="00344DAD"/>
    <w:rsid w:val="0035161F"/>
    <w:rsid w:val="00352F36"/>
    <w:rsid w:val="003539B3"/>
    <w:rsid w:val="003542BC"/>
    <w:rsid w:val="00356014"/>
    <w:rsid w:val="0036315D"/>
    <w:rsid w:val="00365291"/>
    <w:rsid w:val="00366FA6"/>
    <w:rsid w:val="0037038B"/>
    <w:rsid w:val="00375954"/>
    <w:rsid w:val="0037603F"/>
    <w:rsid w:val="00380E41"/>
    <w:rsid w:val="003A0E0D"/>
    <w:rsid w:val="003A1CB0"/>
    <w:rsid w:val="003A215A"/>
    <w:rsid w:val="003B2817"/>
    <w:rsid w:val="003B7901"/>
    <w:rsid w:val="003C1025"/>
    <w:rsid w:val="003C30AB"/>
    <w:rsid w:val="003C6AC1"/>
    <w:rsid w:val="003D5A6A"/>
    <w:rsid w:val="003E4990"/>
    <w:rsid w:val="003E500F"/>
    <w:rsid w:val="003E6BFA"/>
    <w:rsid w:val="003F2F11"/>
    <w:rsid w:val="003F744C"/>
    <w:rsid w:val="00403FF2"/>
    <w:rsid w:val="00411797"/>
    <w:rsid w:val="00415E65"/>
    <w:rsid w:val="004266DE"/>
    <w:rsid w:val="00435801"/>
    <w:rsid w:val="0043648A"/>
    <w:rsid w:val="004402ED"/>
    <w:rsid w:val="00441130"/>
    <w:rsid w:val="00441952"/>
    <w:rsid w:val="00442E28"/>
    <w:rsid w:val="004448F0"/>
    <w:rsid w:val="004465AC"/>
    <w:rsid w:val="0045480B"/>
    <w:rsid w:val="00457A9B"/>
    <w:rsid w:val="00461EA4"/>
    <w:rsid w:val="00471D4F"/>
    <w:rsid w:val="00480501"/>
    <w:rsid w:val="00481777"/>
    <w:rsid w:val="00490364"/>
    <w:rsid w:val="00492737"/>
    <w:rsid w:val="004955E1"/>
    <w:rsid w:val="004A667C"/>
    <w:rsid w:val="004B3EE2"/>
    <w:rsid w:val="004C1B42"/>
    <w:rsid w:val="004C43C4"/>
    <w:rsid w:val="004C4F37"/>
    <w:rsid w:val="004C501A"/>
    <w:rsid w:val="004C5B5A"/>
    <w:rsid w:val="004E0D3C"/>
    <w:rsid w:val="004F1E20"/>
    <w:rsid w:val="004F3A4B"/>
    <w:rsid w:val="00505B5C"/>
    <w:rsid w:val="00507EF4"/>
    <w:rsid w:val="005165DE"/>
    <w:rsid w:val="0051776C"/>
    <w:rsid w:val="0052009B"/>
    <w:rsid w:val="00524848"/>
    <w:rsid w:val="00527FA1"/>
    <w:rsid w:val="0053063A"/>
    <w:rsid w:val="00530D64"/>
    <w:rsid w:val="00531DC8"/>
    <w:rsid w:val="00534635"/>
    <w:rsid w:val="00534FA2"/>
    <w:rsid w:val="00535960"/>
    <w:rsid w:val="005374B3"/>
    <w:rsid w:val="00547DC7"/>
    <w:rsid w:val="00550674"/>
    <w:rsid w:val="005530F3"/>
    <w:rsid w:val="00554FC6"/>
    <w:rsid w:val="00556283"/>
    <w:rsid w:val="005666E5"/>
    <w:rsid w:val="00573559"/>
    <w:rsid w:val="00576D2B"/>
    <w:rsid w:val="00580B8B"/>
    <w:rsid w:val="00581695"/>
    <w:rsid w:val="00582E05"/>
    <w:rsid w:val="00591090"/>
    <w:rsid w:val="00596C5F"/>
    <w:rsid w:val="00596D9E"/>
    <w:rsid w:val="00597110"/>
    <w:rsid w:val="00597577"/>
    <w:rsid w:val="00597811"/>
    <w:rsid w:val="005A077E"/>
    <w:rsid w:val="005A552C"/>
    <w:rsid w:val="005B3E1F"/>
    <w:rsid w:val="005C1C6B"/>
    <w:rsid w:val="005C1ED9"/>
    <w:rsid w:val="005C22B3"/>
    <w:rsid w:val="005D28D5"/>
    <w:rsid w:val="005D3F36"/>
    <w:rsid w:val="005E4623"/>
    <w:rsid w:val="005E4C7A"/>
    <w:rsid w:val="005F20A2"/>
    <w:rsid w:val="005F465A"/>
    <w:rsid w:val="0060060E"/>
    <w:rsid w:val="0060314B"/>
    <w:rsid w:val="00603B1A"/>
    <w:rsid w:val="0060400B"/>
    <w:rsid w:val="0061153C"/>
    <w:rsid w:val="00620EF4"/>
    <w:rsid w:val="006228D8"/>
    <w:rsid w:val="006270A4"/>
    <w:rsid w:val="006333B9"/>
    <w:rsid w:val="006343F3"/>
    <w:rsid w:val="00646709"/>
    <w:rsid w:val="00646F47"/>
    <w:rsid w:val="00647739"/>
    <w:rsid w:val="00650589"/>
    <w:rsid w:val="00672937"/>
    <w:rsid w:val="00684924"/>
    <w:rsid w:val="00691DB5"/>
    <w:rsid w:val="006A13CB"/>
    <w:rsid w:val="006B1D12"/>
    <w:rsid w:val="006B1DED"/>
    <w:rsid w:val="006B6366"/>
    <w:rsid w:val="006C5D89"/>
    <w:rsid w:val="006E4735"/>
    <w:rsid w:val="006F44EF"/>
    <w:rsid w:val="0070188C"/>
    <w:rsid w:val="00702606"/>
    <w:rsid w:val="00713E94"/>
    <w:rsid w:val="007141D9"/>
    <w:rsid w:val="00714458"/>
    <w:rsid w:val="007164FC"/>
    <w:rsid w:val="0071677C"/>
    <w:rsid w:val="00720DEB"/>
    <w:rsid w:val="00722219"/>
    <w:rsid w:val="0072581E"/>
    <w:rsid w:val="0073203F"/>
    <w:rsid w:val="007359DA"/>
    <w:rsid w:val="007453CF"/>
    <w:rsid w:val="00752600"/>
    <w:rsid w:val="0075319E"/>
    <w:rsid w:val="00756C8D"/>
    <w:rsid w:val="00757BD7"/>
    <w:rsid w:val="007609E1"/>
    <w:rsid w:val="00765C32"/>
    <w:rsid w:val="0077177D"/>
    <w:rsid w:val="00773048"/>
    <w:rsid w:val="007771C7"/>
    <w:rsid w:val="00782FE0"/>
    <w:rsid w:val="00784C4C"/>
    <w:rsid w:val="00785FA3"/>
    <w:rsid w:val="00787EEA"/>
    <w:rsid w:val="007905B8"/>
    <w:rsid w:val="007937D1"/>
    <w:rsid w:val="007944A8"/>
    <w:rsid w:val="00794ECF"/>
    <w:rsid w:val="00797206"/>
    <w:rsid w:val="007B0D70"/>
    <w:rsid w:val="007B524D"/>
    <w:rsid w:val="007C7458"/>
    <w:rsid w:val="007D0D29"/>
    <w:rsid w:val="007D4C97"/>
    <w:rsid w:val="007D5583"/>
    <w:rsid w:val="007E7FBB"/>
    <w:rsid w:val="007F21F3"/>
    <w:rsid w:val="007F2683"/>
    <w:rsid w:val="00814272"/>
    <w:rsid w:val="00823F7E"/>
    <w:rsid w:val="0082649E"/>
    <w:rsid w:val="0083044C"/>
    <w:rsid w:val="00843355"/>
    <w:rsid w:val="0085023C"/>
    <w:rsid w:val="008520AB"/>
    <w:rsid w:val="0085326B"/>
    <w:rsid w:val="008563EE"/>
    <w:rsid w:val="00867D04"/>
    <w:rsid w:val="00870586"/>
    <w:rsid w:val="00882664"/>
    <w:rsid w:val="00882D65"/>
    <w:rsid w:val="00892DBE"/>
    <w:rsid w:val="008A7685"/>
    <w:rsid w:val="008B129B"/>
    <w:rsid w:val="008B4FA3"/>
    <w:rsid w:val="008B705E"/>
    <w:rsid w:val="008C3620"/>
    <w:rsid w:val="008C6285"/>
    <w:rsid w:val="008D19F3"/>
    <w:rsid w:val="008D2FA7"/>
    <w:rsid w:val="008F08C1"/>
    <w:rsid w:val="008F1225"/>
    <w:rsid w:val="008F156D"/>
    <w:rsid w:val="008F249D"/>
    <w:rsid w:val="008F38B0"/>
    <w:rsid w:val="008F5184"/>
    <w:rsid w:val="008F7554"/>
    <w:rsid w:val="008F7A8A"/>
    <w:rsid w:val="0090084C"/>
    <w:rsid w:val="009014C1"/>
    <w:rsid w:val="00906B08"/>
    <w:rsid w:val="00912A2C"/>
    <w:rsid w:val="009226EE"/>
    <w:rsid w:val="00923B4B"/>
    <w:rsid w:val="00923FE0"/>
    <w:rsid w:val="009246A2"/>
    <w:rsid w:val="00927D9D"/>
    <w:rsid w:val="009369B2"/>
    <w:rsid w:val="009471BC"/>
    <w:rsid w:val="009507BB"/>
    <w:rsid w:val="00955EF6"/>
    <w:rsid w:val="00956069"/>
    <w:rsid w:val="00962FD1"/>
    <w:rsid w:val="0096604D"/>
    <w:rsid w:val="00975D56"/>
    <w:rsid w:val="009917EB"/>
    <w:rsid w:val="009919E1"/>
    <w:rsid w:val="009A5677"/>
    <w:rsid w:val="009A6E67"/>
    <w:rsid w:val="009A7431"/>
    <w:rsid w:val="009B0249"/>
    <w:rsid w:val="009B65BD"/>
    <w:rsid w:val="009B7ED9"/>
    <w:rsid w:val="009D0341"/>
    <w:rsid w:val="009D285E"/>
    <w:rsid w:val="009D354F"/>
    <w:rsid w:val="009D39D0"/>
    <w:rsid w:val="009E4A15"/>
    <w:rsid w:val="009E61CA"/>
    <w:rsid w:val="009F6888"/>
    <w:rsid w:val="00A003BE"/>
    <w:rsid w:val="00A03266"/>
    <w:rsid w:val="00A06F86"/>
    <w:rsid w:val="00A1161C"/>
    <w:rsid w:val="00A1237A"/>
    <w:rsid w:val="00A157E4"/>
    <w:rsid w:val="00A22484"/>
    <w:rsid w:val="00A258AE"/>
    <w:rsid w:val="00A26F24"/>
    <w:rsid w:val="00A320F1"/>
    <w:rsid w:val="00A437EE"/>
    <w:rsid w:val="00A4538F"/>
    <w:rsid w:val="00A5111F"/>
    <w:rsid w:val="00A55D18"/>
    <w:rsid w:val="00A56191"/>
    <w:rsid w:val="00A60804"/>
    <w:rsid w:val="00A61BA7"/>
    <w:rsid w:val="00A6521D"/>
    <w:rsid w:val="00A75662"/>
    <w:rsid w:val="00A80D35"/>
    <w:rsid w:val="00A816F2"/>
    <w:rsid w:val="00AA00B8"/>
    <w:rsid w:val="00AA3069"/>
    <w:rsid w:val="00AA6FDC"/>
    <w:rsid w:val="00AB2085"/>
    <w:rsid w:val="00AB3F0B"/>
    <w:rsid w:val="00AD47CE"/>
    <w:rsid w:val="00AD68B0"/>
    <w:rsid w:val="00AE2862"/>
    <w:rsid w:val="00AE2D9C"/>
    <w:rsid w:val="00AE70D1"/>
    <w:rsid w:val="00AE7B93"/>
    <w:rsid w:val="00AF08ED"/>
    <w:rsid w:val="00AF31D7"/>
    <w:rsid w:val="00AF4570"/>
    <w:rsid w:val="00AF6507"/>
    <w:rsid w:val="00AF76C9"/>
    <w:rsid w:val="00B02968"/>
    <w:rsid w:val="00B02E2F"/>
    <w:rsid w:val="00B0395B"/>
    <w:rsid w:val="00B16D03"/>
    <w:rsid w:val="00B32837"/>
    <w:rsid w:val="00B32EE4"/>
    <w:rsid w:val="00B3554B"/>
    <w:rsid w:val="00B3740D"/>
    <w:rsid w:val="00B37620"/>
    <w:rsid w:val="00B46C88"/>
    <w:rsid w:val="00B46D2D"/>
    <w:rsid w:val="00B53270"/>
    <w:rsid w:val="00B5342C"/>
    <w:rsid w:val="00B56F12"/>
    <w:rsid w:val="00B61DB8"/>
    <w:rsid w:val="00B657EF"/>
    <w:rsid w:val="00B668C0"/>
    <w:rsid w:val="00B7554D"/>
    <w:rsid w:val="00B808AA"/>
    <w:rsid w:val="00B811A2"/>
    <w:rsid w:val="00B947C8"/>
    <w:rsid w:val="00B95A22"/>
    <w:rsid w:val="00BA5F31"/>
    <w:rsid w:val="00BC00CC"/>
    <w:rsid w:val="00BC162A"/>
    <w:rsid w:val="00BC3DBC"/>
    <w:rsid w:val="00BC434B"/>
    <w:rsid w:val="00BC5CA9"/>
    <w:rsid w:val="00BD5947"/>
    <w:rsid w:val="00BE1E0D"/>
    <w:rsid w:val="00BE43D3"/>
    <w:rsid w:val="00BE4B67"/>
    <w:rsid w:val="00BE4BCD"/>
    <w:rsid w:val="00BE69A2"/>
    <w:rsid w:val="00BF1900"/>
    <w:rsid w:val="00BF5393"/>
    <w:rsid w:val="00BF57C1"/>
    <w:rsid w:val="00C02552"/>
    <w:rsid w:val="00C06E0F"/>
    <w:rsid w:val="00C10921"/>
    <w:rsid w:val="00C13106"/>
    <w:rsid w:val="00C13CE8"/>
    <w:rsid w:val="00C20EF0"/>
    <w:rsid w:val="00C4065E"/>
    <w:rsid w:val="00C40F25"/>
    <w:rsid w:val="00C45BC3"/>
    <w:rsid w:val="00C51823"/>
    <w:rsid w:val="00C52487"/>
    <w:rsid w:val="00C56BC3"/>
    <w:rsid w:val="00C67957"/>
    <w:rsid w:val="00C71D2B"/>
    <w:rsid w:val="00C72259"/>
    <w:rsid w:val="00C7355D"/>
    <w:rsid w:val="00C824D7"/>
    <w:rsid w:val="00C84777"/>
    <w:rsid w:val="00C84B16"/>
    <w:rsid w:val="00C85516"/>
    <w:rsid w:val="00C910ED"/>
    <w:rsid w:val="00C96719"/>
    <w:rsid w:val="00CB5C83"/>
    <w:rsid w:val="00CB6FE2"/>
    <w:rsid w:val="00CC39BC"/>
    <w:rsid w:val="00CC5D43"/>
    <w:rsid w:val="00CC6060"/>
    <w:rsid w:val="00CD1D7C"/>
    <w:rsid w:val="00CD39A4"/>
    <w:rsid w:val="00CE1BAC"/>
    <w:rsid w:val="00CE2608"/>
    <w:rsid w:val="00CF0D3F"/>
    <w:rsid w:val="00CF3FA3"/>
    <w:rsid w:val="00CF44A3"/>
    <w:rsid w:val="00D05FD6"/>
    <w:rsid w:val="00D13697"/>
    <w:rsid w:val="00D1404E"/>
    <w:rsid w:val="00D1523C"/>
    <w:rsid w:val="00D2093C"/>
    <w:rsid w:val="00D22B3A"/>
    <w:rsid w:val="00D3160A"/>
    <w:rsid w:val="00D34F3F"/>
    <w:rsid w:val="00D372C8"/>
    <w:rsid w:val="00D41165"/>
    <w:rsid w:val="00D51C31"/>
    <w:rsid w:val="00D55628"/>
    <w:rsid w:val="00D5711E"/>
    <w:rsid w:val="00D57144"/>
    <w:rsid w:val="00D6112A"/>
    <w:rsid w:val="00D635F0"/>
    <w:rsid w:val="00D66697"/>
    <w:rsid w:val="00D76283"/>
    <w:rsid w:val="00D81D68"/>
    <w:rsid w:val="00D863B2"/>
    <w:rsid w:val="00D9103B"/>
    <w:rsid w:val="00DA4BA8"/>
    <w:rsid w:val="00DA5700"/>
    <w:rsid w:val="00DA7732"/>
    <w:rsid w:val="00DC15FD"/>
    <w:rsid w:val="00DC3A92"/>
    <w:rsid w:val="00DC42EB"/>
    <w:rsid w:val="00DD3AE0"/>
    <w:rsid w:val="00DD3BCE"/>
    <w:rsid w:val="00DD7726"/>
    <w:rsid w:val="00DE0768"/>
    <w:rsid w:val="00DF4286"/>
    <w:rsid w:val="00DF4FB3"/>
    <w:rsid w:val="00DF5A15"/>
    <w:rsid w:val="00E01A2D"/>
    <w:rsid w:val="00E03DA6"/>
    <w:rsid w:val="00E06879"/>
    <w:rsid w:val="00E06C14"/>
    <w:rsid w:val="00E0781C"/>
    <w:rsid w:val="00E2358E"/>
    <w:rsid w:val="00E37027"/>
    <w:rsid w:val="00E405EE"/>
    <w:rsid w:val="00E43596"/>
    <w:rsid w:val="00E54312"/>
    <w:rsid w:val="00E611C3"/>
    <w:rsid w:val="00E61685"/>
    <w:rsid w:val="00E6286D"/>
    <w:rsid w:val="00E7474A"/>
    <w:rsid w:val="00E759E1"/>
    <w:rsid w:val="00E82438"/>
    <w:rsid w:val="00E873BA"/>
    <w:rsid w:val="00EA02E4"/>
    <w:rsid w:val="00EA549C"/>
    <w:rsid w:val="00EA7C72"/>
    <w:rsid w:val="00EB3283"/>
    <w:rsid w:val="00EB39B6"/>
    <w:rsid w:val="00EC6392"/>
    <w:rsid w:val="00ED1608"/>
    <w:rsid w:val="00ED6DCD"/>
    <w:rsid w:val="00EE4172"/>
    <w:rsid w:val="00EF06E7"/>
    <w:rsid w:val="00EF19FA"/>
    <w:rsid w:val="00EF7DBC"/>
    <w:rsid w:val="00F01442"/>
    <w:rsid w:val="00F01EB3"/>
    <w:rsid w:val="00F035CA"/>
    <w:rsid w:val="00F11EC1"/>
    <w:rsid w:val="00F13F03"/>
    <w:rsid w:val="00F16A83"/>
    <w:rsid w:val="00F20E5D"/>
    <w:rsid w:val="00F2185B"/>
    <w:rsid w:val="00F27074"/>
    <w:rsid w:val="00F2715C"/>
    <w:rsid w:val="00F2780F"/>
    <w:rsid w:val="00F3326D"/>
    <w:rsid w:val="00F346AD"/>
    <w:rsid w:val="00F3787A"/>
    <w:rsid w:val="00F37EDE"/>
    <w:rsid w:val="00F407FD"/>
    <w:rsid w:val="00F5017B"/>
    <w:rsid w:val="00F528C6"/>
    <w:rsid w:val="00F52AF2"/>
    <w:rsid w:val="00F61D9F"/>
    <w:rsid w:val="00F72BF8"/>
    <w:rsid w:val="00F82E99"/>
    <w:rsid w:val="00F839ED"/>
    <w:rsid w:val="00F83ED7"/>
    <w:rsid w:val="00F842F3"/>
    <w:rsid w:val="00F84F10"/>
    <w:rsid w:val="00F925C4"/>
    <w:rsid w:val="00F94647"/>
    <w:rsid w:val="00F94E33"/>
    <w:rsid w:val="00F96FD8"/>
    <w:rsid w:val="00F97C2B"/>
    <w:rsid w:val="00FB4C27"/>
    <w:rsid w:val="00FC36B4"/>
    <w:rsid w:val="00FC440A"/>
    <w:rsid w:val="00FD23A5"/>
    <w:rsid w:val="00FD7F11"/>
    <w:rsid w:val="00FE7484"/>
    <w:rsid w:val="00FF14F2"/>
    <w:rsid w:val="00FF2FE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46D43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1"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envelope address" w:uiPriority="0"/>
    <w:lsdException w:name="envelope return" w:uiPriority="0"/>
    <w:lsdException w:name="footnote reference" w:uiPriority="0"/>
    <w:lsdException w:name="page number" w:uiPriority="0"/>
    <w:lsdException w:name="endnote reference" w:uiPriority="0"/>
    <w:lsdException w:name="endnote text" w:uiPriority="0"/>
    <w:lsdException w:name="toa heading" w:uiPriority="0"/>
    <w:lsdException w:name="List 2" w:uiPriority="0"/>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Body Text 3" w:uiPriority="0"/>
    <w:lsdException w:name="Block Text" w:uiPriority="0"/>
    <w:lsdException w:name="Strong" w:semiHidden="0" w:uiPriority="22" w:unhideWhenUsed="0" w:qFormat="1"/>
    <w:lsdException w:name="Emphasis" w:semiHidden="0" w:uiPriority="0" w:unhideWhenUsed="0" w:qFormat="1"/>
    <w:lsdException w:name="HTML Top of Form" w:uiPriority="0"/>
    <w:lsdException w:name="HTML Bottom of Form"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550674"/>
    <w:pPr>
      <w:ind w:firstLine="709"/>
      <w:jc w:val="both"/>
    </w:pPr>
    <w:rPr>
      <w:rFonts w:ascii="Times New Roman" w:hAnsi="Times New Roman"/>
      <w:sz w:val="28"/>
      <w:szCs w:val="22"/>
      <w:lang w:eastAsia="en-US"/>
    </w:rPr>
  </w:style>
  <w:style w:type="paragraph" w:styleId="11">
    <w:name w:val="heading 1"/>
    <w:aliases w:val="Заголовок 1 Знак Знак,Gliederung1,РАЗДЕЛ,ГЛАВА,Caaieiaie aei?ac,Заголовок 1 Знак2 Знак Знак,Заголовок 1 Знак1 Знак Знак Знак,Заголовок 1 Знак Знак Знак Знак Знак,Заголовок 1 Знак2 Знак Знак Знак Знак Знак,новая страни,новая страница,Глава 1"/>
    <w:basedOn w:val="a0"/>
    <w:link w:val="12"/>
    <w:uiPriority w:val="9"/>
    <w:qFormat/>
    <w:rsid w:val="009369B2"/>
    <w:pPr>
      <w:spacing w:before="100" w:beforeAutospacing="1" w:after="100" w:afterAutospacing="1"/>
      <w:outlineLvl w:val="0"/>
    </w:pPr>
    <w:rPr>
      <w:rFonts w:eastAsia="Times New Roman"/>
      <w:b/>
      <w:bCs/>
      <w:kern w:val="36"/>
      <w:szCs w:val="48"/>
      <w:lang w:eastAsia="ru-RU"/>
    </w:rPr>
  </w:style>
  <w:style w:type="paragraph" w:styleId="21">
    <w:name w:val="heading 2"/>
    <w:aliases w:val="Подраздел,Gliederung2,Заголовок 2 Знак Знак Знак Знак Знак,Заголовок 2 Знак1,Заголовок 2 Знак Знак,Заголовок 2 Знак Знак + По центру + По центру,Знак Знак Знак,hseHeading 2,OG Heading 2,- 1,Заголовок 2 Знак Знак Знак Знак,- 1.1,Titl"/>
    <w:basedOn w:val="a0"/>
    <w:next w:val="a0"/>
    <w:link w:val="22"/>
    <w:uiPriority w:val="1"/>
    <w:unhideWhenUsed/>
    <w:qFormat/>
    <w:rsid w:val="009369B2"/>
    <w:pPr>
      <w:keepNext/>
      <w:keepLines/>
      <w:spacing w:before="120" w:after="120"/>
      <w:outlineLvl w:val="1"/>
    </w:pPr>
    <w:rPr>
      <w:rFonts w:eastAsiaTheme="majorEastAsia" w:cstheme="majorBidi"/>
      <w:b/>
      <w:szCs w:val="26"/>
    </w:rPr>
  </w:style>
  <w:style w:type="paragraph" w:styleId="3">
    <w:name w:val="heading 3"/>
    <w:aliases w:val="Обычн табл,Gliederung3,Заголовок 3 Знак Знак,Заголовок 3 Знак Знак Знак Знак,Заголовок 3 Знак Знак Знак Знак Знак Знак,Заголовок 3 Знак Знак Знак,БОЯН-Заголовок 3,Заголовок 3 Знак1 Знак,Заголовок 3 Знак Знак2 Знак,- 1.1.1"/>
    <w:basedOn w:val="a0"/>
    <w:next w:val="a0"/>
    <w:link w:val="30"/>
    <w:unhideWhenUsed/>
    <w:qFormat/>
    <w:rsid w:val="0053063A"/>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40">
    <w:name w:val="heading 4"/>
    <w:aliases w:val="Заголовок 4 ОРД,Заголовок 1.1"/>
    <w:basedOn w:val="a0"/>
    <w:next w:val="a0"/>
    <w:link w:val="41"/>
    <w:unhideWhenUsed/>
    <w:qFormat/>
    <w:rsid w:val="00C51823"/>
    <w:pPr>
      <w:keepNext/>
      <w:keepLines/>
      <w:spacing w:before="40"/>
      <w:outlineLvl w:val="3"/>
    </w:pPr>
    <w:rPr>
      <w:rFonts w:asciiTheme="majorHAnsi" w:eastAsiaTheme="majorEastAsia" w:hAnsiTheme="majorHAnsi" w:cstheme="majorBidi"/>
      <w:i/>
      <w:iCs/>
      <w:color w:val="2E74B5" w:themeColor="accent1" w:themeShade="BF"/>
    </w:rPr>
  </w:style>
  <w:style w:type="paragraph" w:styleId="50">
    <w:name w:val="heading 5"/>
    <w:aliases w:val="Block Label,Underline,Block Label1,Block Label2,Block Label3,Block Label11,Block Label21,Block Label4,Block Label12,Block Label22,Block Label5,Block Label13,Block Label23,Block Label6,Block Label7,Block Label8,Block Label9,Block Label10"/>
    <w:basedOn w:val="a0"/>
    <w:next w:val="a0"/>
    <w:link w:val="51"/>
    <w:unhideWhenUsed/>
    <w:qFormat/>
    <w:rsid w:val="00A320F1"/>
    <w:pPr>
      <w:keepNext/>
      <w:keepLines/>
      <w:spacing w:before="40"/>
      <w:outlineLvl w:val="4"/>
    </w:pPr>
    <w:rPr>
      <w:rFonts w:asciiTheme="majorHAnsi" w:eastAsiaTheme="majorEastAsia" w:hAnsiTheme="majorHAnsi" w:cstheme="majorBidi"/>
      <w:color w:val="2E74B5" w:themeColor="accent1" w:themeShade="BF"/>
    </w:rPr>
  </w:style>
  <w:style w:type="paragraph" w:styleId="6">
    <w:name w:val="heading 6"/>
    <w:aliases w:val="Заголовок 6 Наименование таблицы,Заголовок 6  Наименование таблицы, Знак6,Знак6"/>
    <w:basedOn w:val="a0"/>
    <w:next w:val="a0"/>
    <w:link w:val="60"/>
    <w:qFormat/>
    <w:rsid w:val="00D2093C"/>
    <w:pPr>
      <w:keepNext/>
      <w:ind w:firstLine="0"/>
      <w:jc w:val="center"/>
      <w:outlineLvl w:val="5"/>
    </w:pPr>
    <w:rPr>
      <w:rFonts w:eastAsia="Times New Roman"/>
      <w:i/>
      <w:iCs/>
      <w:szCs w:val="24"/>
      <w:lang w:val="x-none" w:eastAsia="x-none"/>
    </w:rPr>
  </w:style>
  <w:style w:type="paragraph" w:styleId="7">
    <w:name w:val="heading 7"/>
    <w:aliases w:val="Not in Use,Itallics,Italics,Заголовок 7 Наименование рисунка, Знак5,Знак5"/>
    <w:basedOn w:val="a0"/>
    <w:next w:val="a0"/>
    <w:link w:val="70"/>
    <w:qFormat/>
    <w:rsid w:val="00D2093C"/>
    <w:pPr>
      <w:keepNext/>
      <w:ind w:firstLine="0"/>
      <w:jc w:val="center"/>
      <w:outlineLvl w:val="6"/>
    </w:pPr>
    <w:rPr>
      <w:rFonts w:eastAsia="Times New Roman"/>
      <w:b/>
      <w:bCs/>
      <w:i/>
      <w:iCs/>
      <w:szCs w:val="24"/>
      <w:lang w:eastAsia="ru-RU"/>
    </w:rPr>
  </w:style>
  <w:style w:type="paragraph" w:styleId="8">
    <w:name w:val="heading 8"/>
    <w:aliases w:val="Табл, Знак4,Знак4"/>
    <w:basedOn w:val="a0"/>
    <w:next w:val="a0"/>
    <w:link w:val="80"/>
    <w:qFormat/>
    <w:rsid w:val="00D2093C"/>
    <w:pPr>
      <w:keepNext/>
      <w:ind w:left="720" w:firstLine="0"/>
      <w:jc w:val="center"/>
      <w:outlineLvl w:val="7"/>
    </w:pPr>
    <w:rPr>
      <w:rFonts w:eastAsia="Times New Roman"/>
      <w:b/>
      <w:bCs/>
      <w:szCs w:val="20"/>
      <w:lang w:eastAsia="ru-RU"/>
    </w:rPr>
  </w:style>
  <w:style w:type="paragraph" w:styleId="9">
    <w:name w:val="heading 9"/>
    <w:aliases w:val="примечание, Знак3,Знак3"/>
    <w:basedOn w:val="a0"/>
    <w:next w:val="a0"/>
    <w:link w:val="90"/>
    <w:qFormat/>
    <w:rsid w:val="00D2093C"/>
    <w:pPr>
      <w:keepNext/>
      <w:ind w:firstLine="0"/>
      <w:jc w:val="center"/>
      <w:outlineLvl w:val="8"/>
    </w:pPr>
    <w:rPr>
      <w:rFonts w:ascii="Arial" w:eastAsia="Times New Roman" w:hAnsi="Arial"/>
      <w:b/>
      <w:szCs w:val="20"/>
      <w:lang w:val="x-none" w:eastAsia="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2">
    <w:name w:val="Заголовок 1 Знак"/>
    <w:aliases w:val="Заголовок 1 Знак Знак Знак,Gliederung1 Знак,РАЗДЕЛ Знак,ГЛАВА Знак,Caaieiaie aei?ac Знак,Заголовок 1 Знак2 Знак Знак Знак,Заголовок 1 Знак1 Знак Знак Знак Знак,Заголовок 1 Знак Знак Знак Знак Знак Знак,новая страни Знак,Глава 1 Знак"/>
    <w:link w:val="11"/>
    <w:uiPriority w:val="9"/>
    <w:rsid w:val="009369B2"/>
    <w:rPr>
      <w:rFonts w:ascii="Times New Roman" w:eastAsia="Times New Roman" w:hAnsi="Times New Roman"/>
      <w:b/>
      <w:bCs/>
      <w:kern w:val="36"/>
      <w:sz w:val="28"/>
      <w:szCs w:val="48"/>
    </w:rPr>
  </w:style>
  <w:style w:type="character" w:customStyle="1" w:styleId="22">
    <w:name w:val="Заголовок 2 Знак"/>
    <w:aliases w:val="Подраздел Знак,Gliederung2 Знак,Заголовок 2 Знак Знак Знак Знак Знак Знак,Заголовок 2 Знак1 Знак,Заголовок 2 Знак Знак Знак,Заголовок 2 Знак Знак + По центру + По центру Знак,Знак Знак Знак Знак1,hseHeading 2 Знак,OG Heading 2 Знак"/>
    <w:basedOn w:val="a1"/>
    <w:link w:val="21"/>
    <w:uiPriority w:val="1"/>
    <w:rsid w:val="009369B2"/>
    <w:rPr>
      <w:rFonts w:ascii="Times New Roman" w:eastAsiaTheme="majorEastAsia" w:hAnsi="Times New Roman" w:cstheme="majorBidi"/>
      <w:b/>
      <w:sz w:val="28"/>
      <w:szCs w:val="26"/>
      <w:lang w:eastAsia="en-US"/>
    </w:rPr>
  </w:style>
  <w:style w:type="character" w:customStyle="1" w:styleId="30">
    <w:name w:val="Заголовок 3 Знак"/>
    <w:aliases w:val="Обычн табл Знак,Gliederung3 Знак,Заголовок 3 Знак Знак Знак1,Заголовок 3 Знак Знак Знак Знак Знак,Заголовок 3 Знак Знак Знак Знак Знак Знак Знак,Заголовок 3 Знак Знак Знак Знак1,БОЯН-Заголовок 3 Знак,Заголовок 3 Знак1 Знак Знак"/>
    <w:basedOn w:val="a1"/>
    <w:link w:val="3"/>
    <w:rsid w:val="0053063A"/>
    <w:rPr>
      <w:rFonts w:asciiTheme="majorHAnsi" w:eastAsiaTheme="majorEastAsia" w:hAnsiTheme="majorHAnsi" w:cstheme="majorBidi"/>
      <w:color w:val="1F4D78" w:themeColor="accent1" w:themeShade="7F"/>
      <w:sz w:val="24"/>
      <w:szCs w:val="24"/>
      <w:lang w:eastAsia="en-US"/>
    </w:rPr>
  </w:style>
  <w:style w:type="character" w:customStyle="1" w:styleId="41">
    <w:name w:val="Заголовок 4 Знак"/>
    <w:aliases w:val="Заголовок 4 ОРД Знак,Заголовок 1.1 Знак"/>
    <w:basedOn w:val="a1"/>
    <w:link w:val="40"/>
    <w:rsid w:val="00C51823"/>
    <w:rPr>
      <w:rFonts w:asciiTheme="majorHAnsi" w:eastAsiaTheme="majorEastAsia" w:hAnsiTheme="majorHAnsi" w:cstheme="majorBidi"/>
      <w:i/>
      <w:iCs/>
      <w:color w:val="2E74B5" w:themeColor="accent1" w:themeShade="BF"/>
      <w:sz w:val="28"/>
      <w:szCs w:val="22"/>
      <w:lang w:eastAsia="en-US"/>
    </w:rPr>
  </w:style>
  <w:style w:type="character" w:customStyle="1" w:styleId="51">
    <w:name w:val="Заголовок 5 Знак"/>
    <w:aliases w:val="Block Label Знак,Underline Знак,Block Label1 Знак,Block Label2 Знак,Block Label3 Знак,Block Label11 Знак,Block Label21 Знак,Block Label4 Знак,Block Label12 Знак,Block Label22 Знак,Block Label5 Знак,Block Label13 Знак,Block Label23 Знак"/>
    <w:basedOn w:val="a1"/>
    <w:link w:val="50"/>
    <w:rsid w:val="00A320F1"/>
    <w:rPr>
      <w:rFonts w:asciiTheme="majorHAnsi" w:eastAsiaTheme="majorEastAsia" w:hAnsiTheme="majorHAnsi" w:cstheme="majorBidi"/>
      <w:color w:val="2E74B5" w:themeColor="accent1" w:themeShade="BF"/>
      <w:sz w:val="28"/>
      <w:szCs w:val="22"/>
      <w:lang w:eastAsia="en-US"/>
    </w:rPr>
  </w:style>
  <w:style w:type="paragraph" w:customStyle="1" w:styleId="a4">
    <w:name w:val="Чертежный"/>
    <w:rsid w:val="00620EF4"/>
    <w:pPr>
      <w:jc w:val="both"/>
    </w:pPr>
    <w:rPr>
      <w:rFonts w:ascii="ISOCPEUR" w:eastAsia="Times New Roman" w:hAnsi="ISOCPEUR"/>
      <w:i/>
      <w:sz w:val="28"/>
      <w:lang w:val="uk-UA"/>
    </w:rPr>
  </w:style>
  <w:style w:type="table" w:styleId="a5">
    <w:name w:val="Table Grid"/>
    <w:basedOn w:val="a2"/>
    <w:uiPriority w:val="59"/>
    <w:rsid w:val="00B811A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No Spacing"/>
    <w:link w:val="a7"/>
    <w:uiPriority w:val="1"/>
    <w:qFormat/>
    <w:rsid w:val="00B811A2"/>
    <w:rPr>
      <w:sz w:val="22"/>
      <w:szCs w:val="22"/>
      <w:lang w:eastAsia="en-US"/>
    </w:rPr>
  </w:style>
  <w:style w:type="paragraph" w:styleId="a8">
    <w:name w:val="header"/>
    <w:basedOn w:val="a0"/>
    <w:link w:val="a9"/>
    <w:uiPriority w:val="99"/>
    <w:unhideWhenUsed/>
    <w:rsid w:val="0072581E"/>
    <w:pPr>
      <w:tabs>
        <w:tab w:val="center" w:pos="4677"/>
        <w:tab w:val="right" w:pos="9355"/>
      </w:tabs>
    </w:pPr>
  </w:style>
  <w:style w:type="character" w:customStyle="1" w:styleId="a9">
    <w:name w:val="Верхний колонтитул Знак"/>
    <w:basedOn w:val="a1"/>
    <w:link w:val="a8"/>
    <w:uiPriority w:val="99"/>
    <w:rsid w:val="0072581E"/>
  </w:style>
  <w:style w:type="paragraph" w:styleId="aa">
    <w:name w:val="footer"/>
    <w:basedOn w:val="a0"/>
    <w:link w:val="ab"/>
    <w:uiPriority w:val="99"/>
    <w:unhideWhenUsed/>
    <w:rsid w:val="0072581E"/>
    <w:pPr>
      <w:tabs>
        <w:tab w:val="center" w:pos="4677"/>
        <w:tab w:val="right" w:pos="9355"/>
      </w:tabs>
    </w:pPr>
  </w:style>
  <w:style w:type="character" w:customStyle="1" w:styleId="ab">
    <w:name w:val="Нижний колонтитул Знак"/>
    <w:basedOn w:val="a1"/>
    <w:link w:val="aa"/>
    <w:uiPriority w:val="99"/>
    <w:rsid w:val="0072581E"/>
  </w:style>
  <w:style w:type="character" w:styleId="ac">
    <w:name w:val="Hyperlink"/>
    <w:uiPriority w:val="99"/>
    <w:unhideWhenUsed/>
    <w:rsid w:val="0072581E"/>
    <w:rPr>
      <w:color w:val="0563C1"/>
      <w:u w:val="single"/>
    </w:rPr>
  </w:style>
  <w:style w:type="paragraph" w:customStyle="1" w:styleId="ad">
    <w:name w:val="Штамп"/>
    <w:basedOn w:val="a0"/>
    <w:rsid w:val="00A5111F"/>
    <w:pPr>
      <w:jc w:val="center"/>
    </w:pPr>
    <w:rPr>
      <w:rFonts w:ascii="ГОСТ тип А" w:eastAsia="Times New Roman" w:hAnsi="ГОСТ тип А"/>
      <w:i/>
      <w:noProof/>
      <w:sz w:val="18"/>
      <w:szCs w:val="20"/>
      <w:lang w:eastAsia="ru-RU"/>
    </w:rPr>
  </w:style>
  <w:style w:type="paragraph" w:styleId="ae">
    <w:name w:val="List Paragraph"/>
    <w:aliases w:val="Общий текст"/>
    <w:basedOn w:val="a0"/>
    <w:link w:val="af"/>
    <w:uiPriority w:val="1"/>
    <w:qFormat/>
    <w:rsid w:val="00DE0768"/>
    <w:pPr>
      <w:contextualSpacing/>
    </w:pPr>
  </w:style>
  <w:style w:type="character" w:customStyle="1" w:styleId="af">
    <w:name w:val="Абзац списка Знак"/>
    <w:aliases w:val="Общий текст Знак"/>
    <w:basedOn w:val="a1"/>
    <w:link w:val="ae"/>
    <w:uiPriority w:val="34"/>
    <w:rsid w:val="00DE0768"/>
    <w:rPr>
      <w:rFonts w:ascii="Times New Roman" w:hAnsi="Times New Roman"/>
      <w:sz w:val="28"/>
      <w:szCs w:val="22"/>
      <w:lang w:eastAsia="en-US"/>
    </w:rPr>
  </w:style>
  <w:style w:type="paragraph" w:styleId="af0">
    <w:name w:val="Balloon Text"/>
    <w:basedOn w:val="a0"/>
    <w:link w:val="af1"/>
    <w:uiPriority w:val="99"/>
    <w:unhideWhenUsed/>
    <w:rsid w:val="00A5111F"/>
    <w:rPr>
      <w:rFonts w:ascii="Tahoma" w:hAnsi="Tahoma" w:cs="Tahoma"/>
      <w:sz w:val="16"/>
      <w:szCs w:val="16"/>
    </w:rPr>
  </w:style>
  <w:style w:type="character" w:customStyle="1" w:styleId="af1">
    <w:name w:val="Текст выноски Знак"/>
    <w:link w:val="af0"/>
    <w:uiPriority w:val="99"/>
    <w:rsid w:val="00A5111F"/>
    <w:rPr>
      <w:rFonts w:ascii="Tahoma" w:eastAsia="Calibri" w:hAnsi="Tahoma" w:cs="Tahoma"/>
      <w:sz w:val="16"/>
      <w:szCs w:val="16"/>
      <w:lang w:eastAsia="en-US"/>
    </w:rPr>
  </w:style>
  <w:style w:type="paragraph" w:customStyle="1" w:styleId="Default">
    <w:name w:val="Default"/>
    <w:rsid w:val="00534FA2"/>
    <w:pPr>
      <w:autoSpaceDE w:val="0"/>
      <w:autoSpaceDN w:val="0"/>
      <w:adjustRightInd w:val="0"/>
    </w:pPr>
    <w:rPr>
      <w:rFonts w:ascii="Times New Roman" w:hAnsi="Times New Roman"/>
      <w:color w:val="000000"/>
      <w:sz w:val="24"/>
      <w:szCs w:val="24"/>
      <w:lang w:eastAsia="en-US"/>
    </w:rPr>
  </w:style>
  <w:style w:type="paragraph" w:customStyle="1" w:styleId="af2">
    <w:name w:val="Форма"/>
    <w:rsid w:val="001A562C"/>
    <w:rPr>
      <w:rFonts w:ascii="Times New Roman" w:eastAsia="Times New Roman" w:hAnsi="Times New Roman"/>
      <w:sz w:val="28"/>
      <w:szCs w:val="28"/>
    </w:rPr>
  </w:style>
  <w:style w:type="paragraph" w:styleId="af3">
    <w:name w:val="Body Text"/>
    <w:basedOn w:val="a0"/>
    <w:link w:val="af4"/>
    <w:uiPriority w:val="1"/>
    <w:qFormat/>
    <w:rsid w:val="00091ACB"/>
    <w:pPr>
      <w:spacing w:line="360" w:lineRule="exact"/>
      <w:ind w:firstLine="720"/>
    </w:pPr>
    <w:rPr>
      <w:rFonts w:eastAsia="Times New Roman"/>
      <w:szCs w:val="24"/>
      <w:lang w:val="x-none" w:eastAsia="x-none"/>
    </w:rPr>
  </w:style>
  <w:style w:type="character" w:customStyle="1" w:styleId="af4">
    <w:name w:val="Основной текст Знак"/>
    <w:link w:val="af3"/>
    <w:uiPriority w:val="1"/>
    <w:rsid w:val="00091ACB"/>
    <w:rPr>
      <w:rFonts w:ascii="Times New Roman" w:eastAsia="Times New Roman" w:hAnsi="Times New Roman"/>
      <w:sz w:val="28"/>
      <w:szCs w:val="24"/>
      <w:lang w:val="x-none" w:eastAsia="x-none"/>
    </w:rPr>
  </w:style>
  <w:style w:type="character" w:styleId="af5">
    <w:name w:val="annotation reference"/>
    <w:basedOn w:val="a1"/>
    <w:uiPriority w:val="99"/>
    <w:semiHidden/>
    <w:unhideWhenUsed/>
    <w:rsid w:val="0053063A"/>
    <w:rPr>
      <w:sz w:val="16"/>
      <w:szCs w:val="16"/>
    </w:rPr>
  </w:style>
  <w:style w:type="paragraph" w:styleId="af6">
    <w:name w:val="annotation text"/>
    <w:basedOn w:val="a0"/>
    <w:link w:val="af7"/>
    <w:uiPriority w:val="99"/>
    <w:semiHidden/>
    <w:unhideWhenUsed/>
    <w:rsid w:val="0053063A"/>
    <w:rPr>
      <w:sz w:val="20"/>
      <w:szCs w:val="20"/>
    </w:rPr>
  </w:style>
  <w:style w:type="character" w:customStyle="1" w:styleId="af7">
    <w:name w:val="Текст примечания Знак"/>
    <w:basedOn w:val="a1"/>
    <w:link w:val="af6"/>
    <w:uiPriority w:val="99"/>
    <w:semiHidden/>
    <w:rsid w:val="0053063A"/>
    <w:rPr>
      <w:lang w:eastAsia="en-US"/>
    </w:rPr>
  </w:style>
  <w:style w:type="paragraph" w:styleId="af8">
    <w:name w:val="annotation subject"/>
    <w:basedOn w:val="af6"/>
    <w:next w:val="af6"/>
    <w:link w:val="af9"/>
    <w:uiPriority w:val="99"/>
    <w:semiHidden/>
    <w:unhideWhenUsed/>
    <w:rsid w:val="0053063A"/>
    <w:rPr>
      <w:b/>
      <w:bCs/>
    </w:rPr>
  </w:style>
  <w:style w:type="character" w:customStyle="1" w:styleId="af9">
    <w:name w:val="Тема примечания Знак"/>
    <w:basedOn w:val="af7"/>
    <w:link w:val="af8"/>
    <w:uiPriority w:val="99"/>
    <w:semiHidden/>
    <w:rsid w:val="0053063A"/>
    <w:rPr>
      <w:b/>
      <w:bCs/>
      <w:lang w:eastAsia="en-US"/>
    </w:rPr>
  </w:style>
  <w:style w:type="paragraph" w:styleId="afa">
    <w:name w:val="Normal (Web)"/>
    <w:basedOn w:val="a0"/>
    <w:uiPriority w:val="99"/>
    <w:unhideWhenUsed/>
    <w:rsid w:val="00292A15"/>
    <w:pPr>
      <w:spacing w:before="100" w:beforeAutospacing="1" w:after="100" w:afterAutospacing="1"/>
    </w:pPr>
    <w:rPr>
      <w:rFonts w:eastAsia="Times New Roman"/>
      <w:sz w:val="24"/>
      <w:szCs w:val="24"/>
      <w:lang w:eastAsia="ru-RU"/>
    </w:rPr>
  </w:style>
  <w:style w:type="character" w:styleId="afb">
    <w:name w:val="Strong"/>
    <w:basedOn w:val="a1"/>
    <w:uiPriority w:val="22"/>
    <w:qFormat/>
    <w:rsid w:val="00D1404E"/>
    <w:rPr>
      <w:b/>
      <w:bCs/>
    </w:rPr>
  </w:style>
  <w:style w:type="character" w:customStyle="1" w:styleId="apple-converted-space">
    <w:name w:val="apple-converted-space"/>
    <w:basedOn w:val="a1"/>
    <w:rsid w:val="00E759E1"/>
  </w:style>
  <w:style w:type="character" w:customStyle="1" w:styleId="blk">
    <w:name w:val="blk"/>
    <w:basedOn w:val="a1"/>
    <w:rsid w:val="00E759E1"/>
  </w:style>
  <w:style w:type="paragraph" w:styleId="afc">
    <w:name w:val="TOC Heading"/>
    <w:basedOn w:val="11"/>
    <w:next w:val="a0"/>
    <w:uiPriority w:val="39"/>
    <w:unhideWhenUsed/>
    <w:qFormat/>
    <w:rsid w:val="00B3740D"/>
    <w:pPr>
      <w:keepNext/>
      <w:keepLines/>
      <w:spacing w:before="240" w:beforeAutospacing="0" w:after="0" w:afterAutospacing="0" w:line="259" w:lineRule="auto"/>
      <w:jc w:val="left"/>
      <w:outlineLvl w:val="9"/>
    </w:pPr>
    <w:rPr>
      <w:rFonts w:asciiTheme="majorHAnsi" w:eastAsiaTheme="majorEastAsia" w:hAnsiTheme="majorHAnsi" w:cstheme="majorBidi"/>
      <w:b w:val="0"/>
      <w:bCs w:val="0"/>
      <w:color w:val="2E74B5" w:themeColor="accent1" w:themeShade="BF"/>
      <w:kern w:val="0"/>
      <w:szCs w:val="32"/>
    </w:rPr>
  </w:style>
  <w:style w:type="paragraph" w:styleId="23">
    <w:name w:val="toc 2"/>
    <w:basedOn w:val="a0"/>
    <w:next w:val="a0"/>
    <w:autoRedefine/>
    <w:uiPriority w:val="39"/>
    <w:unhideWhenUsed/>
    <w:rsid w:val="00B3740D"/>
    <w:pPr>
      <w:spacing w:after="100"/>
      <w:ind w:left="220"/>
    </w:pPr>
  </w:style>
  <w:style w:type="paragraph" w:styleId="13">
    <w:name w:val="toc 1"/>
    <w:basedOn w:val="a0"/>
    <w:next w:val="a0"/>
    <w:autoRedefine/>
    <w:uiPriority w:val="39"/>
    <w:unhideWhenUsed/>
    <w:rsid w:val="00B3740D"/>
    <w:pPr>
      <w:spacing w:after="100"/>
    </w:pPr>
    <w:rPr>
      <w:rFonts w:asciiTheme="minorHAnsi" w:eastAsiaTheme="minorEastAsia" w:hAnsiTheme="minorHAnsi"/>
      <w:lang w:eastAsia="ru-RU"/>
    </w:rPr>
  </w:style>
  <w:style w:type="paragraph" w:styleId="31">
    <w:name w:val="toc 3"/>
    <w:basedOn w:val="a0"/>
    <w:next w:val="a0"/>
    <w:autoRedefine/>
    <w:uiPriority w:val="39"/>
    <w:unhideWhenUsed/>
    <w:rsid w:val="00B3740D"/>
    <w:pPr>
      <w:spacing w:after="100"/>
      <w:ind w:left="440"/>
    </w:pPr>
    <w:rPr>
      <w:rFonts w:asciiTheme="minorHAnsi" w:eastAsiaTheme="minorEastAsia" w:hAnsiTheme="minorHAnsi"/>
      <w:lang w:eastAsia="ru-RU"/>
    </w:rPr>
  </w:style>
  <w:style w:type="table" w:customStyle="1" w:styleId="14">
    <w:name w:val="Сетка таблицы1"/>
    <w:basedOn w:val="a2"/>
    <w:next w:val="a5"/>
    <w:uiPriority w:val="39"/>
    <w:rsid w:val="00E03DA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
    <w:name w:val="Сетка таблицы2"/>
    <w:basedOn w:val="a2"/>
    <w:next w:val="a5"/>
    <w:uiPriority w:val="39"/>
    <w:rsid w:val="0067293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d">
    <w:name w:val="Цветовое выделение"/>
    <w:uiPriority w:val="99"/>
    <w:rsid w:val="0027532D"/>
    <w:rPr>
      <w:b/>
      <w:bCs/>
      <w:color w:val="26282F"/>
    </w:rPr>
  </w:style>
  <w:style w:type="character" w:customStyle="1" w:styleId="afe">
    <w:name w:val="Гипертекстовая ссылка"/>
    <w:basedOn w:val="afd"/>
    <w:uiPriority w:val="99"/>
    <w:rsid w:val="0027532D"/>
    <w:rPr>
      <w:b/>
      <w:bCs/>
      <w:color w:val="106BBE"/>
    </w:rPr>
  </w:style>
  <w:style w:type="paragraph" w:customStyle="1" w:styleId="aff">
    <w:name w:val="Нормальный (таблица)"/>
    <w:basedOn w:val="a0"/>
    <w:next w:val="a0"/>
    <w:uiPriority w:val="99"/>
    <w:rsid w:val="0027532D"/>
    <w:pPr>
      <w:widowControl w:val="0"/>
      <w:autoSpaceDE w:val="0"/>
      <w:autoSpaceDN w:val="0"/>
      <w:adjustRightInd w:val="0"/>
      <w:ind w:firstLine="0"/>
    </w:pPr>
    <w:rPr>
      <w:rFonts w:ascii="Arial" w:eastAsiaTheme="minorEastAsia" w:hAnsi="Arial" w:cs="Arial"/>
      <w:sz w:val="24"/>
      <w:szCs w:val="24"/>
      <w:lang w:eastAsia="ru-RU"/>
    </w:rPr>
  </w:style>
  <w:style w:type="paragraph" w:customStyle="1" w:styleId="aff0">
    <w:name w:val="Прижатый влево"/>
    <w:basedOn w:val="a0"/>
    <w:next w:val="a0"/>
    <w:uiPriority w:val="99"/>
    <w:rsid w:val="0027532D"/>
    <w:pPr>
      <w:widowControl w:val="0"/>
      <w:autoSpaceDE w:val="0"/>
      <w:autoSpaceDN w:val="0"/>
      <w:adjustRightInd w:val="0"/>
      <w:ind w:firstLine="0"/>
      <w:jc w:val="left"/>
    </w:pPr>
    <w:rPr>
      <w:rFonts w:ascii="Arial" w:eastAsiaTheme="minorEastAsia" w:hAnsi="Arial" w:cs="Arial"/>
      <w:sz w:val="24"/>
      <w:szCs w:val="24"/>
      <w:lang w:eastAsia="ru-RU"/>
    </w:rPr>
  </w:style>
  <w:style w:type="paragraph" w:styleId="aff1">
    <w:name w:val="Title"/>
    <w:aliases w:val="Таблица,Название Знак1,Çàãîëîâîê,Название Знак Знак"/>
    <w:basedOn w:val="a0"/>
    <w:next w:val="a0"/>
    <w:link w:val="aff2"/>
    <w:qFormat/>
    <w:rsid w:val="009369B2"/>
    <w:pPr>
      <w:ind w:firstLine="0"/>
      <w:contextualSpacing/>
      <w:jc w:val="center"/>
    </w:pPr>
    <w:rPr>
      <w:rFonts w:eastAsiaTheme="majorEastAsia" w:cstheme="majorBidi"/>
      <w:spacing w:val="-10"/>
      <w:kern w:val="28"/>
      <w:sz w:val="24"/>
      <w:szCs w:val="56"/>
    </w:rPr>
  </w:style>
  <w:style w:type="character" w:customStyle="1" w:styleId="aff2">
    <w:name w:val="Название Знак"/>
    <w:aliases w:val="Таблица Знак,Название Знак1 Знак,Çàãîëîâîê Знак,Название Знак Знак Знак"/>
    <w:basedOn w:val="a1"/>
    <w:link w:val="aff1"/>
    <w:rsid w:val="009369B2"/>
    <w:rPr>
      <w:rFonts w:ascii="Times New Roman" w:eastAsiaTheme="majorEastAsia" w:hAnsi="Times New Roman" w:cstheme="majorBidi"/>
      <w:spacing w:val="-10"/>
      <w:kern w:val="28"/>
      <w:sz w:val="24"/>
      <w:szCs w:val="56"/>
      <w:lang w:eastAsia="en-US"/>
    </w:rPr>
  </w:style>
  <w:style w:type="table" w:customStyle="1" w:styleId="32">
    <w:name w:val="Сетка таблицы3"/>
    <w:basedOn w:val="a2"/>
    <w:next w:val="a5"/>
    <w:uiPriority w:val="39"/>
    <w:rsid w:val="00DA4BA8"/>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
    <w:name w:val="Сетка таблицы4"/>
    <w:basedOn w:val="a2"/>
    <w:next w:val="a5"/>
    <w:uiPriority w:val="39"/>
    <w:rsid w:val="00756C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3">
    <w:name w:val="Заголовок к тексту"/>
    <w:basedOn w:val="a0"/>
    <w:next w:val="af3"/>
    <w:qFormat/>
    <w:rsid w:val="00580B8B"/>
    <w:pPr>
      <w:suppressAutoHyphens/>
      <w:spacing w:after="480" w:line="240" w:lineRule="exact"/>
      <w:ind w:firstLine="0"/>
      <w:jc w:val="left"/>
    </w:pPr>
    <w:rPr>
      <w:rFonts w:eastAsia="Times New Roman"/>
      <w:b/>
      <w:szCs w:val="20"/>
      <w:lang w:eastAsia="ru-RU"/>
    </w:rPr>
  </w:style>
  <w:style w:type="paragraph" w:customStyle="1" w:styleId="aff4">
    <w:name w:val="Исполнитель"/>
    <w:basedOn w:val="af3"/>
    <w:rsid w:val="00580B8B"/>
    <w:pPr>
      <w:suppressAutoHyphens/>
      <w:spacing w:after="120" w:line="240" w:lineRule="exact"/>
      <w:ind w:firstLine="0"/>
      <w:jc w:val="left"/>
    </w:pPr>
    <w:rPr>
      <w:rFonts w:ascii="Calibri" w:hAnsi="Calibri"/>
      <w:sz w:val="24"/>
      <w:szCs w:val="20"/>
      <w:lang w:val="ru-RU" w:eastAsia="ru-RU"/>
    </w:rPr>
  </w:style>
  <w:style w:type="paragraph" w:customStyle="1" w:styleId="aff5">
    <w:name w:val="регистрационные поля"/>
    <w:basedOn w:val="a0"/>
    <w:rsid w:val="00580B8B"/>
    <w:pPr>
      <w:spacing w:line="240" w:lineRule="exact"/>
      <w:ind w:firstLine="0"/>
      <w:jc w:val="center"/>
    </w:pPr>
    <w:rPr>
      <w:rFonts w:ascii="Calibri" w:eastAsia="Times New Roman" w:hAnsi="Calibri"/>
      <w:szCs w:val="20"/>
      <w:lang w:val="en-US" w:eastAsia="ru-RU"/>
    </w:rPr>
  </w:style>
  <w:style w:type="paragraph" w:customStyle="1" w:styleId="Iauiue">
    <w:name w:val="Iau?iue"/>
    <w:rsid w:val="00F346AD"/>
    <w:pPr>
      <w:widowControl w:val="0"/>
    </w:pPr>
    <w:rPr>
      <w:rFonts w:eastAsia="Times New Roman"/>
    </w:rPr>
  </w:style>
  <w:style w:type="character" w:customStyle="1" w:styleId="60">
    <w:name w:val="Заголовок 6 Знак"/>
    <w:aliases w:val="Заголовок 6 Наименование таблицы Знак,Заголовок 6  Наименование таблицы Знак, Знак6 Знак,Знак6 Знак"/>
    <w:basedOn w:val="a1"/>
    <w:link w:val="6"/>
    <w:rsid w:val="00D2093C"/>
    <w:rPr>
      <w:rFonts w:ascii="Times New Roman" w:eastAsia="Times New Roman" w:hAnsi="Times New Roman"/>
      <w:i/>
      <w:iCs/>
      <w:sz w:val="28"/>
      <w:szCs w:val="24"/>
      <w:lang w:val="x-none" w:eastAsia="x-none"/>
    </w:rPr>
  </w:style>
  <w:style w:type="character" w:customStyle="1" w:styleId="70">
    <w:name w:val="Заголовок 7 Знак"/>
    <w:aliases w:val="Not in Use Знак,Itallics Знак,Italics Знак,Заголовок 7 Наименование рисунка Знак, Знак5 Знак,Знак5 Знак"/>
    <w:basedOn w:val="a1"/>
    <w:link w:val="7"/>
    <w:rsid w:val="00D2093C"/>
    <w:rPr>
      <w:rFonts w:ascii="Times New Roman" w:eastAsia="Times New Roman" w:hAnsi="Times New Roman"/>
      <w:b/>
      <w:bCs/>
      <w:i/>
      <w:iCs/>
      <w:sz w:val="28"/>
      <w:szCs w:val="24"/>
    </w:rPr>
  </w:style>
  <w:style w:type="character" w:customStyle="1" w:styleId="80">
    <w:name w:val="Заголовок 8 Знак"/>
    <w:aliases w:val="Табл Знак, Знак4 Знак,Знак4 Знак"/>
    <w:basedOn w:val="a1"/>
    <w:link w:val="8"/>
    <w:rsid w:val="00D2093C"/>
    <w:rPr>
      <w:rFonts w:ascii="Times New Roman" w:eastAsia="Times New Roman" w:hAnsi="Times New Roman"/>
      <w:b/>
      <w:bCs/>
      <w:sz w:val="28"/>
    </w:rPr>
  </w:style>
  <w:style w:type="character" w:customStyle="1" w:styleId="90">
    <w:name w:val="Заголовок 9 Знак"/>
    <w:aliases w:val="примечание Знак, Знак3 Знак,Знак3 Знак"/>
    <w:basedOn w:val="a1"/>
    <w:link w:val="9"/>
    <w:rsid w:val="00D2093C"/>
    <w:rPr>
      <w:rFonts w:ascii="Arial" w:eastAsia="Times New Roman" w:hAnsi="Arial"/>
      <w:b/>
      <w:sz w:val="28"/>
      <w:lang w:val="x-none" w:eastAsia="x-none"/>
    </w:rPr>
  </w:style>
  <w:style w:type="character" w:styleId="aff6">
    <w:name w:val="page number"/>
    <w:basedOn w:val="a1"/>
    <w:rsid w:val="00D2093C"/>
  </w:style>
  <w:style w:type="paragraph" w:styleId="25">
    <w:name w:val="Body Text Indent 2"/>
    <w:basedOn w:val="a0"/>
    <w:link w:val="26"/>
    <w:uiPriority w:val="99"/>
    <w:rsid w:val="00D2093C"/>
    <w:pPr>
      <w:spacing w:line="360" w:lineRule="auto"/>
      <w:ind w:firstLine="420"/>
      <w:jc w:val="left"/>
    </w:pPr>
    <w:rPr>
      <w:rFonts w:eastAsia="Times New Roman"/>
      <w:szCs w:val="24"/>
      <w:lang w:eastAsia="ru-RU"/>
    </w:rPr>
  </w:style>
  <w:style w:type="character" w:customStyle="1" w:styleId="26">
    <w:name w:val="Основной текст с отступом 2 Знак"/>
    <w:basedOn w:val="a1"/>
    <w:link w:val="25"/>
    <w:uiPriority w:val="99"/>
    <w:rsid w:val="00D2093C"/>
    <w:rPr>
      <w:rFonts w:ascii="Times New Roman" w:eastAsia="Times New Roman" w:hAnsi="Times New Roman"/>
      <w:sz w:val="28"/>
      <w:szCs w:val="24"/>
    </w:rPr>
  </w:style>
  <w:style w:type="paragraph" w:customStyle="1" w:styleId="aff7">
    <w:name w:val="ПЛОТ"/>
    <w:basedOn w:val="27"/>
    <w:link w:val="aff8"/>
    <w:rsid w:val="00D2093C"/>
    <w:pPr>
      <w:spacing w:line="360" w:lineRule="auto"/>
      <w:ind w:firstLine="397"/>
    </w:pPr>
    <w:rPr>
      <w:rFonts w:cs="Arial"/>
      <w:lang w:val="ru-RU" w:eastAsia="ru-RU"/>
    </w:rPr>
  </w:style>
  <w:style w:type="paragraph" w:styleId="27">
    <w:name w:val="Body Text 2"/>
    <w:basedOn w:val="a0"/>
    <w:link w:val="28"/>
    <w:uiPriority w:val="99"/>
    <w:rsid w:val="00D2093C"/>
    <w:pPr>
      <w:ind w:left="720" w:right="652" w:hanging="360"/>
    </w:pPr>
    <w:rPr>
      <w:rFonts w:ascii="Arial" w:eastAsia="Times New Roman" w:hAnsi="Arial"/>
      <w:sz w:val="24"/>
      <w:szCs w:val="24"/>
      <w:lang w:val="x-none" w:eastAsia="x-none"/>
    </w:rPr>
  </w:style>
  <w:style w:type="character" w:customStyle="1" w:styleId="28">
    <w:name w:val="Основной текст 2 Знак"/>
    <w:basedOn w:val="a1"/>
    <w:link w:val="27"/>
    <w:uiPriority w:val="99"/>
    <w:rsid w:val="00D2093C"/>
    <w:rPr>
      <w:rFonts w:ascii="Arial" w:eastAsia="Times New Roman" w:hAnsi="Arial"/>
      <w:sz w:val="24"/>
      <w:szCs w:val="24"/>
      <w:lang w:val="x-none" w:eastAsia="x-none"/>
    </w:rPr>
  </w:style>
  <w:style w:type="paragraph" w:styleId="81">
    <w:name w:val="toc 8"/>
    <w:basedOn w:val="a0"/>
    <w:next w:val="a0"/>
    <w:autoRedefine/>
    <w:uiPriority w:val="39"/>
    <w:rsid w:val="00D2093C"/>
    <w:pPr>
      <w:ind w:left="1680" w:firstLine="0"/>
      <w:jc w:val="left"/>
    </w:pPr>
    <w:rPr>
      <w:rFonts w:ascii="Arial" w:eastAsia="Times New Roman" w:hAnsi="Arial"/>
      <w:sz w:val="24"/>
      <w:szCs w:val="24"/>
      <w:lang w:eastAsia="ru-RU"/>
    </w:rPr>
  </w:style>
  <w:style w:type="paragraph" w:styleId="aff9">
    <w:name w:val="Body Text Indent"/>
    <w:basedOn w:val="a0"/>
    <w:link w:val="affa"/>
    <w:uiPriority w:val="99"/>
    <w:rsid w:val="00D2093C"/>
    <w:pPr>
      <w:shd w:val="clear" w:color="auto" w:fill="FFFFFF"/>
      <w:spacing w:line="360" w:lineRule="auto"/>
      <w:ind w:right="652" w:firstLine="539"/>
    </w:pPr>
    <w:rPr>
      <w:rFonts w:ascii="Arial" w:eastAsia="Times New Roman" w:hAnsi="Arial" w:cs="Arial"/>
      <w:sz w:val="24"/>
      <w:szCs w:val="24"/>
      <w:lang w:eastAsia="ru-RU"/>
    </w:rPr>
  </w:style>
  <w:style w:type="character" w:customStyle="1" w:styleId="affa">
    <w:name w:val="Основной текст с отступом Знак"/>
    <w:basedOn w:val="a1"/>
    <w:link w:val="aff9"/>
    <w:uiPriority w:val="99"/>
    <w:rsid w:val="00D2093C"/>
    <w:rPr>
      <w:rFonts w:ascii="Arial" w:eastAsia="Times New Roman" w:hAnsi="Arial" w:cs="Arial"/>
      <w:sz w:val="24"/>
      <w:szCs w:val="24"/>
      <w:shd w:val="clear" w:color="auto" w:fill="FFFFFF"/>
    </w:rPr>
  </w:style>
  <w:style w:type="paragraph" w:customStyle="1" w:styleId="affb">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27"/>
    <w:link w:val="29"/>
    <w:rsid w:val="00D2093C"/>
    <w:pPr>
      <w:spacing w:line="360" w:lineRule="auto"/>
      <w:ind w:left="0" w:right="412" w:firstLine="397"/>
    </w:pPr>
    <w:rPr>
      <w:rFonts w:cs="Arial"/>
      <w:lang w:val="ru-RU" w:eastAsia="ru-RU"/>
    </w:rPr>
  </w:style>
  <w:style w:type="character" w:customStyle="1" w:styleId="affc">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
    <w:rsid w:val="00D2093C"/>
    <w:rPr>
      <w:rFonts w:ascii="Arial" w:hAnsi="Arial" w:cs="Arial"/>
      <w:noProof w:val="0"/>
      <w:sz w:val="24"/>
      <w:szCs w:val="24"/>
      <w:lang w:val="ru-RU" w:eastAsia="ru-RU" w:bidi="ar-SA"/>
    </w:rPr>
  </w:style>
  <w:style w:type="paragraph" w:styleId="33">
    <w:name w:val="Body Text 3"/>
    <w:basedOn w:val="a0"/>
    <w:link w:val="34"/>
    <w:rsid w:val="00D2093C"/>
    <w:pPr>
      <w:spacing w:line="360" w:lineRule="auto"/>
      <w:ind w:firstLine="0"/>
      <w:jc w:val="left"/>
    </w:pPr>
    <w:rPr>
      <w:rFonts w:ascii="Arial" w:eastAsia="Times New Roman" w:hAnsi="Arial"/>
      <w:sz w:val="24"/>
      <w:szCs w:val="24"/>
      <w:lang w:val="x-none" w:eastAsia="x-none"/>
    </w:rPr>
  </w:style>
  <w:style w:type="character" w:customStyle="1" w:styleId="34">
    <w:name w:val="Основной текст 3 Знак"/>
    <w:basedOn w:val="a1"/>
    <w:link w:val="33"/>
    <w:rsid w:val="00D2093C"/>
    <w:rPr>
      <w:rFonts w:ascii="Arial" w:eastAsia="Times New Roman" w:hAnsi="Arial"/>
      <w:sz w:val="24"/>
      <w:szCs w:val="24"/>
      <w:lang w:val="x-none" w:eastAsia="x-none"/>
    </w:rPr>
  </w:style>
  <w:style w:type="paragraph" w:styleId="35">
    <w:name w:val="Body Text Indent 3"/>
    <w:basedOn w:val="a0"/>
    <w:link w:val="36"/>
    <w:uiPriority w:val="99"/>
    <w:rsid w:val="00D2093C"/>
    <w:pPr>
      <w:ind w:firstLine="360"/>
      <w:jc w:val="left"/>
    </w:pPr>
    <w:rPr>
      <w:rFonts w:ascii="Arial" w:eastAsia="Times New Roman" w:hAnsi="Arial"/>
      <w:i/>
      <w:sz w:val="24"/>
      <w:szCs w:val="24"/>
      <w:lang w:val="x-none" w:eastAsia="x-none"/>
    </w:rPr>
  </w:style>
  <w:style w:type="character" w:customStyle="1" w:styleId="36">
    <w:name w:val="Основной текст с отступом 3 Знак"/>
    <w:basedOn w:val="a1"/>
    <w:link w:val="35"/>
    <w:uiPriority w:val="99"/>
    <w:rsid w:val="00D2093C"/>
    <w:rPr>
      <w:rFonts w:ascii="Arial" w:eastAsia="Times New Roman" w:hAnsi="Arial"/>
      <w:i/>
      <w:sz w:val="24"/>
      <w:szCs w:val="24"/>
      <w:lang w:val="x-none" w:eastAsia="x-none"/>
    </w:rPr>
  </w:style>
  <w:style w:type="character" w:styleId="affd">
    <w:name w:val="FollowedHyperlink"/>
    <w:uiPriority w:val="99"/>
    <w:rsid w:val="00D2093C"/>
    <w:rPr>
      <w:color w:val="800080"/>
      <w:u w:val="single"/>
    </w:rPr>
  </w:style>
  <w:style w:type="paragraph" w:customStyle="1" w:styleId="15">
    <w:name w:val="Стиль1"/>
    <w:basedOn w:val="40"/>
    <w:autoRedefine/>
    <w:rsid w:val="00D2093C"/>
    <w:pPr>
      <w:keepLines w:val="0"/>
      <w:spacing w:before="240" w:after="60"/>
      <w:ind w:firstLine="0"/>
      <w:jc w:val="left"/>
    </w:pPr>
    <w:rPr>
      <w:rFonts w:ascii="Arial" w:eastAsia="Times New Roman" w:hAnsi="Arial" w:cs="Times New Roman"/>
      <w:bCs/>
      <w:i w:val="0"/>
      <w:iCs w:val="0"/>
      <w:color w:val="auto"/>
      <w:sz w:val="24"/>
      <w:szCs w:val="28"/>
      <w:lang w:eastAsia="ru-RU"/>
    </w:rPr>
  </w:style>
  <w:style w:type="paragraph" w:styleId="affe">
    <w:name w:val="Document Map"/>
    <w:basedOn w:val="a0"/>
    <w:link w:val="afff"/>
    <w:uiPriority w:val="99"/>
    <w:semiHidden/>
    <w:rsid w:val="00D2093C"/>
    <w:pPr>
      <w:shd w:val="clear" w:color="auto" w:fill="000080"/>
      <w:ind w:firstLine="0"/>
      <w:jc w:val="left"/>
    </w:pPr>
    <w:rPr>
      <w:rFonts w:ascii="Tahoma" w:eastAsia="Times New Roman" w:hAnsi="Tahoma" w:cs="Tahoma"/>
      <w:szCs w:val="24"/>
      <w:lang w:eastAsia="ru-RU"/>
    </w:rPr>
  </w:style>
  <w:style w:type="character" w:customStyle="1" w:styleId="afff">
    <w:name w:val="Схема документа Знак"/>
    <w:basedOn w:val="a1"/>
    <w:link w:val="affe"/>
    <w:uiPriority w:val="99"/>
    <w:semiHidden/>
    <w:rsid w:val="00D2093C"/>
    <w:rPr>
      <w:rFonts w:ascii="Tahoma" w:eastAsia="Times New Roman" w:hAnsi="Tahoma" w:cs="Tahoma"/>
      <w:sz w:val="28"/>
      <w:szCs w:val="24"/>
      <w:shd w:val="clear" w:color="auto" w:fill="000080"/>
    </w:rPr>
  </w:style>
  <w:style w:type="paragraph" w:customStyle="1" w:styleId="FR3">
    <w:name w:val="FR3"/>
    <w:rsid w:val="00D2093C"/>
    <w:pPr>
      <w:widowControl w:val="0"/>
      <w:overflowPunct w:val="0"/>
      <w:autoSpaceDE w:val="0"/>
      <w:autoSpaceDN w:val="0"/>
      <w:adjustRightInd w:val="0"/>
    </w:pPr>
    <w:rPr>
      <w:rFonts w:ascii="Times New Roman" w:eastAsia="Times New Roman" w:hAnsi="Times New Roman"/>
      <w:sz w:val="16"/>
    </w:rPr>
  </w:style>
  <w:style w:type="paragraph" w:customStyle="1" w:styleId="FR1">
    <w:name w:val="FR1"/>
    <w:rsid w:val="00D2093C"/>
    <w:pPr>
      <w:widowControl w:val="0"/>
      <w:overflowPunct w:val="0"/>
      <w:autoSpaceDE w:val="0"/>
      <w:autoSpaceDN w:val="0"/>
      <w:adjustRightInd w:val="0"/>
      <w:spacing w:before="460" w:line="259" w:lineRule="auto"/>
      <w:ind w:left="1000" w:right="1000"/>
      <w:jc w:val="center"/>
    </w:pPr>
    <w:rPr>
      <w:rFonts w:ascii="Times New Roman" w:eastAsia="Times New Roman" w:hAnsi="Times New Roman"/>
      <w:b/>
      <w:sz w:val="28"/>
    </w:rPr>
  </w:style>
  <w:style w:type="paragraph" w:customStyle="1" w:styleId="Heading">
    <w:name w:val="Heading"/>
    <w:rsid w:val="00D2093C"/>
    <w:pPr>
      <w:overflowPunct w:val="0"/>
      <w:autoSpaceDE w:val="0"/>
      <w:autoSpaceDN w:val="0"/>
      <w:adjustRightInd w:val="0"/>
      <w:textAlignment w:val="baseline"/>
    </w:pPr>
    <w:rPr>
      <w:rFonts w:ascii="Arial" w:eastAsia="Times New Roman" w:hAnsi="Arial"/>
      <w:b/>
      <w:sz w:val="22"/>
    </w:rPr>
  </w:style>
  <w:style w:type="paragraph" w:styleId="afff0">
    <w:name w:val="Plain Text"/>
    <w:basedOn w:val="a0"/>
    <w:link w:val="afff1"/>
    <w:uiPriority w:val="99"/>
    <w:rsid w:val="00D2093C"/>
    <w:pPr>
      <w:ind w:firstLine="0"/>
      <w:jc w:val="left"/>
    </w:pPr>
    <w:rPr>
      <w:rFonts w:ascii="Courier New" w:eastAsia="Times New Roman" w:hAnsi="Courier New"/>
      <w:sz w:val="20"/>
      <w:szCs w:val="20"/>
      <w:lang w:val="x-none" w:eastAsia="x-none"/>
    </w:rPr>
  </w:style>
  <w:style w:type="character" w:customStyle="1" w:styleId="afff1">
    <w:name w:val="Текст Знак"/>
    <w:basedOn w:val="a1"/>
    <w:link w:val="afff0"/>
    <w:uiPriority w:val="99"/>
    <w:rsid w:val="00D2093C"/>
    <w:rPr>
      <w:rFonts w:ascii="Courier New" w:eastAsia="Times New Roman" w:hAnsi="Courier New"/>
      <w:lang w:val="x-none" w:eastAsia="x-none"/>
    </w:rPr>
  </w:style>
  <w:style w:type="paragraph" w:styleId="71">
    <w:name w:val="toc 7"/>
    <w:basedOn w:val="a0"/>
    <w:next w:val="a0"/>
    <w:autoRedefine/>
    <w:uiPriority w:val="39"/>
    <w:rsid w:val="00D2093C"/>
    <w:pPr>
      <w:ind w:left="1440" w:firstLine="0"/>
      <w:jc w:val="left"/>
    </w:pPr>
    <w:rPr>
      <w:rFonts w:ascii="Arial" w:eastAsia="Times New Roman" w:hAnsi="Arial"/>
      <w:sz w:val="24"/>
      <w:szCs w:val="24"/>
      <w:lang w:eastAsia="ru-RU"/>
    </w:rPr>
  </w:style>
  <w:style w:type="paragraph" w:customStyle="1" w:styleId="37">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3"/>
    <w:basedOn w:val="27"/>
    <w:rsid w:val="00D2093C"/>
    <w:pPr>
      <w:spacing w:line="360" w:lineRule="auto"/>
      <w:ind w:left="0" w:right="412" w:firstLine="397"/>
    </w:pPr>
  </w:style>
  <w:style w:type="paragraph" w:customStyle="1" w:styleId="2a">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2"/>
    <w:basedOn w:val="27"/>
    <w:link w:val="afff2"/>
    <w:rsid w:val="00D2093C"/>
    <w:pPr>
      <w:spacing w:line="360" w:lineRule="auto"/>
      <w:ind w:left="0" w:right="412" w:firstLine="397"/>
    </w:pPr>
    <w:rPr>
      <w:rFonts w:cs="Arial"/>
      <w:lang w:val="ru-RU" w:eastAsia="ru-RU"/>
    </w:rPr>
  </w:style>
  <w:style w:type="character" w:customStyle="1" w:styleId="afff2">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 Знак"/>
    <w:link w:val="2a"/>
    <w:rsid w:val="00D2093C"/>
    <w:rPr>
      <w:rFonts w:ascii="Arial" w:eastAsia="Times New Roman" w:hAnsi="Arial" w:cs="Arial"/>
      <w:sz w:val="24"/>
      <w:szCs w:val="24"/>
    </w:rPr>
  </w:style>
  <w:style w:type="paragraph" w:styleId="43">
    <w:name w:val="toc 4"/>
    <w:basedOn w:val="a0"/>
    <w:next w:val="a0"/>
    <w:autoRedefine/>
    <w:uiPriority w:val="39"/>
    <w:rsid w:val="00D2093C"/>
    <w:pPr>
      <w:tabs>
        <w:tab w:val="right" w:pos="17010"/>
      </w:tabs>
      <w:spacing w:line="228" w:lineRule="auto"/>
      <w:ind w:right="-57" w:firstLine="0"/>
    </w:pPr>
    <w:rPr>
      <w:rFonts w:eastAsia="Times New Roman"/>
      <w:szCs w:val="24"/>
      <w:lang w:eastAsia="ru-RU"/>
    </w:rPr>
  </w:style>
  <w:style w:type="paragraph" w:styleId="52">
    <w:name w:val="toc 5"/>
    <w:basedOn w:val="a0"/>
    <w:next w:val="a0"/>
    <w:autoRedefine/>
    <w:uiPriority w:val="39"/>
    <w:rsid w:val="00D2093C"/>
    <w:pPr>
      <w:tabs>
        <w:tab w:val="right" w:leader="dot" w:pos="9356"/>
      </w:tabs>
      <w:ind w:left="170" w:right="397" w:firstLine="0"/>
      <w:jc w:val="left"/>
    </w:pPr>
    <w:rPr>
      <w:rFonts w:eastAsia="Times New Roman"/>
      <w:szCs w:val="24"/>
      <w:lang w:eastAsia="ru-RU"/>
    </w:rPr>
  </w:style>
  <w:style w:type="paragraph" w:styleId="61">
    <w:name w:val="toc 6"/>
    <w:basedOn w:val="a0"/>
    <w:next w:val="a0"/>
    <w:autoRedefine/>
    <w:uiPriority w:val="39"/>
    <w:rsid w:val="00D2093C"/>
    <w:pPr>
      <w:ind w:left="1200" w:firstLine="0"/>
      <w:jc w:val="left"/>
    </w:pPr>
    <w:rPr>
      <w:rFonts w:ascii="Arial" w:eastAsia="Times New Roman" w:hAnsi="Arial"/>
      <w:sz w:val="24"/>
      <w:szCs w:val="24"/>
      <w:lang w:eastAsia="ru-RU"/>
    </w:rPr>
  </w:style>
  <w:style w:type="paragraph" w:styleId="91">
    <w:name w:val="toc 9"/>
    <w:basedOn w:val="a0"/>
    <w:next w:val="a0"/>
    <w:autoRedefine/>
    <w:uiPriority w:val="39"/>
    <w:rsid w:val="00D2093C"/>
    <w:pPr>
      <w:ind w:left="1920" w:firstLine="0"/>
      <w:jc w:val="left"/>
    </w:pPr>
    <w:rPr>
      <w:rFonts w:ascii="Arial" w:eastAsia="Times New Roman" w:hAnsi="Arial"/>
      <w:sz w:val="24"/>
      <w:szCs w:val="24"/>
      <w:lang w:eastAsia="ru-RU"/>
    </w:rPr>
  </w:style>
  <w:style w:type="paragraph" w:styleId="2b">
    <w:name w:val="List 2"/>
    <w:basedOn w:val="a0"/>
    <w:rsid w:val="00D2093C"/>
    <w:pPr>
      <w:ind w:left="566" w:hanging="283"/>
      <w:jc w:val="left"/>
    </w:pPr>
    <w:rPr>
      <w:rFonts w:ascii="Arial" w:eastAsia="Times New Roman" w:hAnsi="Arial"/>
      <w:sz w:val="24"/>
      <w:szCs w:val="24"/>
      <w:lang w:eastAsia="ru-RU"/>
    </w:rPr>
  </w:style>
  <w:style w:type="paragraph" w:styleId="afff3">
    <w:name w:val="Block Text"/>
    <w:basedOn w:val="a0"/>
    <w:rsid w:val="00D2093C"/>
    <w:pPr>
      <w:ind w:left="-360" w:right="-348" w:firstLine="0"/>
    </w:pPr>
    <w:rPr>
      <w:rFonts w:ascii="Arial" w:eastAsia="Times New Roman" w:hAnsi="Arial" w:cs="Arial"/>
      <w:sz w:val="24"/>
      <w:szCs w:val="24"/>
      <w:lang w:eastAsia="ru-RU"/>
    </w:rPr>
  </w:style>
  <w:style w:type="character" w:customStyle="1" w:styleId="16">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 Зна1"/>
    <w:rsid w:val="00D2093C"/>
    <w:rPr>
      <w:rFonts w:ascii="Arial" w:hAnsi="Arial" w:cs="Arial"/>
      <w:sz w:val="24"/>
      <w:szCs w:val="24"/>
      <w:lang w:val="ru-RU" w:eastAsia="ru-RU" w:bidi="ar-SA"/>
    </w:rPr>
  </w:style>
  <w:style w:type="character" w:customStyle="1" w:styleId="17">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1"/>
    <w:rsid w:val="00D2093C"/>
    <w:rPr>
      <w:rFonts w:ascii="Arial" w:hAnsi="Arial" w:cs="Arial"/>
      <w:sz w:val="24"/>
      <w:szCs w:val="24"/>
      <w:lang w:val="ru-RU" w:eastAsia="ru-RU" w:bidi="ar-SA"/>
    </w:rPr>
  </w:style>
  <w:style w:type="numbering" w:customStyle="1" w:styleId="18">
    <w:name w:val="Нет списка1"/>
    <w:next w:val="a3"/>
    <w:semiHidden/>
    <w:rsid w:val="00D2093C"/>
  </w:style>
  <w:style w:type="character" w:customStyle="1" w:styleId="trzap1">
    <w:name w:val="trzap1"/>
    <w:basedOn w:val="a1"/>
    <w:rsid w:val="00D2093C"/>
  </w:style>
  <w:style w:type="paragraph" w:styleId="z-">
    <w:name w:val="HTML Top of Form"/>
    <w:basedOn w:val="a0"/>
    <w:next w:val="a0"/>
    <w:link w:val="z-0"/>
    <w:hidden/>
    <w:rsid w:val="00D2093C"/>
    <w:pPr>
      <w:pBdr>
        <w:bottom w:val="single" w:sz="6" w:space="1" w:color="auto"/>
      </w:pBdr>
      <w:ind w:firstLine="0"/>
      <w:jc w:val="center"/>
    </w:pPr>
    <w:rPr>
      <w:rFonts w:ascii="Arial" w:eastAsia="Times New Roman" w:hAnsi="Arial" w:cs="Arial"/>
      <w:vanish/>
      <w:sz w:val="16"/>
      <w:szCs w:val="16"/>
      <w:lang w:eastAsia="ru-RU"/>
    </w:rPr>
  </w:style>
  <w:style w:type="character" w:customStyle="1" w:styleId="z-0">
    <w:name w:val="z-Начало формы Знак"/>
    <w:basedOn w:val="a1"/>
    <w:link w:val="z-"/>
    <w:rsid w:val="00D2093C"/>
    <w:rPr>
      <w:rFonts w:ascii="Arial" w:eastAsia="Times New Roman" w:hAnsi="Arial" w:cs="Arial"/>
      <w:vanish/>
      <w:sz w:val="16"/>
      <w:szCs w:val="16"/>
    </w:rPr>
  </w:style>
  <w:style w:type="paragraph" w:styleId="z-1">
    <w:name w:val="HTML Bottom of Form"/>
    <w:basedOn w:val="a0"/>
    <w:next w:val="a0"/>
    <w:link w:val="z-2"/>
    <w:hidden/>
    <w:rsid w:val="00D2093C"/>
    <w:pPr>
      <w:pBdr>
        <w:top w:val="single" w:sz="6" w:space="1" w:color="auto"/>
      </w:pBdr>
      <w:ind w:firstLine="0"/>
      <w:jc w:val="center"/>
    </w:pPr>
    <w:rPr>
      <w:rFonts w:ascii="Arial" w:eastAsia="Times New Roman" w:hAnsi="Arial" w:cs="Arial"/>
      <w:vanish/>
      <w:sz w:val="16"/>
      <w:szCs w:val="16"/>
      <w:lang w:eastAsia="ru-RU"/>
    </w:rPr>
  </w:style>
  <w:style w:type="character" w:customStyle="1" w:styleId="z-2">
    <w:name w:val="z-Конец формы Знак"/>
    <w:basedOn w:val="a1"/>
    <w:link w:val="z-1"/>
    <w:rsid w:val="00D2093C"/>
    <w:rPr>
      <w:rFonts w:ascii="Arial" w:eastAsia="Times New Roman" w:hAnsi="Arial" w:cs="Arial"/>
      <w:vanish/>
      <w:sz w:val="16"/>
      <w:szCs w:val="16"/>
    </w:rPr>
  </w:style>
  <w:style w:type="paragraph" w:customStyle="1" w:styleId="2c">
    <w:name w:val="Стиль2"/>
    <w:basedOn w:val="50"/>
    <w:link w:val="2d"/>
    <w:qFormat/>
    <w:rsid w:val="00D2093C"/>
    <w:pPr>
      <w:keepLines w:val="0"/>
      <w:spacing w:before="0"/>
      <w:ind w:left="2098" w:hanging="2098"/>
      <w:jc w:val="center"/>
    </w:pPr>
    <w:rPr>
      <w:rFonts w:ascii="Times New Roman" w:eastAsia="Times New Roman" w:hAnsi="Times New Roman" w:cs="Times New Roman"/>
      <w:b/>
      <w:bCs/>
      <w:i/>
      <w:iCs/>
      <w:color w:val="auto"/>
      <w:szCs w:val="24"/>
      <w:lang w:val="x-none" w:eastAsia="x-none"/>
    </w:rPr>
  </w:style>
  <w:style w:type="paragraph" w:customStyle="1" w:styleId="44">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4"/>
    <w:basedOn w:val="27"/>
    <w:link w:val="53"/>
    <w:rsid w:val="00D2093C"/>
    <w:pPr>
      <w:spacing w:line="360" w:lineRule="auto"/>
      <w:ind w:left="0" w:right="412" w:firstLine="397"/>
    </w:pPr>
  </w:style>
  <w:style w:type="character" w:customStyle="1" w:styleId="aff8">
    <w:name w:val="ПЛОТ Знак"/>
    <w:link w:val="aff7"/>
    <w:rsid w:val="00D2093C"/>
    <w:rPr>
      <w:rFonts w:ascii="Arial" w:eastAsia="Times New Roman" w:hAnsi="Arial" w:cs="Arial"/>
      <w:sz w:val="24"/>
      <w:szCs w:val="24"/>
    </w:rPr>
  </w:style>
  <w:style w:type="paragraph" w:customStyle="1" w:styleId="212">
    <w:name w:val="Стиль Заголовок 2 + 12 пт Междустр.интервал:  полуторный"/>
    <w:basedOn w:val="21"/>
    <w:rsid w:val="00D2093C"/>
    <w:pPr>
      <w:keepLines w:val="0"/>
      <w:spacing w:line="360" w:lineRule="auto"/>
      <w:ind w:firstLine="0"/>
      <w:jc w:val="left"/>
    </w:pPr>
    <w:rPr>
      <w:rFonts w:eastAsia="Times New Roman" w:cs="Times New Roman"/>
      <w:bCs/>
      <w:i/>
      <w:iCs/>
      <w:szCs w:val="20"/>
      <w:lang w:val="x-none" w:eastAsia="x-none"/>
    </w:rPr>
  </w:style>
  <w:style w:type="character" w:customStyle="1" w:styleId="29">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2"/>
    <w:link w:val="affb"/>
    <w:rsid w:val="00D2093C"/>
    <w:rPr>
      <w:rFonts w:ascii="Arial" w:eastAsia="Times New Roman" w:hAnsi="Arial" w:cs="Arial"/>
      <w:sz w:val="24"/>
      <w:szCs w:val="24"/>
    </w:rPr>
  </w:style>
  <w:style w:type="character" w:customStyle="1" w:styleId="afff4">
    <w:name w:val="Знак Знак"/>
    <w:rsid w:val="00D2093C"/>
    <w:rPr>
      <w:rFonts w:ascii="Arial" w:hAnsi="Arial" w:cs="Arial"/>
      <w:b/>
      <w:bCs/>
      <w:i/>
      <w:iCs/>
      <w:sz w:val="24"/>
      <w:szCs w:val="28"/>
      <w:lang w:val="ru-RU" w:eastAsia="ru-RU" w:bidi="ar-SA"/>
    </w:rPr>
  </w:style>
  <w:style w:type="character" w:customStyle="1" w:styleId="19">
    <w:name w:val="Знак Знак1"/>
    <w:rsid w:val="00D2093C"/>
    <w:rPr>
      <w:lang w:val="ru-RU" w:eastAsia="ru-RU" w:bidi="ar-SA"/>
    </w:rPr>
  </w:style>
  <w:style w:type="paragraph" w:customStyle="1" w:styleId="afff5">
    <w:name w:val="Основной шрифт абзаца Знак"/>
    <w:aliases w:val="Знак7 Знак"/>
    <w:basedOn w:val="a0"/>
    <w:rsid w:val="00D2093C"/>
    <w:pPr>
      <w:spacing w:before="100" w:beforeAutospacing="1" w:after="100" w:afterAutospacing="1"/>
      <w:ind w:firstLine="0"/>
      <w:jc w:val="left"/>
    </w:pPr>
    <w:rPr>
      <w:rFonts w:ascii="Tahoma" w:eastAsia="Times New Roman" w:hAnsi="Tahoma" w:cs="Tahoma"/>
      <w:sz w:val="20"/>
      <w:szCs w:val="20"/>
      <w:lang w:val="en-US"/>
    </w:rPr>
  </w:style>
  <w:style w:type="character" w:customStyle="1" w:styleId="53">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5"/>
    <w:link w:val="44"/>
    <w:rsid w:val="00D2093C"/>
    <w:rPr>
      <w:rFonts w:ascii="Arial" w:eastAsia="Times New Roman" w:hAnsi="Arial"/>
      <w:sz w:val="24"/>
      <w:szCs w:val="24"/>
      <w:lang w:val="x-none" w:eastAsia="x-none"/>
    </w:rPr>
  </w:style>
  <w:style w:type="character" w:customStyle="1" w:styleId="45">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4"/>
    <w:rsid w:val="00D2093C"/>
    <w:rPr>
      <w:rFonts w:ascii="Arial" w:hAnsi="Arial" w:cs="Arial"/>
      <w:sz w:val="24"/>
      <w:szCs w:val="24"/>
      <w:lang w:val="ru-RU" w:eastAsia="ru-RU" w:bidi="ar-SA"/>
    </w:rPr>
  </w:style>
  <w:style w:type="paragraph" w:customStyle="1" w:styleId="20">
    <w:name w:val="Заголовок_2.х"/>
    <w:basedOn w:val="21"/>
    <w:qFormat/>
    <w:rsid w:val="00D2093C"/>
    <w:pPr>
      <w:keepLines w:val="0"/>
      <w:numPr>
        <w:numId w:val="1"/>
      </w:numPr>
      <w:tabs>
        <w:tab w:val="left" w:pos="993"/>
      </w:tabs>
      <w:spacing w:before="0" w:after="0"/>
      <w:jc w:val="left"/>
    </w:pPr>
    <w:rPr>
      <w:rFonts w:eastAsia="Times New Roman" w:cs="Times New Roman"/>
      <w:bCs/>
      <w:i/>
      <w:iCs/>
      <w:szCs w:val="28"/>
      <w:lang w:val="x-none"/>
    </w:rPr>
  </w:style>
  <w:style w:type="paragraph" w:customStyle="1" w:styleId="1a">
    <w:name w:val="Заголовок_№1"/>
    <w:basedOn w:val="11"/>
    <w:autoRedefine/>
    <w:qFormat/>
    <w:rsid w:val="00D2093C"/>
    <w:pPr>
      <w:keepNext/>
      <w:tabs>
        <w:tab w:val="left" w:pos="284"/>
      </w:tabs>
      <w:spacing w:before="240" w:beforeAutospacing="0" w:after="240" w:afterAutospacing="0"/>
      <w:ind w:right="-2" w:firstLine="0"/>
      <w:jc w:val="center"/>
    </w:pPr>
    <w:rPr>
      <w:kern w:val="32"/>
      <w:szCs w:val="32"/>
      <w:lang w:eastAsia="en-US"/>
    </w:rPr>
  </w:style>
  <w:style w:type="character" w:customStyle="1" w:styleId="afff6">
    <w:name w:val="ПЛОТ Знак Знак"/>
    <w:rsid w:val="00D2093C"/>
    <w:rPr>
      <w:rFonts w:ascii="Arial" w:hAnsi="Arial" w:cs="Arial"/>
      <w:sz w:val="24"/>
      <w:szCs w:val="24"/>
      <w:lang w:val="ru-RU" w:eastAsia="ru-RU" w:bidi="ar-SA"/>
    </w:rPr>
  </w:style>
  <w:style w:type="paragraph" w:styleId="afff7">
    <w:name w:val="caption"/>
    <w:basedOn w:val="a0"/>
    <w:next w:val="a0"/>
    <w:qFormat/>
    <w:rsid w:val="00D2093C"/>
    <w:pPr>
      <w:ind w:firstLine="0"/>
      <w:jc w:val="left"/>
    </w:pPr>
    <w:rPr>
      <w:rFonts w:ascii="Arial" w:eastAsia="Times New Roman" w:hAnsi="Arial"/>
      <w:i/>
      <w:sz w:val="20"/>
      <w:szCs w:val="24"/>
      <w:lang w:eastAsia="ru-RU"/>
    </w:rPr>
  </w:style>
  <w:style w:type="paragraph" w:styleId="afff8">
    <w:name w:val="envelope address"/>
    <w:basedOn w:val="a0"/>
    <w:rsid w:val="00D2093C"/>
    <w:pPr>
      <w:framePr w:w="7920" w:h="1980" w:hRule="exact" w:hSpace="180" w:wrap="auto" w:hAnchor="page" w:xAlign="center" w:yAlign="bottom"/>
      <w:ind w:left="2880" w:firstLine="0"/>
      <w:jc w:val="left"/>
    </w:pPr>
    <w:rPr>
      <w:rFonts w:ascii="Arial" w:eastAsia="Times New Roman" w:hAnsi="Arial" w:cs="Arial"/>
      <w:sz w:val="24"/>
      <w:szCs w:val="24"/>
      <w:lang w:eastAsia="ru-RU"/>
    </w:rPr>
  </w:style>
  <w:style w:type="paragraph" w:styleId="2e">
    <w:name w:val="envelope return"/>
    <w:basedOn w:val="a0"/>
    <w:rsid w:val="00D2093C"/>
    <w:pPr>
      <w:ind w:firstLine="0"/>
      <w:jc w:val="left"/>
    </w:pPr>
    <w:rPr>
      <w:rFonts w:ascii="Arial" w:eastAsia="Times New Roman" w:hAnsi="Arial" w:cs="Arial"/>
      <w:sz w:val="20"/>
      <w:szCs w:val="20"/>
      <w:lang w:eastAsia="ru-RU"/>
    </w:rPr>
  </w:style>
  <w:style w:type="paragraph" w:customStyle="1" w:styleId="afff9">
    <w:name w:val="ПЛОТ Знак Знак Знак Знак Знак Знак Знак Знак Знак Знак Знак Знак Знак"/>
    <w:basedOn w:val="27"/>
    <w:link w:val="afffa"/>
    <w:rsid w:val="00D2093C"/>
    <w:pPr>
      <w:spacing w:line="360" w:lineRule="auto"/>
      <w:ind w:left="0" w:right="412" w:firstLine="397"/>
    </w:pPr>
  </w:style>
  <w:style w:type="character" w:customStyle="1" w:styleId="afffa">
    <w:name w:val="ПЛОТ Знак Знак Знак Знак Знак Знак Знак Знак Знак Знак Знак Знак Знак Знак"/>
    <w:link w:val="afff9"/>
    <w:rsid w:val="00D2093C"/>
    <w:rPr>
      <w:rFonts w:ascii="Arial" w:eastAsia="Times New Roman" w:hAnsi="Arial"/>
      <w:sz w:val="24"/>
      <w:szCs w:val="24"/>
      <w:lang w:val="x-none" w:eastAsia="x-none"/>
    </w:rPr>
  </w:style>
  <w:style w:type="character" w:customStyle="1" w:styleId="1b">
    <w:name w:val="ПЛОТ Знак Знак Знак Знак Знак Знак Знак Знак Знак Знак Знак Знак Знак Знак Знак Знак Знак Знак Знак1"/>
    <w:link w:val="afffb"/>
    <w:rsid w:val="00D2093C"/>
    <w:rPr>
      <w:rFonts w:ascii="Arial" w:hAnsi="Arial" w:cs="Arial"/>
      <w:sz w:val="24"/>
      <w:szCs w:val="24"/>
    </w:rPr>
  </w:style>
  <w:style w:type="paragraph" w:customStyle="1" w:styleId="afffb">
    <w:name w:val="ПЛОТ Знак Знак Знак Знак Знак Знак Знак Знак Знак Знак Знак Знак Знак Знак Знак Знак Знак Знак"/>
    <w:basedOn w:val="27"/>
    <w:link w:val="1b"/>
    <w:rsid w:val="00D2093C"/>
    <w:pPr>
      <w:spacing w:line="360" w:lineRule="auto"/>
      <w:ind w:left="0" w:right="412" w:firstLine="397"/>
    </w:pPr>
    <w:rPr>
      <w:rFonts w:eastAsia="Calibri" w:cs="Arial"/>
      <w:lang w:val="ru-RU" w:eastAsia="ru-RU"/>
    </w:rPr>
  </w:style>
  <w:style w:type="paragraph" w:customStyle="1" w:styleId="1c">
    <w:name w:val="ПЛОТ Знак1 Знак Знак Знак Знак Знак Знак Знак Знак Знак"/>
    <w:basedOn w:val="27"/>
    <w:link w:val="1d"/>
    <w:rsid w:val="00D2093C"/>
    <w:pPr>
      <w:spacing w:line="360" w:lineRule="auto"/>
      <w:ind w:left="0" w:right="412" w:firstLine="397"/>
    </w:pPr>
  </w:style>
  <w:style w:type="character" w:customStyle="1" w:styleId="1d">
    <w:name w:val="ПЛОТ Знак1 Знак Знак Знак Знак Знак Знак Знак Знак Знак Знак"/>
    <w:link w:val="1c"/>
    <w:rsid w:val="00D2093C"/>
    <w:rPr>
      <w:rFonts w:ascii="Arial" w:eastAsia="Times New Roman" w:hAnsi="Arial"/>
      <w:sz w:val="24"/>
      <w:szCs w:val="24"/>
      <w:lang w:val="x-none" w:eastAsia="x-none"/>
    </w:rPr>
  </w:style>
  <w:style w:type="paragraph" w:styleId="1e">
    <w:name w:val="index 1"/>
    <w:basedOn w:val="a0"/>
    <w:next w:val="a0"/>
    <w:autoRedefine/>
    <w:rsid w:val="00D2093C"/>
    <w:pPr>
      <w:ind w:left="240" w:hanging="240"/>
      <w:jc w:val="left"/>
    </w:pPr>
    <w:rPr>
      <w:rFonts w:eastAsia="Times New Roman"/>
      <w:szCs w:val="24"/>
      <w:lang w:eastAsia="ru-RU"/>
    </w:rPr>
  </w:style>
  <w:style w:type="paragraph" w:styleId="2f">
    <w:name w:val="index 2"/>
    <w:basedOn w:val="a0"/>
    <w:next w:val="a0"/>
    <w:autoRedefine/>
    <w:rsid w:val="00D2093C"/>
    <w:pPr>
      <w:ind w:left="480" w:hanging="240"/>
      <w:jc w:val="left"/>
    </w:pPr>
    <w:rPr>
      <w:rFonts w:eastAsia="Times New Roman"/>
      <w:szCs w:val="24"/>
      <w:lang w:eastAsia="ru-RU"/>
    </w:rPr>
  </w:style>
  <w:style w:type="paragraph" w:styleId="38">
    <w:name w:val="index 3"/>
    <w:basedOn w:val="a0"/>
    <w:next w:val="a0"/>
    <w:autoRedefine/>
    <w:rsid w:val="00D2093C"/>
    <w:pPr>
      <w:ind w:left="720" w:hanging="240"/>
      <w:jc w:val="left"/>
    </w:pPr>
    <w:rPr>
      <w:rFonts w:eastAsia="Times New Roman"/>
      <w:szCs w:val="24"/>
      <w:lang w:eastAsia="ru-RU"/>
    </w:rPr>
  </w:style>
  <w:style w:type="paragraph" w:customStyle="1" w:styleId="1f">
    <w:name w:val="ПЛОТ Знак1 Знак Знак Знак Знак"/>
    <w:basedOn w:val="27"/>
    <w:rsid w:val="00D2093C"/>
    <w:pPr>
      <w:spacing w:line="360" w:lineRule="auto"/>
      <w:ind w:left="0" w:right="412" w:firstLine="397"/>
    </w:pPr>
  </w:style>
  <w:style w:type="character" w:customStyle="1" w:styleId="1f0">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1"/>
    <w:rsid w:val="00D2093C"/>
    <w:rPr>
      <w:rFonts w:ascii="Arial" w:hAnsi="Arial" w:cs="Arial"/>
      <w:sz w:val="24"/>
      <w:szCs w:val="24"/>
      <w:lang w:val="ru-RU" w:eastAsia="ru-RU" w:bidi="ar-SA"/>
    </w:rPr>
  </w:style>
  <w:style w:type="character" w:customStyle="1" w:styleId="39">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3"/>
    <w:rsid w:val="00D2093C"/>
    <w:rPr>
      <w:rFonts w:ascii="Arial" w:hAnsi="Arial" w:cs="Arial"/>
      <w:sz w:val="24"/>
      <w:szCs w:val="24"/>
      <w:lang w:val="ru-RU" w:eastAsia="ru-RU" w:bidi="ar-SA"/>
    </w:rPr>
  </w:style>
  <w:style w:type="paragraph" w:customStyle="1" w:styleId="afffc">
    <w:name w:val="ПЛОТ Знак Знак Знак Знак Знак Знак"/>
    <w:basedOn w:val="27"/>
    <w:rsid w:val="00D2093C"/>
    <w:pPr>
      <w:spacing w:line="360" w:lineRule="auto"/>
      <w:ind w:left="0" w:right="412" w:firstLine="397"/>
    </w:pPr>
  </w:style>
  <w:style w:type="character" w:styleId="afffd">
    <w:name w:val="Emphasis"/>
    <w:qFormat/>
    <w:rsid w:val="00D2093C"/>
    <w:rPr>
      <w:i/>
      <w:iCs/>
    </w:rPr>
  </w:style>
  <w:style w:type="paragraph" w:customStyle="1" w:styleId="afffe">
    <w:name w:val="ПЛОТ Знак Знак Знак Знак Знак Знак Знак"/>
    <w:basedOn w:val="27"/>
    <w:link w:val="affff"/>
    <w:rsid w:val="00D2093C"/>
    <w:pPr>
      <w:spacing w:line="360" w:lineRule="auto"/>
      <w:ind w:left="0" w:right="412" w:firstLine="397"/>
    </w:pPr>
  </w:style>
  <w:style w:type="character" w:customStyle="1" w:styleId="affff">
    <w:name w:val="ПЛОТ Знак Знак Знак Знак Знак Знак Знак Знак"/>
    <w:link w:val="afffe"/>
    <w:rsid w:val="00D2093C"/>
    <w:rPr>
      <w:rFonts w:ascii="Arial" w:eastAsia="Times New Roman" w:hAnsi="Arial"/>
      <w:sz w:val="24"/>
      <w:szCs w:val="24"/>
      <w:lang w:val="x-none" w:eastAsia="x-none"/>
    </w:rPr>
  </w:style>
  <w:style w:type="paragraph" w:styleId="affff0">
    <w:name w:val="toa heading"/>
    <w:basedOn w:val="a0"/>
    <w:next w:val="a0"/>
    <w:rsid w:val="00D2093C"/>
    <w:pPr>
      <w:spacing w:before="120" w:after="120"/>
      <w:ind w:firstLine="0"/>
      <w:jc w:val="left"/>
    </w:pPr>
    <w:rPr>
      <w:rFonts w:eastAsia="Times New Roman"/>
      <w:sz w:val="20"/>
      <w:szCs w:val="20"/>
      <w:u w:val="single"/>
      <w:lang w:eastAsia="ru-RU"/>
    </w:rPr>
  </w:style>
  <w:style w:type="character" w:customStyle="1" w:styleId="fts-hit">
    <w:name w:val="fts-hit"/>
    <w:basedOn w:val="a1"/>
    <w:rsid w:val="00D2093C"/>
  </w:style>
  <w:style w:type="paragraph" w:customStyle="1" w:styleId="1f1">
    <w:name w:val="ПЛОТ Знак Знак Знак Знак Знак Знак1 Знак Знак"/>
    <w:basedOn w:val="27"/>
    <w:link w:val="1f2"/>
    <w:rsid w:val="00D2093C"/>
    <w:pPr>
      <w:spacing w:line="360" w:lineRule="auto"/>
      <w:ind w:left="0" w:right="412" w:firstLine="397"/>
    </w:pPr>
  </w:style>
  <w:style w:type="character" w:customStyle="1" w:styleId="1f2">
    <w:name w:val="ПЛОТ Знак Знак Знак Знак Знак Знак1 Знак Знак Знак"/>
    <w:link w:val="1f1"/>
    <w:locked/>
    <w:rsid w:val="00D2093C"/>
    <w:rPr>
      <w:rFonts w:ascii="Arial" w:eastAsia="Times New Roman" w:hAnsi="Arial"/>
      <w:sz w:val="24"/>
      <w:szCs w:val="24"/>
      <w:lang w:val="x-none" w:eastAsia="x-none"/>
    </w:rPr>
  </w:style>
  <w:style w:type="paragraph" w:customStyle="1" w:styleId="3a">
    <w:name w:val="Стиль3"/>
    <w:basedOn w:val="3"/>
    <w:link w:val="3b"/>
    <w:qFormat/>
    <w:rsid w:val="00D2093C"/>
    <w:pPr>
      <w:keepLines w:val="0"/>
      <w:spacing w:before="0"/>
      <w:ind w:right="172" w:firstLine="0"/>
    </w:pPr>
    <w:rPr>
      <w:rFonts w:ascii="Times New Roman" w:eastAsia="Times New Roman" w:hAnsi="Times New Roman" w:cs="Times New Roman"/>
      <w:b/>
      <w:bCs/>
      <w:color w:val="auto"/>
      <w:sz w:val="28"/>
      <w:szCs w:val="26"/>
      <w:lang w:val="x-none" w:eastAsia="x-none"/>
    </w:rPr>
  </w:style>
  <w:style w:type="character" w:customStyle="1" w:styleId="2d">
    <w:name w:val="Стиль2 Знак"/>
    <w:link w:val="2c"/>
    <w:rsid w:val="00D2093C"/>
    <w:rPr>
      <w:rFonts w:ascii="Times New Roman" w:eastAsia="Times New Roman" w:hAnsi="Times New Roman"/>
      <w:b/>
      <w:bCs/>
      <w:i/>
      <w:iCs/>
      <w:sz w:val="28"/>
      <w:szCs w:val="24"/>
      <w:lang w:val="x-none" w:eastAsia="x-none"/>
    </w:rPr>
  </w:style>
  <w:style w:type="paragraph" w:customStyle="1" w:styleId="4">
    <w:name w:val="Стиль4"/>
    <w:basedOn w:val="3a"/>
    <w:link w:val="46"/>
    <w:qFormat/>
    <w:rsid w:val="00D2093C"/>
    <w:pPr>
      <w:numPr>
        <w:ilvl w:val="2"/>
        <w:numId w:val="3"/>
      </w:numPr>
    </w:pPr>
  </w:style>
  <w:style w:type="character" w:customStyle="1" w:styleId="3b">
    <w:name w:val="Стиль3 Знак"/>
    <w:link w:val="3a"/>
    <w:rsid w:val="00D2093C"/>
    <w:rPr>
      <w:rFonts w:ascii="Times New Roman" w:eastAsia="Times New Roman" w:hAnsi="Times New Roman"/>
      <w:b/>
      <w:bCs/>
      <w:sz w:val="28"/>
      <w:szCs w:val="26"/>
      <w:lang w:val="x-none" w:eastAsia="x-none"/>
    </w:rPr>
  </w:style>
  <w:style w:type="paragraph" w:customStyle="1" w:styleId="5">
    <w:name w:val="Стиль5"/>
    <w:basedOn w:val="3"/>
    <w:link w:val="54"/>
    <w:qFormat/>
    <w:rsid w:val="00D2093C"/>
    <w:pPr>
      <w:keepLines w:val="0"/>
      <w:numPr>
        <w:ilvl w:val="2"/>
        <w:numId w:val="2"/>
      </w:numPr>
      <w:spacing w:before="0"/>
      <w:ind w:right="172"/>
    </w:pPr>
    <w:rPr>
      <w:rFonts w:ascii="Times New Roman" w:eastAsia="Times New Roman" w:hAnsi="Times New Roman" w:cs="Times New Roman"/>
      <w:b/>
      <w:bCs/>
      <w:color w:val="auto"/>
      <w:sz w:val="28"/>
      <w:szCs w:val="26"/>
      <w:lang w:val="x-none" w:eastAsia="x-none"/>
    </w:rPr>
  </w:style>
  <w:style w:type="character" w:customStyle="1" w:styleId="46">
    <w:name w:val="Стиль4 Знак"/>
    <w:link w:val="4"/>
    <w:rsid w:val="00D2093C"/>
    <w:rPr>
      <w:rFonts w:ascii="Times New Roman" w:eastAsia="Times New Roman" w:hAnsi="Times New Roman"/>
      <w:b/>
      <w:bCs/>
      <w:sz w:val="28"/>
      <w:szCs w:val="26"/>
      <w:lang w:val="x-none" w:eastAsia="x-none"/>
    </w:rPr>
  </w:style>
  <w:style w:type="character" w:customStyle="1" w:styleId="54">
    <w:name w:val="Стиль5 Знак"/>
    <w:link w:val="5"/>
    <w:rsid w:val="00D2093C"/>
    <w:rPr>
      <w:rFonts w:ascii="Times New Roman" w:eastAsia="Times New Roman" w:hAnsi="Times New Roman"/>
      <w:b/>
      <w:bCs/>
      <w:sz w:val="28"/>
      <w:szCs w:val="26"/>
      <w:lang w:val="x-none" w:eastAsia="x-none"/>
    </w:rPr>
  </w:style>
  <w:style w:type="paragraph" w:customStyle="1" w:styleId="ConsPlusNormal">
    <w:name w:val="ConsPlusNormal"/>
    <w:rsid w:val="00D2093C"/>
    <w:pPr>
      <w:autoSpaceDE w:val="0"/>
      <w:autoSpaceDN w:val="0"/>
      <w:adjustRightInd w:val="0"/>
    </w:pPr>
    <w:rPr>
      <w:rFonts w:ascii="Times New Roman" w:hAnsi="Times New Roman"/>
      <w:b/>
      <w:bCs/>
      <w:sz w:val="28"/>
      <w:szCs w:val="28"/>
      <w:lang w:eastAsia="en-US"/>
    </w:rPr>
  </w:style>
  <w:style w:type="paragraph" w:customStyle="1" w:styleId="2f0">
    <w:name w:val="обычный 2"/>
    <w:basedOn w:val="a0"/>
    <w:link w:val="2f1"/>
    <w:rsid w:val="00D2093C"/>
    <w:pPr>
      <w:spacing w:line="360" w:lineRule="auto"/>
    </w:pPr>
    <w:rPr>
      <w:rFonts w:eastAsia="Times New Roman"/>
      <w:szCs w:val="28"/>
      <w:lang w:val="x-none"/>
    </w:rPr>
  </w:style>
  <w:style w:type="character" w:customStyle="1" w:styleId="2f1">
    <w:name w:val="обычный 2 Знак"/>
    <w:link w:val="2f0"/>
    <w:rsid w:val="00D2093C"/>
    <w:rPr>
      <w:rFonts w:ascii="Times New Roman" w:eastAsia="Times New Roman" w:hAnsi="Times New Roman"/>
      <w:sz w:val="28"/>
      <w:szCs w:val="28"/>
      <w:lang w:val="x-none" w:eastAsia="en-US"/>
    </w:rPr>
  </w:style>
  <w:style w:type="paragraph" w:customStyle="1" w:styleId="ConsPlusNonformat">
    <w:name w:val="ConsPlusNonformat"/>
    <w:rsid w:val="00D2093C"/>
    <w:pPr>
      <w:widowControl w:val="0"/>
      <w:autoSpaceDE w:val="0"/>
      <w:autoSpaceDN w:val="0"/>
      <w:adjustRightInd w:val="0"/>
    </w:pPr>
    <w:rPr>
      <w:rFonts w:ascii="Courier New" w:eastAsia="Times New Roman" w:hAnsi="Courier New" w:cs="Courier New"/>
    </w:rPr>
  </w:style>
  <w:style w:type="paragraph" w:customStyle="1" w:styleId="ConsPlusCell">
    <w:name w:val="ConsPlusCell"/>
    <w:rsid w:val="00D2093C"/>
    <w:pPr>
      <w:widowControl w:val="0"/>
      <w:autoSpaceDE w:val="0"/>
      <w:autoSpaceDN w:val="0"/>
      <w:adjustRightInd w:val="0"/>
    </w:pPr>
    <w:rPr>
      <w:rFonts w:ascii="Arial" w:eastAsia="Times New Roman" w:hAnsi="Arial" w:cs="Arial"/>
    </w:rPr>
  </w:style>
  <w:style w:type="paragraph" w:customStyle="1" w:styleId="affff1">
    <w:name w:val="Содержимое таблицы"/>
    <w:basedOn w:val="a0"/>
    <w:rsid w:val="00D2093C"/>
    <w:pPr>
      <w:suppressLineNumbers/>
      <w:suppressAutoHyphens/>
      <w:ind w:firstLine="0"/>
      <w:jc w:val="left"/>
    </w:pPr>
    <w:rPr>
      <w:rFonts w:eastAsia="Times New Roman"/>
      <w:sz w:val="24"/>
      <w:szCs w:val="24"/>
      <w:lang w:eastAsia="ar-SA"/>
    </w:rPr>
  </w:style>
  <w:style w:type="paragraph" w:styleId="affff2">
    <w:name w:val="footnote text"/>
    <w:aliases w:val="Table_Footnote_last Знак,Table_Footnote_last Знак Знак,Table_Footnote_last,Table_Footnote_last Знак Знак1,Table_Footnote_last Знак Знак Знак,Table_Footnote_last Знак1"/>
    <w:basedOn w:val="a0"/>
    <w:link w:val="affff3"/>
    <w:rsid w:val="00D2093C"/>
    <w:pPr>
      <w:ind w:firstLine="0"/>
      <w:jc w:val="left"/>
    </w:pPr>
    <w:rPr>
      <w:rFonts w:eastAsia="Times New Roman"/>
      <w:sz w:val="20"/>
      <w:szCs w:val="20"/>
      <w:lang w:eastAsia="ru-RU"/>
    </w:rPr>
  </w:style>
  <w:style w:type="character" w:customStyle="1" w:styleId="affff3">
    <w:name w:val="Текст сноски Знак"/>
    <w:aliases w:val="Table_Footnote_last Знак Знак2,Table_Footnote_last Знак Знак Знак1,Table_Footnote_last Знак2,Table_Footnote_last Знак Знак1 Знак,Table_Footnote_last Знак Знак Знак Знак,Table_Footnote_last Знак1 Знак"/>
    <w:basedOn w:val="a1"/>
    <w:link w:val="affff2"/>
    <w:rsid w:val="00D2093C"/>
    <w:rPr>
      <w:rFonts w:ascii="Times New Roman" w:eastAsia="Times New Roman" w:hAnsi="Times New Roman"/>
    </w:rPr>
  </w:style>
  <w:style w:type="paragraph" w:customStyle="1" w:styleId="1f3">
    <w:name w:val="Заголовок1"/>
    <w:basedOn w:val="a0"/>
    <w:rsid w:val="00D2093C"/>
    <w:pPr>
      <w:suppressAutoHyphens/>
      <w:ind w:firstLine="0"/>
      <w:jc w:val="center"/>
    </w:pPr>
    <w:rPr>
      <w:rFonts w:ascii="Arial" w:eastAsia="Arial" w:hAnsi="Arial"/>
      <w:b/>
      <w:sz w:val="36"/>
      <w:szCs w:val="20"/>
      <w:lang w:eastAsia="ar-SA"/>
    </w:rPr>
  </w:style>
  <w:style w:type="character" w:styleId="affff4">
    <w:name w:val="footnote reference"/>
    <w:rsid w:val="00D2093C"/>
    <w:rPr>
      <w:vertAlign w:val="superscript"/>
    </w:rPr>
  </w:style>
  <w:style w:type="paragraph" w:styleId="affff5">
    <w:name w:val="Subtitle"/>
    <w:basedOn w:val="a0"/>
    <w:next w:val="a0"/>
    <w:link w:val="affff6"/>
    <w:uiPriority w:val="11"/>
    <w:qFormat/>
    <w:rsid w:val="00D2093C"/>
    <w:pPr>
      <w:spacing w:after="60"/>
      <w:ind w:firstLine="0"/>
      <w:jc w:val="center"/>
      <w:outlineLvl w:val="1"/>
    </w:pPr>
    <w:rPr>
      <w:rFonts w:ascii="Cambria" w:eastAsia="Times New Roman" w:hAnsi="Cambria"/>
      <w:sz w:val="24"/>
      <w:szCs w:val="24"/>
      <w:lang w:val="x-none" w:eastAsia="x-none"/>
    </w:rPr>
  </w:style>
  <w:style w:type="character" w:customStyle="1" w:styleId="affff6">
    <w:name w:val="Подзаголовок Знак"/>
    <w:basedOn w:val="a1"/>
    <w:link w:val="affff5"/>
    <w:uiPriority w:val="11"/>
    <w:rsid w:val="00D2093C"/>
    <w:rPr>
      <w:rFonts w:ascii="Cambria" w:eastAsia="Times New Roman" w:hAnsi="Cambria"/>
      <w:sz w:val="24"/>
      <w:szCs w:val="24"/>
      <w:lang w:val="x-none" w:eastAsia="x-none"/>
    </w:rPr>
  </w:style>
  <w:style w:type="character" w:styleId="affff7">
    <w:name w:val="Subtle Emphasis"/>
    <w:uiPriority w:val="19"/>
    <w:qFormat/>
    <w:rsid w:val="00D2093C"/>
    <w:rPr>
      <w:i/>
      <w:iCs/>
      <w:color w:val="808080"/>
    </w:rPr>
  </w:style>
  <w:style w:type="paragraph" w:customStyle="1" w:styleId="Style17">
    <w:name w:val="Style17"/>
    <w:basedOn w:val="a0"/>
    <w:uiPriority w:val="99"/>
    <w:rsid w:val="00D2093C"/>
    <w:pPr>
      <w:widowControl w:val="0"/>
      <w:autoSpaceDE w:val="0"/>
      <w:autoSpaceDN w:val="0"/>
      <w:adjustRightInd w:val="0"/>
      <w:spacing w:line="474" w:lineRule="exact"/>
      <w:ind w:firstLine="713"/>
    </w:pPr>
    <w:rPr>
      <w:rFonts w:eastAsia="Times New Roman"/>
      <w:sz w:val="24"/>
      <w:szCs w:val="24"/>
      <w:lang w:eastAsia="ru-RU"/>
    </w:rPr>
  </w:style>
  <w:style w:type="character" w:customStyle="1" w:styleId="FontStyle134">
    <w:name w:val="Font Style134"/>
    <w:uiPriority w:val="99"/>
    <w:rsid w:val="00D2093C"/>
    <w:rPr>
      <w:rFonts w:ascii="Times New Roman" w:hAnsi="Times New Roman" w:cs="Times New Roman"/>
      <w:color w:val="000000"/>
      <w:sz w:val="26"/>
      <w:szCs w:val="26"/>
    </w:rPr>
  </w:style>
  <w:style w:type="paragraph" w:customStyle="1" w:styleId="msonormal0">
    <w:name w:val="msonormal"/>
    <w:basedOn w:val="a0"/>
    <w:rsid w:val="00D2093C"/>
    <w:pPr>
      <w:spacing w:before="100" w:beforeAutospacing="1" w:after="100" w:afterAutospacing="1"/>
      <w:ind w:firstLine="0"/>
      <w:jc w:val="left"/>
    </w:pPr>
    <w:rPr>
      <w:rFonts w:eastAsia="Times New Roman"/>
      <w:sz w:val="24"/>
      <w:szCs w:val="24"/>
      <w:lang w:eastAsia="ru-RU"/>
    </w:rPr>
  </w:style>
  <w:style w:type="paragraph" w:customStyle="1" w:styleId="1f4">
    <w:name w:val="Название1"/>
    <w:basedOn w:val="a0"/>
    <w:rsid w:val="00527FA1"/>
    <w:pPr>
      <w:suppressAutoHyphens/>
      <w:ind w:firstLine="0"/>
      <w:jc w:val="center"/>
    </w:pPr>
    <w:rPr>
      <w:rFonts w:ascii="Arial" w:eastAsia="Arial" w:hAnsi="Arial"/>
      <w:b/>
      <w:sz w:val="36"/>
      <w:szCs w:val="20"/>
      <w:lang w:eastAsia="ar-SA"/>
    </w:rPr>
  </w:style>
  <w:style w:type="paragraph" w:styleId="affff8">
    <w:name w:val="Revision"/>
    <w:hidden/>
    <w:uiPriority w:val="99"/>
    <w:semiHidden/>
    <w:rsid w:val="00527FA1"/>
    <w:rPr>
      <w:rFonts w:ascii="Times New Roman" w:eastAsia="Times New Roman" w:hAnsi="Times New Roman"/>
      <w:sz w:val="28"/>
      <w:szCs w:val="24"/>
    </w:rPr>
  </w:style>
  <w:style w:type="numbering" w:customStyle="1" w:styleId="2f2">
    <w:name w:val="Нет списка2"/>
    <w:next w:val="a3"/>
    <w:uiPriority w:val="99"/>
    <w:semiHidden/>
    <w:unhideWhenUsed/>
    <w:rsid w:val="00527FA1"/>
  </w:style>
  <w:style w:type="paragraph" w:styleId="affff9">
    <w:name w:val="endnote text"/>
    <w:basedOn w:val="a0"/>
    <w:link w:val="affffa"/>
    <w:unhideWhenUsed/>
    <w:rsid w:val="00527FA1"/>
    <w:pPr>
      <w:ind w:firstLine="0"/>
      <w:jc w:val="left"/>
    </w:pPr>
    <w:rPr>
      <w:rFonts w:eastAsia="Times New Roman"/>
      <w:sz w:val="20"/>
      <w:szCs w:val="20"/>
      <w:lang w:eastAsia="ru-RU"/>
    </w:rPr>
  </w:style>
  <w:style w:type="character" w:customStyle="1" w:styleId="affffa">
    <w:name w:val="Текст концевой сноски Знак"/>
    <w:basedOn w:val="a1"/>
    <w:link w:val="affff9"/>
    <w:rsid w:val="00527FA1"/>
    <w:rPr>
      <w:rFonts w:ascii="Times New Roman" w:eastAsia="Times New Roman" w:hAnsi="Times New Roman"/>
    </w:rPr>
  </w:style>
  <w:style w:type="paragraph" w:customStyle="1" w:styleId="affffb">
    <w:name w:val="Знак Знак Знак Знак"/>
    <w:basedOn w:val="a0"/>
    <w:rsid w:val="00527FA1"/>
    <w:pPr>
      <w:spacing w:before="100" w:beforeAutospacing="1" w:after="100" w:afterAutospacing="1"/>
      <w:ind w:firstLine="0"/>
      <w:jc w:val="left"/>
    </w:pPr>
    <w:rPr>
      <w:rFonts w:ascii="Tahoma" w:eastAsia="Times New Roman" w:hAnsi="Tahoma"/>
      <w:sz w:val="20"/>
      <w:szCs w:val="20"/>
      <w:lang w:val="en-US"/>
    </w:rPr>
  </w:style>
  <w:style w:type="paragraph" w:customStyle="1" w:styleId="1f5">
    <w:name w:val="Обычный1"/>
    <w:rsid w:val="00527FA1"/>
    <w:rPr>
      <w:rFonts w:ascii="Times New Roman" w:eastAsia="Times New Roman" w:hAnsi="Times New Roman"/>
      <w:sz w:val="24"/>
    </w:rPr>
  </w:style>
  <w:style w:type="paragraph" w:customStyle="1" w:styleId="ConsPlusTitle">
    <w:name w:val="ConsPlusTitle"/>
    <w:rsid w:val="00527FA1"/>
    <w:pPr>
      <w:widowControl w:val="0"/>
      <w:autoSpaceDE w:val="0"/>
      <w:autoSpaceDN w:val="0"/>
    </w:pPr>
    <w:rPr>
      <w:rFonts w:cs="Calibri"/>
      <w:b/>
      <w:sz w:val="22"/>
    </w:rPr>
  </w:style>
  <w:style w:type="character" w:styleId="affffc">
    <w:name w:val="endnote reference"/>
    <w:unhideWhenUsed/>
    <w:rsid w:val="00527FA1"/>
    <w:rPr>
      <w:vertAlign w:val="superscript"/>
    </w:rPr>
  </w:style>
  <w:style w:type="character" w:customStyle="1" w:styleId="val">
    <w:name w:val="val"/>
    <w:rsid w:val="00527FA1"/>
  </w:style>
  <w:style w:type="numbering" w:customStyle="1" w:styleId="3c">
    <w:name w:val="Нет списка3"/>
    <w:next w:val="a3"/>
    <w:uiPriority w:val="99"/>
    <w:semiHidden/>
    <w:unhideWhenUsed/>
    <w:rsid w:val="00527FA1"/>
  </w:style>
  <w:style w:type="paragraph" w:customStyle="1" w:styleId="2f3">
    <w:name w:val="Название2"/>
    <w:basedOn w:val="a0"/>
    <w:rsid w:val="00106A7A"/>
    <w:pPr>
      <w:suppressAutoHyphens/>
      <w:ind w:firstLine="0"/>
      <w:jc w:val="center"/>
    </w:pPr>
    <w:rPr>
      <w:rFonts w:ascii="Arial" w:eastAsia="Arial" w:hAnsi="Arial"/>
      <w:b/>
      <w:sz w:val="36"/>
      <w:szCs w:val="20"/>
      <w:lang w:eastAsia="ar-SA"/>
    </w:rPr>
  </w:style>
  <w:style w:type="paragraph" w:customStyle="1" w:styleId="font5">
    <w:name w:val="font5"/>
    <w:basedOn w:val="a0"/>
    <w:rsid w:val="00106A7A"/>
    <w:pPr>
      <w:spacing w:before="100" w:beforeAutospacing="1" w:after="100" w:afterAutospacing="1"/>
      <w:ind w:firstLine="0"/>
      <w:jc w:val="left"/>
    </w:pPr>
    <w:rPr>
      <w:rFonts w:ascii="Calibri" w:eastAsia="Times New Roman" w:hAnsi="Calibri" w:cs="Calibri"/>
      <w:color w:val="FF0000"/>
      <w:sz w:val="18"/>
      <w:szCs w:val="18"/>
      <w:lang w:eastAsia="ru-RU"/>
    </w:rPr>
  </w:style>
  <w:style w:type="paragraph" w:customStyle="1" w:styleId="xl64">
    <w:name w:val="xl64"/>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b/>
      <w:bCs/>
      <w:sz w:val="18"/>
      <w:szCs w:val="18"/>
      <w:lang w:eastAsia="ru-RU"/>
    </w:rPr>
  </w:style>
  <w:style w:type="paragraph" w:customStyle="1" w:styleId="xl65">
    <w:name w:val="xl65"/>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18"/>
      <w:szCs w:val="18"/>
      <w:lang w:eastAsia="ru-RU"/>
    </w:rPr>
  </w:style>
  <w:style w:type="paragraph" w:customStyle="1" w:styleId="xl66">
    <w:name w:val="xl66"/>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18"/>
      <w:szCs w:val="18"/>
      <w:lang w:eastAsia="ru-RU"/>
    </w:rPr>
  </w:style>
  <w:style w:type="paragraph" w:customStyle="1" w:styleId="xl67">
    <w:name w:val="xl67"/>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olor w:val="000000"/>
      <w:sz w:val="18"/>
      <w:szCs w:val="18"/>
      <w:lang w:eastAsia="ru-RU"/>
    </w:rPr>
  </w:style>
  <w:style w:type="paragraph" w:customStyle="1" w:styleId="xl68">
    <w:name w:val="xl68"/>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18"/>
      <w:szCs w:val="18"/>
      <w:lang w:eastAsia="ru-RU"/>
    </w:rPr>
  </w:style>
  <w:style w:type="paragraph" w:customStyle="1" w:styleId="xl69">
    <w:name w:val="xl69"/>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18"/>
      <w:szCs w:val="18"/>
      <w:lang w:eastAsia="ru-RU"/>
    </w:rPr>
  </w:style>
  <w:style w:type="paragraph" w:customStyle="1" w:styleId="xl70">
    <w:name w:val="xl70"/>
    <w:basedOn w:val="a0"/>
    <w:rsid w:val="00106A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rFonts w:eastAsia="Times New Roman"/>
      <w:color w:val="000000"/>
      <w:sz w:val="18"/>
      <w:szCs w:val="18"/>
      <w:lang w:eastAsia="ru-RU"/>
    </w:rPr>
  </w:style>
  <w:style w:type="paragraph" w:customStyle="1" w:styleId="xl71">
    <w:name w:val="xl71"/>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olor w:val="00B050"/>
      <w:sz w:val="18"/>
      <w:szCs w:val="18"/>
      <w:lang w:eastAsia="ru-RU"/>
    </w:rPr>
  </w:style>
  <w:style w:type="paragraph" w:customStyle="1" w:styleId="xl72">
    <w:name w:val="xl72"/>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18"/>
      <w:szCs w:val="18"/>
      <w:lang w:eastAsia="ru-RU"/>
    </w:rPr>
  </w:style>
  <w:style w:type="paragraph" w:customStyle="1" w:styleId="xl73">
    <w:name w:val="xl73"/>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olor w:val="000000"/>
      <w:sz w:val="18"/>
      <w:szCs w:val="18"/>
      <w:lang w:eastAsia="ru-RU"/>
    </w:rPr>
  </w:style>
  <w:style w:type="paragraph" w:customStyle="1" w:styleId="xl74">
    <w:name w:val="xl74"/>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olor w:val="000000"/>
      <w:sz w:val="18"/>
      <w:szCs w:val="18"/>
      <w:lang w:eastAsia="ru-RU"/>
    </w:rPr>
  </w:style>
  <w:style w:type="paragraph" w:customStyle="1" w:styleId="xl75">
    <w:name w:val="xl75"/>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18"/>
      <w:szCs w:val="18"/>
      <w:lang w:eastAsia="ru-RU"/>
    </w:rPr>
  </w:style>
  <w:style w:type="paragraph" w:customStyle="1" w:styleId="xl76">
    <w:name w:val="xl76"/>
    <w:basedOn w:val="a0"/>
    <w:rsid w:val="00106A7A"/>
    <w:pPr>
      <w:spacing w:before="100" w:beforeAutospacing="1" w:after="100" w:afterAutospacing="1"/>
      <w:ind w:firstLine="0"/>
      <w:jc w:val="left"/>
    </w:pPr>
    <w:rPr>
      <w:rFonts w:eastAsia="Times New Roman"/>
      <w:sz w:val="24"/>
      <w:szCs w:val="24"/>
      <w:lang w:eastAsia="ru-RU"/>
    </w:rPr>
  </w:style>
  <w:style w:type="paragraph" w:customStyle="1" w:styleId="xl77">
    <w:name w:val="xl77"/>
    <w:basedOn w:val="a0"/>
    <w:rsid w:val="00106A7A"/>
    <w:pPr>
      <w:spacing w:before="100" w:beforeAutospacing="1" w:after="100" w:afterAutospacing="1"/>
      <w:ind w:firstLine="0"/>
      <w:jc w:val="left"/>
    </w:pPr>
    <w:rPr>
      <w:rFonts w:eastAsia="Times New Roman"/>
      <w:sz w:val="18"/>
      <w:szCs w:val="18"/>
      <w:lang w:eastAsia="ru-RU"/>
    </w:rPr>
  </w:style>
  <w:style w:type="paragraph" w:customStyle="1" w:styleId="affffd">
    <w:name w:val="ТАБЛИЦА_Текст_ЦЕНТР"/>
    <w:basedOn w:val="afff0"/>
    <w:qFormat/>
    <w:rsid w:val="00A1161C"/>
    <w:pPr>
      <w:jc w:val="center"/>
    </w:pPr>
    <w:rPr>
      <w:rFonts w:ascii="Times New Roman" w:eastAsia="Calibri" w:hAnsi="Times New Roman" w:cs="Courier New"/>
      <w:sz w:val="24"/>
      <w:lang w:val="ru-RU" w:eastAsia="ru-RU"/>
    </w:rPr>
  </w:style>
  <w:style w:type="paragraph" w:customStyle="1" w:styleId="affffe">
    <w:name w:val="ТАБЛИЦА_ШАПКА"/>
    <w:basedOn w:val="affffd"/>
    <w:qFormat/>
    <w:rsid w:val="00A1161C"/>
    <w:pPr>
      <w:keepNext/>
      <w:keepLines/>
    </w:pPr>
  </w:style>
  <w:style w:type="paragraph" w:customStyle="1" w:styleId="afffff">
    <w:name w:val="ТАБЛИЦА_НОМЕР СТОЛБ"/>
    <w:basedOn w:val="affffd"/>
    <w:qFormat/>
    <w:rsid w:val="00A1161C"/>
    <w:pPr>
      <w:keepNext/>
    </w:pPr>
    <w:rPr>
      <w:szCs w:val="16"/>
    </w:rPr>
  </w:style>
  <w:style w:type="paragraph" w:customStyle="1" w:styleId="afffff0">
    <w:name w:val="ТАБЛИЦА_Тескт_ЛЕВО"/>
    <w:basedOn w:val="affffd"/>
    <w:qFormat/>
    <w:rsid w:val="00A1161C"/>
    <w:pPr>
      <w:ind w:left="57" w:right="57"/>
      <w:jc w:val="left"/>
    </w:pPr>
  </w:style>
  <w:style w:type="paragraph" w:customStyle="1" w:styleId="afffff1">
    <w:name w:val="ТАБЛИЦА_РАЗРЫВ"/>
    <w:qFormat/>
    <w:rsid w:val="00A1161C"/>
    <w:pPr>
      <w:keepNext/>
      <w:spacing w:line="14" w:lineRule="auto"/>
    </w:pPr>
    <w:rPr>
      <w:rFonts w:ascii="Times New Roman" w:eastAsia="Times New Roman" w:hAnsi="Times New Roman"/>
      <w:sz w:val="2"/>
      <w:szCs w:val="2"/>
    </w:rPr>
  </w:style>
  <w:style w:type="paragraph" w:customStyle="1" w:styleId="afffff2">
    <w:name w:val="ТАБЛИЦА_НОМЕР"/>
    <w:basedOn w:val="a0"/>
    <w:next w:val="a0"/>
    <w:link w:val="Char"/>
    <w:qFormat/>
    <w:rsid w:val="00A1161C"/>
    <w:pPr>
      <w:keepNext/>
      <w:tabs>
        <w:tab w:val="left" w:pos="2268"/>
        <w:tab w:val="right" w:pos="10206"/>
      </w:tabs>
      <w:suppressAutoHyphens/>
      <w:spacing w:before="240" w:after="120"/>
      <w:ind w:left="1985" w:hanging="1701"/>
      <w:jc w:val="right"/>
      <w:outlineLvl w:val="3"/>
    </w:pPr>
    <w:rPr>
      <w:rFonts w:eastAsia="Times New Roman"/>
      <w:szCs w:val="24"/>
      <w:lang w:eastAsia="ru-RU"/>
    </w:rPr>
  </w:style>
  <w:style w:type="character" w:customStyle="1" w:styleId="Char">
    <w:name w:val="ТАБЛИЦА_НОМЕР Char"/>
    <w:link w:val="afffff2"/>
    <w:rsid w:val="00A1161C"/>
    <w:rPr>
      <w:rFonts w:ascii="Times New Roman" w:eastAsia="Times New Roman" w:hAnsi="Times New Roman"/>
      <w:sz w:val="28"/>
      <w:szCs w:val="24"/>
    </w:rPr>
  </w:style>
  <w:style w:type="paragraph" w:customStyle="1" w:styleId="afffff3">
    <w:name w:val="ТАБЛИЦА_НАЗВАНИЕ"/>
    <w:basedOn w:val="a0"/>
    <w:next w:val="affffe"/>
    <w:link w:val="Char0"/>
    <w:qFormat/>
    <w:rsid w:val="00A1161C"/>
    <w:pPr>
      <w:keepNext/>
      <w:suppressAutoHyphens/>
      <w:spacing w:after="120"/>
      <w:ind w:firstLine="0"/>
      <w:jc w:val="center"/>
    </w:pPr>
    <w:rPr>
      <w:rFonts w:eastAsia="Times New Roman"/>
      <w:bCs/>
      <w:szCs w:val="24"/>
      <w:lang w:eastAsia="ru-RU"/>
    </w:rPr>
  </w:style>
  <w:style w:type="character" w:customStyle="1" w:styleId="Char0">
    <w:name w:val="ТАБЛИЦА_НАЗВАНИЕ Char"/>
    <w:link w:val="afffff3"/>
    <w:rsid w:val="00A1161C"/>
    <w:rPr>
      <w:rFonts w:ascii="Times New Roman" w:eastAsia="Times New Roman" w:hAnsi="Times New Roman"/>
      <w:bCs/>
      <w:sz w:val="28"/>
      <w:szCs w:val="24"/>
    </w:rPr>
  </w:style>
  <w:style w:type="paragraph" w:customStyle="1" w:styleId="2f4">
    <w:name w:val="табл2 основной"/>
    <w:qFormat/>
    <w:rsid w:val="00A1161C"/>
    <w:rPr>
      <w:rFonts w:ascii="Times New Roman" w:eastAsia="Times New Roman" w:hAnsi="Times New Roman"/>
      <w:color w:val="000000"/>
      <w:sz w:val="24"/>
      <w:szCs w:val="24"/>
      <w:lang w:eastAsia="en-US"/>
    </w:rPr>
  </w:style>
  <w:style w:type="paragraph" w:customStyle="1" w:styleId="3d">
    <w:name w:val="табл3 по центру"/>
    <w:basedOn w:val="2f4"/>
    <w:qFormat/>
    <w:rsid w:val="00A1161C"/>
    <w:pPr>
      <w:suppressAutoHyphens/>
      <w:jc w:val="center"/>
    </w:pPr>
  </w:style>
  <w:style w:type="character" w:customStyle="1" w:styleId="a7">
    <w:name w:val="Без интервала Знак"/>
    <w:basedOn w:val="a1"/>
    <w:link w:val="a6"/>
    <w:uiPriority w:val="99"/>
    <w:rsid w:val="00A1161C"/>
    <w:rPr>
      <w:sz w:val="22"/>
      <w:szCs w:val="22"/>
      <w:lang w:eastAsia="en-US"/>
    </w:rPr>
  </w:style>
  <w:style w:type="paragraph" w:customStyle="1" w:styleId="afffff4">
    <w:name w:val="Шифр"/>
    <w:basedOn w:val="a0"/>
    <w:qFormat/>
    <w:rsid w:val="00A1161C"/>
    <w:pPr>
      <w:autoSpaceDE w:val="0"/>
      <w:autoSpaceDN w:val="0"/>
      <w:adjustRightInd w:val="0"/>
      <w:spacing w:before="120" w:after="200"/>
      <w:ind w:left="-113" w:firstLine="0"/>
      <w:jc w:val="center"/>
    </w:pPr>
    <w:rPr>
      <w:rFonts w:ascii="Times New Roman CYR" w:hAnsi="Times New Roman CYR" w:cs="Times New Roman CYR"/>
      <w:sz w:val="32"/>
      <w:szCs w:val="32"/>
      <w:lang w:eastAsia="ru-RU"/>
    </w:rPr>
  </w:style>
  <w:style w:type="paragraph" w:customStyle="1" w:styleId="afffff5">
    <w:name w:val="Наименование объекта"/>
    <w:basedOn w:val="a0"/>
    <w:qFormat/>
    <w:rsid w:val="00A1161C"/>
    <w:pPr>
      <w:autoSpaceDE w:val="0"/>
      <w:autoSpaceDN w:val="0"/>
      <w:adjustRightInd w:val="0"/>
      <w:spacing w:before="640" w:after="220"/>
      <w:ind w:firstLine="0"/>
      <w:jc w:val="center"/>
    </w:pPr>
    <w:rPr>
      <w:rFonts w:ascii="Times New Roman CYR" w:hAnsi="Times New Roman CYR" w:cs="Times New Roman CYR"/>
      <w:b/>
      <w:bCs/>
      <w:sz w:val="32"/>
      <w:szCs w:val="32"/>
      <w:lang w:eastAsia="ru-RU"/>
    </w:rPr>
  </w:style>
  <w:style w:type="paragraph" w:customStyle="1" w:styleId="afffff6">
    <w:name w:val="Таблица_НОМЕР СТОЛБ"/>
    <w:basedOn w:val="a0"/>
    <w:qFormat/>
    <w:rsid w:val="00A1161C"/>
    <w:pPr>
      <w:keepNext/>
      <w:suppressAutoHyphens/>
      <w:spacing w:before="120" w:after="120"/>
      <w:ind w:firstLine="0"/>
      <w:jc w:val="center"/>
    </w:pPr>
    <w:rPr>
      <w:rFonts w:eastAsia="Times New Roman" w:cs="Courier New"/>
      <w:sz w:val="16"/>
      <w:szCs w:val="16"/>
      <w:lang w:eastAsia="ru-RU"/>
    </w:rPr>
  </w:style>
  <w:style w:type="paragraph" w:customStyle="1" w:styleId="afffff7">
    <w:name w:val="Таблица_ШАПКА"/>
    <w:next w:val="af3"/>
    <w:qFormat/>
    <w:rsid w:val="00A1161C"/>
    <w:pPr>
      <w:keepNext/>
      <w:jc w:val="center"/>
    </w:pPr>
    <w:rPr>
      <w:rFonts w:ascii="Times New Roman" w:eastAsia="Times New Roman" w:hAnsi="Times New Roman"/>
      <w:b/>
      <w:sz w:val="24"/>
      <w:szCs w:val="24"/>
    </w:rPr>
  </w:style>
  <w:style w:type="paragraph" w:customStyle="1" w:styleId="afffff8">
    <w:name w:val="Таблица_Текст_ЦЕНТР"/>
    <w:qFormat/>
    <w:rsid w:val="00A1161C"/>
    <w:pPr>
      <w:jc w:val="center"/>
    </w:pPr>
    <w:rPr>
      <w:rFonts w:ascii="Times New Roman" w:eastAsia="Times New Roman" w:hAnsi="Times New Roman" w:cs="Courier New"/>
    </w:rPr>
  </w:style>
  <w:style w:type="paragraph" w:customStyle="1" w:styleId="afffff9">
    <w:name w:val="Таблица_Текст_ЛЕВО"/>
    <w:basedOn w:val="afffff8"/>
    <w:uiPriority w:val="99"/>
    <w:qFormat/>
    <w:rsid w:val="00A1161C"/>
    <w:pPr>
      <w:ind w:left="28"/>
      <w:jc w:val="left"/>
    </w:pPr>
  </w:style>
  <w:style w:type="paragraph" w:customStyle="1" w:styleId="220">
    <w:name w:val="Стиль полужирный По центру Слева:  2 см Справа:  2 см"/>
    <w:basedOn w:val="a0"/>
    <w:link w:val="221"/>
    <w:rsid w:val="00A1161C"/>
    <w:pPr>
      <w:ind w:left="284" w:right="284" w:firstLine="0"/>
      <w:jc w:val="center"/>
    </w:pPr>
    <w:rPr>
      <w:rFonts w:eastAsia="Times New Roman"/>
      <w:b/>
      <w:bCs/>
      <w:szCs w:val="20"/>
      <w:lang w:val="x-none" w:eastAsia="x-none"/>
    </w:rPr>
  </w:style>
  <w:style w:type="character" w:customStyle="1" w:styleId="221">
    <w:name w:val="Стиль полужирный По центру Слева:  2 см Справа:  2 см Знак"/>
    <w:link w:val="220"/>
    <w:rsid w:val="00A1161C"/>
    <w:rPr>
      <w:rFonts w:ascii="Times New Roman" w:eastAsia="Times New Roman" w:hAnsi="Times New Roman"/>
      <w:b/>
      <w:bCs/>
      <w:sz w:val="28"/>
      <w:lang w:val="x-none" w:eastAsia="x-none"/>
    </w:rPr>
  </w:style>
  <w:style w:type="paragraph" w:customStyle="1" w:styleId="1f6">
    <w:name w:val="мой1"/>
    <w:basedOn w:val="a0"/>
    <w:link w:val="1f7"/>
    <w:rsid w:val="00A6521D"/>
    <w:pPr>
      <w:spacing w:line="360" w:lineRule="auto"/>
      <w:ind w:firstLine="567"/>
    </w:pPr>
    <w:rPr>
      <w:rFonts w:ascii="Arial" w:eastAsia="Times New Roman" w:hAnsi="Arial"/>
      <w:sz w:val="20"/>
      <w:szCs w:val="20"/>
      <w:lang w:eastAsia="ru-RU"/>
    </w:rPr>
  </w:style>
  <w:style w:type="character" w:customStyle="1" w:styleId="1f7">
    <w:name w:val="мой1 Знак"/>
    <w:link w:val="1f6"/>
    <w:rsid w:val="00A6521D"/>
    <w:rPr>
      <w:rFonts w:ascii="Arial" w:eastAsia="Times New Roman" w:hAnsi="Arial"/>
    </w:rPr>
  </w:style>
  <w:style w:type="paragraph" w:customStyle="1" w:styleId="120">
    <w:name w:val="Об таб центр12"/>
    <w:basedOn w:val="a0"/>
    <w:link w:val="121"/>
    <w:rsid w:val="00A6521D"/>
    <w:pPr>
      <w:ind w:firstLine="0"/>
      <w:jc w:val="center"/>
    </w:pPr>
    <w:rPr>
      <w:rFonts w:eastAsia="Times New Roman"/>
      <w:snapToGrid w:val="0"/>
      <w:sz w:val="24"/>
      <w:szCs w:val="20"/>
      <w:lang w:eastAsia="ru-RU"/>
    </w:rPr>
  </w:style>
  <w:style w:type="character" w:customStyle="1" w:styleId="121">
    <w:name w:val="Об таб центр12 Знак"/>
    <w:link w:val="120"/>
    <w:locked/>
    <w:rsid w:val="00A6521D"/>
    <w:rPr>
      <w:rFonts w:ascii="Times New Roman" w:eastAsia="Times New Roman" w:hAnsi="Times New Roman"/>
      <w:snapToGrid w:val="0"/>
      <w:sz w:val="24"/>
    </w:rPr>
  </w:style>
  <w:style w:type="paragraph" w:customStyle="1" w:styleId="afffffa">
    <w:name w:val="ЗАГолоВКи мои"/>
    <w:basedOn w:val="a0"/>
    <w:link w:val="afffffb"/>
    <w:qFormat/>
    <w:rsid w:val="00A6521D"/>
    <w:pPr>
      <w:widowControl w:val="0"/>
      <w:spacing w:line="240" w:lineRule="atLeast"/>
      <w:ind w:firstLine="360"/>
      <w:jc w:val="center"/>
    </w:pPr>
    <w:rPr>
      <w:rFonts w:eastAsia="Times New Roman"/>
      <w:b/>
      <w:bCs/>
      <w:szCs w:val="28"/>
      <w:lang w:eastAsia="ru-RU"/>
    </w:rPr>
  </w:style>
  <w:style w:type="character" w:customStyle="1" w:styleId="afffffb">
    <w:name w:val="ЗАГолоВКи мои Знак"/>
    <w:link w:val="afffffa"/>
    <w:rsid w:val="00A6521D"/>
    <w:rPr>
      <w:rFonts w:ascii="Times New Roman" w:eastAsia="Times New Roman" w:hAnsi="Times New Roman"/>
      <w:b/>
      <w:bCs/>
      <w:sz w:val="28"/>
      <w:szCs w:val="28"/>
    </w:rPr>
  </w:style>
  <w:style w:type="paragraph" w:customStyle="1" w:styleId="a">
    <w:name w:val="Об список"/>
    <w:basedOn w:val="a0"/>
    <w:next w:val="a0"/>
    <w:link w:val="afffffc"/>
    <w:rsid w:val="00A6521D"/>
    <w:pPr>
      <w:numPr>
        <w:numId w:val="4"/>
      </w:numPr>
    </w:pPr>
    <w:rPr>
      <w:rFonts w:eastAsia="Times New Roman"/>
      <w:color w:val="000000"/>
      <w:szCs w:val="20"/>
      <w:lang w:eastAsia="ru-RU"/>
    </w:rPr>
  </w:style>
  <w:style w:type="character" w:customStyle="1" w:styleId="afffffc">
    <w:name w:val="Об список Знак"/>
    <w:link w:val="a"/>
    <w:rsid w:val="00A6521D"/>
    <w:rPr>
      <w:rFonts w:ascii="Times New Roman" w:eastAsia="Times New Roman" w:hAnsi="Times New Roman"/>
      <w:color w:val="000000"/>
      <w:sz w:val="28"/>
    </w:rPr>
  </w:style>
  <w:style w:type="paragraph" w:customStyle="1" w:styleId="47">
    <w:name w:val="Об уп4"/>
    <w:basedOn w:val="a0"/>
    <w:link w:val="48"/>
    <w:rsid w:val="00A6521D"/>
    <w:pPr>
      <w:ind w:firstLine="720"/>
    </w:pPr>
    <w:rPr>
      <w:rFonts w:eastAsia="Times New Roman"/>
      <w:spacing w:val="-8"/>
      <w:szCs w:val="20"/>
      <w:lang w:eastAsia="ru-RU"/>
    </w:rPr>
  </w:style>
  <w:style w:type="character" w:customStyle="1" w:styleId="48">
    <w:name w:val="Об уп4 Знак"/>
    <w:link w:val="47"/>
    <w:rsid w:val="00A6521D"/>
    <w:rPr>
      <w:rFonts w:ascii="Times New Roman" w:eastAsia="Times New Roman" w:hAnsi="Times New Roman"/>
      <w:spacing w:val="-8"/>
      <w:sz w:val="28"/>
    </w:rPr>
  </w:style>
  <w:style w:type="paragraph" w:customStyle="1" w:styleId="2f5">
    <w:name w:val="Об уп2"/>
    <w:basedOn w:val="a0"/>
    <w:link w:val="2f6"/>
    <w:rsid w:val="00A6521D"/>
    <w:pPr>
      <w:ind w:firstLine="720"/>
    </w:pPr>
    <w:rPr>
      <w:rFonts w:eastAsia="Times New Roman"/>
      <w:spacing w:val="-4"/>
      <w:szCs w:val="20"/>
      <w:lang w:eastAsia="ru-RU"/>
    </w:rPr>
  </w:style>
  <w:style w:type="character" w:customStyle="1" w:styleId="2f6">
    <w:name w:val="Об уп2 Знак"/>
    <w:link w:val="2f5"/>
    <w:rsid w:val="00A6521D"/>
    <w:rPr>
      <w:rFonts w:ascii="Times New Roman" w:eastAsia="Times New Roman" w:hAnsi="Times New Roman"/>
      <w:spacing w:val="-4"/>
      <w:sz w:val="28"/>
    </w:rPr>
  </w:style>
  <w:style w:type="paragraph" w:customStyle="1" w:styleId="afffffd">
    <w:name w:val="Назв разрядка"/>
    <w:basedOn w:val="aff1"/>
    <w:link w:val="afffffe"/>
    <w:rsid w:val="00A6521D"/>
    <w:pPr>
      <w:keepNext/>
      <w:spacing w:before="60" w:after="60"/>
    </w:pPr>
    <w:rPr>
      <w:rFonts w:eastAsia="Times New Roman" w:cs="Times New Roman"/>
      <w:spacing w:val="30"/>
      <w:kern w:val="0"/>
      <w:sz w:val="28"/>
      <w:szCs w:val="28"/>
      <w:lang w:eastAsia="ru-RU"/>
    </w:rPr>
  </w:style>
  <w:style w:type="character" w:customStyle="1" w:styleId="afffffe">
    <w:name w:val="Назв разрядка Знак"/>
    <w:link w:val="afffffd"/>
    <w:rsid w:val="00A6521D"/>
    <w:rPr>
      <w:rFonts w:ascii="Times New Roman" w:eastAsia="Times New Roman" w:hAnsi="Times New Roman"/>
      <w:spacing w:val="30"/>
      <w:sz w:val="28"/>
      <w:szCs w:val="28"/>
    </w:rPr>
  </w:style>
  <w:style w:type="paragraph" w:customStyle="1" w:styleId="affffff">
    <w:name w:val="МОИ Заголовки"/>
    <w:basedOn w:val="a0"/>
    <w:link w:val="affffff0"/>
    <w:qFormat/>
    <w:rsid w:val="00A6521D"/>
    <w:pPr>
      <w:widowControl w:val="0"/>
      <w:spacing w:line="240" w:lineRule="atLeast"/>
      <w:ind w:firstLine="360"/>
      <w:jc w:val="center"/>
    </w:pPr>
    <w:rPr>
      <w:rFonts w:eastAsia="Times New Roman"/>
      <w:b/>
      <w:bCs/>
      <w:szCs w:val="28"/>
      <w:lang w:eastAsia="ru-RU"/>
    </w:rPr>
  </w:style>
  <w:style w:type="character" w:customStyle="1" w:styleId="affffff0">
    <w:name w:val="МОИ Заголовки Знак"/>
    <w:link w:val="affffff"/>
    <w:rsid w:val="00A6521D"/>
    <w:rPr>
      <w:rFonts w:ascii="Times New Roman" w:eastAsia="Times New Roman" w:hAnsi="Times New Roman"/>
      <w:b/>
      <w:bCs/>
      <w:sz w:val="28"/>
      <w:szCs w:val="28"/>
    </w:rPr>
  </w:style>
  <w:style w:type="paragraph" w:customStyle="1" w:styleId="affffff1">
    <w:name w:val="Назв Сл"/>
    <w:basedOn w:val="aff1"/>
    <w:link w:val="affffff2"/>
    <w:uiPriority w:val="99"/>
    <w:rsid w:val="00A6521D"/>
    <w:pPr>
      <w:keepNext/>
      <w:spacing w:before="120" w:after="60"/>
      <w:jc w:val="left"/>
    </w:pPr>
    <w:rPr>
      <w:rFonts w:eastAsia="Times New Roman" w:cs="Times New Roman"/>
      <w:spacing w:val="10"/>
      <w:kern w:val="0"/>
      <w:sz w:val="28"/>
      <w:szCs w:val="20"/>
      <w:lang w:eastAsia="ru-RU"/>
    </w:rPr>
  </w:style>
  <w:style w:type="character" w:customStyle="1" w:styleId="affffff2">
    <w:name w:val="Назв Сл Знак"/>
    <w:link w:val="affffff1"/>
    <w:uiPriority w:val="99"/>
    <w:rsid w:val="00A6521D"/>
    <w:rPr>
      <w:rFonts w:ascii="Times New Roman" w:eastAsia="Times New Roman" w:hAnsi="Times New Roman"/>
      <w:spacing w:val="10"/>
      <w:sz w:val="28"/>
    </w:rPr>
  </w:style>
  <w:style w:type="paragraph" w:customStyle="1" w:styleId="affffff3">
    <w:name w:val="Назв после табл"/>
    <w:basedOn w:val="a0"/>
    <w:next w:val="a0"/>
    <w:link w:val="affffff4"/>
    <w:rsid w:val="00A6521D"/>
    <w:pPr>
      <w:spacing w:before="120"/>
      <w:ind w:firstLine="720"/>
    </w:pPr>
    <w:rPr>
      <w:rFonts w:eastAsia="Times New Roman"/>
      <w:szCs w:val="20"/>
      <w:lang w:eastAsia="ru-RU"/>
    </w:rPr>
  </w:style>
  <w:style w:type="character" w:customStyle="1" w:styleId="affffff4">
    <w:name w:val="Назв после табл Знак"/>
    <w:link w:val="affffff3"/>
    <w:rsid w:val="00A6521D"/>
    <w:rPr>
      <w:rFonts w:ascii="Times New Roman" w:eastAsia="Times New Roman" w:hAnsi="Times New Roman"/>
      <w:sz w:val="28"/>
    </w:rPr>
  </w:style>
  <w:style w:type="paragraph" w:styleId="2">
    <w:name w:val="List Number 2"/>
    <w:basedOn w:val="a0"/>
    <w:uiPriority w:val="99"/>
    <w:semiHidden/>
    <w:unhideWhenUsed/>
    <w:rsid w:val="00A6521D"/>
    <w:pPr>
      <w:numPr>
        <w:numId w:val="5"/>
      </w:numPr>
      <w:suppressAutoHyphens/>
      <w:contextualSpacing/>
    </w:pPr>
    <w:rPr>
      <w:rFonts w:eastAsia="Times New Roman"/>
      <w:szCs w:val="24"/>
      <w:lang w:eastAsia="ru-RU"/>
    </w:rPr>
  </w:style>
  <w:style w:type="paragraph" w:customStyle="1" w:styleId="affffff5">
    <w:name w:val="Таблица ГП"/>
    <w:basedOn w:val="a0"/>
    <w:next w:val="a0"/>
    <w:link w:val="affffff6"/>
    <w:qFormat/>
    <w:rsid w:val="00A6521D"/>
    <w:pPr>
      <w:spacing w:before="120" w:after="120"/>
      <w:ind w:firstLine="0"/>
      <w:jc w:val="center"/>
    </w:pPr>
    <w:rPr>
      <w:rFonts w:eastAsia="Times New Roman"/>
      <w:b/>
      <w:szCs w:val="20"/>
      <w:lang w:eastAsia="ru-RU"/>
    </w:rPr>
  </w:style>
  <w:style w:type="character" w:customStyle="1" w:styleId="affffff6">
    <w:name w:val="Таблица ГП Знак"/>
    <w:link w:val="affffff5"/>
    <w:rsid w:val="00A6521D"/>
    <w:rPr>
      <w:rFonts w:ascii="Times New Roman" w:eastAsia="Times New Roman" w:hAnsi="Times New Roman"/>
      <w:b/>
      <w:sz w:val="28"/>
    </w:rPr>
  </w:style>
  <w:style w:type="character" w:customStyle="1" w:styleId="FontStyle68">
    <w:name w:val="Font Style68"/>
    <w:basedOn w:val="a1"/>
    <w:rsid w:val="00A6521D"/>
    <w:rPr>
      <w:rFonts w:ascii="Times New Roman" w:hAnsi="Times New Roman" w:cs="Times New Roman"/>
      <w:sz w:val="20"/>
      <w:szCs w:val="20"/>
    </w:rPr>
  </w:style>
  <w:style w:type="character" w:customStyle="1" w:styleId="FontStyle72">
    <w:name w:val="Font Style72"/>
    <w:basedOn w:val="a1"/>
    <w:rsid w:val="00A6521D"/>
    <w:rPr>
      <w:rFonts w:ascii="Georgia" w:hAnsi="Georgia" w:cs="Georgia"/>
      <w:b/>
      <w:bCs/>
      <w:sz w:val="22"/>
      <w:szCs w:val="22"/>
    </w:rPr>
  </w:style>
  <w:style w:type="paragraph" w:customStyle="1" w:styleId="S">
    <w:name w:val="S_Обычный"/>
    <w:basedOn w:val="a0"/>
    <w:link w:val="S0"/>
    <w:qFormat/>
    <w:rsid w:val="00A6521D"/>
    <w:rPr>
      <w:rFonts w:eastAsia="Times New Roman"/>
      <w:sz w:val="24"/>
      <w:szCs w:val="24"/>
      <w:lang w:eastAsia="ru-RU"/>
    </w:rPr>
  </w:style>
  <w:style w:type="character" w:customStyle="1" w:styleId="S0">
    <w:name w:val="S_Обычный Знак"/>
    <w:basedOn w:val="a1"/>
    <w:link w:val="S"/>
    <w:rsid w:val="00A6521D"/>
    <w:rPr>
      <w:rFonts w:ascii="Times New Roman" w:eastAsia="Times New Roman" w:hAnsi="Times New Roman"/>
      <w:sz w:val="24"/>
      <w:szCs w:val="24"/>
    </w:rPr>
  </w:style>
  <w:style w:type="paragraph" w:customStyle="1" w:styleId="1">
    <w:name w:val="Основной текст1"/>
    <w:basedOn w:val="a0"/>
    <w:rsid w:val="00A6521D"/>
    <w:pPr>
      <w:numPr>
        <w:numId w:val="6"/>
      </w:numPr>
    </w:pPr>
    <w:rPr>
      <w:rFonts w:eastAsia="Times New Roman"/>
      <w:sz w:val="24"/>
      <w:szCs w:val="24"/>
      <w:lang w:eastAsia="ru-RU"/>
    </w:rPr>
  </w:style>
  <w:style w:type="paragraph" w:customStyle="1" w:styleId="affffff7">
    <w:name w:val="ГЕО Осн. текст"/>
    <w:basedOn w:val="a0"/>
    <w:link w:val="affffff8"/>
    <w:qFormat/>
    <w:rsid w:val="00A6521D"/>
    <w:pPr>
      <w:ind w:right="-1" w:firstLine="284"/>
    </w:pPr>
    <w:rPr>
      <w:rFonts w:eastAsia="Times New Roman"/>
      <w:sz w:val="24"/>
      <w:szCs w:val="24"/>
      <w:lang w:eastAsia="ru-RU"/>
    </w:rPr>
  </w:style>
  <w:style w:type="character" w:customStyle="1" w:styleId="affffff8">
    <w:name w:val="ГЕО Осн. текст Знак"/>
    <w:basedOn w:val="a1"/>
    <w:link w:val="affffff7"/>
    <w:rsid w:val="00A6521D"/>
    <w:rPr>
      <w:rFonts w:ascii="Times New Roman" w:eastAsia="Times New Roman" w:hAnsi="Times New Roman"/>
      <w:sz w:val="24"/>
      <w:szCs w:val="24"/>
    </w:rPr>
  </w:style>
  <w:style w:type="paragraph" w:customStyle="1" w:styleId="110">
    <w:name w:val="Об таб центр11"/>
    <w:basedOn w:val="120"/>
    <w:link w:val="111"/>
    <w:rsid w:val="00A6521D"/>
    <w:rPr>
      <w:sz w:val="22"/>
    </w:rPr>
  </w:style>
  <w:style w:type="character" w:customStyle="1" w:styleId="111">
    <w:name w:val="Об таб центр11 Знак"/>
    <w:link w:val="110"/>
    <w:rsid w:val="00A6521D"/>
    <w:rPr>
      <w:rFonts w:ascii="Times New Roman" w:eastAsia="Times New Roman" w:hAnsi="Times New Roman"/>
      <w:snapToGrid w:val="0"/>
      <w:sz w:val="22"/>
    </w:rPr>
  </w:style>
  <w:style w:type="paragraph" w:customStyle="1" w:styleId="122">
    <w:name w:val="Об таб лево12"/>
    <w:basedOn w:val="a0"/>
    <w:link w:val="123"/>
    <w:rsid w:val="00A6521D"/>
    <w:pPr>
      <w:ind w:firstLine="0"/>
      <w:jc w:val="left"/>
    </w:pPr>
    <w:rPr>
      <w:rFonts w:eastAsia="Times New Roman"/>
      <w:snapToGrid w:val="0"/>
      <w:sz w:val="24"/>
      <w:szCs w:val="20"/>
      <w:lang w:eastAsia="ru-RU"/>
    </w:rPr>
  </w:style>
  <w:style w:type="character" w:customStyle="1" w:styleId="123">
    <w:name w:val="Об таб лево12 Знак"/>
    <w:link w:val="122"/>
    <w:rsid w:val="00A6521D"/>
    <w:rPr>
      <w:rFonts w:ascii="Times New Roman" w:eastAsia="Times New Roman" w:hAnsi="Times New Roman"/>
      <w:snapToGrid w:val="0"/>
      <w:sz w:val="24"/>
    </w:rPr>
  </w:style>
  <w:style w:type="paragraph" w:customStyle="1" w:styleId="1f8">
    <w:name w:val="Об уп1"/>
    <w:basedOn w:val="a0"/>
    <w:link w:val="1f9"/>
    <w:rsid w:val="00A6521D"/>
    <w:pPr>
      <w:ind w:firstLine="720"/>
    </w:pPr>
    <w:rPr>
      <w:rFonts w:eastAsia="Times New Roman"/>
      <w:spacing w:val="-2"/>
      <w:szCs w:val="20"/>
      <w:lang w:eastAsia="ru-RU"/>
    </w:rPr>
  </w:style>
  <w:style w:type="character" w:customStyle="1" w:styleId="1f9">
    <w:name w:val="Об уп1 Знак"/>
    <w:link w:val="1f8"/>
    <w:rsid w:val="00A6521D"/>
    <w:rPr>
      <w:rFonts w:ascii="Times New Roman" w:eastAsia="Times New Roman" w:hAnsi="Times New Roman"/>
      <w:spacing w:val="-2"/>
      <w:sz w:val="28"/>
    </w:rPr>
  </w:style>
  <w:style w:type="paragraph" w:customStyle="1" w:styleId="124">
    <w:name w:val="Штамп 12"/>
    <w:basedOn w:val="a0"/>
    <w:rsid w:val="00A6521D"/>
    <w:pPr>
      <w:ind w:firstLine="0"/>
      <w:jc w:val="center"/>
    </w:pPr>
    <w:rPr>
      <w:rFonts w:eastAsia="Times New Roman"/>
      <w:sz w:val="24"/>
      <w:szCs w:val="32"/>
      <w:lang w:eastAsia="ru-RU"/>
    </w:rPr>
  </w:style>
  <w:style w:type="paragraph" w:customStyle="1" w:styleId="BSP1stPage">
    <w:name w:val="BSP 1st Page"/>
    <w:basedOn w:val="a0"/>
    <w:rsid w:val="00A6521D"/>
    <w:pPr>
      <w:ind w:firstLine="0"/>
      <w:jc w:val="center"/>
    </w:pPr>
    <w:rPr>
      <w:rFonts w:ascii="CG Times" w:eastAsia="Times New Roman" w:hAnsi="CG Times"/>
      <w:b/>
      <w:caps/>
      <w:szCs w:val="20"/>
      <w:lang w:val="it-IT"/>
    </w:rPr>
  </w:style>
  <w:style w:type="paragraph" w:customStyle="1" w:styleId="Descr1stPage">
    <w:name w:val="Descr. 1st Page"/>
    <w:basedOn w:val="BSP1stPage"/>
    <w:rsid w:val="00A6521D"/>
    <w:rPr>
      <w:caps w:val="0"/>
    </w:rPr>
  </w:style>
  <w:style w:type="paragraph" w:customStyle="1" w:styleId="Name1stPage">
    <w:name w:val="Name 1st Page"/>
    <w:basedOn w:val="BSP1stPage"/>
    <w:rsid w:val="00A6521D"/>
  </w:style>
  <w:style w:type="paragraph" w:customStyle="1" w:styleId="affffff9">
    <w:name w:val="Основной ГП"/>
    <w:link w:val="affffffa"/>
    <w:qFormat/>
    <w:rsid w:val="00A6521D"/>
    <w:pPr>
      <w:spacing w:after="120" w:line="276" w:lineRule="auto"/>
      <w:ind w:firstLine="709"/>
      <w:jc w:val="both"/>
    </w:pPr>
    <w:rPr>
      <w:rFonts w:ascii="Tahoma" w:eastAsia="Times New Roman" w:hAnsi="Tahoma" w:cs="Tahoma"/>
      <w:sz w:val="24"/>
      <w:szCs w:val="24"/>
      <w:lang w:eastAsia="en-US"/>
    </w:rPr>
  </w:style>
  <w:style w:type="character" w:customStyle="1" w:styleId="affffffa">
    <w:name w:val="Основной ГП Знак"/>
    <w:basedOn w:val="a1"/>
    <w:link w:val="affffff9"/>
    <w:locked/>
    <w:rsid w:val="00A6521D"/>
    <w:rPr>
      <w:rFonts w:ascii="Tahoma" w:eastAsia="Times New Roman" w:hAnsi="Tahoma" w:cs="Tahoma"/>
      <w:sz w:val="24"/>
      <w:szCs w:val="24"/>
      <w:lang w:eastAsia="en-US"/>
    </w:rPr>
  </w:style>
  <w:style w:type="paragraph" w:customStyle="1" w:styleId="10">
    <w:name w:val="Список1"/>
    <w:basedOn w:val="a0"/>
    <w:rsid w:val="00A6521D"/>
    <w:pPr>
      <w:widowControl w:val="0"/>
      <w:numPr>
        <w:numId w:val="7"/>
      </w:numPr>
      <w:spacing w:line="360" w:lineRule="auto"/>
    </w:pPr>
    <w:rPr>
      <w:rFonts w:eastAsia="Times New Roman"/>
      <w:szCs w:val="20"/>
      <w:lang w:eastAsia="ru-RU"/>
    </w:rPr>
  </w:style>
  <w:style w:type="table" w:customStyle="1" w:styleId="1fa">
    <w:name w:val="Светлая заливка1"/>
    <w:basedOn w:val="a2"/>
    <w:uiPriority w:val="60"/>
    <w:rsid w:val="00A6521D"/>
    <w:pPr>
      <w:ind w:firstLine="567"/>
    </w:pPr>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
    <w:name w:val="Светлая заливка - Акцент 11"/>
    <w:basedOn w:val="a2"/>
    <w:uiPriority w:val="60"/>
    <w:rsid w:val="00A6521D"/>
    <w:pPr>
      <w:ind w:firstLine="567"/>
    </w:pPr>
    <w:rPr>
      <w:rFonts w:asciiTheme="minorHAnsi" w:eastAsiaTheme="minorHAnsi" w:hAnsiTheme="minorHAnsi" w:cstheme="minorBidi"/>
      <w:color w:val="2E74B5" w:themeColor="accent1" w:themeShade="BF"/>
      <w:sz w:val="22"/>
      <w:szCs w:val="22"/>
      <w:lang w:eastAsia="en-US"/>
    </w:rPr>
    <w:tblPr>
      <w:tblStyleRowBandSize w:val="1"/>
      <w:tblStyleColBandSize w:val="1"/>
      <w:tblInd w:w="0" w:type="dxa"/>
      <w:tblBorders>
        <w:top w:val="single" w:sz="8" w:space="0" w:color="5B9BD5" w:themeColor="accent1"/>
        <w:bottom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2">
    <w:name w:val="Light Shading Accent 2"/>
    <w:basedOn w:val="a2"/>
    <w:uiPriority w:val="60"/>
    <w:rsid w:val="00A6521D"/>
    <w:pPr>
      <w:ind w:firstLine="567"/>
    </w:pPr>
    <w:rPr>
      <w:rFonts w:asciiTheme="minorHAnsi" w:eastAsiaTheme="minorHAnsi" w:hAnsiTheme="minorHAnsi" w:cstheme="minorBidi"/>
      <w:color w:val="C45911" w:themeColor="accent2" w:themeShade="BF"/>
      <w:sz w:val="22"/>
      <w:szCs w:val="22"/>
      <w:lang w:eastAsia="en-US"/>
    </w:rPr>
    <w:tblPr>
      <w:tblStyleRowBandSize w:val="1"/>
      <w:tblStyleColBandSize w:val="1"/>
      <w:tblInd w:w="0" w:type="dxa"/>
      <w:tblBorders>
        <w:top w:val="single" w:sz="8" w:space="0" w:color="ED7D31" w:themeColor="accent2"/>
        <w:bottom w:val="single" w:sz="8" w:space="0" w:color="ED7D31"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paragraph" w:customStyle="1" w:styleId="1fb">
    <w:name w:val="Знак Знак1 Знак Знак Знак Знак Знак Знак Знак Знак Знак Знак"/>
    <w:basedOn w:val="a0"/>
    <w:rsid w:val="00A6521D"/>
    <w:pPr>
      <w:ind w:firstLine="0"/>
      <w:jc w:val="left"/>
    </w:pPr>
    <w:rPr>
      <w:rFonts w:eastAsia="Times New Roman"/>
      <w:szCs w:val="20"/>
      <w:lang w:eastAsia="ru-RU"/>
    </w:rPr>
  </w:style>
  <w:style w:type="paragraph" w:customStyle="1" w:styleId="xl78">
    <w:name w:val="xl78"/>
    <w:basedOn w:val="a0"/>
    <w:rsid w:val="00A6521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b/>
      <w:bCs/>
      <w:sz w:val="20"/>
      <w:szCs w:val="20"/>
      <w:lang w:eastAsia="ru-RU"/>
    </w:rPr>
  </w:style>
  <w:style w:type="paragraph" w:customStyle="1" w:styleId="xl79">
    <w:name w:val="xl79"/>
    <w:basedOn w:val="a0"/>
    <w:rsid w:val="00A6521D"/>
    <w:pPr>
      <w:pBdr>
        <w:top w:val="single" w:sz="4" w:space="0" w:color="auto"/>
        <w:left w:val="single" w:sz="4" w:space="0" w:color="auto"/>
        <w:bottom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80">
    <w:name w:val="xl80"/>
    <w:basedOn w:val="a0"/>
    <w:rsid w:val="00A6521D"/>
    <w:pPr>
      <w:pBdr>
        <w:top w:val="single" w:sz="4" w:space="0" w:color="auto"/>
        <w:bottom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81">
    <w:name w:val="xl81"/>
    <w:basedOn w:val="a0"/>
    <w:rsid w:val="00A6521D"/>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affffffb">
    <w:name w:val="Основной ПП"/>
    <w:basedOn w:val="a0"/>
    <w:qFormat/>
    <w:rsid w:val="00752600"/>
    <w:pPr>
      <w:spacing w:before="120" w:line="276" w:lineRule="auto"/>
    </w:pPr>
    <w:rPr>
      <w:rFonts w:eastAsia="Times New Roman"/>
      <w:sz w:val="24"/>
      <w:szCs w:val="24"/>
      <w:lang w:eastAsia="ru-RU"/>
    </w:rPr>
  </w:style>
  <w:style w:type="paragraph" w:customStyle="1" w:styleId="affffffc">
    <w:name w:val="Маркированный ГП"/>
    <w:basedOn w:val="ae"/>
    <w:link w:val="affffffd"/>
    <w:qFormat/>
    <w:rsid w:val="00752600"/>
    <w:pPr>
      <w:spacing w:before="120" w:line="276" w:lineRule="auto"/>
      <w:ind w:firstLine="0"/>
      <w:jc w:val="left"/>
    </w:pPr>
    <w:rPr>
      <w:rFonts w:eastAsia="Times New Roman"/>
      <w:sz w:val="24"/>
      <w:szCs w:val="24"/>
      <w:lang w:eastAsia="ru-RU"/>
    </w:rPr>
  </w:style>
  <w:style w:type="character" w:customStyle="1" w:styleId="affffffd">
    <w:name w:val="Маркированный ГП Знак"/>
    <w:link w:val="affffffc"/>
    <w:rsid w:val="00752600"/>
    <w:rPr>
      <w:rFonts w:ascii="Times New Roman" w:eastAsia="Times New Roman" w:hAnsi="Times New Roman"/>
      <w:sz w:val="24"/>
      <w:szCs w:val="24"/>
    </w:rPr>
  </w:style>
  <w:style w:type="paragraph" w:customStyle="1" w:styleId="TableParagraph">
    <w:name w:val="Table Paragraph"/>
    <w:basedOn w:val="a0"/>
    <w:uiPriority w:val="1"/>
    <w:qFormat/>
    <w:rsid w:val="00752600"/>
    <w:pPr>
      <w:widowControl w:val="0"/>
      <w:ind w:firstLine="0"/>
      <w:jc w:val="left"/>
    </w:pPr>
    <w:rPr>
      <w:rFonts w:eastAsia="Times New Roman"/>
      <w:sz w:val="22"/>
      <w:lang w:val="en-US"/>
    </w:rPr>
  </w:style>
  <w:style w:type="table" w:customStyle="1" w:styleId="TableNormal">
    <w:name w:val="Table Normal"/>
    <w:uiPriority w:val="2"/>
    <w:semiHidden/>
    <w:unhideWhenUsed/>
    <w:qFormat/>
    <w:rsid w:val="0060314B"/>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C20EF0"/>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1"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envelope address" w:uiPriority="0"/>
    <w:lsdException w:name="envelope return" w:uiPriority="0"/>
    <w:lsdException w:name="footnote reference" w:uiPriority="0"/>
    <w:lsdException w:name="page number" w:uiPriority="0"/>
    <w:lsdException w:name="endnote reference" w:uiPriority="0"/>
    <w:lsdException w:name="endnote text" w:uiPriority="0"/>
    <w:lsdException w:name="toa heading" w:uiPriority="0"/>
    <w:lsdException w:name="List 2" w:uiPriority="0"/>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Body Text 3" w:uiPriority="0"/>
    <w:lsdException w:name="Block Text" w:uiPriority="0"/>
    <w:lsdException w:name="Strong" w:semiHidden="0" w:uiPriority="22" w:unhideWhenUsed="0" w:qFormat="1"/>
    <w:lsdException w:name="Emphasis" w:semiHidden="0" w:uiPriority="0" w:unhideWhenUsed="0" w:qFormat="1"/>
    <w:lsdException w:name="HTML Top of Form" w:uiPriority="0"/>
    <w:lsdException w:name="HTML Bottom of Form"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550674"/>
    <w:pPr>
      <w:ind w:firstLine="709"/>
      <w:jc w:val="both"/>
    </w:pPr>
    <w:rPr>
      <w:rFonts w:ascii="Times New Roman" w:hAnsi="Times New Roman"/>
      <w:sz w:val="28"/>
      <w:szCs w:val="22"/>
      <w:lang w:eastAsia="en-US"/>
    </w:rPr>
  </w:style>
  <w:style w:type="paragraph" w:styleId="11">
    <w:name w:val="heading 1"/>
    <w:aliases w:val="Заголовок 1 Знак Знак,Gliederung1,РАЗДЕЛ,ГЛАВА,Caaieiaie aei?ac,Заголовок 1 Знак2 Знак Знак,Заголовок 1 Знак1 Знак Знак Знак,Заголовок 1 Знак Знак Знак Знак Знак,Заголовок 1 Знак2 Знак Знак Знак Знак Знак,новая страни,новая страница,Глава 1"/>
    <w:basedOn w:val="a0"/>
    <w:link w:val="12"/>
    <w:uiPriority w:val="9"/>
    <w:qFormat/>
    <w:rsid w:val="009369B2"/>
    <w:pPr>
      <w:spacing w:before="100" w:beforeAutospacing="1" w:after="100" w:afterAutospacing="1"/>
      <w:outlineLvl w:val="0"/>
    </w:pPr>
    <w:rPr>
      <w:rFonts w:eastAsia="Times New Roman"/>
      <w:b/>
      <w:bCs/>
      <w:kern w:val="36"/>
      <w:szCs w:val="48"/>
      <w:lang w:eastAsia="ru-RU"/>
    </w:rPr>
  </w:style>
  <w:style w:type="paragraph" w:styleId="21">
    <w:name w:val="heading 2"/>
    <w:aliases w:val="Подраздел,Gliederung2,Заголовок 2 Знак Знак Знак Знак Знак,Заголовок 2 Знак1,Заголовок 2 Знак Знак,Заголовок 2 Знак Знак + По центру + По центру,Знак Знак Знак,hseHeading 2,OG Heading 2,- 1,Заголовок 2 Знак Знак Знак Знак,- 1.1,Titl"/>
    <w:basedOn w:val="a0"/>
    <w:next w:val="a0"/>
    <w:link w:val="22"/>
    <w:uiPriority w:val="1"/>
    <w:unhideWhenUsed/>
    <w:qFormat/>
    <w:rsid w:val="009369B2"/>
    <w:pPr>
      <w:keepNext/>
      <w:keepLines/>
      <w:spacing w:before="120" w:after="120"/>
      <w:outlineLvl w:val="1"/>
    </w:pPr>
    <w:rPr>
      <w:rFonts w:eastAsiaTheme="majorEastAsia" w:cstheme="majorBidi"/>
      <w:b/>
      <w:szCs w:val="26"/>
    </w:rPr>
  </w:style>
  <w:style w:type="paragraph" w:styleId="3">
    <w:name w:val="heading 3"/>
    <w:aliases w:val="Обычн табл,Gliederung3,Заголовок 3 Знак Знак,Заголовок 3 Знак Знак Знак Знак,Заголовок 3 Знак Знак Знак Знак Знак Знак,Заголовок 3 Знак Знак Знак,БОЯН-Заголовок 3,Заголовок 3 Знак1 Знак,Заголовок 3 Знак Знак2 Знак,- 1.1.1"/>
    <w:basedOn w:val="a0"/>
    <w:next w:val="a0"/>
    <w:link w:val="30"/>
    <w:unhideWhenUsed/>
    <w:qFormat/>
    <w:rsid w:val="0053063A"/>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40">
    <w:name w:val="heading 4"/>
    <w:aliases w:val="Заголовок 4 ОРД,Заголовок 1.1"/>
    <w:basedOn w:val="a0"/>
    <w:next w:val="a0"/>
    <w:link w:val="41"/>
    <w:unhideWhenUsed/>
    <w:qFormat/>
    <w:rsid w:val="00C51823"/>
    <w:pPr>
      <w:keepNext/>
      <w:keepLines/>
      <w:spacing w:before="40"/>
      <w:outlineLvl w:val="3"/>
    </w:pPr>
    <w:rPr>
      <w:rFonts w:asciiTheme="majorHAnsi" w:eastAsiaTheme="majorEastAsia" w:hAnsiTheme="majorHAnsi" w:cstheme="majorBidi"/>
      <w:i/>
      <w:iCs/>
      <w:color w:val="2E74B5" w:themeColor="accent1" w:themeShade="BF"/>
    </w:rPr>
  </w:style>
  <w:style w:type="paragraph" w:styleId="50">
    <w:name w:val="heading 5"/>
    <w:aliases w:val="Block Label,Underline,Block Label1,Block Label2,Block Label3,Block Label11,Block Label21,Block Label4,Block Label12,Block Label22,Block Label5,Block Label13,Block Label23,Block Label6,Block Label7,Block Label8,Block Label9,Block Label10"/>
    <w:basedOn w:val="a0"/>
    <w:next w:val="a0"/>
    <w:link w:val="51"/>
    <w:unhideWhenUsed/>
    <w:qFormat/>
    <w:rsid w:val="00A320F1"/>
    <w:pPr>
      <w:keepNext/>
      <w:keepLines/>
      <w:spacing w:before="40"/>
      <w:outlineLvl w:val="4"/>
    </w:pPr>
    <w:rPr>
      <w:rFonts w:asciiTheme="majorHAnsi" w:eastAsiaTheme="majorEastAsia" w:hAnsiTheme="majorHAnsi" w:cstheme="majorBidi"/>
      <w:color w:val="2E74B5" w:themeColor="accent1" w:themeShade="BF"/>
    </w:rPr>
  </w:style>
  <w:style w:type="paragraph" w:styleId="6">
    <w:name w:val="heading 6"/>
    <w:aliases w:val="Заголовок 6 Наименование таблицы,Заголовок 6  Наименование таблицы, Знак6,Знак6"/>
    <w:basedOn w:val="a0"/>
    <w:next w:val="a0"/>
    <w:link w:val="60"/>
    <w:qFormat/>
    <w:rsid w:val="00D2093C"/>
    <w:pPr>
      <w:keepNext/>
      <w:ind w:firstLine="0"/>
      <w:jc w:val="center"/>
      <w:outlineLvl w:val="5"/>
    </w:pPr>
    <w:rPr>
      <w:rFonts w:eastAsia="Times New Roman"/>
      <w:i/>
      <w:iCs/>
      <w:szCs w:val="24"/>
      <w:lang w:val="x-none" w:eastAsia="x-none"/>
    </w:rPr>
  </w:style>
  <w:style w:type="paragraph" w:styleId="7">
    <w:name w:val="heading 7"/>
    <w:aliases w:val="Not in Use,Itallics,Italics,Заголовок 7 Наименование рисунка, Знак5,Знак5"/>
    <w:basedOn w:val="a0"/>
    <w:next w:val="a0"/>
    <w:link w:val="70"/>
    <w:qFormat/>
    <w:rsid w:val="00D2093C"/>
    <w:pPr>
      <w:keepNext/>
      <w:ind w:firstLine="0"/>
      <w:jc w:val="center"/>
      <w:outlineLvl w:val="6"/>
    </w:pPr>
    <w:rPr>
      <w:rFonts w:eastAsia="Times New Roman"/>
      <w:b/>
      <w:bCs/>
      <w:i/>
      <w:iCs/>
      <w:szCs w:val="24"/>
      <w:lang w:eastAsia="ru-RU"/>
    </w:rPr>
  </w:style>
  <w:style w:type="paragraph" w:styleId="8">
    <w:name w:val="heading 8"/>
    <w:aliases w:val="Табл, Знак4,Знак4"/>
    <w:basedOn w:val="a0"/>
    <w:next w:val="a0"/>
    <w:link w:val="80"/>
    <w:qFormat/>
    <w:rsid w:val="00D2093C"/>
    <w:pPr>
      <w:keepNext/>
      <w:ind w:left="720" w:firstLine="0"/>
      <w:jc w:val="center"/>
      <w:outlineLvl w:val="7"/>
    </w:pPr>
    <w:rPr>
      <w:rFonts w:eastAsia="Times New Roman"/>
      <w:b/>
      <w:bCs/>
      <w:szCs w:val="20"/>
      <w:lang w:eastAsia="ru-RU"/>
    </w:rPr>
  </w:style>
  <w:style w:type="paragraph" w:styleId="9">
    <w:name w:val="heading 9"/>
    <w:aliases w:val="примечание, Знак3,Знак3"/>
    <w:basedOn w:val="a0"/>
    <w:next w:val="a0"/>
    <w:link w:val="90"/>
    <w:qFormat/>
    <w:rsid w:val="00D2093C"/>
    <w:pPr>
      <w:keepNext/>
      <w:ind w:firstLine="0"/>
      <w:jc w:val="center"/>
      <w:outlineLvl w:val="8"/>
    </w:pPr>
    <w:rPr>
      <w:rFonts w:ascii="Arial" w:eastAsia="Times New Roman" w:hAnsi="Arial"/>
      <w:b/>
      <w:szCs w:val="20"/>
      <w:lang w:val="x-none" w:eastAsia="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2">
    <w:name w:val="Заголовок 1 Знак"/>
    <w:aliases w:val="Заголовок 1 Знак Знак Знак,Gliederung1 Знак,РАЗДЕЛ Знак,ГЛАВА Знак,Caaieiaie aei?ac Знак,Заголовок 1 Знак2 Знак Знак Знак,Заголовок 1 Знак1 Знак Знак Знак Знак,Заголовок 1 Знак Знак Знак Знак Знак Знак,новая страни Знак,Глава 1 Знак"/>
    <w:link w:val="11"/>
    <w:uiPriority w:val="9"/>
    <w:rsid w:val="009369B2"/>
    <w:rPr>
      <w:rFonts w:ascii="Times New Roman" w:eastAsia="Times New Roman" w:hAnsi="Times New Roman"/>
      <w:b/>
      <w:bCs/>
      <w:kern w:val="36"/>
      <w:sz w:val="28"/>
      <w:szCs w:val="48"/>
    </w:rPr>
  </w:style>
  <w:style w:type="character" w:customStyle="1" w:styleId="22">
    <w:name w:val="Заголовок 2 Знак"/>
    <w:aliases w:val="Подраздел Знак,Gliederung2 Знак,Заголовок 2 Знак Знак Знак Знак Знак Знак,Заголовок 2 Знак1 Знак,Заголовок 2 Знак Знак Знак,Заголовок 2 Знак Знак + По центру + По центру Знак,Знак Знак Знак Знак1,hseHeading 2 Знак,OG Heading 2 Знак"/>
    <w:basedOn w:val="a1"/>
    <w:link w:val="21"/>
    <w:uiPriority w:val="1"/>
    <w:rsid w:val="009369B2"/>
    <w:rPr>
      <w:rFonts w:ascii="Times New Roman" w:eastAsiaTheme="majorEastAsia" w:hAnsi="Times New Roman" w:cstheme="majorBidi"/>
      <w:b/>
      <w:sz w:val="28"/>
      <w:szCs w:val="26"/>
      <w:lang w:eastAsia="en-US"/>
    </w:rPr>
  </w:style>
  <w:style w:type="character" w:customStyle="1" w:styleId="30">
    <w:name w:val="Заголовок 3 Знак"/>
    <w:aliases w:val="Обычн табл Знак,Gliederung3 Знак,Заголовок 3 Знак Знак Знак1,Заголовок 3 Знак Знак Знак Знак Знак,Заголовок 3 Знак Знак Знак Знак Знак Знак Знак,Заголовок 3 Знак Знак Знак Знак1,БОЯН-Заголовок 3 Знак,Заголовок 3 Знак1 Знак Знак"/>
    <w:basedOn w:val="a1"/>
    <w:link w:val="3"/>
    <w:rsid w:val="0053063A"/>
    <w:rPr>
      <w:rFonts w:asciiTheme="majorHAnsi" w:eastAsiaTheme="majorEastAsia" w:hAnsiTheme="majorHAnsi" w:cstheme="majorBidi"/>
      <w:color w:val="1F4D78" w:themeColor="accent1" w:themeShade="7F"/>
      <w:sz w:val="24"/>
      <w:szCs w:val="24"/>
      <w:lang w:eastAsia="en-US"/>
    </w:rPr>
  </w:style>
  <w:style w:type="character" w:customStyle="1" w:styleId="41">
    <w:name w:val="Заголовок 4 Знак"/>
    <w:aliases w:val="Заголовок 4 ОРД Знак,Заголовок 1.1 Знак"/>
    <w:basedOn w:val="a1"/>
    <w:link w:val="40"/>
    <w:rsid w:val="00C51823"/>
    <w:rPr>
      <w:rFonts w:asciiTheme="majorHAnsi" w:eastAsiaTheme="majorEastAsia" w:hAnsiTheme="majorHAnsi" w:cstheme="majorBidi"/>
      <w:i/>
      <w:iCs/>
      <w:color w:val="2E74B5" w:themeColor="accent1" w:themeShade="BF"/>
      <w:sz w:val="28"/>
      <w:szCs w:val="22"/>
      <w:lang w:eastAsia="en-US"/>
    </w:rPr>
  </w:style>
  <w:style w:type="character" w:customStyle="1" w:styleId="51">
    <w:name w:val="Заголовок 5 Знак"/>
    <w:aliases w:val="Block Label Знак,Underline Знак,Block Label1 Знак,Block Label2 Знак,Block Label3 Знак,Block Label11 Знак,Block Label21 Знак,Block Label4 Знак,Block Label12 Знак,Block Label22 Знак,Block Label5 Знак,Block Label13 Знак,Block Label23 Знак"/>
    <w:basedOn w:val="a1"/>
    <w:link w:val="50"/>
    <w:rsid w:val="00A320F1"/>
    <w:rPr>
      <w:rFonts w:asciiTheme="majorHAnsi" w:eastAsiaTheme="majorEastAsia" w:hAnsiTheme="majorHAnsi" w:cstheme="majorBidi"/>
      <w:color w:val="2E74B5" w:themeColor="accent1" w:themeShade="BF"/>
      <w:sz w:val="28"/>
      <w:szCs w:val="22"/>
      <w:lang w:eastAsia="en-US"/>
    </w:rPr>
  </w:style>
  <w:style w:type="paragraph" w:customStyle="1" w:styleId="a4">
    <w:name w:val="Чертежный"/>
    <w:rsid w:val="00620EF4"/>
    <w:pPr>
      <w:jc w:val="both"/>
    </w:pPr>
    <w:rPr>
      <w:rFonts w:ascii="ISOCPEUR" w:eastAsia="Times New Roman" w:hAnsi="ISOCPEUR"/>
      <w:i/>
      <w:sz w:val="28"/>
      <w:lang w:val="uk-UA"/>
    </w:rPr>
  </w:style>
  <w:style w:type="table" w:styleId="a5">
    <w:name w:val="Table Grid"/>
    <w:basedOn w:val="a2"/>
    <w:uiPriority w:val="59"/>
    <w:rsid w:val="00B811A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No Spacing"/>
    <w:link w:val="a7"/>
    <w:uiPriority w:val="1"/>
    <w:qFormat/>
    <w:rsid w:val="00B811A2"/>
    <w:rPr>
      <w:sz w:val="22"/>
      <w:szCs w:val="22"/>
      <w:lang w:eastAsia="en-US"/>
    </w:rPr>
  </w:style>
  <w:style w:type="paragraph" w:styleId="a8">
    <w:name w:val="header"/>
    <w:basedOn w:val="a0"/>
    <w:link w:val="a9"/>
    <w:uiPriority w:val="99"/>
    <w:unhideWhenUsed/>
    <w:rsid w:val="0072581E"/>
    <w:pPr>
      <w:tabs>
        <w:tab w:val="center" w:pos="4677"/>
        <w:tab w:val="right" w:pos="9355"/>
      </w:tabs>
    </w:pPr>
  </w:style>
  <w:style w:type="character" w:customStyle="1" w:styleId="a9">
    <w:name w:val="Верхний колонтитул Знак"/>
    <w:basedOn w:val="a1"/>
    <w:link w:val="a8"/>
    <w:uiPriority w:val="99"/>
    <w:rsid w:val="0072581E"/>
  </w:style>
  <w:style w:type="paragraph" w:styleId="aa">
    <w:name w:val="footer"/>
    <w:basedOn w:val="a0"/>
    <w:link w:val="ab"/>
    <w:uiPriority w:val="99"/>
    <w:unhideWhenUsed/>
    <w:rsid w:val="0072581E"/>
    <w:pPr>
      <w:tabs>
        <w:tab w:val="center" w:pos="4677"/>
        <w:tab w:val="right" w:pos="9355"/>
      </w:tabs>
    </w:pPr>
  </w:style>
  <w:style w:type="character" w:customStyle="1" w:styleId="ab">
    <w:name w:val="Нижний колонтитул Знак"/>
    <w:basedOn w:val="a1"/>
    <w:link w:val="aa"/>
    <w:uiPriority w:val="99"/>
    <w:rsid w:val="0072581E"/>
  </w:style>
  <w:style w:type="character" w:styleId="ac">
    <w:name w:val="Hyperlink"/>
    <w:uiPriority w:val="99"/>
    <w:unhideWhenUsed/>
    <w:rsid w:val="0072581E"/>
    <w:rPr>
      <w:color w:val="0563C1"/>
      <w:u w:val="single"/>
    </w:rPr>
  </w:style>
  <w:style w:type="paragraph" w:customStyle="1" w:styleId="ad">
    <w:name w:val="Штамп"/>
    <w:basedOn w:val="a0"/>
    <w:rsid w:val="00A5111F"/>
    <w:pPr>
      <w:jc w:val="center"/>
    </w:pPr>
    <w:rPr>
      <w:rFonts w:ascii="ГОСТ тип А" w:eastAsia="Times New Roman" w:hAnsi="ГОСТ тип А"/>
      <w:i/>
      <w:noProof/>
      <w:sz w:val="18"/>
      <w:szCs w:val="20"/>
      <w:lang w:eastAsia="ru-RU"/>
    </w:rPr>
  </w:style>
  <w:style w:type="paragraph" w:styleId="ae">
    <w:name w:val="List Paragraph"/>
    <w:aliases w:val="Общий текст"/>
    <w:basedOn w:val="a0"/>
    <w:link w:val="af"/>
    <w:uiPriority w:val="1"/>
    <w:qFormat/>
    <w:rsid w:val="00DE0768"/>
    <w:pPr>
      <w:contextualSpacing/>
    </w:pPr>
  </w:style>
  <w:style w:type="character" w:customStyle="1" w:styleId="af">
    <w:name w:val="Абзац списка Знак"/>
    <w:aliases w:val="Общий текст Знак"/>
    <w:basedOn w:val="a1"/>
    <w:link w:val="ae"/>
    <w:uiPriority w:val="34"/>
    <w:rsid w:val="00DE0768"/>
    <w:rPr>
      <w:rFonts w:ascii="Times New Roman" w:hAnsi="Times New Roman"/>
      <w:sz w:val="28"/>
      <w:szCs w:val="22"/>
      <w:lang w:eastAsia="en-US"/>
    </w:rPr>
  </w:style>
  <w:style w:type="paragraph" w:styleId="af0">
    <w:name w:val="Balloon Text"/>
    <w:basedOn w:val="a0"/>
    <w:link w:val="af1"/>
    <w:uiPriority w:val="99"/>
    <w:unhideWhenUsed/>
    <w:rsid w:val="00A5111F"/>
    <w:rPr>
      <w:rFonts w:ascii="Tahoma" w:hAnsi="Tahoma" w:cs="Tahoma"/>
      <w:sz w:val="16"/>
      <w:szCs w:val="16"/>
    </w:rPr>
  </w:style>
  <w:style w:type="character" w:customStyle="1" w:styleId="af1">
    <w:name w:val="Текст выноски Знак"/>
    <w:link w:val="af0"/>
    <w:uiPriority w:val="99"/>
    <w:rsid w:val="00A5111F"/>
    <w:rPr>
      <w:rFonts w:ascii="Tahoma" w:eastAsia="Calibri" w:hAnsi="Tahoma" w:cs="Tahoma"/>
      <w:sz w:val="16"/>
      <w:szCs w:val="16"/>
      <w:lang w:eastAsia="en-US"/>
    </w:rPr>
  </w:style>
  <w:style w:type="paragraph" w:customStyle="1" w:styleId="Default">
    <w:name w:val="Default"/>
    <w:rsid w:val="00534FA2"/>
    <w:pPr>
      <w:autoSpaceDE w:val="0"/>
      <w:autoSpaceDN w:val="0"/>
      <w:adjustRightInd w:val="0"/>
    </w:pPr>
    <w:rPr>
      <w:rFonts w:ascii="Times New Roman" w:hAnsi="Times New Roman"/>
      <w:color w:val="000000"/>
      <w:sz w:val="24"/>
      <w:szCs w:val="24"/>
      <w:lang w:eastAsia="en-US"/>
    </w:rPr>
  </w:style>
  <w:style w:type="paragraph" w:customStyle="1" w:styleId="af2">
    <w:name w:val="Форма"/>
    <w:rsid w:val="001A562C"/>
    <w:rPr>
      <w:rFonts w:ascii="Times New Roman" w:eastAsia="Times New Roman" w:hAnsi="Times New Roman"/>
      <w:sz w:val="28"/>
      <w:szCs w:val="28"/>
    </w:rPr>
  </w:style>
  <w:style w:type="paragraph" w:styleId="af3">
    <w:name w:val="Body Text"/>
    <w:basedOn w:val="a0"/>
    <w:link w:val="af4"/>
    <w:uiPriority w:val="1"/>
    <w:qFormat/>
    <w:rsid w:val="00091ACB"/>
    <w:pPr>
      <w:spacing w:line="360" w:lineRule="exact"/>
      <w:ind w:firstLine="720"/>
    </w:pPr>
    <w:rPr>
      <w:rFonts w:eastAsia="Times New Roman"/>
      <w:szCs w:val="24"/>
      <w:lang w:val="x-none" w:eastAsia="x-none"/>
    </w:rPr>
  </w:style>
  <w:style w:type="character" w:customStyle="1" w:styleId="af4">
    <w:name w:val="Основной текст Знак"/>
    <w:link w:val="af3"/>
    <w:uiPriority w:val="1"/>
    <w:rsid w:val="00091ACB"/>
    <w:rPr>
      <w:rFonts w:ascii="Times New Roman" w:eastAsia="Times New Roman" w:hAnsi="Times New Roman"/>
      <w:sz w:val="28"/>
      <w:szCs w:val="24"/>
      <w:lang w:val="x-none" w:eastAsia="x-none"/>
    </w:rPr>
  </w:style>
  <w:style w:type="character" w:styleId="af5">
    <w:name w:val="annotation reference"/>
    <w:basedOn w:val="a1"/>
    <w:uiPriority w:val="99"/>
    <w:semiHidden/>
    <w:unhideWhenUsed/>
    <w:rsid w:val="0053063A"/>
    <w:rPr>
      <w:sz w:val="16"/>
      <w:szCs w:val="16"/>
    </w:rPr>
  </w:style>
  <w:style w:type="paragraph" w:styleId="af6">
    <w:name w:val="annotation text"/>
    <w:basedOn w:val="a0"/>
    <w:link w:val="af7"/>
    <w:uiPriority w:val="99"/>
    <w:semiHidden/>
    <w:unhideWhenUsed/>
    <w:rsid w:val="0053063A"/>
    <w:rPr>
      <w:sz w:val="20"/>
      <w:szCs w:val="20"/>
    </w:rPr>
  </w:style>
  <w:style w:type="character" w:customStyle="1" w:styleId="af7">
    <w:name w:val="Текст примечания Знак"/>
    <w:basedOn w:val="a1"/>
    <w:link w:val="af6"/>
    <w:uiPriority w:val="99"/>
    <w:semiHidden/>
    <w:rsid w:val="0053063A"/>
    <w:rPr>
      <w:lang w:eastAsia="en-US"/>
    </w:rPr>
  </w:style>
  <w:style w:type="paragraph" w:styleId="af8">
    <w:name w:val="annotation subject"/>
    <w:basedOn w:val="af6"/>
    <w:next w:val="af6"/>
    <w:link w:val="af9"/>
    <w:uiPriority w:val="99"/>
    <w:semiHidden/>
    <w:unhideWhenUsed/>
    <w:rsid w:val="0053063A"/>
    <w:rPr>
      <w:b/>
      <w:bCs/>
    </w:rPr>
  </w:style>
  <w:style w:type="character" w:customStyle="1" w:styleId="af9">
    <w:name w:val="Тема примечания Знак"/>
    <w:basedOn w:val="af7"/>
    <w:link w:val="af8"/>
    <w:uiPriority w:val="99"/>
    <w:semiHidden/>
    <w:rsid w:val="0053063A"/>
    <w:rPr>
      <w:b/>
      <w:bCs/>
      <w:lang w:eastAsia="en-US"/>
    </w:rPr>
  </w:style>
  <w:style w:type="paragraph" w:styleId="afa">
    <w:name w:val="Normal (Web)"/>
    <w:basedOn w:val="a0"/>
    <w:uiPriority w:val="99"/>
    <w:unhideWhenUsed/>
    <w:rsid w:val="00292A15"/>
    <w:pPr>
      <w:spacing w:before="100" w:beforeAutospacing="1" w:after="100" w:afterAutospacing="1"/>
    </w:pPr>
    <w:rPr>
      <w:rFonts w:eastAsia="Times New Roman"/>
      <w:sz w:val="24"/>
      <w:szCs w:val="24"/>
      <w:lang w:eastAsia="ru-RU"/>
    </w:rPr>
  </w:style>
  <w:style w:type="character" w:styleId="afb">
    <w:name w:val="Strong"/>
    <w:basedOn w:val="a1"/>
    <w:uiPriority w:val="22"/>
    <w:qFormat/>
    <w:rsid w:val="00D1404E"/>
    <w:rPr>
      <w:b/>
      <w:bCs/>
    </w:rPr>
  </w:style>
  <w:style w:type="character" w:customStyle="1" w:styleId="apple-converted-space">
    <w:name w:val="apple-converted-space"/>
    <w:basedOn w:val="a1"/>
    <w:rsid w:val="00E759E1"/>
  </w:style>
  <w:style w:type="character" w:customStyle="1" w:styleId="blk">
    <w:name w:val="blk"/>
    <w:basedOn w:val="a1"/>
    <w:rsid w:val="00E759E1"/>
  </w:style>
  <w:style w:type="paragraph" w:styleId="afc">
    <w:name w:val="TOC Heading"/>
    <w:basedOn w:val="11"/>
    <w:next w:val="a0"/>
    <w:uiPriority w:val="39"/>
    <w:unhideWhenUsed/>
    <w:qFormat/>
    <w:rsid w:val="00B3740D"/>
    <w:pPr>
      <w:keepNext/>
      <w:keepLines/>
      <w:spacing w:before="240" w:beforeAutospacing="0" w:after="0" w:afterAutospacing="0" w:line="259" w:lineRule="auto"/>
      <w:jc w:val="left"/>
      <w:outlineLvl w:val="9"/>
    </w:pPr>
    <w:rPr>
      <w:rFonts w:asciiTheme="majorHAnsi" w:eastAsiaTheme="majorEastAsia" w:hAnsiTheme="majorHAnsi" w:cstheme="majorBidi"/>
      <w:b w:val="0"/>
      <w:bCs w:val="0"/>
      <w:color w:val="2E74B5" w:themeColor="accent1" w:themeShade="BF"/>
      <w:kern w:val="0"/>
      <w:szCs w:val="32"/>
    </w:rPr>
  </w:style>
  <w:style w:type="paragraph" w:styleId="23">
    <w:name w:val="toc 2"/>
    <w:basedOn w:val="a0"/>
    <w:next w:val="a0"/>
    <w:autoRedefine/>
    <w:uiPriority w:val="39"/>
    <w:unhideWhenUsed/>
    <w:rsid w:val="00B3740D"/>
    <w:pPr>
      <w:spacing w:after="100"/>
      <w:ind w:left="220"/>
    </w:pPr>
  </w:style>
  <w:style w:type="paragraph" w:styleId="13">
    <w:name w:val="toc 1"/>
    <w:basedOn w:val="a0"/>
    <w:next w:val="a0"/>
    <w:autoRedefine/>
    <w:uiPriority w:val="39"/>
    <w:unhideWhenUsed/>
    <w:rsid w:val="00B3740D"/>
    <w:pPr>
      <w:spacing w:after="100"/>
    </w:pPr>
    <w:rPr>
      <w:rFonts w:asciiTheme="minorHAnsi" w:eastAsiaTheme="minorEastAsia" w:hAnsiTheme="minorHAnsi"/>
      <w:lang w:eastAsia="ru-RU"/>
    </w:rPr>
  </w:style>
  <w:style w:type="paragraph" w:styleId="31">
    <w:name w:val="toc 3"/>
    <w:basedOn w:val="a0"/>
    <w:next w:val="a0"/>
    <w:autoRedefine/>
    <w:uiPriority w:val="39"/>
    <w:unhideWhenUsed/>
    <w:rsid w:val="00B3740D"/>
    <w:pPr>
      <w:spacing w:after="100"/>
      <w:ind w:left="440"/>
    </w:pPr>
    <w:rPr>
      <w:rFonts w:asciiTheme="minorHAnsi" w:eastAsiaTheme="minorEastAsia" w:hAnsiTheme="minorHAnsi"/>
      <w:lang w:eastAsia="ru-RU"/>
    </w:rPr>
  </w:style>
  <w:style w:type="table" w:customStyle="1" w:styleId="14">
    <w:name w:val="Сетка таблицы1"/>
    <w:basedOn w:val="a2"/>
    <w:next w:val="a5"/>
    <w:uiPriority w:val="39"/>
    <w:rsid w:val="00E03DA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
    <w:name w:val="Сетка таблицы2"/>
    <w:basedOn w:val="a2"/>
    <w:next w:val="a5"/>
    <w:uiPriority w:val="39"/>
    <w:rsid w:val="0067293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d">
    <w:name w:val="Цветовое выделение"/>
    <w:uiPriority w:val="99"/>
    <w:rsid w:val="0027532D"/>
    <w:rPr>
      <w:b/>
      <w:bCs/>
      <w:color w:val="26282F"/>
    </w:rPr>
  </w:style>
  <w:style w:type="character" w:customStyle="1" w:styleId="afe">
    <w:name w:val="Гипертекстовая ссылка"/>
    <w:basedOn w:val="afd"/>
    <w:uiPriority w:val="99"/>
    <w:rsid w:val="0027532D"/>
    <w:rPr>
      <w:b/>
      <w:bCs/>
      <w:color w:val="106BBE"/>
    </w:rPr>
  </w:style>
  <w:style w:type="paragraph" w:customStyle="1" w:styleId="aff">
    <w:name w:val="Нормальный (таблица)"/>
    <w:basedOn w:val="a0"/>
    <w:next w:val="a0"/>
    <w:uiPriority w:val="99"/>
    <w:rsid w:val="0027532D"/>
    <w:pPr>
      <w:widowControl w:val="0"/>
      <w:autoSpaceDE w:val="0"/>
      <w:autoSpaceDN w:val="0"/>
      <w:adjustRightInd w:val="0"/>
      <w:ind w:firstLine="0"/>
    </w:pPr>
    <w:rPr>
      <w:rFonts w:ascii="Arial" w:eastAsiaTheme="minorEastAsia" w:hAnsi="Arial" w:cs="Arial"/>
      <w:sz w:val="24"/>
      <w:szCs w:val="24"/>
      <w:lang w:eastAsia="ru-RU"/>
    </w:rPr>
  </w:style>
  <w:style w:type="paragraph" w:customStyle="1" w:styleId="aff0">
    <w:name w:val="Прижатый влево"/>
    <w:basedOn w:val="a0"/>
    <w:next w:val="a0"/>
    <w:uiPriority w:val="99"/>
    <w:rsid w:val="0027532D"/>
    <w:pPr>
      <w:widowControl w:val="0"/>
      <w:autoSpaceDE w:val="0"/>
      <w:autoSpaceDN w:val="0"/>
      <w:adjustRightInd w:val="0"/>
      <w:ind w:firstLine="0"/>
      <w:jc w:val="left"/>
    </w:pPr>
    <w:rPr>
      <w:rFonts w:ascii="Arial" w:eastAsiaTheme="minorEastAsia" w:hAnsi="Arial" w:cs="Arial"/>
      <w:sz w:val="24"/>
      <w:szCs w:val="24"/>
      <w:lang w:eastAsia="ru-RU"/>
    </w:rPr>
  </w:style>
  <w:style w:type="paragraph" w:styleId="aff1">
    <w:name w:val="Title"/>
    <w:aliases w:val="Таблица,Название Знак1,Çàãîëîâîê,Название Знак Знак"/>
    <w:basedOn w:val="a0"/>
    <w:next w:val="a0"/>
    <w:link w:val="aff2"/>
    <w:qFormat/>
    <w:rsid w:val="009369B2"/>
    <w:pPr>
      <w:ind w:firstLine="0"/>
      <w:contextualSpacing/>
      <w:jc w:val="center"/>
    </w:pPr>
    <w:rPr>
      <w:rFonts w:eastAsiaTheme="majorEastAsia" w:cstheme="majorBidi"/>
      <w:spacing w:val="-10"/>
      <w:kern w:val="28"/>
      <w:sz w:val="24"/>
      <w:szCs w:val="56"/>
    </w:rPr>
  </w:style>
  <w:style w:type="character" w:customStyle="1" w:styleId="aff2">
    <w:name w:val="Название Знак"/>
    <w:aliases w:val="Таблица Знак,Название Знак1 Знак,Çàãîëîâîê Знак,Название Знак Знак Знак"/>
    <w:basedOn w:val="a1"/>
    <w:link w:val="aff1"/>
    <w:rsid w:val="009369B2"/>
    <w:rPr>
      <w:rFonts w:ascii="Times New Roman" w:eastAsiaTheme="majorEastAsia" w:hAnsi="Times New Roman" w:cstheme="majorBidi"/>
      <w:spacing w:val="-10"/>
      <w:kern w:val="28"/>
      <w:sz w:val="24"/>
      <w:szCs w:val="56"/>
      <w:lang w:eastAsia="en-US"/>
    </w:rPr>
  </w:style>
  <w:style w:type="table" w:customStyle="1" w:styleId="32">
    <w:name w:val="Сетка таблицы3"/>
    <w:basedOn w:val="a2"/>
    <w:next w:val="a5"/>
    <w:uiPriority w:val="39"/>
    <w:rsid w:val="00DA4BA8"/>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
    <w:name w:val="Сетка таблицы4"/>
    <w:basedOn w:val="a2"/>
    <w:next w:val="a5"/>
    <w:uiPriority w:val="39"/>
    <w:rsid w:val="00756C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3">
    <w:name w:val="Заголовок к тексту"/>
    <w:basedOn w:val="a0"/>
    <w:next w:val="af3"/>
    <w:qFormat/>
    <w:rsid w:val="00580B8B"/>
    <w:pPr>
      <w:suppressAutoHyphens/>
      <w:spacing w:after="480" w:line="240" w:lineRule="exact"/>
      <w:ind w:firstLine="0"/>
      <w:jc w:val="left"/>
    </w:pPr>
    <w:rPr>
      <w:rFonts w:eastAsia="Times New Roman"/>
      <w:b/>
      <w:szCs w:val="20"/>
      <w:lang w:eastAsia="ru-RU"/>
    </w:rPr>
  </w:style>
  <w:style w:type="paragraph" w:customStyle="1" w:styleId="aff4">
    <w:name w:val="Исполнитель"/>
    <w:basedOn w:val="af3"/>
    <w:rsid w:val="00580B8B"/>
    <w:pPr>
      <w:suppressAutoHyphens/>
      <w:spacing w:after="120" w:line="240" w:lineRule="exact"/>
      <w:ind w:firstLine="0"/>
      <w:jc w:val="left"/>
    </w:pPr>
    <w:rPr>
      <w:rFonts w:ascii="Calibri" w:hAnsi="Calibri"/>
      <w:sz w:val="24"/>
      <w:szCs w:val="20"/>
      <w:lang w:val="ru-RU" w:eastAsia="ru-RU"/>
    </w:rPr>
  </w:style>
  <w:style w:type="paragraph" w:customStyle="1" w:styleId="aff5">
    <w:name w:val="регистрационные поля"/>
    <w:basedOn w:val="a0"/>
    <w:rsid w:val="00580B8B"/>
    <w:pPr>
      <w:spacing w:line="240" w:lineRule="exact"/>
      <w:ind w:firstLine="0"/>
      <w:jc w:val="center"/>
    </w:pPr>
    <w:rPr>
      <w:rFonts w:ascii="Calibri" w:eastAsia="Times New Roman" w:hAnsi="Calibri"/>
      <w:szCs w:val="20"/>
      <w:lang w:val="en-US" w:eastAsia="ru-RU"/>
    </w:rPr>
  </w:style>
  <w:style w:type="paragraph" w:customStyle="1" w:styleId="Iauiue">
    <w:name w:val="Iau?iue"/>
    <w:rsid w:val="00F346AD"/>
    <w:pPr>
      <w:widowControl w:val="0"/>
    </w:pPr>
    <w:rPr>
      <w:rFonts w:eastAsia="Times New Roman"/>
    </w:rPr>
  </w:style>
  <w:style w:type="character" w:customStyle="1" w:styleId="60">
    <w:name w:val="Заголовок 6 Знак"/>
    <w:aliases w:val="Заголовок 6 Наименование таблицы Знак,Заголовок 6  Наименование таблицы Знак, Знак6 Знак,Знак6 Знак"/>
    <w:basedOn w:val="a1"/>
    <w:link w:val="6"/>
    <w:rsid w:val="00D2093C"/>
    <w:rPr>
      <w:rFonts w:ascii="Times New Roman" w:eastAsia="Times New Roman" w:hAnsi="Times New Roman"/>
      <w:i/>
      <w:iCs/>
      <w:sz w:val="28"/>
      <w:szCs w:val="24"/>
      <w:lang w:val="x-none" w:eastAsia="x-none"/>
    </w:rPr>
  </w:style>
  <w:style w:type="character" w:customStyle="1" w:styleId="70">
    <w:name w:val="Заголовок 7 Знак"/>
    <w:aliases w:val="Not in Use Знак,Itallics Знак,Italics Знак,Заголовок 7 Наименование рисунка Знак, Знак5 Знак,Знак5 Знак"/>
    <w:basedOn w:val="a1"/>
    <w:link w:val="7"/>
    <w:rsid w:val="00D2093C"/>
    <w:rPr>
      <w:rFonts w:ascii="Times New Roman" w:eastAsia="Times New Roman" w:hAnsi="Times New Roman"/>
      <w:b/>
      <w:bCs/>
      <w:i/>
      <w:iCs/>
      <w:sz w:val="28"/>
      <w:szCs w:val="24"/>
    </w:rPr>
  </w:style>
  <w:style w:type="character" w:customStyle="1" w:styleId="80">
    <w:name w:val="Заголовок 8 Знак"/>
    <w:aliases w:val="Табл Знак, Знак4 Знак,Знак4 Знак"/>
    <w:basedOn w:val="a1"/>
    <w:link w:val="8"/>
    <w:rsid w:val="00D2093C"/>
    <w:rPr>
      <w:rFonts w:ascii="Times New Roman" w:eastAsia="Times New Roman" w:hAnsi="Times New Roman"/>
      <w:b/>
      <w:bCs/>
      <w:sz w:val="28"/>
    </w:rPr>
  </w:style>
  <w:style w:type="character" w:customStyle="1" w:styleId="90">
    <w:name w:val="Заголовок 9 Знак"/>
    <w:aliases w:val="примечание Знак, Знак3 Знак,Знак3 Знак"/>
    <w:basedOn w:val="a1"/>
    <w:link w:val="9"/>
    <w:rsid w:val="00D2093C"/>
    <w:rPr>
      <w:rFonts w:ascii="Arial" w:eastAsia="Times New Roman" w:hAnsi="Arial"/>
      <w:b/>
      <w:sz w:val="28"/>
      <w:lang w:val="x-none" w:eastAsia="x-none"/>
    </w:rPr>
  </w:style>
  <w:style w:type="character" w:styleId="aff6">
    <w:name w:val="page number"/>
    <w:basedOn w:val="a1"/>
    <w:rsid w:val="00D2093C"/>
  </w:style>
  <w:style w:type="paragraph" w:styleId="25">
    <w:name w:val="Body Text Indent 2"/>
    <w:basedOn w:val="a0"/>
    <w:link w:val="26"/>
    <w:uiPriority w:val="99"/>
    <w:rsid w:val="00D2093C"/>
    <w:pPr>
      <w:spacing w:line="360" w:lineRule="auto"/>
      <w:ind w:firstLine="420"/>
      <w:jc w:val="left"/>
    </w:pPr>
    <w:rPr>
      <w:rFonts w:eastAsia="Times New Roman"/>
      <w:szCs w:val="24"/>
      <w:lang w:eastAsia="ru-RU"/>
    </w:rPr>
  </w:style>
  <w:style w:type="character" w:customStyle="1" w:styleId="26">
    <w:name w:val="Основной текст с отступом 2 Знак"/>
    <w:basedOn w:val="a1"/>
    <w:link w:val="25"/>
    <w:uiPriority w:val="99"/>
    <w:rsid w:val="00D2093C"/>
    <w:rPr>
      <w:rFonts w:ascii="Times New Roman" w:eastAsia="Times New Roman" w:hAnsi="Times New Roman"/>
      <w:sz w:val="28"/>
      <w:szCs w:val="24"/>
    </w:rPr>
  </w:style>
  <w:style w:type="paragraph" w:customStyle="1" w:styleId="aff7">
    <w:name w:val="ПЛОТ"/>
    <w:basedOn w:val="27"/>
    <w:link w:val="aff8"/>
    <w:rsid w:val="00D2093C"/>
    <w:pPr>
      <w:spacing w:line="360" w:lineRule="auto"/>
      <w:ind w:firstLine="397"/>
    </w:pPr>
    <w:rPr>
      <w:rFonts w:cs="Arial"/>
      <w:lang w:val="ru-RU" w:eastAsia="ru-RU"/>
    </w:rPr>
  </w:style>
  <w:style w:type="paragraph" w:styleId="27">
    <w:name w:val="Body Text 2"/>
    <w:basedOn w:val="a0"/>
    <w:link w:val="28"/>
    <w:uiPriority w:val="99"/>
    <w:rsid w:val="00D2093C"/>
    <w:pPr>
      <w:ind w:left="720" w:right="652" w:hanging="360"/>
    </w:pPr>
    <w:rPr>
      <w:rFonts w:ascii="Arial" w:eastAsia="Times New Roman" w:hAnsi="Arial"/>
      <w:sz w:val="24"/>
      <w:szCs w:val="24"/>
      <w:lang w:val="x-none" w:eastAsia="x-none"/>
    </w:rPr>
  </w:style>
  <w:style w:type="character" w:customStyle="1" w:styleId="28">
    <w:name w:val="Основной текст 2 Знак"/>
    <w:basedOn w:val="a1"/>
    <w:link w:val="27"/>
    <w:uiPriority w:val="99"/>
    <w:rsid w:val="00D2093C"/>
    <w:rPr>
      <w:rFonts w:ascii="Arial" w:eastAsia="Times New Roman" w:hAnsi="Arial"/>
      <w:sz w:val="24"/>
      <w:szCs w:val="24"/>
      <w:lang w:val="x-none" w:eastAsia="x-none"/>
    </w:rPr>
  </w:style>
  <w:style w:type="paragraph" w:styleId="81">
    <w:name w:val="toc 8"/>
    <w:basedOn w:val="a0"/>
    <w:next w:val="a0"/>
    <w:autoRedefine/>
    <w:uiPriority w:val="39"/>
    <w:rsid w:val="00D2093C"/>
    <w:pPr>
      <w:ind w:left="1680" w:firstLine="0"/>
      <w:jc w:val="left"/>
    </w:pPr>
    <w:rPr>
      <w:rFonts w:ascii="Arial" w:eastAsia="Times New Roman" w:hAnsi="Arial"/>
      <w:sz w:val="24"/>
      <w:szCs w:val="24"/>
      <w:lang w:eastAsia="ru-RU"/>
    </w:rPr>
  </w:style>
  <w:style w:type="paragraph" w:styleId="aff9">
    <w:name w:val="Body Text Indent"/>
    <w:basedOn w:val="a0"/>
    <w:link w:val="affa"/>
    <w:uiPriority w:val="99"/>
    <w:rsid w:val="00D2093C"/>
    <w:pPr>
      <w:shd w:val="clear" w:color="auto" w:fill="FFFFFF"/>
      <w:spacing w:line="360" w:lineRule="auto"/>
      <w:ind w:right="652" w:firstLine="539"/>
    </w:pPr>
    <w:rPr>
      <w:rFonts w:ascii="Arial" w:eastAsia="Times New Roman" w:hAnsi="Arial" w:cs="Arial"/>
      <w:sz w:val="24"/>
      <w:szCs w:val="24"/>
      <w:lang w:eastAsia="ru-RU"/>
    </w:rPr>
  </w:style>
  <w:style w:type="character" w:customStyle="1" w:styleId="affa">
    <w:name w:val="Основной текст с отступом Знак"/>
    <w:basedOn w:val="a1"/>
    <w:link w:val="aff9"/>
    <w:uiPriority w:val="99"/>
    <w:rsid w:val="00D2093C"/>
    <w:rPr>
      <w:rFonts w:ascii="Arial" w:eastAsia="Times New Roman" w:hAnsi="Arial" w:cs="Arial"/>
      <w:sz w:val="24"/>
      <w:szCs w:val="24"/>
      <w:shd w:val="clear" w:color="auto" w:fill="FFFFFF"/>
    </w:rPr>
  </w:style>
  <w:style w:type="paragraph" w:customStyle="1" w:styleId="affb">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27"/>
    <w:link w:val="29"/>
    <w:rsid w:val="00D2093C"/>
    <w:pPr>
      <w:spacing w:line="360" w:lineRule="auto"/>
      <w:ind w:left="0" w:right="412" w:firstLine="397"/>
    </w:pPr>
    <w:rPr>
      <w:rFonts w:cs="Arial"/>
      <w:lang w:val="ru-RU" w:eastAsia="ru-RU"/>
    </w:rPr>
  </w:style>
  <w:style w:type="character" w:customStyle="1" w:styleId="affc">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
    <w:rsid w:val="00D2093C"/>
    <w:rPr>
      <w:rFonts w:ascii="Arial" w:hAnsi="Arial" w:cs="Arial"/>
      <w:noProof w:val="0"/>
      <w:sz w:val="24"/>
      <w:szCs w:val="24"/>
      <w:lang w:val="ru-RU" w:eastAsia="ru-RU" w:bidi="ar-SA"/>
    </w:rPr>
  </w:style>
  <w:style w:type="paragraph" w:styleId="33">
    <w:name w:val="Body Text 3"/>
    <w:basedOn w:val="a0"/>
    <w:link w:val="34"/>
    <w:rsid w:val="00D2093C"/>
    <w:pPr>
      <w:spacing w:line="360" w:lineRule="auto"/>
      <w:ind w:firstLine="0"/>
      <w:jc w:val="left"/>
    </w:pPr>
    <w:rPr>
      <w:rFonts w:ascii="Arial" w:eastAsia="Times New Roman" w:hAnsi="Arial"/>
      <w:sz w:val="24"/>
      <w:szCs w:val="24"/>
      <w:lang w:val="x-none" w:eastAsia="x-none"/>
    </w:rPr>
  </w:style>
  <w:style w:type="character" w:customStyle="1" w:styleId="34">
    <w:name w:val="Основной текст 3 Знак"/>
    <w:basedOn w:val="a1"/>
    <w:link w:val="33"/>
    <w:rsid w:val="00D2093C"/>
    <w:rPr>
      <w:rFonts w:ascii="Arial" w:eastAsia="Times New Roman" w:hAnsi="Arial"/>
      <w:sz w:val="24"/>
      <w:szCs w:val="24"/>
      <w:lang w:val="x-none" w:eastAsia="x-none"/>
    </w:rPr>
  </w:style>
  <w:style w:type="paragraph" w:styleId="35">
    <w:name w:val="Body Text Indent 3"/>
    <w:basedOn w:val="a0"/>
    <w:link w:val="36"/>
    <w:uiPriority w:val="99"/>
    <w:rsid w:val="00D2093C"/>
    <w:pPr>
      <w:ind w:firstLine="360"/>
      <w:jc w:val="left"/>
    </w:pPr>
    <w:rPr>
      <w:rFonts w:ascii="Arial" w:eastAsia="Times New Roman" w:hAnsi="Arial"/>
      <w:i/>
      <w:sz w:val="24"/>
      <w:szCs w:val="24"/>
      <w:lang w:val="x-none" w:eastAsia="x-none"/>
    </w:rPr>
  </w:style>
  <w:style w:type="character" w:customStyle="1" w:styleId="36">
    <w:name w:val="Основной текст с отступом 3 Знак"/>
    <w:basedOn w:val="a1"/>
    <w:link w:val="35"/>
    <w:uiPriority w:val="99"/>
    <w:rsid w:val="00D2093C"/>
    <w:rPr>
      <w:rFonts w:ascii="Arial" w:eastAsia="Times New Roman" w:hAnsi="Arial"/>
      <w:i/>
      <w:sz w:val="24"/>
      <w:szCs w:val="24"/>
      <w:lang w:val="x-none" w:eastAsia="x-none"/>
    </w:rPr>
  </w:style>
  <w:style w:type="character" w:styleId="affd">
    <w:name w:val="FollowedHyperlink"/>
    <w:uiPriority w:val="99"/>
    <w:rsid w:val="00D2093C"/>
    <w:rPr>
      <w:color w:val="800080"/>
      <w:u w:val="single"/>
    </w:rPr>
  </w:style>
  <w:style w:type="paragraph" w:customStyle="1" w:styleId="15">
    <w:name w:val="Стиль1"/>
    <w:basedOn w:val="40"/>
    <w:autoRedefine/>
    <w:rsid w:val="00D2093C"/>
    <w:pPr>
      <w:keepLines w:val="0"/>
      <w:spacing w:before="240" w:after="60"/>
      <w:ind w:firstLine="0"/>
      <w:jc w:val="left"/>
    </w:pPr>
    <w:rPr>
      <w:rFonts w:ascii="Arial" w:eastAsia="Times New Roman" w:hAnsi="Arial" w:cs="Times New Roman"/>
      <w:bCs/>
      <w:i w:val="0"/>
      <w:iCs w:val="0"/>
      <w:color w:val="auto"/>
      <w:sz w:val="24"/>
      <w:szCs w:val="28"/>
      <w:lang w:eastAsia="ru-RU"/>
    </w:rPr>
  </w:style>
  <w:style w:type="paragraph" w:styleId="affe">
    <w:name w:val="Document Map"/>
    <w:basedOn w:val="a0"/>
    <w:link w:val="afff"/>
    <w:uiPriority w:val="99"/>
    <w:semiHidden/>
    <w:rsid w:val="00D2093C"/>
    <w:pPr>
      <w:shd w:val="clear" w:color="auto" w:fill="000080"/>
      <w:ind w:firstLine="0"/>
      <w:jc w:val="left"/>
    </w:pPr>
    <w:rPr>
      <w:rFonts w:ascii="Tahoma" w:eastAsia="Times New Roman" w:hAnsi="Tahoma" w:cs="Tahoma"/>
      <w:szCs w:val="24"/>
      <w:lang w:eastAsia="ru-RU"/>
    </w:rPr>
  </w:style>
  <w:style w:type="character" w:customStyle="1" w:styleId="afff">
    <w:name w:val="Схема документа Знак"/>
    <w:basedOn w:val="a1"/>
    <w:link w:val="affe"/>
    <w:uiPriority w:val="99"/>
    <w:semiHidden/>
    <w:rsid w:val="00D2093C"/>
    <w:rPr>
      <w:rFonts w:ascii="Tahoma" w:eastAsia="Times New Roman" w:hAnsi="Tahoma" w:cs="Tahoma"/>
      <w:sz w:val="28"/>
      <w:szCs w:val="24"/>
      <w:shd w:val="clear" w:color="auto" w:fill="000080"/>
    </w:rPr>
  </w:style>
  <w:style w:type="paragraph" w:customStyle="1" w:styleId="FR3">
    <w:name w:val="FR3"/>
    <w:rsid w:val="00D2093C"/>
    <w:pPr>
      <w:widowControl w:val="0"/>
      <w:overflowPunct w:val="0"/>
      <w:autoSpaceDE w:val="0"/>
      <w:autoSpaceDN w:val="0"/>
      <w:adjustRightInd w:val="0"/>
    </w:pPr>
    <w:rPr>
      <w:rFonts w:ascii="Times New Roman" w:eastAsia="Times New Roman" w:hAnsi="Times New Roman"/>
      <w:sz w:val="16"/>
    </w:rPr>
  </w:style>
  <w:style w:type="paragraph" w:customStyle="1" w:styleId="FR1">
    <w:name w:val="FR1"/>
    <w:rsid w:val="00D2093C"/>
    <w:pPr>
      <w:widowControl w:val="0"/>
      <w:overflowPunct w:val="0"/>
      <w:autoSpaceDE w:val="0"/>
      <w:autoSpaceDN w:val="0"/>
      <w:adjustRightInd w:val="0"/>
      <w:spacing w:before="460" w:line="259" w:lineRule="auto"/>
      <w:ind w:left="1000" w:right="1000"/>
      <w:jc w:val="center"/>
    </w:pPr>
    <w:rPr>
      <w:rFonts w:ascii="Times New Roman" w:eastAsia="Times New Roman" w:hAnsi="Times New Roman"/>
      <w:b/>
      <w:sz w:val="28"/>
    </w:rPr>
  </w:style>
  <w:style w:type="paragraph" w:customStyle="1" w:styleId="Heading">
    <w:name w:val="Heading"/>
    <w:rsid w:val="00D2093C"/>
    <w:pPr>
      <w:overflowPunct w:val="0"/>
      <w:autoSpaceDE w:val="0"/>
      <w:autoSpaceDN w:val="0"/>
      <w:adjustRightInd w:val="0"/>
      <w:textAlignment w:val="baseline"/>
    </w:pPr>
    <w:rPr>
      <w:rFonts w:ascii="Arial" w:eastAsia="Times New Roman" w:hAnsi="Arial"/>
      <w:b/>
      <w:sz w:val="22"/>
    </w:rPr>
  </w:style>
  <w:style w:type="paragraph" w:styleId="afff0">
    <w:name w:val="Plain Text"/>
    <w:basedOn w:val="a0"/>
    <w:link w:val="afff1"/>
    <w:uiPriority w:val="99"/>
    <w:rsid w:val="00D2093C"/>
    <w:pPr>
      <w:ind w:firstLine="0"/>
      <w:jc w:val="left"/>
    </w:pPr>
    <w:rPr>
      <w:rFonts w:ascii="Courier New" w:eastAsia="Times New Roman" w:hAnsi="Courier New"/>
      <w:sz w:val="20"/>
      <w:szCs w:val="20"/>
      <w:lang w:val="x-none" w:eastAsia="x-none"/>
    </w:rPr>
  </w:style>
  <w:style w:type="character" w:customStyle="1" w:styleId="afff1">
    <w:name w:val="Текст Знак"/>
    <w:basedOn w:val="a1"/>
    <w:link w:val="afff0"/>
    <w:uiPriority w:val="99"/>
    <w:rsid w:val="00D2093C"/>
    <w:rPr>
      <w:rFonts w:ascii="Courier New" w:eastAsia="Times New Roman" w:hAnsi="Courier New"/>
      <w:lang w:val="x-none" w:eastAsia="x-none"/>
    </w:rPr>
  </w:style>
  <w:style w:type="paragraph" w:styleId="71">
    <w:name w:val="toc 7"/>
    <w:basedOn w:val="a0"/>
    <w:next w:val="a0"/>
    <w:autoRedefine/>
    <w:uiPriority w:val="39"/>
    <w:rsid w:val="00D2093C"/>
    <w:pPr>
      <w:ind w:left="1440" w:firstLine="0"/>
      <w:jc w:val="left"/>
    </w:pPr>
    <w:rPr>
      <w:rFonts w:ascii="Arial" w:eastAsia="Times New Roman" w:hAnsi="Arial"/>
      <w:sz w:val="24"/>
      <w:szCs w:val="24"/>
      <w:lang w:eastAsia="ru-RU"/>
    </w:rPr>
  </w:style>
  <w:style w:type="paragraph" w:customStyle="1" w:styleId="37">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3"/>
    <w:basedOn w:val="27"/>
    <w:rsid w:val="00D2093C"/>
    <w:pPr>
      <w:spacing w:line="360" w:lineRule="auto"/>
      <w:ind w:left="0" w:right="412" w:firstLine="397"/>
    </w:pPr>
  </w:style>
  <w:style w:type="paragraph" w:customStyle="1" w:styleId="2a">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2"/>
    <w:basedOn w:val="27"/>
    <w:link w:val="afff2"/>
    <w:rsid w:val="00D2093C"/>
    <w:pPr>
      <w:spacing w:line="360" w:lineRule="auto"/>
      <w:ind w:left="0" w:right="412" w:firstLine="397"/>
    </w:pPr>
    <w:rPr>
      <w:rFonts w:cs="Arial"/>
      <w:lang w:val="ru-RU" w:eastAsia="ru-RU"/>
    </w:rPr>
  </w:style>
  <w:style w:type="character" w:customStyle="1" w:styleId="afff2">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 Знак"/>
    <w:link w:val="2a"/>
    <w:rsid w:val="00D2093C"/>
    <w:rPr>
      <w:rFonts w:ascii="Arial" w:eastAsia="Times New Roman" w:hAnsi="Arial" w:cs="Arial"/>
      <w:sz w:val="24"/>
      <w:szCs w:val="24"/>
    </w:rPr>
  </w:style>
  <w:style w:type="paragraph" w:styleId="43">
    <w:name w:val="toc 4"/>
    <w:basedOn w:val="a0"/>
    <w:next w:val="a0"/>
    <w:autoRedefine/>
    <w:uiPriority w:val="39"/>
    <w:rsid w:val="00D2093C"/>
    <w:pPr>
      <w:tabs>
        <w:tab w:val="right" w:pos="17010"/>
      </w:tabs>
      <w:spacing w:line="228" w:lineRule="auto"/>
      <w:ind w:right="-57" w:firstLine="0"/>
    </w:pPr>
    <w:rPr>
      <w:rFonts w:eastAsia="Times New Roman"/>
      <w:szCs w:val="24"/>
      <w:lang w:eastAsia="ru-RU"/>
    </w:rPr>
  </w:style>
  <w:style w:type="paragraph" w:styleId="52">
    <w:name w:val="toc 5"/>
    <w:basedOn w:val="a0"/>
    <w:next w:val="a0"/>
    <w:autoRedefine/>
    <w:uiPriority w:val="39"/>
    <w:rsid w:val="00D2093C"/>
    <w:pPr>
      <w:tabs>
        <w:tab w:val="right" w:leader="dot" w:pos="9356"/>
      </w:tabs>
      <w:ind w:left="170" w:right="397" w:firstLine="0"/>
      <w:jc w:val="left"/>
    </w:pPr>
    <w:rPr>
      <w:rFonts w:eastAsia="Times New Roman"/>
      <w:szCs w:val="24"/>
      <w:lang w:eastAsia="ru-RU"/>
    </w:rPr>
  </w:style>
  <w:style w:type="paragraph" w:styleId="61">
    <w:name w:val="toc 6"/>
    <w:basedOn w:val="a0"/>
    <w:next w:val="a0"/>
    <w:autoRedefine/>
    <w:uiPriority w:val="39"/>
    <w:rsid w:val="00D2093C"/>
    <w:pPr>
      <w:ind w:left="1200" w:firstLine="0"/>
      <w:jc w:val="left"/>
    </w:pPr>
    <w:rPr>
      <w:rFonts w:ascii="Arial" w:eastAsia="Times New Roman" w:hAnsi="Arial"/>
      <w:sz w:val="24"/>
      <w:szCs w:val="24"/>
      <w:lang w:eastAsia="ru-RU"/>
    </w:rPr>
  </w:style>
  <w:style w:type="paragraph" w:styleId="91">
    <w:name w:val="toc 9"/>
    <w:basedOn w:val="a0"/>
    <w:next w:val="a0"/>
    <w:autoRedefine/>
    <w:uiPriority w:val="39"/>
    <w:rsid w:val="00D2093C"/>
    <w:pPr>
      <w:ind w:left="1920" w:firstLine="0"/>
      <w:jc w:val="left"/>
    </w:pPr>
    <w:rPr>
      <w:rFonts w:ascii="Arial" w:eastAsia="Times New Roman" w:hAnsi="Arial"/>
      <w:sz w:val="24"/>
      <w:szCs w:val="24"/>
      <w:lang w:eastAsia="ru-RU"/>
    </w:rPr>
  </w:style>
  <w:style w:type="paragraph" w:styleId="2b">
    <w:name w:val="List 2"/>
    <w:basedOn w:val="a0"/>
    <w:rsid w:val="00D2093C"/>
    <w:pPr>
      <w:ind w:left="566" w:hanging="283"/>
      <w:jc w:val="left"/>
    </w:pPr>
    <w:rPr>
      <w:rFonts w:ascii="Arial" w:eastAsia="Times New Roman" w:hAnsi="Arial"/>
      <w:sz w:val="24"/>
      <w:szCs w:val="24"/>
      <w:lang w:eastAsia="ru-RU"/>
    </w:rPr>
  </w:style>
  <w:style w:type="paragraph" w:styleId="afff3">
    <w:name w:val="Block Text"/>
    <w:basedOn w:val="a0"/>
    <w:rsid w:val="00D2093C"/>
    <w:pPr>
      <w:ind w:left="-360" w:right="-348" w:firstLine="0"/>
    </w:pPr>
    <w:rPr>
      <w:rFonts w:ascii="Arial" w:eastAsia="Times New Roman" w:hAnsi="Arial" w:cs="Arial"/>
      <w:sz w:val="24"/>
      <w:szCs w:val="24"/>
      <w:lang w:eastAsia="ru-RU"/>
    </w:rPr>
  </w:style>
  <w:style w:type="character" w:customStyle="1" w:styleId="16">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 Зна1"/>
    <w:rsid w:val="00D2093C"/>
    <w:rPr>
      <w:rFonts w:ascii="Arial" w:hAnsi="Arial" w:cs="Arial"/>
      <w:sz w:val="24"/>
      <w:szCs w:val="24"/>
      <w:lang w:val="ru-RU" w:eastAsia="ru-RU" w:bidi="ar-SA"/>
    </w:rPr>
  </w:style>
  <w:style w:type="character" w:customStyle="1" w:styleId="17">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1"/>
    <w:rsid w:val="00D2093C"/>
    <w:rPr>
      <w:rFonts w:ascii="Arial" w:hAnsi="Arial" w:cs="Arial"/>
      <w:sz w:val="24"/>
      <w:szCs w:val="24"/>
      <w:lang w:val="ru-RU" w:eastAsia="ru-RU" w:bidi="ar-SA"/>
    </w:rPr>
  </w:style>
  <w:style w:type="numbering" w:customStyle="1" w:styleId="18">
    <w:name w:val="Нет списка1"/>
    <w:next w:val="a3"/>
    <w:semiHidden/>
    <w:rsid w:val="00D2093C"/>
  </w:style>
  <w:style w:type="character" w:customStyle="1" w:styleId="trzap1">
    <w:name w:val="trzap1"/>
    <w:basedOn w:val="a1"/>
    <w:rsid w:val="00D2093C"/>
  </w:style>
  <w:style w:type="paragraph" w:styleId="z-">
    <w:name w:val="HTML Top of Form"/>
    <w:basedOn w:val="a0"/>
    <w:next w:val="a0"/>
    <w:link w:val="z-0"/>
    <w:hidden/>
    <w:rsid w:val="00D2093C"/>
    <w:pPr>
      <w:pBdr>
        <w:bottom w:val="single" w:sz="6" w:space="1" w:color="auto"/>
      </w:pBdr>
      <w:ind w:firstLine="0"/>
      <w:jc w:val="center"/>
    </w:pPr>
    <w:rPr>
      <w:rFonts w:ascii="Arial" w:eastAsia="Times New Roman" w:hAnsi="Arial" w:cs="Arial"/>
      <w:vanish/>
      <w:sz w:val="16"/>
      <w:szCs w:val="16"/>
      <w:lang w:eastAsia="ru-RU"/>
    </w:rPr>
  </w:style>
  <w:style w:type="character" w:customStyle="1" w:styleId="z-0">
    <w:name w:val="z-Начало формы Знак"/>
    <w:basedOn w:val="a1"/>
    <w:link w:val="z-"/>
    <w:rsid w:val="00D2093C"/>
    <w:rPr>
      <w:rFonts w:ascii="Arial" w:eastAsia="Times New Roman" w:hAnsi="Arial" w:cs="Arial"/>
      <w:vanish/>
      <w:sz w:val="16"/>
      <w:szCs w:val="16"/>
    </w:rPr>
  </w:style>
  <w:style w:type="paragraph" w:styleId="z-1">
    <w:name w:val="HTML Bottom of Form"/>
    <w:basedOn w:val="a0"/>
    <w:next w:val="a0"/>
    <w:link w:val="z-2"/>
    <w:hidden/>
    <w:rsid w:val="00D2093C"/>
    <w:pPr>
      <w:pBdr>
        <w:top w:val="single" w:sz="6" w:space="1" w:color="auto"/>
      </w:pBdr>
      <w:ind w:firstLine="0"/>
      <w:jc w:val="center"/>
    </w:pPr>
    <w:rPr>
      <w:rFonts w:ascii="Arial" w:eastAsia="Times New Roman" w:hAnsi="Arial" w:cs="Arial"/>
      <w:vanish/>
      <w:sz w:val="16"/>
      <w:szCs w:val="16"/>
      <w:lang w:eastAsia="ru-RU"/>
    </w:rPr>
  </w:style>
  <w:style w:type="character" w:customStyle="1" w:styleId="z-2">
    <w:name w:val="z-Конец формы Знак"/>
    <w:basedOn w:val="a1"/>
    <w:link w:val="z-1"/>
    <w:rsid w:val="00D2093C"/>
    <w:rPr>
      <w:rFonts w:ascii="Arial" w:eastAsia="Times New Roman" w:hAnsi="Arial" w:cs="Arial"/>
      <w:vanish/>
      <w:sz w:val="16"/>
      <w:szCs w:val="16"/>
    </w:rPr>
  </w:style>
  <w:style w:type="paragraph" w:customStyle="1" w:styleId="2c">
    <w:name w:val="Стиль2"/>
    <w:basedOn w:val="50"/>
    <w:link w:val="2d"/>
    <w:qFormat/>
    <w:rsid w:val="00D2093C"/>
    <w:pPr>
      <w:keepLines w:val="0"/>
      <w:spacing w:before="0"/>
      <w:ind w:left="2098" w:hanging="2098"/>
      <w:jc w:val="center"/>
    </w:pPr>
    <w:rPr>
      <w:rFonts w:ascii="Times New Roman" w:eastAsia="Times New Roman" w:hAnsi="Times New Roman" w:cs="Times New Roman"/>
      <w:b/>
      <w:bCs/>
      <w:i/>
      <w:iCs/>
      <w:color w:val="auto"/>
      <w:szCs w:val="24"/>
      <w:lang w:val="x-none" w:eastAsia="x-none"/>
    </w:rPr>
  </w:style>
  <w:style w:type="paragraph" w:customStyle="1" w:styleId="44">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4"/>
    <w:basedOn w:val="27"/>
    <w:link w:val="53"/>
    <w:rsid w:val="00D2093C"/>
    <w:pPr>
      <w:spacing w:line="360" w:lineRule="auto"/>
      <w:ind w:left="0" w:right="412" w:firstLine="397"/>
    </w:pPr>
  </w:style>
  <w:style w:type="character" w:customStyle="1" w:styleId="aff8">
    <w:name w:val="ПЛОТ Знак"/>
    <w:link w:val="aff7"/>
    <w:rsid w:val="00D2093C"/>
    <w:rPr>
      <w:rFonts w:ascii="Arial" w:eastAsia="Times New Roman" w:hAnsi="Arial" w:cs="Arial"/>
      <w:sz w:val="24"/>
      <w:szCs w:val="24"/>
    </w:rPr>
  </w:style>
  <w:style w:type="paragraph" w:customStyle="1" w:styleId="212">
    <w:name w:val="Стиль Заголовок 2 + 12 пт Междустр.интервал:  полуторный"/>
    <w:basedOn w:val="21"/>
    <w:rsid w:val="00D2093C"/>
    <w:pPr>
      <w:keepLines w:val="0"/>
      <w:spacing w:line="360" w:lineRule="auto"/>
      <w:ind w:firstLine="0"/>
      <w:jc w:val="left"/>
    </w:pPr>
    <w:rPr>
      <w:rFonts w:eastAsia="Times New Roman" w:cs="Times New Roman"/>
      <w:bCs/>
      <w:i/>
      <w:iCs/>
      <w:szCs w:val="20"/>
      <w:lang w:val="x-none" w:eastAsia="x-none"/>
    </w:rPr>
  </w:style>
  <w:style w:type="character" w:customStyle="1" w:styleId="29">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2"/>
    <w:link w:val="affb"/>
    <w:rsid w:val="00D2093C"/>
    <w:rPr>
      <w:rFonts w:ascii="Arial" w:eastAsia="Times New Roman" w:hAnsi="Arial" w:cs="Arial"/>
      <w:sz w:val="24"/>
      <w:szCs w:val="24"/>
    </w:rPr>
  </w:style>
  <w:style w:type="character" w:customStyle="1" w:styleId="afff4">
    <w:name w:val="Знак Знак"/>
    <w:rsid w:val="00D2093C"/>
    <w:rPr>
      <w:rFonts w:ascii="Arial" w:hAnsi="Arial" w:cs="Arial"/>
      <w:b/>
      <w:bCs/>
      <w:i/>
      <w:iCs/>
      <w:sz w:val="24"/>
      <w:szCs w:val="28"/>
      <w:lang w:val="ru-RU" w:eastAsia="ru-RU" w:bidi="ar-SA"/>
    </w:rPr>
  </w:style>
  <w:style w:type="character" w:customStyle="1" w:styleId="19">
    <w:name w:val="Знак Знак1"/>
    <w:rsid w:val="00D2093C"/>
    <w:rPr>
      <w:lang w:val="ru-RU" w:eastAsia="ru-RU" w:bidi="ar-SA"/>
    </w:rPr>
  </w:style>
  <w:style w:type="paragraph" w:customStyle="1" w:styleId="afff5">
    <w:name w:val="Основной шрифт абзаца Знак"/>
    <w:aliases w:val="Знак7 Знак"/>
    <w:basedOn w:val="a0"/>
    <w:rsid w:val="00D2093C"/>
    <w:pPr>
      <w:spacing w:before="100" w:beforeAutospacing="1" w:after="100" w:afterAutospacing="1"/>
      <w:ind w:firstLine="0"/>
      <w:jc w:val="left"/>
    </w:pPr>
    <w:rPr>
      <w:rFonts w:ascii="Tahoma" w:eastAsia="Times New Roman" w:hAnsi="Tahoma" w:cs="Tahoma"/>
      <w:sz w:val="20"/>
      <w:szCs w:val="20"/>
      <w:lang w:val="en-US"/>
    </w:rPr>
  </w:style>
  <w:style w:type="character" w:customStyle="1" w:styleId="53">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5"/>
    <w:link w:val="44"/>
    <w:rsid w:val="00D2093C"/>
    <w:rPr>
      <w:rFonts w:ascii="Arial" w:eastAsia="Times New Roman" w:hAnsi="Arial"/>
      <w:sz w:val="24"/>
      <w:szCs w:val="24"/>
      <w:lang w:val="x-none" w:eastAsia="x-none"/>
    </w:rPr>
  </w:style>
  <w:style w:type="character" w:customStyle="1" w:styleId="45">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4"/>
    <w:rsid w:val="00D2093C"/>
    <w:rPr>
      <w:rFonts w:ascii="Arial" w:hAnsi="Arial" w:cs="Arial"/>
      <w:sz w:val="24"/>
      <w:szCs w:val="24"/>
      <w:lang w:val="ru-RU" w:eastAsia="ru-RU" w:bidi="ar-SA"/>
    </w:rPr>
  </w:style>
  <w:style w:type="paragraph" w:customStyle="1" w:styleId="20">
    <w:name w:val="Заголовок_2.х"/>
    <w:basedOn w:val="21"/>
    <w:qFormat/>
    <w:rsid w:val="00D2093C"/>
    <w:pPr>
      <w:keepLines w:val="0"/>
      <w:numPr>
        <w:numId w:val="1"/>
      </w:numPr>
      <w:tabs>
        <w:tab w:val="left" w:pos="993"/>
      </w:tabs>
      <w:spacing w:before="0" w:after="0"/>
      <w:jc w:val="left"/>
    </w:pPr>
    <w:rPr>
      <w:rFonts w:eastAsia="Times New Roman" w:cs="Times New Roman"/>
      <w:bCs/>
      <w:i/>
      <w:iCs/>
      <w:szCs w:val="28"/>
      <w:lang w:val="x-none"/>
    </w:rPr>
  </w:style>
  <w:style w:type="paragraph" w:customStyle="1" w:styleId="1a">
    <w:name w:val="Заголовок_№1"/>
    <w:basedOn w:val="11"/>
    <w:autoRedefine/>
    <w:qFormat/>
    <w:rsid w:val="00D2093C"/>
    <w:pPr>
      <w:keepNext/>
      <w:tabs>
        <w:tab w:val="left" w:pos="284"/>
      </w:tabs>
      <w:spacing w:before="240" w:beforeAutospacing="0" w:after="240" w:afterAutospacing="0"/>
      <w:ind w:right="-2" w:firstLine="0"/>
      <w:jc w:val="center"/>
    </w:pPr>
    <w:rPr>
      <w:kern w:val="32"/>
      <w:szCs w:val="32"/>
      <w:lang w:eastAsia="en-US"/>
    </w:rPr>
  </w:style>
  <w:style w:type="character" w:customStyle="1" w:styleId="afff6">
    <w:name w:val="ПЛОТ Знак Знак"/>
    <w:rsid w:val="00D2093C"/>
    <w:rPr>
      <w:rFonts w:ascii="Arial" w:hAnsi="Arial" w:cs="Arial"/>
      <w:sz w:val="24"/>
      <w:szCs w:val="24"/>
      <w:lang w:val="ru-RU" w:eastAsia="ru-RU" w:bidi="ar-SA"/>
    </w:rPr>
  </w:style>
  <w:style w:type="paragraph" w:styleId="afff7">
    <w:name w:val="caption"/>
    <w:basedOn w:val="a0"/>
    <w:next w:val="a0"/>
    <w:qFormat/>
    <w:rsid w:val="00D2093C"/>
    <w:pPr>
      <w:ind w:firstLine="0"/>
      <w:jc w:val="left"/>
    </w:pPr>
    <w:rPr>
      <w:rFonts w:ascii="Arial" w:eastAsia="Times New Roman" w:hAnsi="Arial"/>
      <w:i/>
      <w:sz w:val="20"/>
      <w:szCs w:val="24"/>
      <w:lang w:eastAsia="ru-RU"/>
    </w:rPr>
  </w:style>
  <w:style w:type="paragraph" w:styleId="afff8">
    <w:name w:val="envelope address"/>
    <w:basedOn w:val="a0"/>
    <w:rsid w:val="00D2093C"/>
    <w:pPr>
      <w:framePr w:w="7920" w:h="1980" w:hRule="exact" w:hSpace="180" w:wrap="auto" w:hAnchor="page" w:xAlign="center" w:yAlign="bottom"/>
      <w:ind w:left="2880" w:firstLine="0"/>
      <w:jc w:val="left"/>
    </w:pPr>
    <w:rPr>
      <w:rFonts w:ascii="Arial" w:eastAsia="Times New Roman" w:hAnsi="Arial" w:cs="Arial"/>
      <w:sz w:val="24"/>
      <w:szCs w:val="24"/>
      <w:lang w:eastAsia="ru-RU"/>
    </w:rPr>
  </w:style>
  <w:style w:type="paragraph" w:styleId="2e">
    <w:name w:val="envelope return"/>
    <w:basedOn w:val="a0"/>
    <w:rsid w:val="00D2093C"/>
    <w:pPr>
      <w:ind w:firstLine="0"/>
      <w:jc w:val="left"/>
    </w:pPr>
    <w:rPr>
      <w:rFonts w:ascii="Arial" w:eastAsia="Times New Roman" w:hAnsi="Arial" w:cs="Arial"/>
      <w:sz w:val="20"/>
      <w:szCs w:val="20"/>
      <w:lang w:eastAsia="ru-RU"/>
    </w:rPr>
  </w:style>
  <w:style w:type="paragraph" w:customStyle="1" w:styleId="afff9">
    <w:name w:val="ПЛОТ Знак Знак Знак Знак Знак Знак Знак Знак Знак Знак Знак Знак Знак"/>
    <w:basedOn w:val="27"/>
    <w:link w:val="afffa"/>
    <w:rsid w:val="00D2093C"/>
    <w:pPr>
      <w:spacing w:line="360" w:lineRule="auto"/>
      <w:ind w:left="0" w:right="412" w:firstLine="397"/>
    </w:pPr>
  </w:style>
  <w:style w:type="character" w:customStyle="1" w:styleId="afffa">
    <w:name w:val="ПЛОТ Знак Знак Знак Знак Знак Знак Знак Знак Знак Знак Знак Знак Знак Знак"/>
    <w:link w:val="afff9"/>
    <w:rsid w:val="00D2093C"/>
    <w:rPr>
      <w:rFonts w:ascii="Arial" w:eastAsia="Times New Roman" w:hAnsi="Arial"/>
      <w:sz w:val="24"/>
      <w:szCs w:val="24"/>
      <w:lang w:val="x-none" w:eastAsia="x-none"/>
    </w:rPr>
  </w:style>
  <w:style w:type="character" w:customStyle="1" w:styleId="1b">
    <w:name w:val="ПЛОТ Знак Знак Знак Знак Знак Знак Знак Знак Знак Знак Знак Знак Знак Знак Знак Знак Знак Знак Знак1"/>
    <w:link w:val="afffb"/>
    <w:rsid w:val="00D2093C"/>
    <w:rPr>
      <w:rFonts w:ascii="Arial" w:hAnsi="Arial" w:cs="Arial"/>
      <w:sz w:val="24"/>
      <w:szCs w:val="24"/>
    </w:rPr>
  </w:style>
  <w:style w:type="paragraph" w:customStyle="1" w:styleId="afffb">
    <w:name w:val="ПЛОТ Знак Знак Знак Знак Знак Знак Знак Знак Знак Знак Знак Знак Знак Знак Знак Знак Знак Знак"/>
    <w:basedOn w:val="27"/>
    <w:link w:val="1b"/>
    <w:rsid w:val="00D2093C"/>
    <w:pPr>
      <w:spacing w:line="360" w:lineRule="auto"/>
      <w:ind w:left="0" w:right="412" w:firstLine="397"/>
    </w:pPr>
    <w:rPr>
      <w:rFonts w:eastAsia="Calibri" w:cs="Arial"/>
      <w:lang w:val="ru-RU" w:eastAsia="ru-RU"/>
    </w:rPr>
  </w:style>
  <w:style w:type="paragraph" w:customStyle="1" w:styleId="1c">
    <w:name w:val="ПЛОТ Знак1 Знак Знак Знак Знак Знак Знак Знак Знак Знак"/>
    <w:basedOn w:val="27"/>
    <w:link w:val="1d"/>
    <w:rsid w:val="00D2093C"/>
    <w:pPr>
      <w:spacing w:line="360" w:lineRule="auto"/>
      <w:ind w:left="0" w:right="412" w:firstLine="397"/>
    </w:pPr>
  </w:style>
  <w:style w:type="character" w:customStyle="1" w:styleId="1d">
    <w:name w:val="ПЛОТ Знак1 Знак Знак Знак Знак Знак Знак Знак Знак Знак Знак"/>
    <w:link w:val="1c"/>
    <w:rsid w:val="00D2093C"/>
    <w:rPr>
      <w:rFonts w:ascii="Arial" w:eastAsia="Times New Roman" w:hAnsi="Arial"/>
      <w:sz w:val="24"/>
      <w:szCs w:val="24"/>
      <w:lang w:val="x-none" w:eastAsia="x-none"/>
    </w:rPr>
  </w:style>
  <w:style w:type="paragraph" w:styleId="1e">
    <w:name w:val="index 1"/>
    <w:basedOn w:val="a0"/>
    <w:next w:val="a0"/>
    <w:autoRedefine/>
    <w:rsid w:val="00D2093C"/>
    <w:pPr>
      <w:ind w:left="240" w:hanging="240"/>
      <w:jc w:val="left"/>
    </w:pPr>
    <w:rPr>
      <w:rFonts w:eastAsia="Times New Roman"/>
      <w:szCs w:val="24"/>
      <w:lang w:eastAsia="ru-RU"/>
    </w:rPr>
  </w:style>
  <w:style w:type="paragraph" w:styleId="2f">
    <w:name w:val="index 2"/>
    <w:basedOn w:val="a0"/>
    <w:next w:val="a0"/>
    <w:autoRedefine/>
    <w:rsid w:val="00D2093C"/>
    <w:pPr>
      <w:ind w:left="480" w:hanging="240"/>
      <w:jc w:val="left"/>
    </w:pPr>
    <w:rPr>
      <w:rFonts w:eastAsia="Times New Roman"/>
      <w:szCs w:val="24"/>
      <w:lang w:eastAsia="ru-RU"/>
    </w:rPr>
  </w:style>
  <w:style w:type="paragraph" w:styleId="38">
    <w:name w:val="index 3"/>
    <w:basedOn w:val="a0"/>
    <w:next w:val="a0"/>
    <w:autoRedefine/>
    <w:rsid w:val="00D2093C"/>
    <w:pPr>
      <w:ind w:left="720" w:hanging="240"/>
      <w:jc w:val="left"/>
    </w:pPr>
    <w:rPr>
      <w:rFonts w:eastAsia="Times New Roman"/>
      <w:szCs w:val="24"/>
      <w:lang w:eastAsia="ru-RU"/>
    </w:rPr>
  </w:style>
  <w:style w:type="paragraph" w:customStyle="1" w:styleId="1f">
    <w:name w:val="ПЛОТ Знак1 Знак Знак Знак Знак"/>
    <w:basedOn w:val="27"/>
    <w:rsid w:val="00D2093C"/>
    <w:pPr>
      <w:spacing w:line="360" w:lineRule="auto"/>
      <w:ind w:left="0" w:right="412" w:firstLine="397"/>
    </w:pPr>
  </w:style>
  <w:style w:type="character" w:customStyle="1" w:styleId="1f0">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1"/>
    <w:rsid w:val="00D2093C"/>
    <w:rPr>
      <w:rFonts w:ascii="Arial" w:hAnsi="Arial" w:cs="Arial"/>
      <w:sz w:val="24"/>
      <w:szCs w:val="24"/>
      <w:lang w:val="ru-RU" w:eastAsia="ru-RU" w:bidi="ar-SA"/>
    </w:rPr>
  </w:style>
  <w:style w:type="character" w:customStyle="1" w:styleId="39">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3"/>
    <w:rsid w:val="00D2093C"/>
    <w:rPr>
      <w:rFonts w:ascii="Arial" w:hAnsi="Arial" w:cs="Arial"/>
      <w:sz w:val="24"/>
      <w:szCs w:val="24"/>
      <w:lang w:val="ru-RU" w:eastAsia="ru-RU" w:bidi="ar-SA"/>
    </w:rPr>
  </w:style>
  <w:style w:type="paragraph" w:customStyle="1" w:styleId="afffc">
    <w:name w:val="ПЛОТ Знак Знак Знак Знак Знак Знак"/>
    <w:basedOn w:val="27"/>
    <w:rsid w:val="00D2093C"/>
    <w:pPr>
      <w:spacing w:line="360" w:lineRule="auto"/>
      <w:ind w:left="0" w:right="412" w:firstLine="397"/>
    </w:pPr>
  </w:style>
  <w:style w:type="character" w:styleId="afffd">
    <w:name w:val="Emphasis"/>
    <w:qFormat/>
    <w:rsid w:val="00D2093C"/>
    <w:rPr>
      <w:i/>
      <w:iCs/>
    </w:rPr>
  </w:style>
  <w:style w:type="paragraph" w:customStyle="1" w:styleId="afffe">
    <w:name w:val="ПЛОТ Знак Знак Знак Знак Знак Знак Знак"/>
    <w:basedOn w:val="27"/>
    <w:link w:val="affff"/>
    <w:rsid w:val="00D2093C"/>
    <w:pPr>
      <w:spacing w:line="360" w:lineRule="auto"/>
      <w:ind w:left="0" w:right="412" w:firstLine="397"/>
    </w:pPr>
  </w:style>
  <w:style w:type="character" w:customStyle="1" w:styleId="affff">
    <w:name w:val="ПЛОТ Знак Знак Знак Знак Знак Знак Знак Знак"/>
    <w:link w:val="afffe"/>
    <w:rsid w:val="00D2093C"/>
    <w:rPr>
      <w:rFonts w:ascii="Arial" w:eastAsia="Times New Roman" w:hAnsi="Arial"/>
      <w:sz w:val="24"/>
      <w:szCs w:val="24"/>
      <w:lang w:val="x-none" w:eastAsia="x-none"/>
    </w:rPr>
  </w:style>
  <w:style w:type="paragraph" w:styleId="affff0">
    <w:name w:val="toa heading"/>
    <w:basedOn w:val="a0"/>
    <w:next w:val="a0"/>
    <w:rsid w:val="00D2093C"/>
    <w:pPr>
      <w:spacing w:before="120" w:after="120"/>
      <w:ind w:firstLine="0"/>
      <w:jc w:val="left"/>
    </w:pPr>
    <w:rPr>
      <w:rFonts w:eastAsia="Times New Roman"/>
      <w:sz w:val="20"/>
      <w:szCs w:val="20"/>
      <w:u w:val="single"/>
      <w:lang w:eastAsia="ru-RU"/>
    </w:rPr>
  </w:style>
  <w:style w:type="character" w:customStyle="1" w:styleId="fts-hit">
    <w:name w:val="fts-hit"/>
    <w:basedOn w:val="a1"/>
    <w:rsid w:val="00D2093C"/>
  </w:style>
  <w:style w:type="paragraph" w:customStyle="1" w:styleId="1f1">
    <w:name w:val="ПЛОТ Знак Знак Знак Знак Знак Знак1 Знак Знак"/>
    <w:basedOn w:val="27"/>
    <w:link w:val="1f2"/>
    <w:rsid w:val="00D2093C"/>
    <w:pPr>
      <w:spacing w:line="360" w:lineRule="auto"/>
      <w:ind w:left="0" w:right="412" w:firstLine="397"/>
    </w:pPr>
  </w:style>
  <w:style w:type="character" w:customStyle="1" w:styleId="1f2">
    <w:name w:val="ПЛОТ Знак Знак Знак Знак Знак Знак1 Знак Знак Знак"/>
    <w:link w:val="1f1"/>
    <w:locked/>
    <w:rsid w:val="00D2093C"/>
    <w:rPr>
      <w:rFonts w:ascii="Arial" w:eastAsia="Times New Roman" w:hAnsi="Arial"/>
      <w:sz w:val="24"/>
      <w:szCs w:val="24"/>
      <w:lang w:val="x-none" w:eastAsia="x-none"/>
    </w:rPr>
  </w:style>
  <w:style w:type="paragraph" w:customStyle="1" w:styleId="3a">
    <w:name w:val="Стиль3"/>
    <w:basedOn w:val="3"/>
    <w:link w:val="3b"/>
    <w:qFormat/>
    <w:rsid w:val="00D2093C"/>
    <w:pPr>
      <w:keepLines w:val="0"/>
      <w:spacing w:before="0"/>
      <w:ind w:right="172" w:firstLine="0"/>
    </w:pPr>
    <w:rPr>
      <w:rFonts w:ascii="Times New Roman" w:eastAsia="Times New Roman" w:hAnsi="Times New Roman" w:cs="Times New Roman"/>
      <w:b/>
      <w:bCs/>
      <w:color w:val="auto"/>
      <w:sz w:val="28"/>
      <w:szCs w:val="26"/>
      <w:lang w:val="x-none" w:eastAsia="x-none"/>
    </w:rPr>
  </w:style>
  <w:style w:type="character" w:customStyle="1" w:styleId="2d">
    <w:name w:val="Стиль2 Знак"/>
    <w:link w:val="2c"/>
    <w:rsid w:val="00D2093C"/>
    <w:rPr>
      <w:rFonts w:ascii="Times New Roman" w:eastAsia="Times New Roman" w:hAnsi="Times New Roman"/>
      <w:b/>
      <w:bCs/>
      <w:i/>
      <w:iCs/>
      <w:sz w:val="28"/>
      <w:szCs w:val="24"/>
      <w:lang w:val="x-none" w:eastAsia="x-none"/>
    </w:rPr>
  </w:style>
  <w:style w:type="paragraph" w:customStyle="1" w:styleId="4">
    <w:name w:val="Стиль4"/>
    <w:basedOn w:val="3a"/>
    <w:link w:val="46"/>
    <w:qFormat/>
    <w:rsid w:val="00D2093C"/>
    <w:pPr>
      <w:numPr>
        <w:ilvl w:val="2"/>
        <w:numId w:val="3"/>
      </w:numPr>
    </w:pPr>
  </w:style>
  <w:style w:type="character" w:customStyle="1" w:styleId="3b">
    <w:name w:val="Стиль3 Знак"/>
    <w:link w:val="3a"/>
    <w:rsid w:val="00D2093C"/>
    <w:rPr>
      <w:rFonts w:ascii="Times New Roman" w:eastAsia="Times New Roman" w:hAnsi="Times New Roman"/>
      <w:b/>
      <w:bCs/>
      <w:sz w:val="28"/>
      <w:szCs w:val="26"/>
      <w:lang w:val="x-none" w:eastAsia="x-none"/>
    </w:rPr>
  </w:style>
  <w:style w:type="paragraph" w:customStyle="1" w:styleId="5">
    <w:name w:val="Стиль5"/>
    <w:basedOn w:val="3"/>
    <w:link w:val="54"/>
    <w:qFormat/>
    <w:rsid w:val="00D2093C"/>
    <w:pPr>
      <w:keepLines w:val="0"/>
      <w:numPr>
        <w:ilvl w:val="2"/>
        <w:numId w:val="2"/>
      </w:numPr>
      <w:spacing w:before="0"/>
      <w:ind w:right="172"/>
    </w:pPr>
    <w:rPr>
      <w:rFonts w:ascii="Times New Roman" w:eastAsia="Times New Roman" w:hAnsi="Times New Roman" w:cs="Times New Roman"/>
      <w:b/>
      <w:bCs/>
      <w:color w:val="auto"/>
      <w:sz w:val="28"/>
      <w:szCs w:val="26"/>
      <w:lang w:val="x-none" w:eastAsia="x-none"/>
    </w:rPr>
  </w:style>
  <w:style w:type="character" w:customStyle="1" w:styleId="46">
    <w:name w:val="Стиль4 Знак"/>
    <w:link w:val="4"/>
    <w:rsid w:val="00D2093C"/>
    <w:rPr>
      <w:rFonts w:ascii="Times New Roman" w:eastAsia="Times New Roman" w:hAnsi="Times New Roman"/>
      <w:b/>
      <w:bCs/>
      <w:sz w:val="28"/>
      <w:szCs w:val="26"/>
      <w:lang w:val="x-none" w:eastAsia="x-none"/>
    </w:rPr>
  </w:style>
  <w:style w:type="character" w:customStyle="1" w:styleId="54">
    <w:name w:val="Стиль5 Знак"/>
    <w:link w:val="5"/>
    <w:rsid w:val="00D2093C"/>
    <w:rPr>
      <w:rFonts w:ascii="Times New Roman" w:eastAsia="Times New Roman" w:hAnsi="Times New Roman"/>
      <w:b/>
      <w:bCs/>
      <w:sz w:val="28"/>
      <w:szCs w:val="26"/>
      <w:lang w:val="x-none" w:eastAsia="x-none"/>
    </w:rPr>
  </w:style>
  <w:style w:type="paragraph" w:customStyle="1" w:styleId="ConsPlusNormal">
    <w:name w:val="ConsPlusNormal"/>
    <w:rsid w:val="00D2093C"/>
    <w:pPr>
      <w:autoSpaceDE w:val="0"/>
      <w:autoSpaceDN w:val="0"/>
      <w:adjustRightInd w:val="0"/>
    </w:pPr>
    <w:rPr>
      <w:rFonts w:ascii="Times New Roman" w:hAnsi="Times New Roman"/>
      <w:b/>
      <w:bCs/>
      <w:sz w:val="28"/>
      <w:szCs w:val="28"/>
      <w:lang w:eastAsia="en-US"/>
    </w:rPr>
  </w:style>
  <w:style w:type="paragraph" w:customStyle="1" w:styleId="2f0">
    <w:name w:val="обычный 2"/>
    <w:basedOn w:val="a0"/>
    <w:link w:val="2f1"/>
    <w:rsid w:val="00D2093C"/>
    <w:pPr>
      <w:spacing w:line="360" w:lineRule="auto"/>
    </w:pPr>
    <w:rPr>
      <w:rFonts w:eastAsia="Times New Roman"/>
      <w:szCs w:val="28"/>
      <w:lang w:val="x-none"/>
    </w:rPr>
  </w:style>
  <w:style w:type="character" w:customStyle="1" w:styleId="2f1">
    <w:name w:val="обычный 2 Знак"/>
    <w:link w:val="2f0"/>
    <w:rsid w:val="00D2093C"/>
    <w:rPr>
      <w:rFonts w:ascii="Times New Roman" w:eastAsia="Times New Roman" w:hAnsi="Times New Roman"/>
      <w:sz w:val="28"/>
      <w:szCs w:val="28"/>
      <w:lang w:val="x-none" w:eastAsia="en-US"/>
    </w:rPr>
  </w:style>
  <w:style w:type="paragraph" w:customStyle="1" w:styleId="ConsPlusNonformat">
    <w:name w:val="ConsPlusNonformat"/>
    <w:rsid w:val="00D2093C"/>
    <w:pPr>
      <w:widowControl w:val="0"/>
      <w:autoSpaceDE w:val="0"/>
      <w:autoSpaceDN w:val="0"/>
      <w:adjustRightInd w:val="0"/>
    </w:pPr>
    <w:rPr>
      <w:rFonts w:ascii="Courier New" w:eastAsia="Times New Roman" w:hAnsi="Courier New" w:cs="Courier New"/>
    </w:rPr>
  </w:style>
  <w:style w:type="paragraph" w:customStyle="1" w:styleId="ConsPlusCell">
    <w:name w:val="ConsPlusCell"/>
    <w:rsid w:val="00D2093C"/>
    <w:pPr>
      <w:widowControl w:val="0"/>
      <w:autoSpaceDE w:val="0"/>
      <w:autoSpaceDN w:val="0"/>
      <w:adjustRightInd w:val="0"/>
    </w:pPr>
    <w:rPr>
      <w:rFonts w:ascii="Arial" w:eastAsia="Times New Roman" w:hAnsi="Arial" w:cs="Arial"/>
    </w:rPr>
  </w:style>
  <w:style w:type="paragraph" w:customStyle="1" w:styleId="affff1">
    <w:name w:val="Содержимое таблицы"/>
    <w:basedOn w:val="a0"/>
    <w:rsid w:val="00D2093C"/>
    <w:pPr>
      <w:suppressLineNumbers/>
      <w:suppressAutoHyphens/>
      <w:ind w:firstLine="0"/>
      <w:jc w:val="left"/>
    </w:pPr>
    <w:rPr>
      <w:rFonts w:eastAsia="Times New Roman"/>
      <w:sz w:val="24"/>
      <w:szCs w:val="24"/>
      <w:lang w:eastAsia="ar-SA"/>
    </w:rPr>
  </w:style>
  <w:style w:type="paragraph" w:styleId="affff2">
    <w:name w:val="footnote text"/>
    <w:aliases w:val="Table_Footnote_last Знак,Table_Footnote_last Знак Знак,Table_Footnote_last,Table_Footnote_last Знак Знак1,Table_Footnote_last Знак Знак Знак,Table_Footnote_last Знак1"/>
    <w:basedOn w:val="a0"/>
    <w:link w:val="affff3"/>
    <w:rsid w:val="00D2093C"/>
    <w:pPr>
      <w:ind w:firstLine="0"/>
      <w:jc w:val="left"/>
    </w:pPr>
    <w:rPr>
      <w:rFonts w:eastAsia="Times New Roman"/>
      <w:sz w:val="20"/>
      <w:szCs w:val="20"/>
      <w:lang w:eastAsia="ru-RU"/>
    </w:rPr>
  </w:style>
  <w:style w:type="character" w:customStyle="1" w:styleId="affff3">
    <w:name w:val="Текст сноски Знак"/>
    <w:aliases w:val="Table_Footnote_last Знак Знак2,Table_Footnote_last Знак Знак Знак1,Table_Footnote_last Знак2,Table_Footnote_last Знак Знак1 Знак,Table_Footnote_last Знак Знак Знак Знак,Table_Footnote_last Знак1 Знак"/>
    <w:basedOn w:val="a1"/>
    <w:link w:val="affff2"/>
    <w:rsid w:val="00D2093C"/>
    <w:rPr>
      <w:rFonts w:ascii="Times New Roman" w:eastAsia="Times New Roman" w:hAnsi="Times New Roman"/>
    </w:rPr>
  </w:style>
  <w:style w:type="paragraph" w:customStyle="1" w:styleId="1f3">
    <w:name w:val="Заголовок1"/>
    <w:basedOn w:val="a0"/>
    <w:rsid w:val="00D2093C"/>
    <w:pPr>
      <w:suppressAutoHyphens/>
      <w:ind w:firstLine="0"/>
      <w:jc w:val="center"/>
    </w:pPr>
    <w:rPr>
      <w:rFonts w:ascii="Arial" w:eastAsia="Arial" w:hAnsi="Arial"/>
      <w:b/>
      <w:sz w:val="36"/>
      <w:szCs w:val="20"/>
      <w:lang w:eastAsia="ar-SA"/>
    </w:rPr>
  </w:style>
  <w:style w:type="character" w:styleId="affff4">
    <w:name w:val="footnote reference"/>
    <w:rsid w:val="00D2093C"/>
    <w:rPr>
      <w:vertAlign w:val="superscript"/>
    </w:rPr>
  </w:style>
  <w:style w:type="paragraph" w:styleId="affff5">
    <w:name w:val="Subtitle"/>
    <w:basedOn w:val="a0"/>
    <w:next w:val="a0"/>
    <w:link w:val="affff6"/>
    <w:uiPriority w:val="11"/>
    <w:qFormat/>
    <w:rsid w:val="00D2093C"/>
    <w:pPr>
      <w:spacing w:after="60"/>
      <w:ind w:firstLine="0"/>
      <w:jc w:val="center"/>
      <w:outlineLvl w:val="1"/>
    </w:pPr>
    <w:rPr>
      <w:rFonts w:ascii="Cambria" w:eastAsia="Times New Roman" w:hAnsi="Cambria"/>
      <w:sz w:val="24"/>
      <w:szCs w:val="24"/>
      <w:lang w:val="x-none" w:eastAsia="x-none"/>
    </w:rPr>
  </w:style>
  <w:style w:type="character" w:customStyle="1" w:styleId="affff6">
    <w:name w:val="Подзаголовок Знак"/>
    <w:basedOn w:val="a1"/>
    <w:link w:val="affff5"/>
    <w:uiPriority w:val="11"/>
    <w:rsid w:val="00D2093C"/>
    <w:rPr>
      <w:rFonts w:ascii="Cambria" w:eastAsia="Times New Roman" w:hAnsi="Cambria"/>
      <w:sz w:val="24"/>
      <w:szCs w:val="24"/>
      <w:lang w:val="x-none" w:eastAsia="x-none"/>
    </w:rPr>
  </w:style>
  <w:style w:type="character" w:styleId="affff7">
    <w:name w:val="Subtle Emphasis"/>
    <w:uiPriority w:val="19"/>
    <w:qFormat/>
    <w:rsid w:val="00D2093C"/>
    <w:rPr>
      <w:i/>
      <w:iCs/>
      <w:color w:val="808080"/>
    </w:rPr>
  </w:style>
  <w:style w:type="paragraph" w:customStyle="1" w:styleId="Style17">
    <w:name w:val="Style17"/>
    <w:basedOn w:val="a0"/>
    <w:uiPriority w:val="99"/>
    <w:rsid w:val="00D2093C"/>
    <w:pPr>
      <w:widowControl w:val="0"/>
      <w:autoSpaceDE w:val="0"/>
      <w:autoSpaceDN w:val="0"/>
      <w:adjustRightInd w:val="0"/>
      <w:spacing w:line="474" w:lineRule="exact"/>
      <w:ind w:firstLine="713"/>
    </w:pPr>
    <w:rPr>
      <w:rFonts w:eastAsia="Times New Roman"/>
      <w:sz w:val="24"/>
      <w:szCs w:val="24"/>
      <w:lang w:eastAsia="ru-RU"/>
    </w:rPr>
  </w:style>
  <w:style w:type="character" w:customStyle="1" w:styleId="FontStyle134">
    <w:name w:val="Font Style134"/>
    <w:uiPriority w:val="99"/>
    <w:rsid w:val="00D2093C"/>
    <w:rPr>
      <w:rFonts w:ascii="Times New Roman" w:hAnsi="Times New Roman" w:cs="Times New Roman"/>
      <w:color w:val="000000"/>
      <w:sz w:val="26"/>
      <w:szCs w:val="26"/>
    </w:rPr>
  </w:style>
  <w:style w:type="paragraph" w:customStyle="1" w:styleId="msonormal0">
    <w:name w:val="msonormal"/>
    <w:basedOn w:val="a0"/>
    <w:rsid w:val="00D2093C"/>
    <w:pPr>
      <w:spacing w:before="100" w:beforeAutospacing="1" w:after="100" w:afterAutospacing="1"/>
      <w:ind w:firstLine="0"/>
      <w:jc w:val="left"/>
    </w:pPr>
    <w:rPr>
      <w:rFonts w:eastAsia="Times New Roman"/>
      <w:sz w:val="24"/>
      <w:szCs w:val="24"/>
      <w:lang w:eastAsia="ru-RU"/>
    </w:rPr>
  </w:style>
  <w:style w:type="paragraph" w:customStyle="1" w:styleId="1f4">
    <w:name w:val="Название1"/>
    <w:basedOn w:val="a0"/>
    <w:rsid w:val="00527FA1"/>
    <w:pPr>
      <w:suppressAutoHyphens/>
      <w:ind w:firstLine="0"/>
      <w:jc w:val="center"/>
    </w:pPr>
    <w:rPr>
      <w:rFonts w:ascii="Arial" w:eastAsia="Arial" w:hAnsi="Arial"/>
      <w:b/>
      <w:sz w:val="36"/>
      <w:szCs w:val="20"/>
      <w:lang w:eastAsia="ar-SA"/>
    </w:rPr>
  </w:style>
  <w:style w:type="paragraph" w:styleId="affff8">
    <w:name w:val="Revision"/>
    <w:hidden/>
    <w:uiPriority w:val="99"/>
    <w:semiHidden/>
    <w:rsid w:val="00527FA1"/>
    <w:rPr>
      <w:rFonts w:ascii="Times New Roman" w:eastAsia="Times New Roman" w:hAnsi="Times New Roman"/>
      <w:sz w:val="28"/>
      <w:szCs w:val="24"/>
    </w:rPr>
  </w:style>
  <w:style w:type="numbering" w:customStyle="1" w:styleId="2f2">
    <w:name w:val="Нет списка2"/>
    <w:next w:val="a3"/>
    <w:uiPriority w:val="99"/>
    <w:semiHidden/>
    <w:unhideWhenUsed/>
    <w:rsid w:val="00527FA1"/>
  </w:style>
  <w:style w:type="paragraph" w:styleId="affff9">
    <w:name w:val="endnote text"/>
    <w:basedOn w:val="a0"/>
    <w:link w:val="affffa"/>
    <w:unhideWhenUsed/>
    <w:rsid w:val="00527FA1"/>
    <w:pPr>
      <w:ind w:firstLine="0"/>
      <w:jc w:val="left"/>
    </w:pPr>
    <w:rPr>
      <w:rFonts w:eastAsia="Times New Roman"/>
      <w:sz w:val="20"/>
      <w:szCs w:val="20"/>
      <w:lang w:eastAsia="ru-RU"/>
    </w:rPr>
  </w:style>
  <w:style w:type="character" w:customStyle="1" w:styleId="affffa">
    <w:name w:val="Текст концевой сноски Знак"/>
    <w:basedOn w:val="a1"/>
    <w:link w:val="affff9"/>
    <w:rsid w:val="00527FA1"/>
    <w:rPr>
      <w:rFonts w:ascii="Times New Roman" w:eastAsia="Times New Roman" w:hAnsi="Times New Roman"/>
    </w:rPr>
  </w:style>
  <w:style w:type="paragraph" w:customStyle="1" w:styleId="affffb">
    <w:name w:val="Знак Знак Знак Знак"/>
    <w:basedOn w:val="a0"/>
    <w:rsid w:val="00527FA1"/>
    <w:pPr>
      <w:spacing w:before="100" w:beforeAutospacing="1" w:after="100" w:afterAutospacing="1"/>
      <w:ind w:firstLine="0"/>
      <w:jc w:val="left"/>
    </w:pPr>
    <w:rPr>
      <w:rFonts w:ascii="Tahoma" w:eastAsia="Times New Roman" w:hAnsi="Tahoma"/>
      <w:sz w:val="20"/>
      <w:szCs w:val="20"/>
      <w:lang w:val="en-US"/>
    </w:rPr>
  </w:style>
  <w:style w:type="paragraph" w:customStyle="1" w:styleId="1f5">
    <w:name w:val="Обычный1"/>
    <w:rsid w:val="00527FA1"/>
    <w:rPr>
      <w:rFonts w:ascii="Times New Roman" w:eastAsia="Times New Roman" w:hAnsi="Times New Roman"/>
      <w:sz w:val="24"/>
    </w:rPr>
  </w:style>
  <w:style w:type="paragraph" w:customStyle="1" w:styleId="ConsPlusTitle">
    <w:name w:val="ConsPlusTitle"/>
    <w:rsid w:val="00527FA1"/>
    <w:pPr>
      <w:widowControl w:val="0"/>
      <w:autoSpaceDE w:val="0"/>
      <w:autoSpaceDN w:val="0"/>
    </w:pPr>
    <w:rPr>
      <w:rFonts w:cs="Calibri"/>
      <w:b/>
      <w:sz w:val="22"/>
    </w:rPr>
  </w:style>
  <w:style w:type="character" w:styleId="affffc">
    <w:name w:val="endnote reference"/>
    <w:unhideWhenUsed/>
    <w:rsid w:val="00527FA1"/>
    <w:rPr>
      <w:vertAlign w:val="superscript"/>
    </w:rPr>
  </w:style>
  <w:style w:type="character" w:customStyle="1" w:styleId="val">
    <w:name w:val="val"/>
    <w:rsid w:val="00527FA1"/>
  </w:style>
  <w:style w:type="numbering" w:customStyle="1" w:styleId="3c">
    <w:name w:val="Нет списка3"/>
    <w:next w:val="a3"/>
    <w:uiPriority w:val="99"/>
    <w:semiHidden/>
    <w:unhideWhenUsed/>
    <w:rsid w:val="00527FA1"/>
  </w:style>
  <w:style w:type="paragraph" w:customStyle="1" w:styleId="2f3">
    <w:name w:val="Название2"/>
    <w:basedOn w:val="a0"/>
    <w:rsid w:val="00106A7A"/>
    <w:pPr>
      <w:suppressAutoHyphens/>
      <w:ind w:firstLine="0"/>
      <w:jc w:val="center"/>
    </w:pPr>
    <w:rPr>
      <w:rFonts w:ascii="Arial" w:eastAsia="Arial" w:hAnsi="Arial"/>
      <w:b/>
      <w:sz w:val="36"/>
      <w:szCs w:val="20"/>
      <w:lang w:eastAsia="ar-SA"/>
    </w:rPr>
  </w:style>
  <w:style w:type="paragraph" w:customStyle="1" w:styleId="font5">
    <w:name w:val="font5"/>
    <w:basedOn w:val="a0"/>
    <w:rsid w:val="00106A7A"/>
    <w:pPr>
      <w:spacing w:before="100" w:beforeAutospacing="1" w:after="100" w:afterAutospacing="1"/>
      <w:ind w:firstLine="0"/>
      <w:jc w:val="left"/>
    </w:pPr>
    <w:rPr>
      <w:rFonts w:ascii="Calibri" w:eastAsia="Times New Roman" w:hAnsi="Calibri" w:cs="Calibri"/>
      <w:color w:val="FF0000"/>
      <w:sz w:val="18"/>
      <w:szCs w:val="18"/>
      <w:lang w:eastAsia="ru-RU"/>
    </w:rPr>
  </w:style>
  <w:style w:type="paragraph" w:customStyle="1" w:styleId="xl64">
    <w:name w:val="xl64"/>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b/>
      <w:bCs/>
      <w:sz w:val="18"/>
      <w:szCs w:val="18"/>
      <w:lang w:eastAsia="ru-RU"/>
    </w:rPr>
  </w:style>
  <w:style w:type="paragraph" w:customStyle="1" w:styleId="xl65">
    <w:name w:val="xl65"/>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18"/>
      <w:szCs w:val="18"/>
      <w:lang w:eastAsia="ru-RU"/>
    </w:rPr>
  </w:style>
  <w:style w:type="paragraph" w:customStyle="1" w:styleId="xl66">
    <w:name w:val="xl66"/>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18"/>
      <w:szCs w:val="18"/>
      <w:lang w:eastAsia="ru-RU"/>
    </w:rPr>
  </w:style>
  <w:style w:type="paragraph" w:customStyle="1" w:styleId="xl67">
    <w:name w:val="xl67"/>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olor w:val="000000"/>
      <w:sz w:val="18"/>
      <w:szCs w:val="18"/>
      <w:lang w:eastAsia="ru-RU"/>
    </w:rPr>
  </w:style>
  <w:style w:type="paragraph" w:customStyle="1" w:styleId="xl68">
    <w:name w:val="xl68"/>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18"/>
      <w:szCs w:val="18"/>
      <w:lang w:eastAsia="ru-RU"/>
    </w:rPr>
  </w:style>
  <w:style w:type="paragraph" w:customStyle="1" w:styleId="xl69">
    <w:name w:val="xl69"/>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18"/>
      <w:szCs w:val="18"/>
      <w:lang w:eastAsia="ru-RU"/>
    </w:rPr>
  </w:style>
  <w:style w:type="paragraph" w:customStyle="1" w:styleId="xl70">
    <w:name w:val="xl70"/>
    <w:basedOn w:val="a0"/>
    <w:rsid w:val="00106A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rFonts w:eastAsia="Times New Roman"/>
      <w:color w:val="000000"/>
      <w:sz w:val="18"/>
      <w:szCs w:val="18"/>
      <w:lang w:eastAsia="ru-RU"/>
    </w:rPr>
  </w:style>
  <w:style w:type="paragraph" w:customStyle="1" w:styleId="xl71">
    <w:name w:val="xl71"/>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olor w:val="00B050"/>
      <w:sz w:val="18"/>
      <w:szCs w:val="18"/>
      <w:lang w:eastAsia="ru-RU"/>
    </w:rPr>
  </w:style>
  <w:style w:type="paragraph" w:customStyle="1" w:styleId="xl72">
    <w:name w:val="xl72"/>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18"/>
      <w:szCs w:val="18"/>
      <w:lang w:eastAsia="ru-RU"/>
    </w:rPr>
  </w:style>
  <w:style w:type="paragraph" w:customStyle="1" w:styleId="xl73">
    <w:name w:val="xl73"/>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olor w:val="000000"/>
      <w:sz w:val="18"/>
      <w:szCs w:val="18"/>
      <w:lang w:eastAsia="ru-RU"/>
    </w:rPr>
  </w:style>
  <w:style w:type="paragraph" w:customStyle="1" w:styleId="xl74">
    <w:name w:val="xl74"/>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olor w:val="000000"/>
      <w:sz w:val="18"/>
      <w:szCs w:val="18"/>
      <w:lang w:eastAsia="ru-RU"/>
    </w:rPr>
  </w:style>
  <w:style w:type="paragraph" w:customStyle="1" w:styleId="xl75">
    <w:name w:val="xl75"/>
    <w:basedOn w:val="a0"/>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18"/>
      <w:szCs w:val="18"/>
      <w:lang w:eastAsia="ru-RU"/>
    </w:rPr>
  </w:style>
  <w:style w:type="paragraph" w:customStyle="1" w:styleId="xl76">
    <w:name w:val="xl76"/>
    <w:basedOn w:val="a0"/>
    <w:rsid w:val="00106A7A"/>
    <w:pPr>
      <w:spacing w:before="100" w:beforeAutospacing="1" w:after="100" w:afterAutospacing="1"/>
      <w:ind w:firstLine="0"/>
      <w:jc w:val="left"/>
    </w:pPr>
    <w:rPr>
      <w:rFonts w:eastAsia="Times New Roman"/>
      <w:sz w:val="24"/>
      <w:szCs w:val="24"/>
      <w:lang w:eastAsia="ru-RU"/>
    </w:rPr>
  </w:style>
  <w:style w:type="paragraph" w:customStyle="1" w:styleId="xl77">
    <w:name w:val="xl77"/>
    <w:basedOn w:val="a0"/>
    <w:rsid w:val="00106A7A"/>
    <w:pPr>
      <w:spacing w:before="100" w:beforeAutospacing="1" w:after="100" w:afterAutospacing="1"/>
      <w:ind w:firstLine="0"/>
      <w:jc w:val="left"/>
    </w:pPr>
    <w:rPr>
      <w:rFonts w:eastAsia="Times New Roman"/>
      <w:sz w:val="18"/>
      <w:szCs w:val="18"/>
      <w:lang w:eastAsia="ru-RU"/>
    </w:rPr>
  </w:style>
  <w:style w:type="paragraph" w:customStyle="1" w:styleId="affffd">
    <w:name w:val="ТАБЛИЦА_Текст_ЦЕНТР"/>
    <w:basedOn w:val="afff0"/>
    <w:qFormat/>
    <w:rsid w:val="00A1161C"/>
    <w:pPr>
      <w:jc w:val="center"/>
    </w:pPr>
    <w:rPr>
      <w:rFonts w:ascii="Times New Roman" w:eastAsia="Calibri" w:hAnsi="Times New Roman" w:cs="Courier New"/>
      <w:sz w:val="24"/>
      <w:lang w:val="ru-RU" w:eastAsia="ru-RU"/>
    </w:rPr>
  </w:style>
  <w:style w:type="paragraph" w:customStyle="1" w:styleId="affffe">
    <w:name w:val="ТАБЛИЦА_ШАПКА"/>
    <w:basedOn w:val="affffd"/>
    <w:qFormat/>
    <w:rsid w:val="00A1161C"/>
    <w:pPr>
      <w:keepNext/>
      <w:keepLines/>
    </w:pPr>
  </w:style>
  <w:style w:type="paragraph" w:customStyle="1" w:styleId="afffff">
    <w:name w:val="ТАБЛИЦА_НОМЕР СТОЛБ"/>
    <w:basedOn w:val="affffd"/>
    <w:qFormat/>
    <w:rsid w:val="00A1161C"/>
    <w:pPr>
      <w:keepNext/>
    </w:pPr>
    <w:rPr>
      <w:szCs w:val="16"/>
    </w:rPr>
  </w:style>
  <w:style w:type="paragraph" w:customStyle="1" w:styleId="afffff0">
    <w:name w:val="ТАБЛИЦА_Тескт_ЛЕВО"/>
    <w:basedOn w:val="affffd"/>
    <w:qFormat/>
    <w:rsid w:val="00A1161C"/>
    <w:pPr>
      <w:ind w:left="57" w:right="57"/>
      <w:jc w:val="left"/>
    </w:pPr>
  </w:style>
  <w:style w:type="paragraph" w:customStyle="1" w:styleId="afffff1">
    <w:name w:val="ТАБЛИЦА_РАЗРЫВ"/>
    <w:qFormat/>
    <w:rsid w:val="00A1161C"/>
    <w:pPr>
      <w:keepNext/>
      <w:spacing w:line="14" w:lineRule="auto"/>
    </w:pPr>
    <w:rPr>
      <w:rFonts w:ascii="Times New Roman" w:eastAsia="Times New Roman" w:hAnsi="Times New Roman"/>
      <w:sz w:val="2"/>
      <w:szCs w:val="2"/>
    </w:rPr>
  </w:style>
  <w:style w:type="paragraph" w:customStyle="1" w:styleId="afffff2">
    <w:name w:val="ТАБЛИЦА_НОМЕР"/>
    <w:basedOn w:val="a0"/>
    <w:next w:val="a0"/>
    <w:link w:val="Char"/>
    <w:qFormat/>
    <w:rsid w:val="00A1161C"/>
    <w:pPr>
      <w:keepNext/>
      <w:tabs>
        <w:tab w:val="left" w:pos="2268"/>
        <w:tab w:val="right" w:pos="10206"/>
      </w:tabs>
      <w:suppressAutoHyphens/>
      <w:spacing w:before="240" w:after="120"/>
      <w:ind w:left="1985" w:hanging="1701"/>
      <w:jc w:val="right"/>
      <w:outlineLvl w:val="3"/>
    </w:pPr>
    <w:rPr>
      <w:rFonts w:eastAsia="Times New Roman"/>
      <w:szCs w:val="24"/>
      <w:lang w:eastAsia="ru-RU"/>
    </w:rPr>
  </w:style>
  <w:style w:type="character" w:customStyle="1" w:styleId="Char">
    <w:name w:val="ТАБЛИЦА_НОМЕР Char"/>
    <w:link w:val="afffff2"/>
    <w:rsid w:val="00A1161C"/>
    <w:rPr>
      <w:rFonts w:ascii="Times New Roman" w:eastAsia="Times New Roman" w:hAnsi="Times New Roman"/>
      <w:sz w:val="28"/>
      <w:szCs w:val="24"/>
    </w:rPr>
  </w:style>
  <w:style w:type="paragraph" w:customStyle="1" w:styleId="afffff3">
    <w:name w:val="ТАБЛИЦА_НАЗВАНИЕ"/>
    <w:basedOn w:val="a0"/>
    <w:next w:val="affffe"/>
    <w:link w:val="Char0"/>
    <w:qFormat/>
    <w:rsid w:val="00A1161C"/>
    <w:pPr>
      <w:keepNext/>
      <w:suppressAutoHyphens/>
      <w:spacing w:after="120"/>
      <w:ind w:firstLine="0"/>
      <w:jc w:val="center"/>
    </w:pPr>
    <w:rPr>
      <w:rFonts w:eastAsia="Times New Roman"/>
      <w:bCs/>
      <w:szCs w:val="24"/>
      <w:lang w:eastAsia="ru-RU"/>
    </w:rPr>
  </w:style>
  <w:style w:type="character" w:customStyle="1" w:styleId="Char0">
    <w:name w:val="ТАБЛИЦА_НАЗВАНИЕ Char"/>
    <w:link w:val="afffff3"/>
    <w:rsid w:val="00A1161C"/>
    <w:rPr>
      <w:rFonts w:ascii="Times New Roman" w:eastAsia="Times New Roman" w:hAnsi="Times New Roman"/>
      <w:bCs/>
      <w:sz w:val="28"/>
      <w:szCs w:val="24"/>
    </w:rPr>
  </w:style>
  <w:style w:type="paragraph" w:customStyle="1" w:styleId="2f4">
    <w:name w:val="табл2 основной"/>
    <w:qFormat/>
    <w:rsid w:val="00A1161C"/>
    <w:rPr>
      <w:rFonts w:ascii="Times New Roman" w:eastAsia="Times New Roman" w:hAnsi="Times New Roman"/>
      <w:color w:val="000000"/>
      <w:sz w:val="24"/>
      <w:szCs w:val="24"/>
      <w:lang w:eastAsia="en-US"/>
    </w:rPr>
  </w:style>
  <w:style w:type="paragraph" w:customStyle="1" w:styleId="3d">
    <w:name w:val="табл3 по центру"/>
    <w:basedOn w:val="2f4"/>
    <w:qFormat/>
    <w:rsid w:val="00A1161C"/>
    <w:pPr>
      <w:suppressAutoHyphens/>
      <w:jc w:val="center"/>
    </w:pPr>
  </w:style>
  <w:style w:type="character" w:customStyle="1" w:styleId="a7">
    <w:name w:val="Без интервала Знак"/>
    <w:basedOn w:val="a1"/>
    <w:link w:val="a6"/>
    <w:uiPriority w:val="99"/>
    <w:rsid w:val="00A1161C"/>
    <w:rPr>
      <w:sz w:val="22"/>
      <w:szCs w:val="22"/>
      <w:lang w:eastAsia="en-US"/>
    </w:rPr>
  </w:style>
  <w:style w:type="paragraph" w:customStyle="1" w:styleId="afffff4">
    <w:name w:val="Шифр"/>
    <w:basedOn w:val="a0"/>
    <w:qFormat/>
    <w:rsid w:val="00A1161C"/>
    <w:pPr>
      <w:autoSpaceDE w:val="0"/>
      <w:autoSpaceDN w:val="0"/>
      <w:adjustRightInd w:val="0"/>
      <w:spacing w:before="120" w:after="200"/>
      <w:ind w:left="-113" w:firstLine="0"/>
      <w:jc w:val="center"/>
    </w:pPr>
    <w:rPr>
      <w:rFonts w:ascii="Times New Roman CYR" w:hAnsi="Times New Roman CYR" w:cs="Times New Roman CYR"/>
      <w:sz w:val="32"/>
      <w:szCs w:val="32"/>
      <w:lang w:eastAsia="ru-RU"/>
    </w:rPr>
  </w:style>
  <w:style w:type="paragraph" w:customStyle="1" w:styleId="afffff5">
    <w:name w:val="Наименование объекта"/>
    <w:basedOn w:val="a0"/>
    <w:qFormat/>
    <w:rsid w:val="00A1161C"/>
    <w:pPr>
      <w:autoSpaceDE w:val="0"/>
      <w:autoSpaceDN w:val="0"/>
      <w:adjustRightInd w:val="0"/>
      <w:spacing w:before="640" w:after="220"/>
      <w:ind w:firstLine="0"/>
      <w:jc w:val="center"/>
    </w:pPr>
    <w:rPr>
      <w:rFonts w:ascii="Times New Roman CYR" w:hAnsi="Times New Roman CYR" w:cs="Times New Roman CYR"/>
      <w:b/>
      <w:bCs/>
      <w:sz w:val="32"/>
      <w:szCs w:val="32"/>
      <w:lang w:eastAsia="ru-RU"/>
    </w:rPr>
  </w:style>
  <w:style w:type="paragraph" w:customStyle="1" w:styleId="afffff6">
    <w:name w:val="Таблица_НОМЕР СТОЛБ"/>
    <w:basedOn w:val="a0"/>
    <w:qFormat/>
    <w:rsid w:val="00A1161C"/>
    <w:pPr>
      <w:keepNext/>
      <w:suppressAutoHyphens/>
      <w:spacing w:before="120" w:after="120"/>
      <w:ind w:firstLine="0"/>
      <w:jc w:val="center"/>
    </w:pPr>
    <w:rPr>
      <w:rFonts w:eastAsia="Times New Roman" w:cs="Courier New"/>
      <w:sz w:val="16"/>
      <w:szCs w:val="16"/>
      <w:lang w:eastAsia="ru-RU"/>
    </w:rPr>
  </w:style>
  <w:style w:type="paragraph" w:customStyle="1" w:styleId="afffff7">
    <w:name w:val="Таблица_ШАПКА"/>
    <w:next w:val="af3"/>
    <w:qFormat/>
    <w:rsid w:val="00A1161C"/>
    <w:pPr>
      <w:keepNext/>
      <w:jc w:val="center"/>
    </w:pPr>
    <w:rPr>
      <w:rFonts w:ascii="Times New Roman" w:eastAsia="Times New Roman" w:hAnsi="Times New Roman"/>
      <w:b/>
      <w:sz w:val="24"/>
      <w:szCs w:val="24"/>
    </w:rPr>
  </w:style>
  <w:style w:type="paragraph" w:customStyle="1" w:styleId="afffff8">
    <w:name w:val="Таблица_Текст_ЦЕНТР"/>
    <w:qFormat/>
    <w:rsid w:val="00A1161C"/>
    <w:pPr>
      <w:jc w:val="center"/>
    </w:pPr>
    <w:rPr>
      <w:rFonts w:ascii="Times New Roman" w:eastAsia="Times New Roman" w:hAnsi="Times New Roman" w:cs="Courier New"/>
    </w:rPr>
  </w:style>
  <w:style w:type="paragraph" w:customStyle="1" w:styleId="afffff9">
    <w:name w:val="Таблица_Текст_ЛЕВО"/>
    <w:basedOn w:val="afffff8"/>
    <w:uiPriority w:val="99"/>
    <w:qFormat/>
    <w:rsid w:val="00A1161C"/>
    <w:pPr>
      <w:ind w:left="28"/>
      <w:jc w:val="left"/>
    </w:pPr>
  </w:style>
  <w:style w:type="paragraph" w:customStyle="1" w:styleId="220">
    <w:name w:val="Стиль полужирный По центру Слева:  2 см Справа:  2 см"/>
    <w:basedOn w:val="a0"/>
    <w:link w:val="221"/>
    <w:rsid w:val="00A1161C"/>
    <w:pPr>
      <w:ind w:left="284" w:right="284" w:firstLine="0"/>
      <w:jc w:val="center"/>
    </w:pPr>
    <w:rPr>
      <w:rFonts w:eastAsia="Times New Roman"/>
      <w:b/>
      <w:bCs/>
      <w:szCs w:val="20"/>
      <w:lang w:val="x-none" w:eastAsia="x-none"/>
    </w:rPr>
  </w:style>
  <w:style w:type="character" w:customStyle="1" w:styleId="221">
    <w:name w:val="Стиль полужирный По центру Слева:  2 см Справа:  2 см Знак"/>
    <w:link w:val="220"/>
    <w:rsid w:val="00A1161C"/>
    <w:rPr>
      <w:rFonts w:ascii="Times New Roman" w:eastAsia="Times New Roman" w:hAnsi="Times New Roman"/>
      <w:b/>
      <w:bCs/>
      <w:sz w:val="28"/>
      <w:lang w:val="x-none" w:eastAsia="x-none"/>
    </w:rPr>
  </w:style>
  <w:style w:type="paragraph" w:customStyle="1" w:styleId="1f6">
    <w:name w:val="мой1"/>
    <w:basedOn w:val="a0"/>
    <w:link w:val="1f7"/>
    <w:rsid w:val="00A6521D"/>
    <w:pPr>
      <w:spacing w:line="360" w:lineRule="auto"/>
      <w:ind w:firstLine="567"/>
    </w:pPr>
    <w:rPr>
      <w:rFonts w:ascii="Arial" w:eastAsia="Times New Roman" w:hAnsi="Arial"/>
      <w:sz w:val="20"/>
      <w:szCs w:val="20"/>
      <w:lang w:eastAsia="ru-RU"/>
    </w:rPr>
  </w:style>
  <w:style w:type="character" w:customStyle="1" w:styleId="1f7">
    <w:name w:val="мой1 Знак"/>
    <w:link w:val="1f6"/>
    <w:rsid w:val="00A6521D"/>
    <w:rPr>
      <w:rFonts w:ascii="Arial" w:eastAsia="Times New Roman" w:hAnsi="Arial"/>
    </w:rPr>
  </w:style>
  <w:style w:type="paragraph" w:customStyle="1" w:styleId="120">
    <w:name w:val="Об таб центр12"/>
    <w:basedOn w:val="a0"/>
    <w:link w:val="121"/>
    <w:rsid w:val="00A6521D"/>
    <w:pPr>
      <w:ind w:firstLine="0"/>
      <w:jc w:val="center"/>
    </w:pPr>
    <w:rPr>
      <w:rFonts w:eastAsia="Times New Roman"/>
      <w:snapToGrid w:val="0"/>
      <w:sz w:val="24"/>
      <w:szCs w:val="20"/>
      <w:lang w:eastAsia="ru-RU"/>
    </w:rPr>
  </w:style>
  <w:style w:type="character" w:customStyle="1" w:styleId="121">
    <w:name w:val="Об таб центр12 Знак"/>
    <w:link w:val="120"/>
    <w:locked/>
    <w:rsid w:val="00A6521D"/>
    <w:rPr>
      <w:rFonts w:ascii="Times New Roman" w:eastAsia="Times New Roman" w:hAnsi="Times New Roman"/>
      <w:snapToGrid w:val="0"/>
      <w:sz w:val="24"/>
    </w:rPr>
  </w:style>
  <w:style w:type="paragraph" w:customStyle="1" w:styleId="afffffa">
    <w:name w:val="ЗАГолоВКи мои"/>
    <w:basedOn w:val="a0"/>
    <w:link w:val="afffffb"/>
    <w:qFormat/>
    <w:rsid w:val="00A6521D"/>
    <w:pPr>
      <w:widowControl w:val="0"/>
      <w:spacing w:line="240" w:lineRule="atLeast"/>
      <w:ind w:firstLine="360"/>
      <w:jc w:val="center"/>
    </w:pPr>
    <w:rPr>
      <w:rFonts w:eastAsia="Times New Roman"/>
      <w:b/>
      <w:bCs/>
      <w:szCs w:val="28"/>
      <w:lang w:eastAsia="ru-RU"/>
    </w:rPr>
  </w:style>
  <w:style w:type="character" w:customStyle="1" w:styleId="afffffb">
    <w:name w:val="ЗАГолоВКи мои Знак"/>
    <w:link w:val="afffffa"/>
    <w:rsid w:val="00A6521D"/>
    <w:rPr>
      <w:rFonts w:ascii="Times New Roman" w:eastAsia="Times New Roman" w:hAnsi="Times New Roman"/>
      <w:b/>
      <w:bCs/>
      <w:sz w:val="28"/>
      <w:szCs w:val="28"/>
    </w:rPr>
  </w:style>
  <w:style w:type="paragraph" w:customStyle="1" w:styleId="a">
    <w:name w:val="Об список"/>
    <w:basedOn w:val="a0"/>
    <w:next w:val="a0"/>
    <w:link w:val="afffffc"/>
    <w:rsid w:val="00A6521D"/>
    <w:pPr>
      <w:numPr>
        <w:numId w:val="4"/>
      </w:numPr>
    </w:pPr>
    <w:rPr>
      <w:rFonts w:eastAsia="Times New Roman"/>
      <w:color w:val="000000"/>
      <w:szCs w:val="20"/>
      <w:lang w:eastAsia="ru-RU"/>
    </w:rPr>
  </w:style>
  <w:style w:type="character" w:customStyle="1" w:styleId="afffffc">
    <w:name w:val="Об список Знак"/>
    <w:link w:val="a"/>
    <w:rsid w:val="00A6521D"/>
    <w:rPr>
      <w:rFonts w:ascii="Times New Roman" w:eastAsia="Times New Roman" w:hAnsi="Times New Roman"/>
      <w:color w:val="000000"/>
      <w:sz w:val="28"/>
    </w:rPr>
  </w:style>
  <w:style w:type="paragraph" w:customStyle="1" w:styleId="47">
    <w:name w:val="Об уп4"/>
    <w:basedOn w:val="a0"/>
    <w:link w:val="48"/>
    <w:rsid w:val="00A6521D"/>
    <w:pPr>
      <w:ind w:firstLine="720"/>
    </w:pPr>
    <w:rPr>
      <w:rFonts w:eastAsia="Times New Roman"/>
      <w:spacing w:val="-8"/>
      <w:szCs w:val="20"/>
      <w:lang w:eastAsia="ru-RU"/>
    </w:rPr>
  </w:style>
  <w:style w:type="character" w:customStyle="1" w:styleId="48">
    <w:name w:val="Об уп4 Знак"/>
    <w:link w:val="47"/>
    <w:rsid w:val="00A6521D"/>
    <w:rPr>
      <w:rFonts w:ascii="Times New Roman" w:eastAsia="Times New Roman" w:hAnsi="Times New Roman"/>
      <w:spacing w:val="-8"/>
      <w:sz w:val="28"/>
    </w:rPr>
  </w:style>
  <w:style w:type="paragraph" w:customStyle="1" w:styleId="2f5">
    <w:name w:val="Об уп2"/>
    <w:basedOn w:val="a0"/>
    <w:link w:val="2f6"/>
    <w:rsid w:val="00A6521D"/>
    <w:pPr>
      <w:ind w:firstLine="720"/>
    </w:pPr>
    <w:rPr>
      <w:rFonts w:eastAsia="Times New Roman"/>
      <w:spacing w:val="-4"/>
      <w:szCs w:val="20"/>
      <w:lang w:eastAsia="ru-RU"/>
    </w:rPr>
  </w:style>
  <w:style w:type="character" w:customStyle="1" w:styleId="2f6">
    <w:name w:val="Об уп2 Знак"/>
    <w:link w:val="2f5"/>
    <w:rsid w:val="00A6521D"/>
    <w:rPr>
      <w:rFonts w:ascii="Times New Roman" w:eastAsia="Times New Roman" w:hAnsi="Times New Roman"/>
      <w:spacing w:val="-4"/>
      <w:sz w:val="28"/>
    </w:rPr>
  </w:style>
  <w:style w:type="paragraph" w:customStyle="1" w:styleId="afffffd">
    <w:name w:val="Назв разрядка"/>
    <w:basedOn w:val="aff1"/>
    <w:link w:val="afffffe"/>
    <w:rsid w:val="00A6521D"/>
    <w:pPr>
      <w:keepNext/>
      <w:spacing w:before="60" w:after="60"/>
    </w:pPr>
    <w:rPr>
      <w:rFonts w:eastAsia="Times New Roman" w:cs="Times New Roman"/>
      <w:spacing w:val="30"/>
      <w:kern w:val="0"/>
      <w:sz w:val="28"/>
      <w:szCs w:val="28"/>
      <w:lang w:eastAsia="ru-RU"/>
    </w:rPr>
  </w:style>
  <w:style w:type="character" w:customStyle="1" w:styleId="afffffe">
    <w:name w:val="Назв разрядка Знак"/>
    <w:link w:val="afffffd"/>
    <w:rsid w:val="00A6521D"/>
    <w:rPr>
      <w:rFonts w:ascii="Times New Roman" w:eastAsia="Times New Roman" w:hAnsi="Times New Roman"/>
      <w:spacing w:val="30"/>
      <w:sz w:val="28"/>
      <w:szCs w:val="28"/>
    </w:rPr>
  </w:style>
  <w:style w:type="paragraph" w:customStyle="1" w:styleId="affffff">
    <w:name w:val="МОИ Заголовки"/>
    <w:basedOn w:val="a0"/>
    <w:link w:val="affffff0"/>
    <w:qFormat/>
    <w:rsid w:val="00A6521D"/>
    <w:pPr>
      <w:widowControl w:val="0"/>
      <w:spacing w:line="240" w:lineRule="atLeast"/>
      <w:ind w:firstLine="360"/>
      <w:jc w:val="center"/>
    </w:pPr>
    <w:rPr>
      <w:rFonts w:eastAsia="Times New Roman"/>
      <w:b/>
      <w:bCs/>
      <w:szCs w:val="28"/>
      <w:lang w:eastAsia="ru-RU"/>
    </w:rPr>
  </w:style>
  <w:style w:type="character" w:customStyle="1" w:styleId="affffff0">
    <w:name w:val="МОИ Заголовки Знак"/>
    <w:link w:val="affffff"/>
    <w:rsid w:val="00A6521D"/>
    <w:rPr>
      <w:rFonts w:ascii="Times New Roman" w:eastAsia="Times New Roman" w:hAnsi="Times New Roman"/>
      <w:b/>
      <w:bCs/>
      <w:sz w:val="28"/>
      <w:szCs w:val="28"/>
    </w:rPr>
  </w:style>
  <w:style w:type="paragraph" w:customStyle="1" w:styleId="affffff1">
    <w:name w:val="Назв Сл"/>
    <w:basedOn w:val="aff1"/>
    <w:link w:val="affffff2"/>
    <w:uiPriority w:val="99"/>
    <w:rsid w:val="00A6521D"/>
    <w:pPr>
      <w:keepNext/>
      <w:spacing w:before="120" w:after="60"/>
      <w:jc w:val="left"/>
    </w:pPr>
    <w:rPr>
      <w:rFonts w:eastAsia="Times New Roman" w:cs="Times New Roman"/>
      <w:spacing w:val="10"/>
      <w:kern w:val="0"/>
      <w:sz w:val="28"/>
      <w:szCs w:val="20"/>
      <w:lang w:eastAsia="ru-RU"/>
    </w:rPr>
  </w:style>
  <w:style w:type="character" w:customStyle="1" w:styleId="affffff2">
    <w:name w:val="Назв Сл Знак"/>
    <w:link w:val="affffff1"/>
    <w:uiPriority w:val="99"/>
    <w:rsid w:val="00A6521D"/>
    <w:rPr>
      <w:rFonts w:ascii="Times New Roman" w:eastAsia="Times New Roman" w:hAnsi="Times New Roman"/>
      <w:spacing w:val="10"/>
      <w:sz w:val="28"/>
    </w:rPr>
  </w:style>
  <w:style w:type="paragraph" w:customStyle="1" w:styleId="affffff3">
    <w:name w:val="Назв после табл"/>
    <w:basedOn w:val="a0"/>
    <w:next w:val="a0"/>
    <w:link w:val="affffff4"/>
    <w:rsid w:val="00A6521D"/>
    <w:pPr>
      <w:spacing w:before="120"/>
      <w:ind w:firstLine="720"/>
    </w:pPr>
    <w:rPr>
      <w:rFonts w:eastAsia="Times New Roman"/>
      <w:szCs w:val="20"/>
      <w:lang w:eastAsia="ru-RU"/>
    </w:rPr>
  </w:style>
  <w:style w:type="character" w:customStyle="1" w:styleId="affffff4">
    <w:name w:val="Назв после табл Знак"/>
    <w:link w:val="affffff3"/>
    <w:rsid w:val="00A6521D"/>
    <w:rPr>
      <w:rFonts w:ascii="Times New Roman" w:eastAsia="Times New Roman" w:hAnsi="Times New Roman"/>
      <w:sz w:val="28"/>
    </w:rPr>
  </w:style>
  <w:style w:type="paragraph" w:styleId="2">
    <w:name w:val="List Number 2"/>
    <w:basedOn w:val="a0"/>
    <w:uiPriority w:val="99"/>
    <w:semiHidden/>
    <w:unhideWhenUsed/>
    <w:rsid w:val="00A6521D"/>
    <w:pPr>
      <w:numPr>
        <w:numId w:val="5"/>
      </w:numPr>
      <w:suppressAutoHyphens/>
      <w:contextualSpacing/>
    </w:pPr>
    <w:rPr>
      <w:rFonts w:eastAsia="Times New Roman"/>
      <w:szCs w:val="24"/>
      <w:lang w:eastAsia="ru-RU"/>
    </w:rPr>
  </w:style>
  <w:style w:type="paragraph" w:customStyle="1" w:styleId="affffff5">
    <w:name w:val="Таблица ГП"/>
    <w:basedOn w:val="a0"/>
    <w:next w:val="a0"/>
    <w:link w:val="affffff6"/>
    <w:qFormat/>
    <w:rsid w:val="00A6521D"/>
    <w:pPr>
      <w:spacing w:before="120" w:after="120"/>
      <w:ind w:firstLine="0"/>
      <w:jc w:val="center"/>
    </w:pPr>
    <w:rPr>
      <w:rFonts w:eastAsia="Times New Roman"/>
      <w:b/>
      <w:szCs w:val="20"/>
      <w:lang w:eastAsia="ru-RU"/>
    </w:rPr>
  </w:style>
  <w:style w:type="character" w:customStyle="1" w:styleId="affffff6">
    <w:name w:val="Таблица ГП Знак"/>
    <w:link w:val="affffff5"/>
    <w:rsid w:val="00A6521D"/>
    <w:rPr>
      <w:rFonts w:ascii="Times New Roman" w:eastAsia="Times New Roman" w:hAnsi="Times New Roman"/>
      <w:b/>
      <w:sz w:val="28"/>
    </w:rPr>
  </w:style>
  <w:style w:type="character" w:customStyle="1" w:styleId="FontStyle68">
    <w:name w:val="Font Style68"/>
    <w:basedOn w:val="a1"/>
    <w:rsid w:val="00A6521D"/>
    <w:rPr>
      <w:rFonts w:ascii="Times New Roman" w:hAnsi="Times New Roman" w:cs="Times New Roman"/>
      <w:sz w:val="20"/>
      <w:szCs w:val="20"/>
    </w:rPr>
  </w:style>
  <w:style w:type="character" w:customStyle="1" w:styleId="FontStyle72">
    <w:name w:val="Font Style72"/>
    <w:basedOn w:val="a1"/>
    <w:rsid w:val="00A6521D"/>
    <w:rPr>
      <w:rFonts w:ascii="Georgia" w:hAnsi="Georgia" w:cs="Georgia"/>
      <w:b/>
      <w:bCs/>
      <w:sz w:val="22"/>
      <w:szCs w:val="22"/>
    </w:rPr>
  </w:style>
  <w:style w:type="paragraph" w:customStyle="1" w:styleId="S">
    <w:name w:val="S_Обычный"/>
    <w:basedOn w:val="a0"/>
    <w:link w:val="S0"/>
    <w:qFormat/>
    <w:rsid w:val="00A6521D"/>
    <w:rPr>
      <w:rFonts w:eastAsia="Times New Roman"/>
      <w:sz w:val="24"/>
      <w:szCs w:val="24"/>
      <w:lang w:eastAsia="ru-RU"/>
    </w:rPr>
  </w:style>
  <w:style w:type="character" w:customStyle="1" w:styleId="S0">
    <w:name w:val="S_Обычный Знак"/>
    <w:basedOn w:val="a1"/>
    <w:link w:val="S"/>
    <w:rsid w:val="00A6521D"/>
    <w:rPr>
      <w:rFonts w:ascii="Times New Roman" w:eastAsia="Times New Roman" w:hAnsi="Times New Roman"/>
      <w:sz w:val="24"/>
      <w:szCs w:val="24"/>
    </w:rPr>
  </w:style>
  <w:style w:type="paragraph" w:customStyle="1" w:styleId="1">
    <w:name w:val="Основной текст1"/>
    <w:basedOn w:val="a0"/>
    <w:rsid w:val="00A6521D"/>
    <w:pPr>
      <w:numPr>
        <w:numId w:val="6"/>
      </w:numPr>
    </w:pPr>
    <w:rPr>
      <w:rFonts w:eastAsia="Times New Roman"/>
      <w:sz w:val="24"/>
      <w:szCs w:val="24"/>
      <w:lang w:eastAsia="ru-RU"/>
    </w:rPr>
  </w:style>
  <w:style w:type="paragraph" w:customStyle="1" w:styleId="affffff7">
    <w:name w:val="ГЕО Осн. текст"/>
    <w:basedOn w:val="a0"/>
    <w:link w:val="affffff8"/>
    <w:qFormat/>
    <w:rsid w:val="00A6521D"/>
    <w:pPr>
      <w:ind w:right="-1" w:firstLine="284"/>
    </w:pPr>
    <w:rPr>
      <w:rFonts w:eastAsia="Times New Roman"/>
      <w:sz w:val="24"/>
      <w:szCs w:val="24"/>
      <w:lang w:eastAsia="ru-RU"/>
    </w:rPr>
  </w:style>
  <w:style w:type="character" w:customStyle="1" w:styleId="affffff8">
    <w:name w:val="ГЕО Осн. текст Знак"/>
    <w:basedOn w:val="a1"/>
    <w:link w:val="affffff7"/>
    <w:rsid w:val="00A6521D"/>
    <w:rPr>
      <w:rFonts w:ascii="Times New Roman" w:eastAsia="Times New Roman" w:hAnsi="Times New Roman"/>
      <w:sz w:val="24"/>
      <w:szCs w:val="24"/>
    </w:rPr>
  </w:style>
  <w:style w:type="paragraph" w:customStyle="1" w:styleId="110">
    <w:name w:val="Об таб центр11"/>
    <w:basedOn w:val="120"/>
    <w:link w:val="111"/>
    <w:rsid w:val="00A6521D"/>
    <w:rPr>
      <w:sz w:val="22"/>
    </w:rPr>
  </w:style>
  <w:style w:type="character" w:customStyle="1" w:styleId="111">
    <w:name w:val="Об таб центр11 Знак"/>
    <w:link w:val="110"/>
    <w:rsid w:val="00A6521D"/>
    <w:rPr>
      <w:rFonts w:ascii="Times New Roman" w:eastAsia="Times New Roman" w:hAnsi="Times New Roman"/>
      <w:snapToGrid w:val="0"/>
      <w:sz w:val="22"/>
    </w:rPr>
  </w:style>
  <w:style w:type="paragraph" w:customStyle="1" w:styleId="122">
    <w:name w:val="Об таб лево12"/>
    <w:basedOn w:val="a0"/>
    <w:link w:val="123"/>
    <w:rsid w:val="00A6521D"/>
    <w:pPr>
      <w:ind w:firstLine="0"/>
      <w:jc w:val="left"/>
    </w:pPr>
    <w:rPr>
      <w:rFonts w:eastAsia="Times New Roman"/>
      <w:snapToGrid w:val="0"/>
      <w:sz w:val="24"/>
      <w:szCs w:val="20"/>
      <w:lang w:eastAsia="ru-RU"/>
    </w:rPr>
  </w:style>
  <w:style w:type="character" w:customStyle="1" w:styleId="123">
    <w:name w:val="Об таб лево12 Знак"/>
    <w:link w:val="122"/>
    <w:rsid w:val="00A6521D"/>
    <w:rPr>
      <w:rFonts w:ascii="Times New Roman" w:eastAsia="Times New Roman" w:hAnsi="Times New Roman"/>
      <w:snapToGrid w:val="0"/>
      <w:sz w:val="24"/>
    </w:rPr>
  </w:style>
  <w:style w:type="paragraph" w:customStyle="1" w:styleId="1f8">
    <w:name w:val="Об уп1"/>
    <w:basedOn w:val="a0"/>
    <w:link w:val="1f9"/>
    <w:rsid w:val="00A6521D"/>
    <w:pPr>
      <w:ind w:firstLine="720"/>
    </w:pPr>
    <w:rPr>
      <w:rFonts w:eastAsia="Times New Roman"/>
      <w:spacing w:val="-2"/>
      <w:szCs w:val="20"/>
      <w:lang w:eastAsia="ru-RU"/>
    </w:rPr>
  </w:style>
  <w:style w:type="character" w:customStyle="1" w:styleId="1f9">
    <w:name w:val="Об уп1 Знак"/>
    <w:link w:val="1f8"/>
    <w:rsid w:val="00A6521D"/>
    <w:rPr>
      <w:rFonts w:ascii="Times New Roman" w:eastAsia="Times New Roman" w:hAnsi="Times New Roman"/>
      <w:spacing w:val="-2"/>
      <w:sz w:val="28"/>
    </w:rPr>
  </w:style>
  <w:style w:type="paragraph" w:customStyle="1" w:styleId="124">
    <w:name w:val="Штамп 12"/>
    <w:basedOn w:val="a0"/>
    <w:rsid w:val="00A6521D"/>
    <w:pPr>
      <w:ind w:firstLine="0"/>
      <w:jc w:val="center"/>
    </w:pPr>
    <w:rPr>
      <w:rFonts w:eastAsia="Times New Roman"/>
      <w:sz w:val="24"/>
      <w:szCs w:val="32"/>
      <w:lang w:eastAsia="ru-RU"/>
    </w:rPr>
  </w:style>
  <w:style w:type="paragraph" w:customStyle="1" w:styleId="BSP1stPage">
    <w:name w:val="BSP 1st Page"/>
    <w:basedOn w:val="a0"/>
    <w:rsid w:val="00A6521D"/>
    <w:pPr>
      <w:ind w:firstLine="0"/>
      <w:jc w:val="center"/>
    </w:pPr>
    <w:rPr>
      <w:rFonts w:ascii="CG Times" w:eastAsia="Times New Roman" w:hAnsi="CG Times"/>
      <w:b/>
      <w:caps/>
      <w:szCs w:val="20"/>
      <w:lang w:val="it-IT"/>
    </w:rPr>
  </w:style>
  <w:style w:type="paragraph" w:customStyle="1" w:styleId="Descr1stPage">
    <w:name w:val="Descr. 1st Page"/>
    <w:basedOn w:val="BSP1stPage"/>
    <w:rsid w:val="00A6521D"/>
    <w:rPr>
      <w:caps w:val="0"/>
    </w:rPr>
  </w:style>
  <w:style w:type="paragraph" w:customStyle="1" w:styleId="Name1stPage">
    <w:name w:val="Name 1st Page"/>
    <w:basedOn w:val="BSP1stPage"/>
    <w:rsid w:val="00A6521D"/>
  </w:style>
  <w:style w:type="paragraph" w:customStyle="1" w:styleId="affffff9">
    <w:name w:val="Основной ГП"/>
    <w:link w:val="affffffa"/>
    <w:qFormat/>
    <w:rsid w:val="00A6521D"/>
    <w:pPr>
      <w:spacing w:after="120" w:line="276" w:lineRule="auto"/>
      <w:ind w:firstLine="709"/>
      <w:jc w:val="both"/>
    </w:pPr>
    <w:rPr>
      <w:rFonts w:ascii="Tahoma" w:eastAsia="Times New Roman" w:hAnsi="Tahoma" w:cs="Tahoma"/>
      <w:sz w:val="24"/>
      <w:szCs w:val="24"/>
      <w:lang w:eastAsia="en-US"/>
    </w:rPr>
  </w:style>
  <w:style w:type="character" w:customStyle="1" w:styleId="affffffa">
    <w:name w:val="Основной ГП Знак"/>
    <w:basedOn w:val="a1"/>
    <w:link w:val="affffff9"/>
    <w:locked/>
    <w:rsid w:val="00A6521D"/>
    <w:rPr>
      <w:rFonts w:ascii="Tahoma" w:eastAsia="Times New Roman" w:hAnsi="Tahoma" w:cs="Tahoma"/>
      <w:sz w:val="24"/>
      <w:szCs w:val="24"/>
      <w:lang w:eastAsia="en-US"/>
    </w:rPr>
  </w:style>
  <w:style w:type="paragraph" w:customStyle="1" w:styleId="10">
    <w:name w:val="Список1"/>
    <w:basedOn w:val="a0"/>
    <w:rsid w:val="00A6521D"/>
    <w:pPr>
      <w:widowControl w:val="0"/>
      <w:numPr>
        <w:numId w:val="7"/>
      </w:numPr>
      <w:spacing w:line="360" w:lineRule="auto"/>
    </w:pPr>
    <w:rPr>
      <w:rFonts w:eastAsia="Times New Roman"/>
      <w:szCs w:val="20"/>
      <w:lang w:eastAsia="ru-RU"/>
    </w:rPr>
  </w:style>
  <w:style w:type="table" w:customStyle="1" w:styleId="1fa">
    <w:name w:val="Светлая заливка1"/>
    <w:basedOn w:val="a2"/>
    <w:uiPriority w:val="60"/>
    <w:rsid w:val="00A6521D"/>
    <w:pPr>
      <w:ind w:firstLine="567"/>
    </w:pPr>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
    <w:name w:val="Светлая заливка - Акцент 11"/>
    <w:basedOn w:val="a2"/>
    <w:uiPriority w:val="60"/>
    <w:rsid w:val="00A6521D"/>
    <w:pPr>
      <w:ind w:firstLine="567"/>
    </w:pPr>
    <w:rPr>
      <w:rFonts w:asciiTheme="minorHAnsi" w:eastAsiaTheme="minorHAnsi" w:hAnsiTheme="minorHAnsi" w:cstheme="minorBidi"/>
      <w:color w:val="2E74B5" w:themeColor="accent1" w:themeShade="BF"/>
      <w:sz w:val="22"/>
      <w:szCs w:val="22"/>
      <w:lang w:eastAsia="en-US"/>
    </w:rPr>
    <w:tblPr>
      <w:tblStyleRowBandSize w:val="1"/>
      <w:tblStyleColBandSize w:val="1"/>
      <w:tblInd w:w="0" w:type="dxa"/>
      <w:tblBorders>
        <w:top w:val="single" w:sz="8" w:space="0" w:color="5B9BD5" w:themeColor="accent1"/>
        <w:bottom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2">
    <w:name w:val="Light Shading Accent 2"/>
    <w:basedOn w:val="a2"/>
    <w:uiPriority w:val="60"/>
    <w:rsid w:val="00A6521D"/>
    <w:pPr>
      <w:ind w:firstLine="567"/>
    </w:pPr>
    <w:rPr>
      <w:rFonts w:asciiTheme="minorHAnsi" w:eastAsiaTheme="minorHAnsi" w:hAnsiTheme="minorHAnsi" w:cstheme="minorBidi"/>
      <w:color w:val="C45911" w:themeColor="accent2" w:themeShade="BF"/>
      <w:sz w:val="22"/>
      <w:szCs w:val="22"/>
      <w:lang w:eastAsia="en-US"/>
    </w:rPr>
    <w:tblPr>
      <w:tblStyleRowBandSize w:val="1"/>
      <w:tblStyleColBandSize w:val="1"/>
      <w:tblInd w:w="0" w:type="dxa"/>
      <w:tblBorders>
        <w:top w:val="single" w:sz="8" w:space="0" w:color="ED7D31" w:themeColor="accent2"/>
        <w:bottom w:val="single" w:sz="8" w:space="0" w:color="ED7D31"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paragraph" w:customStyle="1" w:styleId="1fb">
    <w:name w:val="Знак Знак1 Знак Знак Знак Знак Знак Знак Знак Знак Знак Знак"/>
    <w:basedOn w:val="a0"/>
    <w:rsid w:val="00A6521D"/>
    <w:pPr>
      <w:ind w:firstLine="0"/>
      <w:jc w:val="left"/>
    </w:pPr>
    <w:rPr>
      <w:rFonts w:eastAsia="Times New Roman"/>
      <w:szCs w:val="20"/>
      <w:lang w:eastAsia="ru-RU"/>
    </w:rPr>
  </w:style>
  <w:style w:type="paragraph" w:customStyle="1" w:styleId="xl78">
    <w:name w:val="xl78"/>
    <w:basedOn w:val="a0"/>
    <w:rsid w:val="00A6521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b/>
      <w:bCs/>
      <w:sz w:val="20"/>
      <w:szCs w:val="20"/>
      <w:lang w:eastAsia="ru-RU"/>
    </w:rPr>
  </w:style>
  <w:style w:type="paragraph" w:customStyle="1" w:styleId="xl79">
    <w:name w:val="xl79"/>
    <w:basedOn w:val="a0"/>
    <w:rsid w:val="00A6521D"/>
    <w:pPr>
      <w:pBdr>
        <w:top w:val="single" w:sz="4" w:space="0" w:color="auto"/>
        <w:left w:val="single" w:sz="4" w:space="0" w:color="auto"/>
        <w:bottom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80">
    <w:name w:val="xl80"/>
    <w:basedOn w:val="a0"/>
    <w:rsid w:val="00A6521D"/>
    <w:pPr>
      <w:pBdr>
        <w:top w:val="single" w:sz="4" w:space="0" w:color="auto"/>
        <w:bottom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81">
    <w:name w:val="xl81"/>
    <w:basedOn w:val="a0"/>
    <w:rsid w:val="00A6521D"/>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affffffb">
    <w:name w:val="Основной ПП"/>
    <w:basedOn w:val="a0"/>
    <w:qFormat/>
    <w:rsid w:val="00752600"/>
    <w:pPr>
      <w:spacing w:before="120" w:line="276" w:lineRule="auto"/>
    </w:pPr>
    <w:rPr>
      <w:rFonts w:eastAsia="Times New Roman"/>
      <w:sz w:val="24"/>
      <w:szCs w:val="24"/>
      <w:lang w:eastAsia="ru-RU"/>
    </w:rPr>
  </w:style>
  <w:style w:type="paragraph" w:customStyle="1" w:styleId="affffffc">
    <w:name w:val="Маркированный ГП"/>
    <w:basedOn w:val="ae"/>
    <w:link w:val="affffffd"/>
    <w:qFormat/>
    <w:rsid w:val="00752600"/>
    <w:pPr>
      <w:spacing w:before="120" w:line="276" w:lineRule="auto"/>
      <w:ind w:firstLine="0"/>
      <w:jc w:val="left"/>
    </w:pPr>
    <w:rPr>
      <w:rFonts w:eastAsia="Times New Roman"/>
      <w:sz w:val="24"/>
      <w:szCs w:val="24"/>
      <w:lang w:eastAsia="ru-RU"/>
    </w:rPr>
  </w:style>
  <w:style w:type="character" w:customStyle="1" w:styleId="affffffd">
    <w:name w:val="Маркированный ГП Знак"/>
    <w:link w:val="affffffc"/>
    <w:rsid w:val="00752600"/>
    <w:rPr>
      <w:rFonts w:ascii="Times New Roman" w:eastAsia="Times New Roman" w:hAnsi="Times New Roman"/>
      <w:sz w:val="24"/>
      <w:szCs w:val="24"/>
    </w:rPr>
  </w:style>
  <w:style w:type="paragraph" w:customStyle="1" w:styleId="TableParagraph">
    <w:name w:val="Table Paragraph"/>
    <w:basedOn w:val="a0"/>
    <w:uiPriority w:val="1"/>
    <w:qFormat/>
    <w:rsid w:val="00752600"/>
    <w:pPr>
      <w:widowControl w:val="0"/>
      <w:ind w:firstLine="0"/>
      <w:jc w:val="left"/>
    </w:pPr>
    <w:rPr>
      <w:rFonts w:eastAsia="Times New Roman"/>
      <w:sz w:val="22"/>
      <w:lang w:val="en-US"/>
    </w:rPr>
  </w:style>
  <w:style w:type="table" w:customStyle="1" w:styleId="TableNormal">
    <w:name w:val="Table Normal"/>
    <w:uiPriority w:val="2"/>
    <w:semiHidden/>
    <w:unhideWhenUsed/>
    <w:qFormat/>
    <w:rsid w:val="0060314B"/>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C20EF0"/>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663062">
      <w:bodyDiv w:val="1"/>
      <w:marLeft w:val="0"/>
      <w:marRight w:val="0"/>
      <w:marTop w:val="0"/>
      <w:marBottom w:val="0"/>
      <w:divBdr>
        <w:top w:val="none" w:sz="0" w:space="0" w:color="auto"/>
        <w:left w:val="none" w:sz="0" w:space="0" w:color="auto"/>
        <w:bottom w:val="none" w:sz="0" w:space="0" w:color="auto"/>
        <w:right w:val="none" w:sz="0" w:space="0" w:color="auto"/>
      </w:divBdr>
      <w:divsChild>
        <w:div w:id="162550878">
          <w:marLeft w:val="0"/>
          <w:marRight w:val="0"/>
          <w:marTop w:val="0"/>
          <w:marBottom w:val="0"/>
          <w:divBdr>
            <w:top w:val="none" w:sz="0" w:space="0" w:color="auto"/>
            <w:left w:val="none" w:sz="0" w:space="0" w:color="auto"/>
            <w:bottom w:val="none" w:sz="0" w:space="0" w:color="auto"/>
            <w:right w:val="none" w:sz="0" w:space="0" w:color="auto"/>
          </w:divBdr>
        </w:div>
        <w:div w:id="373700025">
          <w:marLeft w:val="0"/>
          <w:marRight w:val="0"/>
          <w:marTop w:val="0"/>
          <w:marBottom w:val="0"/>
          <w:divBdr>
            <w:top w:val="none" w:sz="0" w:space="0" w:color="auto"/>
            <w:left w:val="none" w:sz="0" w:space="0" w:color="auto"/>
            <w:bottom w:val="none" w:sz="0" w:space="0" w:color="auto"/>
            <w:right w:val="none" w:sz="0" w:space="0" w:color="auto"/>
          </w:divBdr>
        </w:div>
        <w:div w:id="389889663">
          <w:marLeft w:val="0"/>
          <w:marRight w:val="0"/>
          <w:marTop w:val="0"/>
          <w:marBottom w:val="0"/>
          <w:divBdr>
            <w:top w:val="none" w:sz="0" w:space="0" w:color="auto"/>
            <w:left w:val="none" w:sz="0" w:space="0" w:color="auto"/>
            <w:bottom w:val="none" w:sz="0" w:space="0" w:color="auto"/>
            <w:right w:val="none" w:sz="0" w:space="0" w:color="auto"/>
          </w:divBdr>
        </w:div>
        <w:div w:id="403573179">
          <w:marLeft w:val="0"/>
          <w:marRight w:val="0"/>
          <w:marTop w:val="0"/>
          <w:marBottom w:val="0"/>
          <w:divBdr>
            <w:top w:val="none" w:sz="0" w:space="0" w:color="auto"/>
            <w:left w:val="none" w:sz="0" w:space="0" w:color="auto"/>
            <w:bottom w:val="none" w:sz="0" w:space="0" w:color="auto"/>
            <w:right w:val="none" w:sz="0" w:space="0" w:color="auto"/>
          </w:divBdr>
        </w:div>
        <w:div w:id="470178475">
          <w:marLeft w:val="0"/>
          <w:marRight w:val="0"/>
          <w:marTop w:val="0"/>
          <w:marBottom w:val="0"/>
          <w:divBdr>
            <w:top w:val="none" w:sz="0" w:space="0" w:color="auto"/>
            <w:left w:val="none" w:sz="0" w:space="0" w:color="auto"/>
            <w:bottom w:val="none" w:sz="0" w:space="0" w:color="auto"/>
            <w:right w:val="none" w:sz="0" w:space="0" w:color="auto"/>
          </w:divBdr>
        </w:div>
        <w:div w:id="477261737">
          <w:marLeft w:val="0"/>
          <w:marRight w:val="0"/>
          <w:marTop w:val="0"/>
          <w:marBottom w:val="0"/>
          <w:divBdr>
            <w:top w:val="none" w:sz="0" w:space="0" w:color="auto"/>
            <w:left w:val="none" w:sz="0" w:space="0" w:color="auto"/>
            <w:bottom w:val="none" w:sz="0" w:space="0" w:color="auto"/>
            <w:right w:val="none" w:sz="0" w:space="0" w:color="auto"/>
          </w:divBdr>
        </w:div>
        <w:div w:id="625817549">
          <w:marLeft w:val="0"/>
          <w:marRight w:val="0"/>
          <w:marTop w:val="0"/>
          <w:marBottom w:val="0"/>
          <w:divBdr>
            <w:top w:val="none" w:sz="0" w:space="0" w:color="auto"/>
            <w:left w:val="none" w:sz="0" w:space="0" w:color="auto"/>
            <w:bottom w:val="none" w:sz="0" w:space="0" w:color="auto"/>
            <w:right w:val="none" w:sz="0" w:space="0" w:color="auto"/>
          </w:divBdr>
        </w:div>
        <w:div w:id="641039040">
          <w:marLeft w:val="0"/>
          <w:marRight w:val="0"/>
          <w:marTop w:val="0"/>
          <w:marBottom w:val="0"/>
          <w:divBdr>
            <w:top w:val="none" w:sz="0" w:space="0" w:color="auto"/>
            <w:left w:val="none" w:sz="0" w:space="0" w:color="auto"/>
            <w:bottom w:val="none" w:sz="0" w:space="0" w:color="auto"/>
            <w:right w:val="none" w:sz="0" w:space="0" w:color="auto"/>
          </w:divBdr>
        </w:div>
        <w:div w:id="731540655">
          <w:marLeft w:val="0"/>
          <w:marRight w:val="0"/>
          <w:marTop w:val="0"/>
          <w:marBottom w:val="0"/>
          <w:divBdr>
            <w:top w:val="none" w:sz="0" w:space="0" w:color="auto"/>
            <w:left w:val="none" w:sz="0" w:space="0" w:color="auto"/>
            <w:bottom w:val="none" w:sz="0" w:space="0" w:color="auto"/>
            <w:right w:val="none" w:sz="0" w:space="0" w:color="auto"/>
          </w:divBdr>
        </w:div>
        <w:div w:id="764885215">
          <w:marLeft w:val="0"/>
          <w:marRight w:val="0"/>
          <w:marTop w:val="0"/>
          <w:marBottom w:val="0"/>
          <w:divBdr>
            <w:top w:val="none" w:sz="0" w:space="0" w:color="auto"/>
            <w:left w:val="none" w:sz="0" w:space="0" w:color="auto"/>
            <w:bottom w:val="none" w:sz="0" w:space="0" w:color="auto"/>
            <w:right w:val="none" w:sz="0" w:space="0" w:color="auto"/>
          </w:divBdr>
        </w:div>
        <w:div w:id="908229233">
          <w:marLeft w:val="0"/>
          <w:marRight w:val="0"/>
          <w:marTop w:val="0"/>
          <w:marBottom w:val="0"/>
          <w:divBdr>
            <w:top w:val="none" w:sz="0" w:space="0" w:color="auto"/>
            <w:left w:val="none" w:sz="0" w:space="0" w:color="auto"/>
            <w:bottom w:val="none" w:sz="0" w:space="0" w:color="auto"/>
            <w:right w:val="none" w:sz="0" w:space="0" w:color="auto"/>
          </w:divBdr>
        </w:div>
        <w:div w:id="921258743">
          <w:marLeft w:val="0"/>
          <w:marRight w:val="0"/>
          <w:marTop w:val="0"/>
          <w:marBottom w:val="0"/>
          <w:divBdr>
            <w:top w:val="none" w:sz="0" w:space="0" w:color="auto"/>
            <w:left w:val="none" w:sz="0" w:space="0" w:color="auto"/>
            <w:bottom w:val="none" w:sz="0" w:space="0" w:color="auto"/>
            <w:right w:val="none" w:sz="0" w:space="0" w:color="auto"/>
          </w:divBdr>
        </w:div>
        <w:div w:id="1031300104">
          <w:marLeft w:val="0"/>
          <w:marRight w:val="0"/>
          <w:marTop w:val="0"/>
          <w:marBottom w:val="0"/>
          <w:divBdr>
            <w:top w:val="none" w:sz="0" w:space="0" w:color="auto"/>
            <w:left w:val="none" w:sz="0" w:space="0" w:color="auto"/>
            <w:bottom w:val="none" w:sz="0" w:space="0" w:color="auto"/>
            <w:right w:val="none" w:sz="0" w:space="0" w:color="auto"/>
          </w:divBdr>
        </w:div>
        <w:div w:id="1109548498">
          <w:marLeft w:val="0"/>
          <w:marRight w:val="0"/>
          <w:marTop w:val="0"/>
          <w:marBottom w:val="0"/>
          <w:divBdr>
            <w:top w:val="none" w:sz="0" w:space="0" w:color="auto"/>
            <w:left w:val="none" w:sz="0" w:space="0" w:color="auto"/>
            <w:bottom w:val="none" w:sz="0" w:space="0" w:color="auto"/>
            <w:right w:val="none" w:sz="0" w:space="0" w:color="auto"/>
          </w:divBdr>
        </w:div>
        <w:div w:id="1180387753">
          <w:marLeft w:val="0"/>
          <w:marRight w:val="0"/>
          <w:marTop w:val="0"/>
          <w:marBottom w:val="0"/>
          <w:divBdr>
            <w:top w:val="none" w:sz="0" w:space="0" w:color="auto"/>
            <w:left w:val="none" w:sz="0" w:space="0" w:color="auto"/>
            <w:bottom w:val="none" w:sz="0" w:space="0" w:color="auto"/>
            <w:right w:val="none" w:sz="0" w:space="0" w:color="auto"/>
          </w:divBdr>
        </w:div>
        <w:div w:id="1180656117">
          <w:marLeft w:val="0"/>
          <w:marRight w:val="0"/>
          <w:marTop w:val="0"/>
          <w:marBottom w:val="0"/>
          <w:divBdr>
            <w:top w:val="none" w:sz="0" w:space="0" w:color="auto"/>
            <w:left w:val="none" w:sz="0" w:space="0" w:color="auto"/>
            <w:bottom w:val="none" w:sz="0" w:space="0" w:color="auto"/>
            <w:right w:val="none" w:sz="0" w:space="0" w:color="auto"/>
          </w:divBdr>
        </w:div>
        <w:div w:id="1352686317">
          <w:marLeft w:val="0"/>
          <w:marRight w:val="0"/>
          <w:marTop w:val="0"/>
          <w:marBottom w:val="0"/>
          <w:divBdr>
            <w:top w:val="none" w:sz="0" w:space="0" w:color="auto"/>
            <w:left w:val="none" w:sz="0" w:space="0" w:color="auto"/>
            <w:bottom w:val="none" w:sz="0" w:space="0" w:color="auto"/>
            <w:right w:val="none" w:sz="0" w:space="0" w:color="auto"/>
          </w:divBdr>
        </w:div>
        <w:div w:id="1363283209">
          <w:marLeft w:val="0"/>
          <w:marRight w:val="0"/>
          <w:marTop w:val="0"/>
          <w:marBottom w:val="0"/>
          <w:divBdr>
            <w:top w:val="none" w:sz="0" w:space="0" w:color="auto"/>
            <w:left w:val="none" w:sz="0" w:space="0" w:color="auto"/>
            <w:bottom w:val="none" w:sz="0" w:space="0" w:color="auto"/>
            <w:right w:val="none" w:sz="0" w:space="0" w:color="auto"/>
          </w:divBdr>
        </w:div>
        <w:div w:id="1602302355">
          <w:marLeft w:val="0"/>
          <w:marRight w:val="0"/>
          <w:marTop w:val="0"/>
          <w:marBottom w:val="0"/>
          <w:divBdr>
            <w:top w:val="none" w:sz="0" w:space="0" w:color="auto"/>
            <w:left w:val="none" w:sz="0" w:space="0" w:color="auto"/>
            <w:bottom w:val="none" w:sz="0" w:space="0" w:color="auto"/>
            <w:right w:val="none" w:sz="0" w:space="0" w:color="auto"/>
          </w:divBdr>
        </w:div>
        <w:div w:id="1700930051">
          <w:marLeft w:val="0"/>
          <w:marRight w:val="0"/>
          <w:marTop w:val="0"/>
          <w:marBottom w:val="0"/>
          <w:divBdr>
            <w:top w:val="none" w:sz="0" w:space="0" w:color="auto"/>
            <w:left w:val="none" w:sz="0" w:space="0" w:color="auto"/>
            <w:bottom w:val="none" w:sz="0" w:space="0" w:color="auto"/>
            <w:right w:val="none" w:sz="0" w:space="0" w:color="auto"/>
          </w:divBdr>
        </w:div>
        <w:div w:id="1722753588">
          <w:marLeft w:val="0"/>
          <w:marRight w:val="0"/>
          <w:marTop w:val="0"/>
          <w:marBottom w:val="0"/>
          <w:divBdr>
            <w:top w:val="none" w:sz="0" w:space="0" w:color="auto"/>
            <w:left w:val="none" w:sz="0" w:space="0" w:color="auto"/>
            <w:bottom w:val="none" w:sz="0" w:space="0" w:color="auto"/>
            <w:right w:val="none" w:sz="0" w:space="0" w:color="auto"/>
          </w:divBdr>
        </w:div>
        <w:div w:id="1769885327">
          <w:marLeft w:val="0"/>
          <w:marRight w:val="0"/>
          <w:marTop w:val="0"/>
          <w:marBottom w:val="0"/>
          <w:divBdr>
            <w:top w:val="none" w:sz="0" w:space="0" w:color="auto"/>
            <w:left w:val="none" w:sz="0" w:space="0" w:color="auto"/>
            <w:bottom w:val="none" w:sz="0" w:space="0" w:color="auto"/>
            <w:right w:val="none" w:sz="0" w:space="0" w:color="auto"/>
          </w:divBdr>
        </w:div>
        <w:div w:id="1786537956">
          <w:marLeft w:val="0"/>
          <w:marRight w:val="0"/>
          <w:marTop w:val="0"/>
          <w:marBottom w:val="0"/>
          <w:divBdr>
            <w:top w:val="none" w:sz="0" w:space="0" w:color="auto"/>
            <w:left w:val="none" w:sz="0" w:space="0" w:color="auto"/>
            <w:bottom w:val="none" w:sz="0" w:space="0" w:color="auto"/>
            <w:right w:val="none" w:sz="0" w:space="0" w:color="auto"/>
          </w:divBdr>
        </w:div>
        <w:div w:id="1808888456">
          <w:marLeft w:val="0"/>
          <w:marRight w:val="0"/>
          <w:marTop w:val="0"/>
          <w:marBottom w:val="0"/>
          <w:divBdr>
            <w:top w:val="none" w:sz="0" w:space="0" w:color="auto"/>
            <w:left w:val="none" w:sz="0" w:space="0" w:color="auto"/>
            <w:bottom w:val="none" w:sz="0" w:space="0" w:color="auto"/>
            <w:right w:val="none" w:sz="0" w:space="0" w:color="auto"/>
          </w:divBdr>
        </w:div>
        <w:div w:id="1878471924">
          <w:marLeft w:val="0"/>
          <w:marRight w:val="0"/>
          <w:marTop w:val="0"/>
          <w:marBottom w:val="0"/>
          <w:divBdr>
            <w:top w:val="none" w:sz="0" w:space="0" w:color="auto"/>
            <w:left w:val="none" w:sz="0" w:space="0" w:color="auto"/>
            <w:bottom w:val="none" w:sz="0" w:space="0" w:color="auto"/>
            <w:right w:val="none" w:sz="0" w:space="0" w:color="auto"/>
          </w:divBdr>
        </w:div>
        <w:div w:id="1909920041">
          <w:marLeft w:val="0"/>
          <w:marRight w:val="0"/>
          <w:marTop w:val="0"/>
          <w:marBottom w:val="0"/>
          <w:divBdr>
            <w:top w:val="none" w:sz="0" w:space="0" w:color="auto"/>
            <w:left w:val="none" w:sz="0" w:space="0" w:color="auto"/>
            <w:bottom w:val="none" w:sz="0" w:space="0" w:color="auto"/>
            <w:right w:val="none" w:sz="0" w:space="0" w:color="auto"/>
          </w:divBdr>
        </w:div>
        <w:div w:id="2055957788">
          <w:marLeft w:val="0"/>
          <w:marRight w:val="0"/>
          <w:marTop w:val="0"/>
          <w:marBottom w:val="0"/>
          <w:divBdr>
            <w:top w:val="none" w:sz="0" w:space="0" w:color="auto"/>
            <w:left w:val="none" w:sz="0" w:space="0" w:color="auto"/>
            <w:bottom w:val="none" w:sz="0" w:space="0" w:color="auto"/>
            <w:right w:val="none" w:sz="0" w:space="0" w:color="auto"/>
          </w:divBdr>
        </w:div>
        <w:div w:id="2061778943">
          <w:marLeft w:val="0"/>
          <w:marRight w:val="0"/>
          <w:marTop w:val="0"/>
          <w:marBottom w:val="0"/>
          <w:divBdr>
            <w:top w:val="none" w:sz="0" w:space="0" w:color="auto"/>
            <w:left w:val="none" w:sz="0" w:space="0" w:color="auto"/>
            <w:bottom w:val="none" w:sz="0" w:space="0" w:color="auto"/>
            <w:right w:val="none" w:sz="0" w:space="0" w:color="auto"/>
          </w:divBdr>
        </w:div>
      </w:divsChild>
    </w:div>
    <w:div w:id="68039687">
      <w:bodyDiv w:val="1"/>
      <w:marLeft w:val="0"/>
      <w:marRight w:val="0"/>
      <w:marTop w:val="0"/>
      <w:marBottom w:val="0"/>
      <w:divBdr>
        <w:top w:val="none" w:sz="0" w:space="0" w:color="auto"/>
        <w:left w:val="none" w:sz="0" w:space="0" w:color="auto"/>
        <w:bottom w:val="none" w:sz="0" w:space="0" w:color="auto"/>
        <w:right w:val="none" w:sz="0" w:space="0" w:color="auto"/>
      </w:divBdr>
      <w:divsChild>
        <w:div w:id="560796273">
          <w:marLeft w:val="0"/>
          <w:marRight w:val="0"/>
          <w:marTop w:val="15"/>
          <w:marBottom w:val="0"/>
          <w:divBdr>
            <w:top w:val="none" w:sz="0" w:space="0" w:color="auto"/>
            <w:left w:val="none" w:sz="0" w:space="0" w:color="auto"/>
            <w:bottom w:val="none" w:sz="0" w:space="0" w:color="auto"/>
            <w:right w:val="none" w:sz="0" w:space="0" w:color="auto"/>
          </w:divBdr>
          <w:divsChild>
            <w:div w:id="1760979309">
              <w:marLeft w:val="0"/>
              <w:marRight w:val="0"/>
              <w:marTop w:val="0"/>
              <w:marBottom w:val="0"/>
              <w:divBdr>
                <w:top w:val="none" w:sz="0" w:space="0" w:color="auto"/>
                <w:left w:val="none" w:sz="0" w:space="0" w:color="auto"/>
                <w:bottom w:val="none" w:sz="0" w:space="0" w:color="auto"/>
                <w:right w:val="none" w:sz="0" w:space="0" w:color="auto"/>
              </w:divBdr>
              <w:divsChild>
                <w:div w:id="201525186">
                  <w:marLeft w:val="0"/>
                  <w:marRight w:val="0"/>
                  <w:marTop w:val="0"/>
                  <w:marBottom w:val="0"/>
                  <w:divBdr>
                    <w:top w:val="none" w:sz="0" w:space="0" w:color="auto"/>
                    <w:left w:val="none" w:sz="0" w:space="0" w:color="auto"/>
                    <w:bottom w:val="none" w:sz="0" w:space="0" w:color="auto"/>
                    <w:right w:val="none" w:sz="0" w:space="0" w:color="auto"/>
                  </w:divBdr>
                </w:div>
                <w:div w:id="231740284">
                  <w:marLeft w:val="0"/>
                  <w:marRight w:val="0"/>
                  <w:marTop w:val="0"/>
                  <w:marBottom w:val="0"/>
                  <w:divBdr>
                    <w:top w:val="none" w:sz="0" w:space="0" w:color="auto"/>
                    <w:left w:val="none" w:sz="0" w:space="0" w:color="auto"/>
                    <w:bottom w:val="none" w:sz="0" w:space="0" w:color="auto"/>
                    <w:right w:val="none" w:sz="0" w:space="0" w:color="auto"/>
                  </w:divBdr>
                </w:div>
                <w:div w:id="255745322">
                  <w:marLeft w:val="0"/>
                  <w:marRight w:val="0"/>
                  <w:marTop w:val="0"/>
                  <w:marBottom w:val="0"/>
                  <w:divBdr>
                    <w:top w:val="none" w:sz="0" w:space="0" w:color="auto"/>
                    <w:left w:val="none" w:sz="0" w:space="0" w:color="auto"/>
                    <w:bottom w:val="none" w:sz="0" w:space="0" w:color="auto"/>
                    <w:right w:val="none" w:sz="0" w:space="0" w:color="auto"/>
                  </w:divBdr>
                </w:div>
                <w:div w:id="272441803">
                  <w:marLeft w:val="0"/>
                  <w:marRight w:val="0"/>
                  <w:marTop w:val="0"/>
                  <w:marBottom w:val="0"/>
                  <w:divBdr>
                    <w:top w:val="none" w:sz="0" w:space="0" w:color="auto"/>
                    <w:left w:val="none" w:sz="0" w:space="0" w:color="auto"/>
                    <w:bottom w:val="none" w:sz="0" w:space="0" w:color="auto"/>
                    <w:right w:val="none" w:sz="0" w:space="0" w:color="auto"/>
                  </w:divBdr>
                </w:div>
                <w:div w:id="290090903">
                  <w:marLeft w:val="0"/>
                  <w:marRight w:val="0"/>
                  <w:marTop w:val="0"/>
                  <w:marBottom w:val="0"/>
                  <w:divBdr>
                    <w:top w:val="none" w:sz="0" w:space="0" w:color="auto"/>
                    <w:left w:val="none" w:sz="0" w:space="0" w:color="auto"/>
                    <w:bottom w:val="none" w:sz="0" w:space="0" w:color="auto"/>
                    <w:right w:val="none" w:sz="0" w:space="0" w:color="auto"/>
                  </w:divBdr>
                </w:div>
                <w:div w:id="319582871">
                  <w:marLeft w:val="0"/>
                  <w:marRight w:val="0"/>
                  <w:marTop w:val="0"/>
                  <w:marBottom w:val="0"/>
                  <w:divBdr>
                    <w:top w:val="none" w:sz="0" w:space="0" w:color="auto"/>
                    <w:left w:val="none" w:sz="0" w:space="0" w:color="auto"/>
                    <w:bottom w:val="none" w:sz="0" w:space="0" w:color="auto"/>
                    <w:right w:val="none" w:sz="0" w:space="0" w:color="auto"/>
                  </w:divBdr>
                </w:div>
                <w:div w:id="403140643">
                  <w:marLeft w:val="0"/>
                  <w:marRight w:val="0"/>
                  <w:marTop w:val="0"/>
                  <w:marBottom w:val="0"/>
                  <w:divBdr>
                    <w:top w:val="none" w:sz="0" w:space="0" w:color="auto"/>
                    <w:left w:val="none" w:sz="0" w:space="0" w:color="auto"/>
                    <w:bottom w:val="none" w:sz="0" w:space="0" w:color="auto"/>
                    <w:right w:val="none" w:sz="0" w:space="0" w:color="auto"/>
                  </w:divBdr>
                </w:div>
                <w:div w:id="421730145">
                  <w:marLeft w:val="0"/>
                  <w:marRight w:val="0"/>
                  <w:marTop w:val="0"/>
                  <w:marBottom w:val="0"/>
                  <w:divBdr>
                    <w:top w:val="none" w:sz="0" w:space="0" w:color="auto"/>
                    <w:left w:val="none" w:sz="0" w:space="0" w:color="auto"/>
                    <w:bottom w:val="none" w:sz="0" w:space="0" w:color="auto"/>
                    <w:right w:val="none" w:sz="0" w:space="0" w:color="auto"/>
                  </w:divBdr>
                </w:div>
                <w:div w:id="459229744">
                  <w:marLeft w:val="0"/>
                  <w:marRight w:val="0"/>
                  <w:marTop w:val="0"/>
                  <w:marBottom w:val="0"/>
                  <w:divBdr>
                    <w:top w:val="none" w:sz="0" w:space="0" w:color="auto"/>
                    <w:left w:val="none" w:sz="0" w:space="0" w:color="auto"/>
                    <w:bottom w:val="none" w:sz="0" w:space="0" w:color="auto"/>
                    <w:right w:val="none" w:sz="0" w:space="0" w:color="auto"/>
                  </w:divBdr>
                </w:div>
                <w:div w:id="466775142">
                  <w:marLeft w:val="0"/>
                  <w:marRight w:val="0"/>
                  <w:marTop w:val="0"/>
                  <w:marBottom w:val="0"/>
                  <w:divBdr>
                    <w:top w:val="none" w:sz="0" w:space="0" w:color="auto"/>
                    <w:left w:val="none" w:sz="0" w:space="0" w:color="auto"/>
                    <w:bottom w:val="none" w:sz="0" w:space="0" w:color="auto"/>
                    <w:right w:val="none" w:sz="0" w:space="0" w:color="auto"/>
                  </w:divBdr>
                </w:div>
                <w:div w:id="509375631">
                  <w:marLeft w:val="0"/>
                  <w:marRight w:val="0"/>
                  <w:marTop w:val="0"/>
                  <w:marBottom w:val="0"/>
                  <w:divBdr>
                    <w:top w:val="none" w:sz="0" w:space="0" w:color="auto"/>
                    <w:left w:val="none" w:sz="0" w:space="0" w:color="auto"/>
                    <w:bottom w:val="none" w:sz="0" w:space="0" w:color="auto"/>
                    <w:right w:val="none" w:sz="0" w:space="0" w:color="auto"/>
                  </w:divBdr>
                </w:div>
                <w:div w:id="573274462">
                  <w:marLeft w:val="0"/>
                  <w:marRight w:val="0"/>
                  <w:marTop w:val="0"/>
                  <w:marBottom w:val="0"/>
                  <w:divBdr>
                    <w:top w:val="none" w:sz="0" w:space="0" w:color="auto"/>
                    <w:left w:val="none" w:sz="0" w:space="0" w:color="auto"/>
                    <w:bottom w:val="none" w:sz="0" w:space="0" w:color="auto"/>
                    <w:right w:val="none" w:sz="0" w:space="0" w:color="auto"/>
                  </w:divBdr>
                </w:div>
                <w:div w:id="575286181">
                  <w:marLeft w:val="0"/>
                  <w:marRight w:val="0"/>
                  <w:marTop w:val="0"/>
                  <w:marBottom w:val="0"/>
                  <w:divBdr>
                    <w:top w:val="none" w:sz="0" w:space="0" w:color="auto"/>
                    <w:left w:val="none" w:sz="0" w:space="0" w:color="auto"/>
                    <w:bottom w:val="none" w:sz="0" w:space="0" w:color="auto"/>
                    <w:right w:val="none" w:sz="0" w:space="0" w:color="auto"/>
                  </w:divBdr>
                </w:div>
                <w:div w:id="614101602">
                  <w:marLeft w:val="0"/>
                  <w:marRight w:val="0"/>
                  <w:marTop w:val="0"/>
                  <w:marBottom w:val="0"/>
                  <w:divBdr>
                    <w:top w:val="none" w:sz="0" w:space="0" w:color="auto"/>
                    <w:left w:val="none" w:sz="0" w:space="0" w:color="auto"/>
                    <w:bottom w:val="none" w:sz="0" w:space="0" w:color="auto"/>
                    <w:right w:val="none" w:sz="0" w:space="0" w:color="auto"/>
                  </w:divBdr>
                </w:div>
                <w:div w:id="618529676">
                  <w:marLeft w:val="0"/>
                  <w:marRight w:val="0"/>
                  <w:marTop w:val="0"/>
                  <w:marBottom w:val="0"/>
                  <w:divBdr>
                    <w:top w:val="none" w:sz="0" w:space="0" w:color="auto"/>
                    <w:left w:val="none" w:sz="0" w:space="0" w:color="auto"/>
                    <w:bottom w:val="none" w:sz="0" w:space="0" w:color="auto"/>
                    <w:right w:val="none" w:sz="0" w:space="0" w:color="auto"/>
                  </w:divBdr>
                </w:div>
                <w:div w:id="624166170">
                  <w:marLeft w:val="0"/>
                  <w:marRight w:val="0"/>
                  <w:marTop w:val="0"/>
                  <w:marBottom w:val="0"/>
                  <w:divBdr>
                    <w:top w:val="none" w:sz="0" w:space="0" w:color="auto"/>
                    <w:left w:val="none" w:sz="0" w:space="0" w:color="auto"/>
                    <w:bottom w:val="none" w:sz="0" w:space="0" w:color="auto"/>
                    <w:right w:val="none" w:sz="0" w:space="0" w:color="auto"/>
                  </w:divBdr>
                </w:div>
                <w:div w:id="635987596">
                  <w:marLeft w:val="0"/>
                  <w:marRight w:val="0"/>
                  <w:marTop w:val="0"/>
                  <w:marBottom w:val="0"/>
                  <w:divBdr>
                    <w:top w:val="none" w:sz="0" w:space="0" w:color="auto"/>
                    <w:left w:val="none" w:sz="0" w:space="0" w:color="auto"/>
                    <w:bottom w:val="none" w:sz="0" w:space="0" w:color="auto"/>
                    <w:right w:val="none" w:sz="0" w:space="0" w:color="auto"/>
                  </w:divBdr>
                </w:div>
                <w:div w:id="720251761">
                  <w:marLeft w:val="0"/>
                  <w:marRight w:val="0"/>
                  <w:marTop w:val="0"/>
                  <w:marBottom w:val="0"/>
                  <w:divBdr>
                    <w:top w:val="none" w:sz="0" w:space="0" w:color="auto"/>
                    <w:left w:val="none" w:sz="0" w:space="0" w:color="auto"/>
                    <w:bottom w:val="none" w:sz="0" w:space="0" w:color="auto"/>
                    <w:right w:val="none" w:sz="0" w:space="0" w:color="auto"/>
                  </w:divBdr>
                </w:div>
                <w:div w:id="744062139">
                  <w:marLeft w:val="0"/>
                  <w:marRight w:val="0"/>
                  <w:marTop w:val="0"/>
                  <w:marBottom w:val="0"/>
                  <w:divBdr>
                    <w:top w:val="none" w:sz="0" w:space="0" w:color="auto"/>
                    <w:left w:val="none" w:sz="0" w:space="0" w:color="auto"/>
                    <w:bottom w:val="none" w:sz="0" w:space="0" w:color="auto"/>
                    <w:right w:val="none" w:sz="0" w:space="0" w:color="auto"/>
                  </w:divBdr>
                </w:div>
                <w:div w:id="789324720">
                  <w:marLeft w:val="0"/>
                  <w:marRight w:val="0"/>
                  <w:marTop w:val="0"/>
                  <w:marBottom w:val="0"/>
                  <w:divBdr>
                    <w:top w:val="none" w:sz="0" w:space="0" w:color="auto"/>
                    <w:left w:val="none" w:sz="0" w:space="0" w:color="auto"/>
                    <w:bottom w:val="none" w:sz="0" w:space="0" w:color="auto"/>
                    <w:right w:val="none" w:sz="0" w:space="0" w:color="auto"/>
                  </w:divBdr>
                </w:div>
                <w:div w:id="795832917">
                  <w:marLeft w:val="0"/>
                  <w:marRight w:val="0"/>
                  <w:marTop w:val="0"/>
                  <w:marBottom w:val="0"/>
                  <w:divBdr>
                    <w:top w:val="none" w:sz="0" w:space="0" w:color="auto"/>
                    <w:left w:val="none" w:sz="0" w:space="0" w:color="auto"/>
                    <w:bottom w:val="none" w:sz="0" w:space="0" w:color="auto"/>
                    <w:right w:val="none" w:sz="0" w:space="0" w:color="auto"/>
                  </w:divBdr>
                </w:div>
                <w:div w:id="889611134">
                  <w:marLeft w:val="0"/>
                  <w:marRight w:val="0"/>
                  <w:marTop w:val="0"/>
                  <w:marBottom w:val="0"/>
                  <w:divBdr>
                    <w:top w:val="none" w:sz="0" w:space="0" w:color="auto"/>
                    <w:left w:val="none" w:sz="0" w:space="0" w:color="auto"/>
                    <w:bottom w:val="none" w:sz="0" w:space="0" w:color="auto"/>
                    <w:right w:val="none" w:sz="0" w:space="0" w:color="auto"/>
                  </w:divBdr>
                </w:div>
                <w:div w:id="933174240">
                  <w:marLeft w:val="0"/>
                  <w:marRight w:val="0"/>
                  <w:marTop w:val="0"/>
                  <w:marBottom w:val="0"/>
                  <w:divBdr>
                    <w:top w:val="none" w:sz="0" w:space="0" w:color="auto"/>
                    <w:left w:val="none" w:sz="0" w:space="0" w:color="auto"/>
                    <w:bottom w:val="none" w:sz="0" w:space="0" w:color="auto"/>
                    <w:right w:val="none" w:sz="0" w:space="0" w:color="auto"/>
                  </w:divBdr>
                </w:div>
                <w:div w:id="994525946">
                  <w:marLeft w:val="0"/>
                  <w:marRight w:val="0"/>
                  <w:marTop w:val="0"/>
                  <w:marBottom w:val="0"/>
                  <w:divBdr>
                    <w:top w:val="none" w:sz="0" w:space="0" w:color="auto"/>
                    <w:left w:val="none" w:sz="0" w:space="0" w:color="auto"/>
                    <w:bottom w:val="none" w:sz="0" w:space="0" w:color="auto"/>
                    <w:right w:val="none" w:sz="0" w:space="0" w:color="auto"/>
                  </w:divBdr>
                </w:div>
                <w:div w:id="1090126815">
                  <w:marLeft w:val="0"/>
                  <w:marRight w:val="0"/>
                  <w:marTop w:val="0"/>
                  <w:marBottom w:val="0"/>
                  <w:divBdr>
                    <w:top w:val="none" w:sz="0" w:space="0" w:color="auto"/>
                    <w:left w:val="none" w:sz="0" w:space="0" w:color="auto"/>
                    <w:bottom w:val="none" w:sz="0" w:space="0" w:color="auto"/>
                    <w:right w:val="none" w:sz="0" w:space="0" w:color="auto"/>
                  </w:divBdr>
                </w:div>
                <w:div w:id="1143498838">
                  <w:marLeft w:val="0"/>
                  <w:marRight w:val="0"/>
                  <w:marTop w:val="0"/>
                  <w:marBottom w:val="0"/>
                  <w:divBdr>
                    <w:top w:val="none" w:sz="0" w:space="0" w:color="auto"/>
                    <w:left w:val="none" w:sz="0" w:space="0" w:color="auto"/>
                    <w:bottom w:val="none" w:sz="0" w:space="0" w:color="auto"/>
                    <w:right w:val="none" w:sz="0" w:space="0" w:color="auto"/>
                  </w:divBdr>
                </w:div>
                <w:div w:id="1215235258">
                  <w:marLeft w:val="0"/>
                  <w:marRight w:val="0"/>
                  <w:marTop w:val="0"/>
                  <w:marBottom w:val="0"/>
                  <w:divBdr>
                    <w:top w:val="none" w:sz="0" w:space="0" w:color="auto"/>
                    <w:left w:val="none" w:sz="0" w:space="0" w:color="auto"/>
                    <w:bottom w:val="none" w:sz="0" w:space="0" w:color="auto"/>
                    <w:right w:val="none" w:sz="0" w:space="0" w:color="auto"/>
                  </w:divBdr>
                </w:div>
                <w:div w:id="1274023436">
                  <w:marLeft w:val="0"/>
                  <w:marRight w:val="0"/>
                  <w:marTop w:val="0"/>
                  <w:marBottom w:val="0"/>
                  <w:divBdr>
                    <w:top w:val="none" w:sz="0" w:space="0" w:color="auto"/>
                    <w:left w:val="none" w:sz="0" w:space="0" w:color="auto"/>
                    <w:bottom w:val="none" w:sz="0" w:space="0" w:color="auto"/>
                    <w:right w:val="none" w:sz="0" w:space="0" w:color="auto"/>
                  </w:divBdr>
                </w:div>
                <w:div w:id="1394545947">
                  <w:marLeft w:val="0"/>
                  <w:marRight w:val="0"/>
                  <w:marTop w:val="0"/>
                  <w:marBottom w:val="0"/>
                  <w:divBdr>
                    <w:top w:val="none" w:sz="0" w:space="0" w:color="auto"/>
                    <w:left w:val="none" w:sz="0" w:space="0" w:color="auto"/>
                    <w:bottom w:val="none" w:sz="0" w:space="0" w:color="auto"/>
                    <w:right w:val="none" w:sz="0" w:space="0" w:color="auto"/>
                  </w:divBdr>
                </w:div>
                <w:div w:id="1556548870">
                  <w:marLeft w:val="0"/>
                  <w:marRight w:val="0"/>
                  <w:marTop w:val="0"/>
                  <w:marBottom w:val="0"/>
                  <w:divBdr>
                    <w:top w:val="none" w:sz="0" w:space="0" w:color="auto"/>
                    <w:left w:val="none" w:sz="0" w:space="0" w:color="auto"/>
                    <w:bottom w:val="none" w:sz="0" w:space="0" w:color="auto"/>
                    <w:right w:val="none" w:sz="0" w:space="0" w:color="auto"/>
                  </w:divBdr>
                </w:div>
                <w:div w:id="1572501082">
                  <w:marLeft w:val="0"/>
                  <w:marRight w:val="0"/>
                  <w:marTop w:val="0"/>
                  <w:marBottom w:val="0"/>
                  <w:divBdr>
                    <w:top w:val="none" w:sz="0" w:space="0" w:color="auto"/>
                    <w:left w:val="none" w:sz="0" w:space="0" w:color="auto"/>
                    <w:bottom w:val="none" w:sz="0" w:space="0" w:color="auto"/>
                    <w:right w:val="none" w:sz="0" w:space="0" w:color="auto"/>
                  </w:divBdr>
                </w:div>
                <w:div w:id="1620062759">
                  <w:marLeft w:val="0"/>
                  <w:marRight w:val="0"/>
                  <w:marTop w:val="0"/>
                  <w:marBottom w:val="0"/>
                  <w:divBdr>
                    <w:top w:val="none" w:sz="0" w:space="0" w:color="auto"/>
                    <w:left w:val="none" w:sz="0" w:space="0" w:color="auto"/>
                    <w:bottom w:val="none" w:sz="0" w:space="0" w:color="auto"/>
                    <w:right w:val="none" w:sz="0" w:space="0" w:color="auto"/>
                  </w:divBdr>
                </w:div>
                <w:div w:id="1772117655">
                  <w:marLeft w:val="0"/>
                  <w:marRight w:val="0"/>
                  <w:marTop w:val="0"/>
                  <w:marBottom w:val="0"/>
                  <w:divBdr>
                    <w:top w:val="none" w:sz="0" w:space="0" w:color="auto"/>
                    <w:left w:val="none" w:sz="0" w:space="0" w:color="auto"/>
                    <w:bottom w:val="none" w:sz="0" w:space="0" w:color="auto"/>
                    <w:right w:val="none" w:sz="0" w:space="0" w:color="auto"/>
                  </w:divBdr>
                </w:div>
                <w:div w:id="1816100650">
                  <w:marLeft w:val="0"/>
                  <w:marRight w:val="0"/>
                  <w:marTop w:val="0"/>
                  <w:marBottom w:val="0"/>
                  <w:divBdr>
                    <w:top w:val="none" w:sz="0" w:space="0" w:color="auto"/>
                    <w:left w:val="none" w:sz="0" w:space="0" w:color="auto"/>
                    <w:bottom w:val="none" w:sz="0" w:space="0" w:color="auto"/>
                    <w:right w:val="none" w:sz="0" w:space="0" w:color="auto"/>
                  </w:divBdr>
                </w:div>
                <w:div w:id="1897011639">
                  <w:marLeft w:val="0"/>
                  <w:marRight w:val="0"/>
                  <w:marTop w:val="0"/>
                  <w:marBottom w:val="0"/>
                  <w:divBdr>
                    <w:top w:val="none" w:sz="0" w:space="0" w:color="auto"/>
                    <w:left w:val="none" w:sz="0" w:space="0" w:color="auto"/>
                    <w:bottom w:val="none" w:sz="0" w:space="0" w:color="auto"/>
                    <w:right w:val="none" w:sz="0" w:space="0" w:color="auto"/>
                  </w:divBdr>
                </w:div>
                <w:div w:id="1988582755">
                  <w:marLeft w:val="0"/>
                  <w:marRight w:val="0"/>
                  <w:marTop w:val="0"/>
                  <w:marBottom w:val="0"/>
                  <w:divBdr>
                    <w:top w:val="none" w:sz="0" w:space="0" w:color="auto"/>
                    <w:left w:val="none" w:sz="0" w:space="0" w:color="auto"/>
                    <w:bottom w:val="none" w:sz="0" w:space="0" w:color="auto"/>
                    <w:right w:val="none" w:sz="0" w:space="0" w:color="auto"/>
                  </w:divBdr>
                </w:div>
                <w:div w:id="2105681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378589">
          <w:marLeft w:val="0"/>
          <w:marRight w:val="0"/>
          <w:marTop w:val="15"/>
          <w:marBottom w:val="0"/>
          <w:divBdr>
            <w:top w:val="none" w:sz="0" w:space="0" w:color="auto"/>
            <w:left w:val="none" w:sz="0" w:space="0" w:color="auto"/>
            <w:bottom w:val="none" w:sz="0" w:space="0" w:color="auto"/>
            <w:right w:val="none" w:sz="0" w:space="0" w:color="auto"/>
          </w:divBdr>
          <w:divsChild>
            <w:div w:id="1918199316">
              <w:marLeft w:val="0"/>
              <w:marRight w:val="0"/>
              <w:marTop w:val="0"/>
              <w:marBottom w:val="0"/>
              <w:divBdr>
                <w:top w:val="none" w:sz="0" w:space="0" w:color="auto"/>
                <w:left w:val="none" w:sz="0" w:space="0" w:color="auto"/>
                <w:bottom w:val="none" w:sz="0" w:space="0" w:color="auto"/>
                <w:right w:val="none" w:sz="0" w:space="0" w:color="auto"/>
              </w:divBdr>
              <w:divsChild>
                <w:div w:id="88796">
                  <w:marLeft w:val="0"/>
                  <w:marRight w:val="0"/>
                  <w:marTop w:val="0"/>
                  <w:marBottom w:val="0"/>
                  <w:divBdr>
                    <w:top w:val="none" w:sz="0" w:space="0" w:color="auto"/>
                    <w:left w:val="none" w:sz="0" w:space="0" w:color="auto"/>
                    <w:bottom w:val="none" w:sz="0" w:space="0" w:color="auto"/>
                    <w:right w:val="none" w:sz="0" w:space="0" w:color="auto"/>
                  </w:divBdr>
                </w:div>
                <w:div w:id="10036149">
                  <w:marLeft w:val="0"/>
                  <w:marRight w:val="0"/>
                  <w:marTop w:val="0"/>
                  <w:marBottom w:val="0"/>
                  <w:divBdr>
                    <w:top w:val="none" w:sz="0" w:space="0" w:color="auto"/>
                    <w:left w:val="none" w:sz="0" w:space="0" w:color="auto"/>
                    <w:bottom w:val="none" w:sz="0" w:space="0" w:color="auto"/>
                    <w:right w:val="none" w:sz="0" w:space="0" w:color="auto"/>
                  </w:divBdr>
                </w:div>
                <w:div w:id="10185400">
                  <w:marLeft w:val="0"/>
                  <w:marRight w:val="0"/>
                  <w:marTop w:val="0"/>
                  <w:marBottom w:val="0"/>
                  <w:divBdr>
                    <w:top w:val="none" w:sz="0" w:space="0" w:color="auto"/>
                    <w:left w:val="none" w:sz="0" w:space="0" w:color="auto"/>
                    <w:bottom w:val="none" w:sz="0" w:space="0" w:color="auto"/>
                    <w:right w:val="none" w:sz="0" w:space="0" w:color="auto"/>
                  </w:divBdr>
                </w:div>
                <w:div w:id="14355911">
                  <w:marLeft w:val="0"/>
                  <w:marRight w:val="0"/>
                  <w:marTop w:val="0"/>
                  <w:marBottom w:val="0"/>
                  <w:divBdr>
                    <w:top w:val="none" w:sz="0" w:space="0" w:color="auto"/>
                    <w:left w:val="none" w:sz="0" w:space="0" w:color="auto"/>
                    <w:bottom w:val="none" w:sz="0" w:space="0" w:color="auto"/>
                    <w:right w:val="none" w:sz="0" w:space="0" w:color="auto"/>
                  </w:divBdr>
                </w:div>
                <w:div w:id="26027743">
                  <w:marLeft w:val="0"/>
                  <w:marRight w:val="0"/>
                  <w:marTop w:val="0"/>
                  <w:marBottom w:val="0"/>
                  <w:divBdr>
                    <w:top w:val="none" w:sz="0" w:space="0" w:color="auto"/>
                    <w:left w:val="none" w:sz="0" w:space="0" w:color="auto"/>
                    <w:bottom w:val="none" w:sz="0" w:space="0" w:color="auto"/>
                    <w:right w:val="none" w:sz="0" w:space="0" w:color="auto"/>
                  </w:divBdr>
                </w:div>
                <w:div w:id="29498237">
                  <w:marLeft w:val="0"/>
                  <w:marRight w:val="0"/>
                  <w:marTop w:val="0"/>
                  <w:marBottom w:val="0"/>
                  <w:divBdr>
                    <w:top w:val="none" w:sz="0" w:space="0" w:color="auto"/>
                    <w:left w:val="none" w:sz="0" w:space="0" w:color="auto"/>
                    <w:bottom w:val="none" w:sz="0" w:space="0" w:color="auto"/>
                    <w:right w:val="none" w:sz="0" w:space="0" w:color="auto"/>
                  </w:divBdr>
                </w:div>
                <w:div w:id="36199566">
                  <w:marLeft w:val="0"/>
                  <w:marRight w:val="0"/>
                  <w:marTop w:val="0"/>
                  <w:marBottom w:val="0"/>
                  <w:divBdr>
                    <w:top w:val="none" w:sz="0" w:space="0" w:color="auto"/>
                    <w:left w:val="none" w:sz="0" w:space="0" w:color="auto"/>
                    <w:bottom w:val="none" w:sz="0" w:space="0" w:color="auto"/>
                    <w:right w:val="none" w:sz="0" w:space="0" w:color="auto"/>
                  </w:divBdr>
                </w:div>
                <w:div w:id="40835078">
                  <w:marLeft w:val="0"/>
                  <w:marRight w:val="0"/>
                  <w:marTop w:val="0"/>
                  <w:marBottom w:val="0"/>
                  <w:divBdr>
                    <w:top w:val="none" w:sz="0" w:space="0" w:color="auto"/>
                    <w:left w:val="none" w:sz="0" w:space="0" w:color="auto"/>
                    <w:bottom w:val="none" w:sz="0" w:space="0" w:color="auto"/>
                    <w:right w:val="none" w:sz="0" w:space="0" w:color="auto"/>
                  </w:divBdr>
                </w:div>
                <w:div w:id="48111536">
                  <w:marLeft w:val="0"/>
                  <w:marRight w:val="0"/>
                  <w:marTop w:val="0"/>
                  <w:marBottom w:val="0"/>
                  <w:divBdr>
                    <w:top w:val="none" w:sz="0" w:space="0" w:color="auto"/>
                    <w:left w:val="none" w:sz="0" w:space="0" w:color="auto"/>
                    <w:bottom w:val="none" w:sz="0" w:space="0" w:color="auto"/>
                    <w:right w:val="none" w:sz="0" w:space="0" w:color="auto"/>
                  </w:divBdr>
                </w:div>
                <w:div w:id="64568945">
                  <w:marLeft w:val="0"/>
                  <w:marRight w:val="0"/>
                  <w:marTop w:val="0"/>
                  <w:marBottom w:val="0"/>
                  <w:divBdr>
                    <w:top w:val="none" w:sz="0" w:space="0" w:color="auto"/>
                    <w:left w:val="none" w:sz="0" w:space="0" w:color="auto"/>
                    <w:bottom w:val="none" w:sz="0" w:space="0" w:color="auto"/>
                    <w:right w:val="none" w:sz="0" w:space="0" w:color="auto"/>
                  </w:divBdr>
                </w:div>
                <w:div w:id="64955401">
                  <w:marLeft w:val="0"/>
                  <w:marRight w:val="0"/>
                  <w:marTop w:val="0"/>
                  <w:marBottom w:val="0"/>
                  <w:divBdr>
                    <w:top w:val="none" w:sz="0" w:space="0" w:color="auto"/>
                    <w:left w:val="none" w:sz="0" w:space="0" w:color="auto"/>
                    <w:bottom w:val="none" w:sz="0" w:space="0" w:color="auto"/>
                    <w:right w:val="none" w:sz="0" w:space="0" w:color="auto"/>
                  </w:divBdr>
                </w:div>
                <w:div w:id="67073085">
                  <w:marLeft w:val="0"/>
                  <w:marRight w:val="0"/>
                  <w:marTop w:val="0"/>
                  <w:marBottom w:val="0"/>
                  <w:divBdr>
                    <w:top w:val="none" w:sz="0" w:space="0" w:color="auto"/>
                    <w:left w:val="none" w:sz="0" w:space="0" w:color="auto"/>
                    <w:bottom w:val="none" w:sz="0" w:space="0" w:color="auto"/>
                    <w:right w:val="none" w:sz="0" w:space="0" w:color="auto"/>
                  </w:divBdr>
                </w:div>
                <w:div w:id="68885929">
                  <w:marLeft w:val="0"/>
                  <w:marRight w:val="0"/>
                  <w:marTop w:val="0"/>
                  <w:marBottom w:val="0"/>
                  <w:divBdr>
                    <w:top w:val="none" w:sz="0" w:space="0" w:color="auto"/>
                    <w:left w:val="none" w:sz="0" w:space="0" w:color="auto"/>
                    <w:bottom w:val="none" w:sz="0" w:space="0" w:color="auto"/>
                    <w:right w:val="none" w:sz="0" w:space="0" w:color="auto"/>
                  </w:divBdr>
                </w:div>
                <w:div w:id="74279684">
                  <w:marLeft w:val="0"/>
                  <w:marRight w:val="0"/>
                  <w:marTop w:val="0"/>
                  <w:marBottom w:val="0"/>
                  <w:divBdr>
                    <w:top w:val="none" w:sz="0" w:space="0" w:color="auto"/>
                    <w:left w:val="none" w:sz="0" w:space="0" w:color="auto"/>
                    <w:bottom w:val="none" w:sz="0" w:space="0" w:color="auto"/>
                    <w:right w:val="none" w:sz="0" w:space="0" w:color="auto"/>
                  </w:divBdr>
                </w:div>
                <w:div w:id="75176306">
                  <w:marLeft w:val="0"/>
                  <w:marRight w:val="0"/>
                  <w:marTop w:val="0"/>
                  <w:marBottom w:val="0"/>
                  <w:divBdr>
                    <w:top w:val="none" w:sz="0" w:space="0" w:color="auto"/>
                    <w:left w:val="none" w:sz="0" w:space="0" w:color="auto"/>
                    <w:bottom w:val="none" w:sz="0" w:space="0" w:color="auto"/>
                    <w:right w:val="none" w:sz="0" w:space="0" w:color="auto"/>
                  </w:divBdr>
                </w:div>
                <w:div w:id="97142707">
                  <w:marLeft w:val="0"/>
                  <w:marRight w:val="0"/>
                  <w:marTop w:val="0"/>
                  <w:marBottom w:val="0"/>
                  <w:divBdr>
                    <w:top w:val="none" w:sz="0" w:space="0" w:color="auto"/>
                    <w:left w:val="none" w:sz="0" w:space="0" w:color="auto"/>
                    <w:bottom w:val="none" w:sz="0" w:space="0" w:color="auto"/>
                    <w:right w:val="none" w:sz="0" w:space="0" w:color="auto"/>
                  </w:divBdr>
                </w:div>
                <w:div w:id="106967125">
                  <w:marLeft w:val="0"/>
                  <w:marRight w:val="0"/>
                  <w:marTop w:val="0"/>
                  <w:marBottom w:val="0"/>
                  <w:divBdr>
                    <w:top w:val="none" w:sz="0" w:space="0" w:color="auto"/>
                    <w:left w:val="none" w:sz="0" w:space="0" w:color="auto"/>
                    <w:bottom w:val="none" w:sz="0" w:space="0" w:color="auto"/>
                    <w:right w:val="none" w:sz="0" w:space="0" w:color="auto"/>
                  </w:divBdr>
                </w:div>
                <w:div w:id="109786258">
                  <w:marLeft w:val="0"/>
                  <w:marRight w:val="0"/>
                  <w:marTop w:val="0"/>
                  <w:marBottom w:val="0"/>
                  <w:divBdr>
                    <w:top w:val="none" w:sz="0" w:space="0" w:color="auto"/>
                    <w:left w:val="none" w:sz="0" w:space="0" w:color="auto"/>
                    <w:bottom w:val="none" w:sz="0" w:space="0" w:color="auto"/>
                    <w:right w:val="none" w:sz="0" w:space="0" w:color="auto"/>
                  </w:divBdr>
                </w:div>
                <w:div w:id="126438775">
                  <w:marLeft w:val="0"/>
                  <w:marRight w:val="0"/>
                  <w:marTop w:val="0"/>
                  <w:marBottom w:val="0"/>
                  <w:divBdr>
                    <w:top w:val="none" w:sz="0" w:space="0" w:color="auto"/>
                    <w:left w:val="none" w:sz="0" w:space="0" w:color="auto"/>
                    <w:bottom w:val="none" w:sz="0" w:space="0" w:color="auto"/>
                    <w:right w:val="none" w:sz="0" w:space="0" w:color="auto"/>
                  </w:divBdr>
                </w:div>
                <w:div w:id="135146661">
                  <w:marLeft w:val="0"/>
                  <w:marRight w:val="0"/>
                  <w:marTop w:val="0"/>
                  <w:marBottom w:val="0"/>
                  <w:divBdr>
                    <w:top w:val="none" w:sz="0" w:space="0" w:color="auto"/>
                    <w:left w:val="none" w:sz="0" w:space="0" w:color="auto"/>
                    <w:bottom w:val="none" w:sz="0" w:space="0" w:color="auto"/>
                    <w:right w:val="none" w:sz="0" w:space="0" w:color="auto"/>
                  </w:divBdr>
                </w:div>
                <w:div w:id="137455061">
                  <w:marLeft w:val="0"/>
                  <w:marRight w:val="0"/>
                  <w:marTop w:val="0"/>
                  <w:marBottom w:val="0"/>
                  <w:divBdr>
                    <w:top w:val="none" w:sz="0" w:space="0" w:color="auto"/>
                    <w:left w:val="none" w:sz="0" w:space="0" w:color="auto"/>
                    <w:bottom w:val="none" w:sz="0" w:space="0" w:color="auto"/>
                    <w:right w:val="none" w:sz="0" w:space="0" w:color="auto"/>
                  </w:divBdr>
                </w:div>
                <w:div w:id="164323358">
                  <w:marLeft w:val="0"/>
                  <w:marRight w:val="0"/>
                  <w:marTop w:val="0"/>
                  <w:marBottom w:val="0"/>
                  <w:divBdr>
                    <w:top w:val="none" w:sz="0" w:space="0" w:color="auto"/>
                    <w:left w:val="none" w:sz="0" w:space="0" w:color="auto"/>
                    <w:bottom w:val="none" w:sz="0" w:space="0" w:color="auto"/>
                    <w:right w:val="none" w:sz="0" w:space="0" w:color="auto"/>
                  </w:divBdr>
                </w:div>
                <w:div w:id="169688323">
                  <w:marLeft w:val="0"/>
                  <w:marRight w:val="0"/>
                  <w:marTop w:val="0"/>
                  <w:marBottom w:val="0"/>
                  <w:divBdr>
                    <w:top w:val="none" w:sz="0" w:space="0" w:color="auto"/>
                    <w:left w:val="none" w:sz="0" w:space="0" w:color="auto"/>
                    <w:bottom w:val="none" w:sz="0" w:space="0" w:color="auto"/>
                    <w:right w:val="none" w:sz="0" w:space="0" w:color="auto"/>
                  </w:divBdr>
                </w:div>
                <w:div w:id="172109621">
                  <w:marLeft w:val="0"/>
                  <w:marRight w:val="0"/>
                  <w:marTop w:val="0"/>
                  <w:marBottom w:val="0"/>
                  <w:divBdr>
                    <w:top w:val="none" w:sz="0" w:space="0" w:color="auto"/>
                    <w:left w:val="none" w:sz="0" w:space="0" w:color="auto"/>
                    <w:bottom w:val="none" w:sz="0" w:space="0" w:color="auto"/>
                    <w:right w:val="none" w:sz="0" w:space="0" w:color="auto"/>
                  </w:divBdr>
                </w:div>
                <w:div w:id="189151812">
                  <w:marLeft w:val="0"/>
                  <w:marRight w:val="0"/>
                  <w:marTop w:val="0"/>
                  <w:marBottom w:val="0"/>
                  <w:divBdr>
                    <w:top w:val="none" w:sz="0" w:space="0" w:color="auto"/>
                    <w:left w:val="none" w:sz="0" w:space="0" w:color="auto"/>
                    <w:bottom w:val="none" w:sz="0" w:space="0" w:color="auto"/>
                    <w:right w:val="none" w:sz="0" w:space="0" w:color="auto"/>
                  </w:divBdr>
                </w:div>
                <w:div w:id="194739549">
                  <w:marLeft w:val="0"/>
                  <w:marRight w:val="0"/>
                  <w:marTop w:val="0"/>
                  <w:marBottom w:val="0"/>
                  <w:divBdr>
                    <w:top w:val="none" w:sz="0" w:space="0" w:color="auto"/>
                    <w:left w:val="none" w:sz="0" w:space="0" w:color="auto"/>
                    <w:bottom w:val="none" w:sz="0" w:space="0" w:color="auto"/>
                    <w:right w:val="none" w:sz="0" w:space="0" w:color="auto"/>
                  </w:divBdr>
                </w:div>
                <w:div w:id="201866405">
                  <w:marLeft w:val="0"/>
                  <w:marRight w:val="0"/>
                  <w:marTop w:val="0"/>
                  <w:marBottom w:val="0"/>
                  <w:divBdr>
                    <w:top w:val="none" w:sz="0" w:space="0" w:color="auto"/>
                    <w:left w:val="none" w:sz="0" w:space="0" w:color="auto"/>
                    <w:bottom w:val="none" w:sz="0" w:space="0" w:color="auto"/>
                    <w:right w:val="none" w:sz="0" w:space="0" w:color="auto"/>
                  </w:divBdr>
                </w:div>
                <w:div w:id="202518485">
                  <w:marLeft w:val="0"/>
                  <w:marRight w:val="0"/>
                  <w:marTop w:val="0"/>
                  <w:marBottom w:val="0"/>
                  <w:divBdr>
                    <w:top w:val="none" w:sz="0" w:space="0" w:color="auto"/>
                    <w:left w:val="none" w:sz="0" w:space="0" w:color="auto"/>
                    <w:bottom w:val="none" w:sz="0" w:space="0" w:color="auto"/>
                    <w:right w:val="none" w:sz="0" w:space="0" w:color="auto"/>
                  </w:divBdr>
                </w:div>
                <w:div w:id="204760510">
                  <w:marLeft w:val="0"/>
                  <w:marRight w:val="0"/>
                  <w:marTop w:val="0"/>
                  <w:marBottom w:val="0"/>
                  <w:divBdr>
                    <w:top w:val="none" w:sz="0" w:space="0" w:color="auto"/>
                    <w:left w:val="none" w:sz="0" w:space="0" w:color="auto"/>
                    <w:bottom w:val="none" w:sz="0" w:space="0" w:color="auto"/>
                    <w:right w:val="none" w:sz="0" w:space="0" w:color="auto"/>
                  </w:divBdr>
                </w:div>
                <w:div w:id="206918932">
                  <w:marLeft w:val="0"/>
                  <w:marRight w:val="0"/>
                  <w:marTop w:val="0"/>
                  <w:marBottom w:val="0"/>
                  <w:divBdr>
                    <w:top w:val="none" w:sz="0" w:space="0" w:color="auto"/>
                    <w:left w:val="none" w:sz="0" w:space="0" w:color="auto"/>
                    <w:bottom w:val="none" w:sz="0" w:space="0" w:color="auto"/>
                    <w:right w:val="none" w:sz="0" w:space="0" w:color="auto"/>
                  </w:divBdr>
                </w:div>
                <w:div w:id="207256948">
                  <w:marLeft w:val="0"/>
                  <w:marRight w:val="0"/>
                  <w:marTop w:val="0"/>
                  <w:marBottom w:val="0"/>
                  <w:divBdr>
                    <w:top w:val="none" w:sz="0" w:space="0" w:color="auto"/>
                    <w:left w:val="none" w:sz="0" w:space="0" w:color="auto"/>
                    <w:bottom w:val="none" w:sz="0" w:space="0" w:color="auto"/>
                    <w:right w:val="none" w:sz="0" w:space="0" w:color="auto"/>
                  </w:divBdr>
                </w:div>
                <w:div w:id="221643622">
                  <w:marLeft w:val="0"/>
                  <w:marRight w:val="0"/>
                  <w:marTop w:val="0"/>
                  <w:marBottom w:val="0"/>
                  <w:divBdr>
                    <w:top w:val="none" w:sz="0" w:space="0" w:color="auto"/>
                    <w:left w:val="none" w:sz="0" w:space="0" w:color="auto"/>
                    <w:bottom w:val="none" w:sz="0" w:space="0" w:color="auto"/>
                    <w:right w:val="none" w:sz="0" w:space="0" w:color="auto"/>
                  </w:divBdr>
                </w:div>
                <w:div w:id="234517699">
                  <w:marLeft w:val="0"/>
                  <w:marRight w:val="0"/>
                  <w:marTop w:val="0"/>
                  <w:marBottom w:val="0"/>
                  <w:divBdr>
                    <w:top w:val="none" w:sz="0" w:space="0" w:color="auto"/>
                    <w:left w:val="none" w:sz="0" w:space="0" w:color="auto"/>
                    <w:bottom w:val="none" w:sz="0" w:space="0" w:color="auto"/>
                    <w:right w:val="none" w:sz="0" w:space="0" w:color="auto"/>
                  </w:divBdr>
                </w:div>
                <w:div w:id="243685349">
                  <w:marLeft w:val="0"/>
                  <w:marRight w:val="0"/>
                  <w:marTop w:val="0"/>
                  <w:marBottom w:val="0"/>
                  <w:divBdr>
                    <w:top w:val="none" w:sz="0" w:space="0" w:color="auto"/>
                    <w:left w:val="none" w:sz="0" w:space="0" w:color="auto"/>
                    <w:bottom w:val="none" w:sz="0" w:space="0" w:color="auto"/>
                    <w:right w:val="none" w:sz="0" w:space="0" w:color="auto"/>
                  </w:divBdr>
                </w:div>
                <w:div w:id="244847507">
                  <w:marLeft w:val="0"/>
                  <w:marRight w:val="0"/>
                  <w:marTop w:val="0"/>
                  <w:marBottom w:val="0"/>
                  <w:divBdr>
                    <w:top w:val="none" w:sz="0" w:space="0" w:color="auto"/>
                    <w:left w:val="none" w:sz="0" w:space="0" w:color="auto"/>
                    <w:bottom w:val="none" w:sz="0" w:space="0" w:color="auto"/>
                    <w:right w:val="none" w:sz="0" w:space="0" w:color="auto"/>
                  </w:divBdr>
                </w:div>
                <w:div w:id="250358769">
                  <w:marLeft w:val="0"/>
                  <w:marRight w:val="0"/>
                  <w:marTop w:val="0"/>
                  <w:marBottom w:val="0"/>
                  <w:divBdr>
                    <w:top w:val="none" w:sz="0" w:space="0" w:color="auto"/>
                    <w:left w:val="none" w:sz="0" w:space="0" w:color="auto"/>
                    <w:bottom w:val="none" w:sz="0" w:space="0" w:color="auto"/>
                    <w:right w:val="none" w:sz="0" w:space="0" w:color="auto"/>
                  </w:divBdr>
                </w:div>
                <w:div w:id="259993938">
                  <w:marLeft w:val="0"/>
                  <w:marRight w:val="0"/>
                  <w:marTop w:val="0"/>
                  <w:marBottom w:val="0"/>
                  <w:divBdr>
                    <w:top w:val="none" w:sz="0" w:space="0" w:color="auto"/>
                    <w:left w:val="none" w:sz="0" w:space="0" w:color="auto"/>
                    <w:bottom w:val="none" w:sz="0" w:space="0" w:color="auto"/>
                    <w:right w:val="none" w:sz="0" w:space="0" w:color="auto"/>
                  </w:divBdr>
                </w:div>
                <w:div w:id="265114545">
                  <w:marLeft w:val="0"/>
                  <w:marRight w:val="0"/>
                  <w:marTop w:val="0"/>
                  <w:marBottom w:val="0"/>
                  <w:divBdr>
                    <w:top w:val="none" w:sz="0" w:space="0" w:color="auto"/>
                    <w:left w:val="none" w:sz="0" w:space="0" w:color="auto"/>
                    <w:bottom w:val="none" w:sz="0" w:space="0" w:color="auto"/>
                    <w:right w:val="none" w:sz="0" w:space="0" w:color="auto"/>
                  </w:divBdr>
                </w:div>
                <w:div w:id="266231055">
                  <w:marLeft w:val="0"/>
                  <w:marRight w:val="0"/>
                  <w:marTop w:val="0"/>
                  <w:marBottom w:val="0"/>
                  <w:divBdr>
                    <w:top w:val="none" w:sz="0" w:space="0" w:color="auto"/>
                    <w:left w:val="none" w:sz="0" w:space="0" w:color="auto"/>
                    <w:bottom w:val="none" w:sz="0" w:space="0" w:color="auto"/>
                    <w:right w:val="none" w:sz="0" w:space="0" w:color="auto"/>
                  </w:divBdr>
                </w:div>
                <w:div w:id="273362673">
                  <w:marLeft w:val="0"/>
                  <w:marRight w:val="0"/>
                  <w:marTop w:val="0"/>
                  <w:marBottom w:val="0"/>
                  <w:divBdr>
                    <w:top w:val="none" w:sz="0" w:space="0" w:color="auto"/>
                    <w:left w:val="none" w:sz="0" w:space="0" w:color="auto"/>
                    <w:bottom w:val="none" w:sz="0" w:space="0" w:color="auto"/>
                    <w:right w:val="none" w:sz="0" w:space="0" w:color="auto"/>
                  </w:divBdr>
                </w:div>
                <w:div w:id="276184507">
                  <w:marLeft w:val="0"/>
                  <w:marRight w:val="0"/>
                  <w:marTop w:val="0"/>
                  <w:marBottom w:val="0"/>
                  <w:divBdr>
                    <w:top w:val="none" w:sz="0" w:space="0" w:color="auto"/>
                    <w:left w:val="none" w:sz="0" w:space="0" w:color="auto"/>
                    <w:bottom w:val="none" w:sz="0" w:space="0" w:color="auto"/>
                    <w:right w:val="none" w:sz="0" w:space="0" w:color="auto"/>
                  </w:divBdr>
                </w:div>
                <w:div w:id="281304877">
                  <w:marLeft w:val="0"/>
                  <w:marRight w:val="0"/>
                  <w:marTop w:val="0"/>
                  <w:marBottom w:val="0"/>
                  <w:divBdr>
                    <w:top w:val="none" w:sz="0" w:space="0" w:color="auto"/>
                    <w:left w:val="none" w:sz="0" w:space="0" w:color="auto"/>
                    <w:bottom w:val="none" w:sz="0" w:space="0" w:color="auto"/>
                    <w:right w:val="none" w:sz="0" w:space="0" w:color="auto"/>
                  </w:divBdr>
                </w:div>
                <w:div w:id="285501415">
                  <w:marLeft w:val="0"/>
                  <w:marRight w:val="0"/>
                  <w:marTop w:val="0"/>
                  <w:marBottom w:val="0"/>
                  <w:divBdr>
                    <w:top w:val="none" w:sz="0" w:space="0" w:color="auto"/>
                    <w:left w:val="none" w:sz="0" w:space="0" w:color="auto"/>
                    <w:bottom w:val="none" w:sz="0" w:space="0" w:color="auto"/>
                    <w:right w:val="none" w:sz="0" w:space="0" w:color="auto"/>
                  </w:divBdr>
                </w:div>
                <w:div w:id="291836791">
                  <w:marLeft w:val="0"/>
                  <w:marRight w:val="0"/>
                  <w:marTop w:val="0"/>
                  <w:marBottom w:val="0"/>
                  <w:divBdr>
                    <w:top w:val="none" w:sz="0" w:space="0" w:color="auto"/>
                    <w:left w:val="none" w:sz="0" w:space="0" w:color="auto"/>
                    <w:bottom w:val="none" w:sz="0" w:space="0" w:color="auto"/>
                    <w:right w:val="none" w:sz="0" w:space="0" w:color="auto"/>
                  </w:divBdr>
                </w:div>
                <w:div w:id="311638742">
                  <w:marLeft w:val="0"/>
                  <w:marRight w:val="0"/>
                  <w:marTop w:val="0"/>
                  <w:marBottom w:val="0"/>
                  <w:divBdr>
                    <w:top w:val="none" w:sz="0" w:space="0" w:color="auto"/>
                    <w:left w:val="none" w:sz="0" w:space="0" w:color="auto"/>
                    <w:bottom w:val="none" w:sz="0" w:space="0" w:color="auto"/>
                    <w:right w:val="none" w:sz="0" w:space="0" w:color="auto"/>
                  </w:divBdr>
                </w:div>
                <w:div w:id="314069850">
                  <w:marLeft w:val="0"/>
                  <w:marRight w:val="0"/>
                  <w:marTop w:val="0"/>
                  <w:marBottom w:val="0"/>
                  <w:divBdr>
                    <w:top w:val="none" w:sz="0" w:space="0" w:color="auto"/>
                    <w:left w:val="none" w:sz="0" w:space="0" w:color="auto"/>
                    <w:bottom w:val="none" w:sz="0" w:space="0" w:color="auto"/>
                    <w:right w:val="none" w:sz="0" w:space="0" w:color="auto"/>
                  </w:divBdr>
                </w:div>
                <w:div w:id="316299772">
                  <w:marLeft w:val="0"/>
                  <w:marRight w:val="0"/>
                  <w:marTop w:val="0"/>
                  <w:marBottom w:val="0"/>
                  <w:divBdr>
                    <w:top w:val="none" w:sz="0" w:space="0" w:color="auto"/>
                    <w:left w:val="none" w:sz="0" w:space="0" w:color="auto"/>
                    <w:bottom w:val="none" w:sz="0" w:space="0" w:color="auto"/>
                    <w:right w:val="none" w:sz="0" w:space="0" w:color="auto"/>
                  </w:divBdr>
                </w:div>
                <w:div w:id="316764711">
                  <w:marLeft w:val="0"/>
                  <w:marRight w:val="0"/>
                  <w:marTop w:val="0"/>
                  <w:marBottom w:val="0"/>
                  <w:divBdr>
                    <w:top w:val="none" w:sz="0" w:space="0" w:color="auto"/>
                    <w:left w:val="none" w:sz="0" w:space="0" w:color="auto"/>
                    <w:bottom w:val="none" w:sz="0" w:space="0" w:color="auto"/>
                    <w:right w:val="none" w:sz="0" w:space="0" w:color="auto"/>
                  </w:divBdr>
                </w:div>
                <w:div w:id="328169642">
                  <w:marLeft w:val="0"/>
                  <w:marRight w:val="0"/>
                  <w:marTop w:val="0"/>
                  <w:marBottom w:val="0"/>
                  <w:divBdr>
                    <w:top w:val="none" w:sz="0" w:space="0" w:color="auto"/>
                    <w:left w:val="none" w:sz="0" w:space="0" w:color="auto"/>
                    <w:bottom w:val="none" w:sz="0" w:space="0" w:color="auto"/>
                    <w:right w:val="none" w:sz="0" w:space="0" w:color="auto"/>
                  </w:divBdr>
                </w:div>
                <w:div w:id="336275593">
                  <w:marLeft w:val="0"/>
                  <w:marRight w:val="0"/>
                  <w:marTop w:val="0"/>
                  <w:marBottom w:val="0"/>
                  <w:divBdr>
                    <w:top w:val="none" w:sz="0" w:space="0" w:color="auto"/>
                    <w:left w:val="none" w:sz="0" w:space="0" w:color="auto"/>
                    <w:bottom w:val="none" w:sz="0" w:space="0" w:color="auto"/>
                    <w:right w:val="none" w:sz="0" w:space="0" w:color="auto"/>
                  </w:divBdr>
                </w:div>
                <w:div w:id="337387291">
                  <w:marLeft w:val="0"/>
                  <w:marRight w:val="0"/>
                  <w:marTop w:val="0"/>
                  <w:marBottom w:val="0"/>
                  <w:divBdr>
                    <w:top w:val="none" w:sz="0" w:space="0" w:color="auto"/>
                    <w:left w:val="none" w:sz="0" w:space="0" w:color="auto"/>
                    <w:bottom w:val="none" w:sz="0" w:space="0" w:color="auto"/>
                    <w:right w:val="none" w:sz="0" w:space="0" w:color="auto"/>
                  </w:divBdr>
                </w:div>
                <w:div w:id="341395893">
                  <w:marLeft w:val="0"/>
                  <w:marRight w:val="0"/>
                  <w:marTop w:val="0"/>
                  <w:marBottom w:val="0"/>
                  <w:divBdr>
                    <w:top w:val="none" w:sz="0" w:space="0" w:color="auto"/>
                    <w:left w:val="none" w:sz="0" w:space="0" w:color="auto"/>
                    <w:bottom w:val="none" w:sz="0" w:space="0" w:color="auto"/>
                    <w:right w:val="none" w:sz="0" w:space="0" w:color="auto"/>
                  </w:divBdr>
                </w:div>
                <w:div w:id="346638539">
                  <w:marLeft w:val="0"/>
                  <w:marRight w:val="0"/>
                  <w:marTop w:val="0"/>
                  <w:marBottom w:val="0"/>
                  <w:divBdr>
                    <w:top w:val="none" w:sz="0" w:space="0" w:color="auto"/>
                    <w:left w:val="none" w:sz="0" w:space="0" w:color="auto"/>
                    <w:bottom w:val="none" w:sz="0" w:space="0" w:color="auto"/>
                    <w:right w:val="none" w:sz="0" w:space="0" w:color="auto"/>
                  </w:divBdr>
                </w:div>
                <w:div w:id="354774199">
                  <w:marLeft w:val="0"/>
                  <w:marRight w:val="0"/>
                  <w:marTop w:val="0"/>
                  <w:marBottom w:val="0"/>
                  <w:divBdr>
                    <w:top w:val="none" w:sz="0" w:space="0" w:color="auto"/>
                    <w:left w:val="none" w:sz="0" w:space="0" w:color="auto"/>
                    <w:bottom w:val="none" w:sz="0" w:space="0" w:color="auto"/>
                    <w:right w:val="none" w:sz="0" w:space="0" w:color="auto"/>
                  </w:divBdr>
                </w:div>
                <w:div w:id="357202991">
                  <w:marLeft w:val="0"/>
                  <w:marRight w:val="0"/>
                  <w:marTop w:val="0"/>
                  <w:marBottom w:val="0"/>
                  <w:divBdr>
                    <w:top w:val="none" w:sz="0" w:space="0" w:color="auto"/>
                    <w:left w:val="none" w:sz="0" w:space="0" w:color="auto"/>
                    <w:bottom w:val="none" w:sz="0" w:space="0" w:color="auto"/>
                    <w:right w:val="none" w:sz="0" w:space="0" w:color="auto"/>
                  </w:divBdr>
                </w:div>
                <w:div w:id="382288012">
                  <w:marLeft w:val="0"/>
                  <w:marRight w:val="0"/>
                  <w:marTop w:val="0"/>
                  <w:marBottom w:val="0"/>
                  <w:divBdr>
                    <w:top w:val="none" w:sz="0" w:space="0" w:color="auto"/>
                    <w:left w:val="none" w:sz="0" w:space="0" w:color="auto"/>
                    <w:bottom w:val="none" w:sz="0" w:space="0" w:color="auto"/>
                    <w:right w:val="none" w:sz="0" w:space="0" w:color="auto"/>
                  </w:divBdr>
                </w:div>
                <w:div w:id="393893506">
                  <w:marLeft w:val="0"/>
                  <w:marRight w:val="0"/>
                  <w:marTop w:val="0"/>
                  <w:marBottom w:val="0"/>
                  <w:divBdr>
                    <w:top w:val="none" w:sz="0" w:space="0" w:color="auto"/>
                    <w:left w:val="none" w:sz="0" w:space="0" w:color="auto"/>
                    <w:bottom w:val="none" w:sz="0" w:space="0" w:color="auto"/>
                    <w:right w:val="none" w:sz="0" w:space="0" w:color="auto"/>
                  </w:divBdr>
                </w:div>
                <w:div w:id="398871289">
                  <w:marLeft w:val="0"/>
                  <w:marRight w:val="0"/>
                  <w:marTop w:val="0"/>
                  <w:marBottom w:val="0"/>
                  <w:divBdr>
                    <w:top w:val="none" w:sz="0" w:space="0" w:color="auto"/>
                    <w:left w:val="none" w:sz="0" w:space="0" w:color="auto"/>
                    <w:bottom w:val="none" w:sz="0" w:space="0" w:color="auto"/>
                    <w:right w:val="none" w:sz="0" w:space="0" w:color="auto"/>
                  </w:divBdr>
                </w:div>
                <w:div w:id="405733633">
                  <w:marLeft w:val="0"/>
                  <w:marRight w:val="0"/>
                  <w:marTop w:val="0"/>
                  <w:marBottom w:val="0"/>
                  <w:divBdr>
                    <w:top w:val="none" w:sz="0" w:space="0" w:color="auto"/>
                    <w:left w:val="none" w:sz="0" w:space="0" w:color="auto"/>
                    <w:bottom w:val="none" w:sz="0" w:space="0" w:color="auto"/>
                    <w:right w:val="none" w:sz="0" w:space="0" w:color="auto"/>
                  </w:divBdr>
                </w:div>
                <w:div w:id="421223752">
                  <w:marLeft w:val="0"/>
                  <w:marRight w:val="0"/>
                  <w:marTop w:val="0"/>
                  <w:marBottom w:val="0"/>
                  <w:divBdr>
                    <w:top w:val="none" w:sz="0" w:space="0" w:color="auto"/>
                    <w:left w:val="none" w:sz="0" w:space="0" w:color="auto"/>
                    <w:bottom w:val="none" w:sz="0" w:space="0" w:color="auto"/>
                    <w:right w:val="none" w:sz="0" w:space="0" w:color="auto"/>
                  </w:divBdr>
                </w:div>
                <w:div w:id="421755538">
                  <w:marLeft w:val="0"/>
                  <w:marRight w:val="0"/>
                  <w:marTop w:val="0"/>
                  <w:marBottom w:val="0"/>
                  <w:divBdr>
                    <w:top w:val="none" w:sz="0" w:space="0" w:color="auto"/>
                    <w:left w:val="none" w:sz="0" w:space="0" w:color="auto"/>
                    <w:bottom w:val="none" w:sz="0" w:space="0" w:color="auto"/>
                    <w:right w:val="none" w:sz="0" w:space="0" w:color="auto"/>
                  </w:divBdr>
                </w:div>
                <w:div w:id="431050835">
                  <w:marLeft w:val="0"/>
                  <w:marRight w:val="0"/>
                  <w:marTop w:val="0"/>
                  <w:marBottom w:val="0"/>
                  <w:divBdr>
                    <w:top w:val="none" w:sz="0" w:space="0" w:color="auto"/>
                    <w:left w:val="none" w:sz="0" w:space="0" w:color="auto"/>
                    <w:bottom w:val="none" w:sz="0" w:space="0" w:color="auto"/>
                    <w:right w:val="none" w:sz="0" w:space="0" w:color="auto"/>
                  </w:divBdr>
                </w:div>
                <w:div w:id="433597297">
                  <w:marLeft w:val="0"/>
                  <w:marRight w:val="0"/>
                  <w:marTop w:val="0"/>
                  <w:marBottom w:val="0"/>
                  <w:divBdr>
                    <w:top w:val="none" w:sz="0" w:space="0" w:color="auto"/>
                    <w:left w:val="none" w:sz="0" w:space="0" w:color="auto"/>
                    <w:bottom w:val="none" w:sz="0" w:space="0" w:color="auto"/>
                    <w:right w:val="none" w:sz="0" w:space="0" w:color="auto"/>
                  </w:divBdr>
                </w:div>
                <w:div w:id="448866169">
                  <w:marLeft w:val="0"/>
                  <w:marRight w:val="0"/>
                  <w:marTop w:val="0"/>
                  <w:marBottom w:val="0"/>
                  <w:divBdr>
                    <w:top w:val="none" w:sz="0" w:space="0" w:color="auto"/>
                    <w:left w:val="none" w:sz="0" w:space="0" w:color="auto"/>
                    <w:bottom w:val="none" w:sz="0" w:space="0" w:color="auto"/>
                    <w:right w:val="none" w:sz="0" w:space="0" w:color="auto"/>
                  </w:divBdr>
                </w:div>
                <w:div w:id="457530526">
                  <w:marLeft w:val="0"/>
                  <w:marRight w:val="0"/>
                  <w:marTop w:val="0"/>
                  <w:marBottom w:val="0"/>
                  <w:divBdr>
                    <w:top w:val="none" w:sz="0" w:space="0" w:color="auto"/>
                    <w:left w:val="none" w:sz="0" w:space="0" w:color="auto"/>
                    <w:bottom w:val="none" w:sz="0" w:space="0" w:color="auto"/>
                    <w:right w:val="none" w:sz="0" w:space="0" w:color="auto"/>
                  </w:divBdr>
                </w:div>
                <w:div w:id="459224587">
                  <w:marLeft w:val="0"/>
                  <w:marRight w:val="0"/>
                  <w:marTop w:val="0"/>
                  <w:marBottom w:val="0"/>
                  <w:divBdr>
                    <w:top w:val="none" w:sz="0" w:space="0" w:color="auto"/>
                    <w:left w:val="none" w:sz="0" w:space="0" w:color="auto"/>
                    <w:bottom w:val="none" w:sz="0" w:space="0" w:color="auto"/>
                    <w:right w:val="none" w:sz="0" w:space="0" w:color="auto"/>
                  </w:divBdr>
                </w:div>
                <w:div w:id="460735618">
                  <w:marLeft w:val="0"/>
                  <w:marRight w:val="0"/>
                  <w:marTop w:val="0"/>
                  <w:marBottom w:val="0"/>
                  <w:divBdr>
                    <w:top w:val="none" w:sz="0" w:space="0" w:color="auto"/>
                    <w:left w:val="none" w:sz="0" w:space="0" w:color="auto"/>
                    <w:bottom w:val="none" w:sz="0" w:space="0" w:color="auto"/>
                    <w:right w:val="none" w:sz="0" w:space="0" w:color="auto"/>
                  </w:divBdr>
                </w:div>
                <w:div w:id="464197250">
                  <w:marLeft w:val="0"/>
                  <w:marRight w:val="0"/>
                  <w:marTop w:val="0"/>
                  <w:marBottom w:val="0"/>
                  <w:divBdr>
                    <w:top w:val="none" w:sz="0" w:space="0" w:color="auto"/>
                    <w:left w:val="none" w:sz="0" w:space="0" w:color="auto"/>
                    <w:bottom w:val="none" w:sz="0" w:space="0" w:color="auto"/>
                    <w:right w:val="none" w:sz="0" w:space="0" w:color="auto"/>
                  </w:divBdr>
                </w:div>
                <w:div w:id="483085357">
                  <w:marLeft w:val="0"/>
                  <w:marRight w:val="0"/>
                  <w:marTop w:val="0"/>
                  <w:marBottom w:val="0"/>
                  <w:divBdr>
                    <w:top w:val="none" w:sz="0" w:space="0" w:color="auto"/>
                    <w:left w:val="none" w:sz="0" w:space="0" w:color="auto"/>
                    <w:bottom w:val="none" w:sz="0" w:space="0" w:color="auto"/>
                    <w:right w:val="none" w:sz="0" w:space="0" w:color="auto"/>
                  </w:divBdr>
                </w:div>
                <w:div w:id="485315950">
                  <w:marLeft w:val="0"/>
                  <w:marRight w:val="0"/>
                  <w:marTop w:val="0"/>
                  <w:marBottom w:val="0"/>
                  <w:divBdr>
                    <w:top w:val="none" w:sz="0" w:space="0" w:color="auto"/>
                    <w:left w:val="none" w:sz="0" w:space="0" w:color="auto"/>
                    <w:bottom w:val="none" w:sz="0" w:space="0" w:color="auto"/>
                    <w:right w:val="none" w:sz="0" w:space="0" w:color="auto"/>
                  </w:divBdr>
                </w:div>
                <w:div w:id="494419711">
                  <w:marLeft w:val="0"/>
                  <w:marRight w:val="0"/>
                  <w:marTop w:val="0"/>
                  <w:marBottom w:val="0"/>
                  <w:divBdr>
                    <w:top w:val="none" w:sz="0" w:space="0" w:color="auto"/>
                    <w:left w:val="none" w:sz="0" w:space="0" w:color="auto"/>
                    <w:bottom w:val="none" w:sz="0" w:space="0" w:color="auto"/>
                    <w:right w:val="none" w:sz="0" w:space="0" w:color="auto"/>
                  </w:divBdr>
                </w:div>
                <w:div w:id="496304464">
                  <w:marLeft w:val="0"/>
                  <w:marRight w:val="0"/>
                  <w:marTop w:val="0"/>
                  <w:marBottom w:val="0"/>
                  <w:divBdr>
                    <w:top w:val="none" w:sz="0" w:space="0" w:color="auto"/>
                    <w:left w:val="none" w:sz="0" w:space="0" w:color="auto"/>
                    <w:bottom w:val="none" w:sz="0" w:space="0" w:color="auto"/>
                    <w:right w:val="none" w:sz="0" w:space="0" w:color="auto"/>
                  </w:divBdr>
                </w:div>
                <w:div w:id="507987398">
                  <w:marLeft w:val="0"/>
                  <w:marRight w:val="0"/>
                  <w:marTop w:val="0"/>
                  <w:marBottom w:val="0"/>
                  <w:divBdr>
                    <w:top w:val="none" w:sz="0" w:space="0" w:color="auto"/>
                    <w:left w:val="none" w:sz="0" w:space="0" w:color="auto"/>
                    <w:bottom w:val="none" w:sz="0" w:space="0" w:color="auto"/>
                    <w:right w:val="none" w:sz="0" w:space="0" w:color="auto"/>
                  </w:divBdr>
                </w:div>
                <w:div w:id="508448946">
                  <w:marLeft w:val="0"/>
                  <w:marRight w:val="0"/>
                  <w:marTop w:val="0"/>
                  <w:marBottom w:val="0"/>
                  <w:divBdr>
                    <w:top w:val="none" w:sz="0" w:space="0" w:color="auto"/>
                    <w:left w:val="none" w:sz="0" w:space="0" w:color="auto"/>
                    <w:bottom w:val="none" w:sz="0" w:space="0" w:color="auto"/>
                    <w:right w:val="none" w:sz="0" w:space="0" w:color="auto"/>
                  </w:divBdr>
                </w:div>
                <w:div w:id="530843610">
                  <w:marLeft w:val="0"/>
                  <w:marRight w:val="0"/>
                  <w:marTop w:val="0"/>
                  <w:marBottom w:val="0"/>
                  <w:divBdr>
                    <w:top w:val="none" w:sz="0" w:space="0" w:color="auto"/>
                    <w:left w:val="none" w:sz="0" w:space="0" w:color="auto"/>
                    <w:bottom w:val="none" w:sz="0" w:space="0" w:color="auto"/>
                    <w:right w:val="none" w:sz="0" w:space="0" w:color="auto"/>
                  </w:divBdr>
                </w:div>
                <w:div w:id="534972055">
                  <w:marLeft w:val="0"/>
                  <w:marRight w:val="0"/>
                  <w:marTop w:val="0"/>
                  <w:marBottom w:val="0"/>
                  <w:divBdr>
                    <w:top w:val="none" w:sz="0" w:space="0" w:color="auto"/>
                    <w:left w:val="none" w:sz="0" w:space="0" w:color="auto"/>
                    <w:bottom w:val="none" w:sz="0" w:space="0" w:color="auto"/>
                    <w:right w:val="none" w:sz="0" w:space="0" w:color="auto"/>
                  </w:divBdr>
                </w:div>
                <w:div w:id="535196623">
                  <w:marLeft w:val="0"/>
                  <w:marRight w:val="0"/>
                  <w:marTop w:val="0"/>
                  <w:marBottom w:val="0"/>
                  <w:divBdr>
                    <w:top w:val="none" w:sz="0" w:space="0" w:color="auto"/>
                    <w:left w:val="none" w:sz="0" w:space="0" w:color="auto"/>
                    <w:bottom w:val="none" w:sz="0" w:space="0" w:color="auto"/>
                    <w:right w:val="none" w:sz="0" w:space="0" w:color="auto"/>
                  </w:divBdr>
                </w:div>
                <w:div w:id="546450634">
                  <w:marLeft w:val="0"/>
                  <w:marRight w:val="0"/>
                  <w:marTop w:val="0"/>
                  <w:marBottom w:val="0"/>
                  <w:divBdr>
                    <w:top w:val="none" w:sz="0" w:space="0" w:color="auto"/>
                    <w:left w:val="none" w:sz="0" w:space="0" w:color="auto"/>
                    <w:bottom w:val="none" w:sz="0" w:space="0" w:color="auto"/>
                    <w:right w:val="none" w:sz="0" w:space="0" w:color="auto"/>
                  </w:divBdr>
                </w:div>
                <w:div w:id="549532056">
                  <w:marLeft w:val="0"/>
                  <w:marRight w:val="0"/>
                  <w:marTop w:val="0"/>
                  <w:marBottom w:val="0"/>
                  <w:divBdr>
                    <w:top w:val="none" w:sz="0" w:space="0" w:color="auto"/>
                    <w:left w:val="none" w:sz="0" w:space="0" w:color="auto"/>
                    <w:bottom w:val="none" w:sz="0" w:space="0" w:color="auto"/>
                    <w:right w:val="none" w:sz="0" w:space="0" w:color="auto"/>
                  </w:divBdr>
                </w:div>
                <w:div w:id="556741981">
                  <w:marLeft w:val="0"/>
                  <w:marRight w:val="0"/>
                  <w:marTop w:val="0"/>
                  <w:marBottom w:val="0"/>
                  <w:divBdr>
                    <w:top w:val="none" w:sz="0" w:space="0" w:color="auto"/>
                    <w:left w:val="none" w:sz="0" w:space="0" w:color="auto"/>
                    <w:bottom w:val="none" w:sz="0" w:space="0" w:color="auto"/>
                    <w:right w:val="none" w:sz="0" w:space="0" w:color="auto"/>
                  </w:divBdr>
                </w:div>
                <w:div w:id="561406895">
                  <w:marLeft w:val="0"/>
                  <w:marRight w:val="0"/>
                  <w:marTop w:val="0"/>
                  <w:marBottom w:val="0"/>
                  <w:divBdr>
                    <w:top w:val="none" w:sz="0" w:space="0" w:color="auto"/>
                    <w:left w:val="none" w:sz="0" w:space="0" w:color="auto"/>
                    <w:bottom w:val="none" w:sz="0" w:space="0" w:color="auto"/>
                    <w:right w:val="none" w:sz="0" w:space="0" w:color="auto"/>
                  </w:divBdr>
                </w:div>
                <w:div w:id="572473790">
                  <w:marLeft w:val="0"/>
                  <w:marRight w:val="0"/>
                  <w:marTop w:val="0"/>
                  <w:marBottom w:val="0"/>
                  <w:divBdr>
                    <w:top w:val="none" w:sz="0" w:space="0" w:color="auto"/>
                    <w:left w:val="none" w:sz="0" w:space="0" w:color="auto"/>
                    <w:bottom w:val="none" w:sz="0" w:space="0" w:color="auto"/>
                    <w:right w:val="none" w:sz="0" w:space="0" w:color="auto"/>
                  </w:divBdr>
                </w:div>
                <w:div w:id="576014323">
                  <w:marLeft w:val="0"/>
                  <w:marRight w:val="0"/>
                  <w:marTop w:val="0"/>
                  <w:marBottom w:val="0"/>
                  <w:divBdr>
                    <w:top w:val="none" w:sz="0" w:space="0" w:color="auto"/>
                    <w:left w:val="none" w:sz="0" w:space="0" w:color="auto"/>
                    <w:bottom w:val="none" w:sz="0" w:space="0" w:color="auto"/>
                    <w:right w:val="none" w:sz="0" w:space="0" w:color="auto"/>
                  </w:divBdr>
                </w:div>
                <w:div w:id="576936901">
                  <w:marLeft w:val="0"/>
                  <w:marRight w:val="0"/>
                  <w:marTop w:val="0"/>
                  <w:marBottom w:val="0"/>
                  <w:divBdr>
                    <w:top w:val="none" w:sz="0" w:space="0" w:color="auto"/>
                    <w:left w:val="none" w:sz="0" w:space="0" w:color="auto"/>
                    <w:bottom w:val="none" w:sz="0" w:space="0" w:color="auto"/>
                    <w:right w:val="none" w:sz="0" w:space="0" w:color="auto"/>
                  </w:divBdr>
                </w:div>
                <w:div w:id="577256163">
                  <w:marLeft w:val="0"/>
                  <w:marRight w:val="0"/>
                  <w:marTop w:val="0"/>
                  <w:marBottom w:val="0"/>
                  <w:divBdr>
                    <w:top w:val="none" w:sz="0" w:space="0" w:color="auto"/>
                    <w:left w:val="none" w:sz="0" w:space="0" w:color="auto"/>
                    <w:bottom w:val="none" w:sz="0" w:space="0" w:color="auto"/>
                    <w:right w:val="none" w:sz="0" w:space="0" w:color="auto"/>
                  </w:divBdr>
                </w:div>
                <w:div w:id="582226904">
                  <w:marLeft w:val="0"/>
                  <w:marRight w:val="0"/>
                  <w:marTop w:val="0"/>
                  <w:marBottom w:val="0"/>
                  <w:divBdr>
                    <w:top w:val="none" w:sz="0" w:space="0" w:color="auto"/>
                    <w:left w:val="none" w:sz="0" w:space="0" w:color="auto"/>
                    <w:bottom w:val="none" w:sz="0" w:space="0" w:color="auto"/>
                    <w:right w:val="none" w:sz="0" w:space="0" w:color="auto"/>
                  </w:divBdr>
                </w:div>
                <w:div w:id="588513445">
                  <w:marLeft w:val="0"/>
                  <w:marRight w:val="0"/>
                  <w:marTop w:val="0"/>
                  <w:marBottom w:val="0"/>
                  <w:divBdr>
                    <w:top w:val="none" w:sz="0" w:space="0" w:color="auto"/>
                    <w:left w:val="none" w:sz="0" w:space="0" w:color="auto"/>
                    <w:bottom w:val="none" w:sz="0" w:space="0" w:color="auto"/>
                    <w:right w:val="none" w:sz="0" w:space="0" w:color="auto"/>
                  </w:divBdr>
                </w:div>
                <w:div w:id="599072119">
                  <w:marLeft w:val="0"/>
                  <w:marRight w:val="0"/>
                  <w:marTop w:val="0"/>
                  <w:marBottom w:val="0"/>
                  <w:divBdr>
                    <w:top w:val="none" w:sz="0" w:space="0" w:color="auto"/>
                    <w:left w:val="none" w:sz="0" w:space="0" w:color="auto"/>
                    <w:bottom w:val="none" w:sz="0" w:space="0" w:color="auto"/>
                    <w:right w:val="none" w:sz="0" w:space="0" w:color="auto"/>
                  </w:divBdr>
                </w:div>
                <w:div w:id="600533214">
                  <w:marLeft w:val="0"/>
                  <w:marRight w:val="0"/>
                  <w:marTop w:val="0"/>
                  <w:marBottom w:val="0"/>
                  <w:divBdr>
                    <w:top w:val="none" w:sz="0" w:space="0" w:color="auto"/>
                    <w:left w:val="none" w:sz="0" w:space="0" w:color="auto"/>
                    <w:bottom w:val="none" w:sz="0" w:space="0" w:color="auto"/>
                    <w:right w:val="none" w:sz="0" w:space="0" w:color="auto"/>
                  </w:divBdr>
                </w:div>
                <w:div w:id="608467952">
                  <w:marLeft w:val="0"/>
                  <w:marRight w:val="0"/>
                  <w:marTop w:val="0"/>
                  <w:marBottom w:val="0"/>
                  <w:divBdr>
                    <w:top w:val="none" w:sz="0" w:space="0" w:color="auto"/>
                    <w:left w:val="none" w:sz="0" w:space="0" w:color="auto"/>
                    <w:bottom w:val="none" w:sz="0" w:space="0" w:color="auto"/>
                    <w:right w:val="none" w:sz="0" w:space="0" w:color="auto"/>
                  </w:divBdr>
                </w:div>
                <w:div w:id="609434043">
                  <w:marLeft w:val="0"/>
                  <w:marRight w:val="0"/>
                  <w:marTop w:val="0"/>
                  <w:marBottom w:val="0"/>
                  <w:divBdr>
                    <w:top w:val="none" w:sz="0" w:space="0" w:color="auto"/>
                    <w:left w:val="none" w:sz="0" w:space="0" w:color="auto"/>
                    <w:bottom w:val="none" w:sz="0" w:space="0" w:color="auto"/>
                    <w:right w:val="none" w:sz="0" w:space="0" w:color="auto"/>
                  </w:divBdr>
                </w:div>
                <w:div w:id="619604741">
                  <w:marLeft w:val="0"/>
                  <w:marRight w:val="0"/>
                  <w:marTop w:val="0"/>
                  <w:marBottom w:val="0"/>
                  <w:divBdr>
                    <w:top w:val="none" w:sz="0" w:space="0" w:color="auto"/>
                    <w:left w:val="none" w:sz="0" w:space="0" w:color="auto"/>
                    <w:bottom w:val="none" w:sz="0" w:space="0" w:color="auto"/>
                    <w:right w:val="none" w:sz="0" w:space="0" w:color="auto"/>
                  </w:divBdr>
                </w:div>
                <w:div w:id="634872502">
                  <w:marLeft w:val="0"/>
                  <w:marRight w:val="0"/>
                  <w:marTop w:val="0"/>
                  <w:marBottom w:val="0"/>
                  <w:divBdr>
                    <w:top w:val="none" w:sz="0" w:space="0" w:color="auto"/>
                    <w:left w:val="none" w:sz="0" w:space="0" w:color="auto"/>
                    <w:bottom w:val="none" w:sz="0" w:space="0" w:color="auto"/>
                    <w:right w:val="none" w:sz="0" w:space="0" w:color="auto"/>
                  </w:divBdr>
                </w:div>
                <w:div w:id="650523297">
                  <w:marLeft w:val="0"/>
                  <w:marRight w:val="0"/>
                  <w:marTop w:val="0"/>
                  <w:marBottom w:val="0"/>
                  <w:divBdr>
                    <w:top w:val="none" w:sz="0" w:space="0" w:color="auto"/>
                    <w:left w:val="none" w:sz="0" w:space="0" w:color="auto"/>
                    <w:bottom w:val="none" w:sz="0" w:space="0" w:color="auto"/>
                    <w:right w:val="none" w:sz="0" w:space="0" w:color="auto"/>
                  </w:divBdr>
                </w:div>
                <w:div w:id="672998069">
                  <w:marLeft w:val="0"/>
                  <w:marRight w:val="0"/>
                  <w:marTop w:val="0"/>
                  <w:marBottom w:val="0"/>
                  <w:divBdr>
                    <w:top w:val="none" w:sz="0" w:space="0" w:color="auto"/>
                    <w:left w:val="none" w:sz="0" w:space="0" w:color="auto"/>
                    <w:bottom w:val="none" w:sz="0" w:space="0" w:color="auto"/>
                    <w:right w:val="none" w:sz="0" w:space="0" w:color="auto"/>
                  </w:divBdr>
                </w:div>
                <w:div w:id="692458180">
                  <w:marLeft w:val="0"/>
                  <w:marRight w:val="0"/>
                  <w:marTop w:val="0"/>
                  <w:marBottom w:val="0"/>
                  <w:divBdr>
                    <w:top w:val="none" w:sz="0" w:space="0" w:color="auto"/>
                    <w:left w:val="none" w:sz="0" w:space="0" w:color="auto"/>
                    <w:bottom w:val="none" w:sz="0" w:space="0" w:color="auto"/>
                    <w:right w:val="none" w:sz="0" w:space="0" w:color="auto"/>
                  </w:divBdr>
                </w:div>
                <w:div w:id="715786658">
                  <w:marLeft w:val="0"/>
                  <w:marRight w:val="0"/>
                  <w:marTop w:val="0"/>
                  <w:marBottom w:val="0"/>
                  <w:divBdr>
                    <w:top w:val="none" w:sz="0" w:space="0" w:color="auto"/>
                    <w:left w:val="none" w:sz="0" w:space="0" w:color="auto"/>
                    <w:bottom w:val="none" w:sz="0" w:space="0" w:color="auto"/>
                    <w:right w:val="none" w:sz="0" w:space="0" w:color="auto"/>
                  </w:divBdr>
                </w:div>
                <w:div w:id="716705039">
                  <w:marLeft w:val="0"/>
                  <w:marRight w:val="0"/>
                  <w:marTop w:val="0"/>
                  <w:marBottom w:val="0"/>
                  <w:divBdr>
                    <w:top w:val="none" w:sz="0" w:space="0" w:color="auto"/>
                    <w:left w:val="none" w:sz="0" w:space="0" w:color="auto"/>
                    <w:bottom w:val="none" w:sz="0" w:space="0" w:color="auto"/>
                    <w:right w:val="none" w:sz="0" w:space="0" w:color="auto"/>
                  </w:divBdr>
                </w:div>
                <w:div w:id="717582774">
                  <w:marLeft w:val="0"/>
                  <w:marRight w:val="0"/>
                  <w:marTop w:val="0"/>
                  <w:marBottom w:val="0"/>
                  <w:divBdr>
                    <w:top w:val="none" w:sz="0" w:space="0" w:color="auto"/>
                    <w:left w:val="none" w:sz="0" w:space="0" w:color="auto"/>
                    <w:bottom w:val="none" w:sz="0" w:space="0" w:color="auto"/>
                    <w:right w:val="none" w:sz="0" w:space="0" w:color="auto"/>
                  </w:divBdr>
                </w:div>
                <w:div w:id="719136338">
                  <w:marLeft w:val="0"/>
                  <w:marRight w:val="0"/>
                  <w:marTop w:val="0"/>
                  <w:marBottom w:val="0"/>
                  <w:divBdr>
                    <w:top w:val="none" w:sz="0" w:space="0" w:color="auto"/>
                    <w:left w:val="none" w:sz="0" w:space="0" w:color="auto"/>
                    <w:bottom w:val="none" w:sz="0" w:space="0" w:color="auto"/>
                    <w:right w:val="none" w:sz="0" w:space="0" w:color="auto"/>
                  </w:divBdr>
                </w:div>
                <w:div w:id="735934595">
                  <w:marLeft w:val="0"/>
                  <w:marRight w:val="0"/>
                  <w:marTop w:val="0"/>
                  <w:marBottom w:val="0"/>
                  <w:divBdr>
                    <w:top w:val="none" w:sz="0" w:space="0" w:color="auto"/>
                    <w:left w:val="none" w:sz="0" w:space="0" w:color="auto"/>
                    <w:bottom w:val="none" w:sz="0" w:space="0" w:color="auto"/>
                    <w:right w:val="none" w:sz="0" w:space="0" w:color="auto"/>
                  </w:divBdr>
                </w:div>
                <w:div w:id="738332558">
                  <w:marLeft w:val="0"/>
                  <w:marRight w:val="0"/>
                  <w:marTop w:val="0"/>
                  <w:marBottom w:val="0"/>
                  <w:divBdr>
                    <w:top w:val="none" w:sz="0" w:space="0" w:color="auto"/>
                    <w:left w:val="none" w:sz="0" w:space="0" w:color="auto"/>
                    <w:bottom w:val="none" w:sz="0" w:space="0" w:color="auto"/>
                    <w:right w:val="none" w:sz="0" w:space="0" w:color="auto"/>
                  </w:divBdr>
                </w:div>
                <w:div w:id="745762082">
                  <w:marLeft w:val="0"/>
                  <w:marRight w:val="0"/>
                  <w:marTop w:val="0"/>
                  <w:marBottom w:val="0"/>
                  <w:divBdr>
                    <w:top w:val="none" w:sz="0" w:space="0" w:color="auto"/>
                    <w:left w:val="none" w:sz="0" w:space="0" w:color="auto"/>
                    <w:bottom w:val="none" w:sz="0" w:space="0" w:color="auto"/>
                    <w:right w:val="none" w:sz="0" w:space="0" w:color="auto"/>
                  </w:divBdr>
                </w:div>
                <w:div w:id="760682987">
                  <w:marLeft w:val="0"/>
                  <w:marRight w:val="0"/>
                  <w:marTop w:val="0"/>
                  <w:marBottom w:val="0"/>
                  <w:divBdr>
                    <w:top w:val="none" w:sz="0" w:space="0" w:color="auto"/>
                    <w:left w:val="none" w:sz="0" w:space="0" w:color="auto"/>
                    <w:bottom w:val="none" w:sz="0" w:space="0" w:color="auto"/>
                    <w:right w:val="none" w:sz="0" w:space="0" w:color="auto"/>
                  </w:divBdr>
                </w:div>
                <w:div w:id="765463626">
                  <w:marLeft w:val="0"/>
                  <w:marRight w:val="0"/>
                  <w:marTop w:val="0"/>
                  <w:marBottom w:val="0"/>
                  <w:divBdr>
                    <w:top w:val="none" w:sz="0" w:space="0" w:color="auto"/>
                    <w:left w:val="none" w:sz="0" w:space="0" w:color="auto"/>
                    <w:bottom w:val="none" w:sz="0" w:space="0" w:color="auto"/>
                    <w:right w:val="none" w:sz="0" w:space="0" w:color="auto"/>
                  </w:divBdr>
                </w:div>
                <w:div w:id="771632077">
                  <w:marLeft w:val="0"/>
                  <w:marRight w:val="0"/>
                  <w:marTop w:val="0"/>
                  <w:marBottom w:val="0"/>
                  <w:divBdr>
                    <w:top w:val="none" w:sz="0" w:space="0" w:color="auto"/>
                    <w:left w:val="none" w:sz="0" w:space="0" w:color="auto"/>
                    <w:bottom w:val="none" w:sz="0" w:space="0" w:color="auto"/>
                    <w:right w:val="none" w:sz="0" w:space="0" w:color="auto"/>
                  </w:divBdr>
                </w:div>
                <w:div w:id="776948076">
                  <w:marLeft w:val="0"/>
                  <w:marRight w:val="0"/>
                  <w:marTop w:val="0"/>
                  <w:marBottom w:val="0"/>
                  <w:divBdr>
                    <w:top w:val="none" w:sz="0" w:space="0" w:color="auto"/>
                    <w:left w:val="none" w:sz="0" w:space="0" w:color="auto"/>
                    <w:bottom w:val="none" w:sz="0" w:space="0" w:color="auto"/>
                    <w:right w:val="none" w:sz="0" w:space="0" w:color="auto"/>
                  </w:divBdr>
                </w:div>
                <w:div w:id="793671208">
                  <w:marLeft w:val="0"/>
                  <w:marRight w:val="0"/>
                  <w:marTop w:val="0"/>
                  <w:marBottom w:val="0"/>
                  <w:divBdr>
                    <w:top w:val="none" w:sz="0" w:space="0" w:color="auto"/>
                    <w:left w:val="none" w:sz="0" w:space="0" w:color="auto"/>
                    <w:bottom w:val="none" w:sz="0" w:space="0" w:color="auto"/>
                    <w:right w:val="none" w:sz="0" w:space="0" w:color="auto"/>
                  </w:divBdr>
                </w:div>
                <w:div w:id="803622938">
                  <w:marLeft w:val="0"/>
                  <w:marRight w:val="0"/>
                  <w:marTop w:val="0"/>
                  <w:marBottom w:val="0"/>
                  <w:divBdr>
                    <w:top w:val="none" w:sz="0" w:space="0" w:color="auto"/>
                    <w:left w:val="none" w:sz="0" w:space="0" w:color="auto"/>
                    <w:bottom w:val="none" w:sz="0" w:space="0" w:color="auto"/>
                    <w:right w:val="none" w:sz="0" w:space="0" w:color="auto"/>
                  </w:divBdr>
                </w:div>
                <w:div w:id="808403434">
                  <w:marLeft w:val="0"/>
                  <w:marRight w:val="0"/>
                  <w:marTop w:val="0"/>
                  <w:marBottom w:val="0"/>
                  <w:divBdr>
                    <w:top w:val="none" w:sz="0" w:space="0" w:color="auto"/>
                    <w:left w:val="none" w:sz="0" w:space="0" w:color="auto"/>
                    <w:bottom w:val="none" w:sz="0" w:space="0" w:color="auto"/>
                    <w:right w:val="none" w:sz="0" w:space="0" w:color="auto"/>
                  </w:divBdr>
                </w:div>
                <w:div w:id="809059650">
                  <w:marLeft w:val="0"/>
                  <w:marRight w:val="0"/>
                  <w:marTop w:val="0"/>
                  <w:marBottom w:val="0"/>
                  <w:divBdr>
                    <w:top w:val="none" w:sz="0" w:space="0" w:color="auto"/>
                    <w:left w:val="none" w:sz="0" w:space="0" w:color="auto"/>
                    <w:bottom w:val="none" w:sz="0" w:space="0" w:color="auto"/>
                    <w:right w:val="none" w:sz="0" w:space="0" w:color="auto"/>
                  </w:divBdr>
                </w:div>
                <w:div w:id="816801689">
                  <w:marLeft w:val="0"/>
                  <w:marRight w:val="0"/>
                  <w:marTop w:val="0"/>
                  <w:marBottom w:val="0"/>
                  <w:divBdr>
                    <w:top w:val="none" w:sz="0" w:space="0" w:color="auto"/>
                    <w:left w:val="none" w:sz="0" w:space="0" w:color="auto"/>
                    <w:bottom w:val="none" w:sz="0" w:space="0" w:color="auto"/>
                    <w:right w:val="none" w:sz="0" w:space="0" w:color="auto"/>
                  </w:divBdr>
                </w:div>
                <w:div w:id="831021465">
                  <w:marLeft w:val="0"/>
                  <w:marRight w:val="0"/>
                  <w:marTop w:val="0"/>
                  <w:marBottom w:val="0"/>
                  <w:divBdr>
                    <w:top w:val="none" w:sz="0" w:space="0" w:color="auto"/>
                    <w:left w:val="none" w:sz="0" w:space="0" w:color="auto"/>
                    <w:bottom w:val="none" w:sz="0" w:space="0" w:color="auto"/>
                    <w:right w:val="none" w:sz="0" w:space="0" w:color="auto"/>
                  </w:divBdr>
                </w:div>
                <w:div w:id="849681463">
                  <w:marLeft w:val="0"/>
                  <w:marRight w:val="0"/>
                  <w:marTop w:val="0"/>
                  <w:marBottom w:val="0"/>
                  <w:divBdr>
                    <w:top w:val="none" w:sz="0" w:space="0" w:color="auto"/>
                    <w:left w:val="none" w:sz="0" w:space="0" w:color="auto"/>
                    <w:bottom w:val="none" w:sz="0" w:space="0" w:color="auto"/>
                    <w:right w:val="none" w:sz="0" w:space="0" w:color="auto"/>
                  </w:divBdr>
                </w:div>
                <w:div w:id="851187507">
                  <w:marLeft w:val="0"/>
                  <w:marRight w:val="0"/>
                  <w:marTop w:val="0"/>
                  <w:marBottom w:val="0"/>
                  <w:divBdr>
                    <w:top w:val="none" w:sz="0" w:space="0" w:color="auto"/>
                    <w:left w:val="none" w:sz="0" w:space="0" w:color="auto"/>
                    <w:bottom w:val="none" w:sz="0" w:space="0" w:color="auto"/>
                    <w:right w:val="none" w:sz="0" w:space="0" w:color="auto"/>
                  </w:divBdr>
                </w:div>
                <w:div w:id="852958106">
                  <w:marLeft w:val="0"/>
                  <w:marRight w:val="0"/>
                  <w:marTop w:val="0"/>
                  <w:marBottom w:val="0"/>
                  <w:divBdr>
                    <w:top w:val="none" w:sz="0" w:space="0" w:color="auto"/>
                    <w:left w:val="none" w:sz="0" w:space="0" w:color="auto"/>
                    <w:bottom w:val="none" w:sz="0" w:space="0" w:color="auto"/>
                    <w:right w:val="none" w:sz="0" w:space="0" w:color="auto"/>
                  </w:divBdr>
                </w:div>
                <w:div w:id="862747930">
                  <w:marLeft w:val="0"/>
                  <w:marRight w:val="0"/>
                  <w:marTop w:val="0"/>
                  <w:marBottom w:val="0"/>
                  <w:divBdr>
                    <w:top w:val="none" w:sz="0" w:space="0" w:color="auto"/>
                    <w:left w:val="none" w:sz="0" w:space="0" w:color="auto"/>
                    <w:bottom w:val="none" w:sz="0" w:space="0" w:color="auto"/>
                    <w:right w:val="none" w:sz="0" w:space="0" w:color="auto"/>
                  </w:divBdr>
                </w:div>
                <w:div w:id="875851255">
                  <w:marLeft w:val="0"/>
                  <w:marRight w:val="0"/>
                  <w:marTop w:val="0"/>
                  <w:marBottom w:val="0"/>
                  <w:divBdr>
                    <w:top w:val="none" w:sz="0" w:space="0" w:color="auto"/>
                    <w:left w:val="none" w:sz="0" w:space="0" w:color="auto"/>
                    <w:bottom w:val="none" w:sz="0" w:space="0" w:color="auto"/>
                    <w:right w:val="none" w:sz="0" w:space="0" w:color="auto"/>
                  </w:divBdr>
                </w:div>
                <w:div w:id="879704536">
                  <w:marLeft w:val="0"/>
                  <w:marRight w:val="0"/>
                  <w:marTop w:val="0"/>
                  <w:marBottom w:val="0"/>
                  <w:divBdr>
                    <w:top w:val="none" w:sz="0" w:space="0" w:color="auto"/>
                    <w:left w:val="none" w:sz="0" w:space="0" w:color="auto"/>
                    <w:bottom w:val="none" w:sz="0" w:space="0" w:color="auto"/>
                    <w:right w:val="none" w:sz="0" w:space="0" w:color="auto"/>
                  </w:divBdr>
                </w:div>
                <w:div w:id="883325516">
                  <w:marLeft w:val="0"/>
                  <w:marRight w:val="0"/>
                  <w:marTop w:val="0"/>
                  <w:marBottom w:val="0"/>
                  <w:divBdr>
                    <w:top w:val="none" w:sz="0" w:space="0" w:color="auto"/>
                    <w:left w:val="none" w:sz="0" w:space="0" w:color="auto"/>
                    <w:bottom w:val="none" w:sz="0" w:space="0" w:color="auto"/>
                    <w:right w:val="none" w:sz="0" w:space="0" w:color="auto"/>
                  </w:divBdr>
                </w:div>
                <w:div w:id="890386215">
                  <w:marLeft w:val="0"/>
                  <w:marRight w:val="0"/>
                  <w:marTop w:val="0"/>
                  <w:marBottom w:val="0"/>
                  <w:divBdr>
                    <w:top w:val="none" w:sz="0" w:space="0" w:color="auto"/>
                    <w:left w:val="none" w:sz="0" w:space="0" w:color="auto"/>
                    <w:bottom w:val="none" w:sz="0" w:space="0" w:color="auto"/>
                    <w:right w:val="none" w:sz="0" w:space="0" w:color="auto"/>
                  </w:divBdr>
                </w:div>
                <w:div w:id="891117381">
                  <w:marLeft w:val="0"/>
                  <w:marRight w:val="0"/>
                  <w:marTop w:val="0"/>
                  <w:marBottom w:val="0"/>
                  <w:divBdr>
                    <w:top w:val="none" w:sz="0" w:space="0" w:color="auto"/>
                    <w:left w:val="none" w:sz="0" w:space="0" w:color="auto"/>
                    <w:bottom w:val="none" w:sz="0" w:space="0" w:color="auto"/>
                    <w:right w:val="none" w:sz="0" w:space="0" w:color="auto"/>
                  </w:divBdr>
                </w:div>
                <w:div w:id="905187268">
                  <w:marLeft w:val="0"/>
                  <w:marRight w:val="0"/>
                  <w:marTop w:val="0"/>
                  <w:marBottom w:val="0"/>
                  <w:divBdr>
                    <w:top w:val="none" w:sz="0" w:space="0" w:color="auto"/>
                    <w:left w:val="none" w:sz="0" w:space="0" w:color="auto"/>
                    <w:bottom w:val="none" w:sz="0" w:space="0" w:color="auto"/>
                    <w:right w:val="none" w:sz="0" w:space="0" w:color="auto"/>
                  </w:divBdr>
                </w:div>
                <w:div w:id="924732137">
                  <w:marLeft w:val="0"/>
                  <w:marRight w:val="0"/>
                  <w:marTop w:val="0"/>
                  <w:marBottom w:val="0"/>
                  <w:divBdr>
                    <w:top w:val="none" w:sz="0" w:space="0" w:color="auto"/>
                    <w:left w:val="none" w:sz="0" w:space="0" w:color="auto"/>
                    <w:bottom w:val="none" w:sz="0" w:space="0" w:color="auto"/>
                    <w:right w:val="none" w:sz="0" w:space="0" w:color="auto"/>
                  </w:divBdr>
                </w:div>
                <w:div w:id="928735457">
                  <w:marLeft w:val="0"/>
                  <w:marRight w:val="0"/>
                  <w:marTop w:val="0"/>
                  <w:marBottom w:val="0"/>
                  <w:divBdr>
                    <w:top w:val="none" w:sz="0" w:space="0" w:color="auto"/>
                    <w:left w:val="none" w:sz="0" w:space="0" w:color="auto"/>
                    <w:bottom w:val="none" w:sz="0" w:space="0" w:color="auto"/>
                    <w:right w:val="none" w:sz="0" w:space="0" w:color="auto"/>
                  </w:divBdr>
                </w:div>
                <w:div w:id="930747475">
                  <w:marLeft w:val="0"/>
                  <w:marRight w:val="0"/>
                  <w:marTop w:val="0"/>
                  <w:marBottom w:val="0"/>
                  <w:divBdr>
                    <w:top w:val="none" w:sz="0" w:space="0" w:color="auto"/>
                    <w:left w:val="none" w:sz="0" w:space="0" w:color="auto"/>
                    <w:bottom w:val="none" w:sz="0" w:space="0" w:color="auto"/>
                    <w:right w:val="none" w:sz="0" w:space="0" w:color="auto"/>
                  </w:divBdr>
                </w:div>
                <w:div w:id="932905720">
                  <w:marLeft w:val="0"/>
                  <w:marRight w:val="0"/>
                  <w:marTop w:val="0"/>
                  <w:marBottom w:val="0"/>
                  <w:divBdr>
                    <w:top w:val="none" w:sz="0" w:space="0" w:color="auto"/>
                    <w:left w:val="none" w:sz="0" w:space="0" w:color="auto"/>
                    <w:bottom w:val="none" w:sz="0" w:space="0" w:color="auto"/>
                    <w:right w:val="none" w:sz="0" w:space="0" w:color="auto"/>
                  </w:divBdr>
                </w:div>
                <w:div w:id="937371834">
                  <w:marLeft w:val="0"/>
                  <w:marRight w:val="0"/>
                  <w:marTop w:val="0"/>
                  <w:marBottom w:val="0"/>
                  <w:divBdr>
                    <w:top w:val="none" w:sz="0" w:space="0" w:color="auto"/>
                    <w:left w:val="none" w:sz="0" w:space="0" w:color="auto"/>
                    <w:bottom w:val="none" w:sz="0" w:space="0" w:color="auto"/>
                    <w:right w:val="none" w:sz="0" w:space="0" w:color="auto"/>
                  </w:divBdr>
                </w:div>
                <w:div w:id="947156055">
                  <w:marLeft w:val="0"/>
                  <w:marRight w:val="0"/>
                  <w:marTop w:val="0"/>
                  <w:marBottom w:val="0"/>
                  <w:divBdr>
                    <w:top w:val="none" w:sz="0" w:space="0" w:color="auto"/>
                    <w:left w:val="none" w:sz="0" w:space="0" w:color="auto"/>
                    <w:bottom w:val="none" w:sz="0" w:space="0" w:color="auto"/>
                    <w:right w:val="none" w:sz="0" w:space="0" w:color="auto"/>
                  </w:divBdr>
                </w:div>
                <w:div w:id="958491537">
                  <w:marLeft w:val="0"/>
                  <w:marRight w:val="0"/>
                  <w:marTop w:val="0"/>
                  <w:marBottom w:val="0"/>
                  <w:divBdr>
                    <w:top w:val="none" w:sz="0" w:space="0" w:color="auto"/>
                    <w:left w:val="none" w:sz="0" w:space="0" w:color="auto"/>
                    <w:bottom w:val="none" w:sz="0" w:space="0" w:color="auto"/>
                    <w:right w:val="none" w:sz="0" w:space="0" w:color="auto"/>
                  </w:divBdr>
                </w:div>
                <w:div w:id="961500276">
                  <w:marLeft w:val="0"/>
                  <w:marRight w:val="0"/>
                  <w:marTop w:val="0"/>
                  <w:marBottom w:val="0"/>
                  <w:divBdr>
                    <w:top w:val="none" w:sz="0" w:space="0" w:color="auto"/>
                    <w:left w:val="none" w:sz="0" w:space="0" w:color="auto"/>
                    <w:bottom w:val="none" w:sz="0" w:space="0" w:color="auto"/>
                    <w:right w:val="none" w:sz="0" w:space="0" w:color="auto"/>
                  </w:divBdr>
                </w:div>
                <w:div w:id="971442165">
                  <w:marLeft w:val="0"/>
                  <w:marRight w:val="0"/>
                  <w:marTop w:val="0"/>
                  <w:marBottom w:val="0"/>
                  <w:divBdr>
                    <w:top w:val="none" w:sz="0" w:space="0" w:color="auto"/>
                    <w:left w:val="none" w:sz="0" w:space="0" w:color="auto"/>
                    <w:bottom w:val="none" w:sz="0" w:space="0" w:color="auto"/>
                    <w:right w:val="none" w:sz="0" w:space="0" w:color="auto"/>
                  </w:divBdr>
                </w:div>
                <w:div w:id="974064458">
                  <w:marLeft w:val="0"/>
                  <w:marRight w:val="0"/>
                  <w:marTop w:val="0"/>
                  <w:marBottom w:val="0"/>
                  <w:divBdr>
                    <w:top w:val="none" w:sz="0" w:space="0" w:color="auto"/>
                    <w:left w:val="none" w:sz="0" w:space="0" w:color="auto"/>
                    <w:bottom w:val="none" w:sz="0" w:space="0" w:color="auto"/>
                    <w:right w:val="none" w:sz="0" w:space="0" w:color="auto"/>
                  </w:divBdr>
                </w:div>
                <w:div w:id="974867780">
                  <w:marLeft w:val="0"/>
                  <w:marRight w:val="0"/>
                  <w:marTop w:val="0"/>
                  <w:marBottom w:val="0"/>
                  <w:divBdr>
                    <w:top w:val="none" w:sz="0" w:space="0" w:color="auto"/>
                    <w:left w:val="none" w:sz="0" w:space="0" w:color="auto"/>
                    <w:bottom w:val="none" w:sz="0" w:space="0" w:color="auto"/>
                    <w:right w:val="none" w:sz="0" w:space="0" w:color="auto"/>
                  </w:divBdr>
                </w:div>
                <w:div w:id="988368297">
                  <w:marLeft w:val="0"/>
                  <w:marRight w:val="0"/>
                  <w:marTop w:val="0"/>
                  <w:marBottom w:val="0"/>
                  <w:divBdr>
                    <w:top w:val="none" w:sz="0" w:space="0" w:color="auto"/>
                    <w:left w:val="none" w:sz="0" w:space="0" w:color="auto"/>
                    <w:bottom w:val="none" w:sz="0" w:space="0" w:color="auto"/>
                    <w:right w:val="none" w:sz="0" w:space="0" w:color="auto"/>
                  </w:divBdr>
                </w:div>
                <w:div w:id="989094407">
                  <w:marLeft w:val="0"/>
                  <w:marRight w:val="0"/>
                  <w:marTop w:val="0"/>
                  <w:marBottom w:val="0"/>
                  <w:divBdr>
                    <w:top w:val="none" w:sz="0" w:space="0" w:color="auto"/>
                    <w:left w:val="none" w:sz="0" w:space="0" w:color="auto"/>
                    <w:bottom w:val="none" w:sz="0" w:space="0" w:color="auto"/>
                    <w:right w:val="none" w:sz="0" w:space="0" w:color="auto"/>
                  </w:divBdr>
                </w:div>
                <w:div w:id="990714793">
                  <w:marLeft w:val="0"/>
                  <w:marRight w:val="0"/>
                  <w:marTop w:val="0"/>
                  <w:marBottom w:val="0"/>
                  <w:divBdr>
                    <w:top w:val="none" w:sz="0" w:space="0" w:color="auto"/>
                    <w:left w:val="none" w:sz="0" w:space="0" w:color="auto"/>
                    <w:bottom w:val="none" w:sz="0" w:space="0" w:color="auto"/>
                    <w:right w:val="none" w:sz="0" w:space="0" w:color="auto"/>
                  </w:divBdr>
                </w:div>
                <w:div w:id="990911592">
                  <w:marLeft w:val="0"/>
                  <w:marRight w:val="0"/>
                  <w:marTop w:val="0"/>
                  <w:marBottom w:val="0"/>
                  <w:divBdr>
                    <w:top w:val="none" w:sz="0" w:space="0" w:color="auto"/>
                    <w:left w:val="none" w:sz="0" w:space="0" w:color="auto"/>
                    <w:bottom w:val="none" w:sz="0" w:space="0" w:color="auto"/>
                    <w:right w:val="none" w:sz="0" w:space="0" w:color="auto"/>
                  </w:divBdr>
                </w:div>
                <w:div w:id="1029525000">
                  <w:marLeft w:val="0"/>
                  <w:marRight w:val="0"/>
                  <w:marTop w:val="0"/>
                  <w:marBottom w:val="0"/>
                  <w:divBdr>
                    <w:top w:val="none" w:sz="0" w:space="0" w:color="auto"/>
                    <w:left w:val="none" w:sz="0" w:space="0" w:color="auto"/>
                    <w:bottom w:val="none" w:sz="0" w:space="0" w:color="auto"/>
                    <w:right w:val="none" w:sz="0" w:space="0" w:color="auto"/>
                  </w:divBdr>
                </w:div>
                <w:div w:id="1039235283">
                  <w:marLeft w:val="0"/>
                  <w:marRight w:val="0"/>
                  <w:marTop w:val="0"/>
                  <w:marBottom w:val="0"/>
                  <w:divBdr>
                    <w:top w:val="none" w:sz="0" w:space="0" w:color="auto"/>
                    <w:left w:val="none" w:sz="0" w:space="0" w:color="auto"/>
                    <w:bottom w:val="none" w:sz="0" w:space="0" w:color="auto"/>
                    <w:right w:val="none" w:sz="0" w:space="0" w:color="auto"/>
                  </w:divBdr>
                </w:div>
                <w:div w:id="1043098849">
                  <w:marLeft w:val="0"/>
                  <w:marRight w:val="0"/>
                  <w:marTop w:val="0"/>
                  <w:marBottom w:val="0"/>
                  <w:divBdr>
                    <w:top w:val="none" w:sz="0" w:space="0" w:color="auto"/>
                    <w:left w:val="none" w:sz="0" w:space="0" w:color="auto"/>
                    <w:bottom w:val="none" w:sz="0" w:space="0" w:color="auto"/>
                    <w:right w:val="none" w:sz="0" w:space="0" w:color="auto"/>
                  </w:divBdr>
                </w:div>
                <w:div w:id="1044981795">
                  <w:marLeft w:val="0"/>
                  <w:marRight w:val="0"/>
                  <w:marTop w:val="0"/>
                  <w:marBottom w:val="0"/>
                  <w:divBdr>
                    <w:top w:val="none" w:sz="0" w:space="0" w:color="auto"/>
                    <w:left w:val="none" w:sz="0" w:space="0" w:color="auto"/>
                    <w:bottom w:val="none" w:sz="0" w:space="0" w:color="auto"/>
                    <w:right w:val="none" w:sz="0" w:space="0" w:color="auto"/>
                  </w:divBdr>
                </w:div>
                <w:div w:id="1045833286">
                  <w:marLeft w:val="0"/>
                  <w:marRight w:val="0"/>
                  <w:marTop w:val="0"/>
                  <w:marBottom w:val="0"/>
                  <w:divBdr>
                    <w:top w:val="none" w:sz="0" w:space="0" w:color="auto"/>
                    <w:left w:val="none" w:sz="0" w:space="0" w:color="auto"/>
                    <w:bottom w:val="none" w:sz="0" w:space="0" w:color="auto"/>
                    <w:right w:val="none" w:sz="0" w:space="0" w:color="auto"/>
                  </w:divBdr>
                </w:div>
                <w:div w:id="1072266519">
                  <w:marLeft w:val="0"/>
                  <w:marRight w:val="0"/>
                  <w:marTop w:val="0"/>
                  <w:marBottom w:val="0"/>
                  <w:divBdr>
                    <w:top w:val="none" w:sz="0" w:space="0" w:color="auto"/>
                    <w:left w:val="none" w:sz="0" w:space="0" w:color="auto"/>
                    <w:bottom w:val="none" w:sz="0" w:space="0" w:color="auto"/>
                    <w:right w:val="none" w:sz="0" w:space="0" w:color="auto"/>
                  </w:divBdr>
                </w:div>
                <w:div w:id="1084187730">
                  <w:marLeft w:val="0"/>
                  <w:marRight w:val="0"/>
                  <w:marTop w:val="0"/>
                  <w:marBottom w:val="0"/>
                  <w:divBdr>
                    <w:top w:val="none" w:sz="0" w:space="0" w:color="auto"/>
                    <w:left w:val="none" w:sz="0" w:space="0" w:color="auto"/>
                    <w:bottom w:val="none" w:sz="0" w:space="0" w:color="auto"/>
                    <w:right w:val="none" w:sz="0" w:space="0" w:color="auto"/>
                  </w:divBdr>
                </w:div>
                <w:div w:id="1091702017">
                  <w:marLeft w:val="0"/>
                  <w:marRight w:val="0"/>
                  <w:marTop w:val="0"/>
                  <w:marBottom w:val="0"/>
                  <w:divBdr>
                    <w:top w:val="none" w:sz="0" w:space="0" w:color="auto"/>
                    <w:left w:val="none" w:sz="0" w:space="0" w:color="auto"/>
                    <w:bottom w:val="none" w:sz="0" w:space="0" w:color="auto"/>
                    <w:right w:val="none" w:sz="0" w:space="0" w:color="auto"/>
                  </w:divBdr>
                </w:div>
                <w:div w:id="1103912743">
                  <w:marLeft w:val="0"/>
                  <w:marRight w:val="0"/>
                  <w:marTop w:val="0"/>
                  <w:marBottom w:val="0"/>
                  <w:divBdr>
                    <w:top w:val="none" w:sz="0" w:space="0" w:color="auto"/>
                    <w:left w:val="none" w:sz="0" w:space="0" w:color="auto"/>
                    <w:bottom w:val="none" w:sz="0" w:space="0" w:color="auto"/>
                    <w:right w:val="none" w:sz="0" w:space="0" w:color="auto"/>
                  </w:divBdr>
                </w:div>
                <w:div w:id="1106389139">
                  <w:marLeft w:val="0"/>
                  <w:marRight w:val="0"/>
                  <w:marTop w:val="0"/>
                  <w:marBottom w:val="0"/>
                  <w:divBdr>
                    <w:top w:val="none" w:sz="0" w:space="0" w:color="auto"/>
                    <w:left w:val="none" w:sz="0" w:space="0" w:color="auto"/>
                    <w:bottom w:val="none" w:sz="0" w:space="0" w:color="auto"/>
                    <w:right w:val="none" w:sz="0" w:space="0" w:color="auto"/>
                  </w:divBdr>
                </w:div>
                <w:div w:id="1119035765">
                  <w:marLeft w:val="0"/>
                  <w:marRight w:val="0"/>
                  <w:marTop w:val="0"/>
                  <w:marBottom w:val="0"/>
                  <w:divBdr>
                    <w:top w:val="none" w:sz="0" w:space="0" w:color="auto"/>
                    <w:left w:val="none" w:sz="0" w:space="0" w:color="auto"/>
                    <w:bottom w:val="none" w:sz="0" w:space="0" w:color="auto"/>
                    <w:right w:val="none" w:sz="0" w:space="0" w:color="auto"/>
                  </w:divBdr>
                </w:div>
                <w:div w:id="1128357693">
                  <w:marLeft w:val="0"/>
                  <w:marRight w:val="0"/>
                  <w:marTop w:val="0"/>
                  <w:marBottom w:val="0"/>
                  <w:divBdr>
                    <w:top w:val="none" w:sz="0" w:space="0" w:color="auto"/>
                    <w:left w:val="none" w:sz="0" w:space="0" w:color="auto"/>
                    <w:bottom w:val="none" w:sz="0" w:space="0" w:color="auto"/>
                    <w:right w:val="none" w:sz="0" w:space="0" w:color="auto"/>
                  </w:divBdr>
                </w:div>
                <w:div w:id="1134516781">
                  <w:marLeft w:val="0"/>
                  <w:marRight w:val="0"/>
                  <w:marTop w:val="0"/>
                  <w:marBottom w:val="0"/>
                  <w:divBdr>
                    <w:top w:val="none" w:sz="0" w:space="0" w:color="auto"/>
                    <w:left w:val="none" w:sz="0" w:space="0" w:color="auto"/>
                    <w:bottom w:val="none" w:sz="0" w:space="0" w:color="auto"/>
                    <w:right w:val="none" w:sz="0" w:space="0" w:color="auto"/>
                  </w:divBdr>
                </w:div>
                <w:div w:id="1136607564">
                  <w:marLeft w:val="0"/>
                  <w:marRight w:val="0"/>
                  <w:marTop w:val="0"/>
                  <w:marBottom w:val="0"/>
                  <w:divBdr>
                    <w:top w:val="none" w:sz="0" w:space="0" w:color="auto"/>
                    <w:left w:val="none" w:sz="0" w:space="0" w:color="auto"/>
                    <w:bottom w:val="none" w:sz="0" w:space="0" w:color="auto"/>
                    <w:right w:val="none" w:sz="0" w:space="0" w:color="auto"/>
                  </w:divBdr>
                </w:div>
                <w:div w:id="1139810161">
                  <w:marLeft w:val="0"/>
                  <w:marRight w:val="0"/>
                  <w:marTop w:val="0"/>
                  <w:marBottom w:val="0"/>
                  <w:divBdr>
                    <w:top w:val="none" w:sz="0" w:space="0" w:color="auto"/>
                    <w:left w:val="none" w:sz="0" w:space="0" w:color="auto"/>
                    <w:bottom w:val="none" w:sz="0" w:space="0" w:color="auto"/>
                    <w:right w:val="none" w:sz="0" w:space="0" w:color="auto"/>
                  </w:divBdr>
                </w:div>
                <w:div w:id="1140803097">
                  <w:marLeft w:val="0"/>
                  <w:marRight w:val="0"/>
                  <w:marTop w:val="0"/>
                  <w:marBottom w:val="0"/>
                  <w:divBdr>
                    <w:top w:val="none" w:sz="0" w:space="0" w:color="auto"/>
                    <w:left w:val="none" w:sz="0" w:space="0" w:color="auto"/>
                    <w:bottom w:val="none" w:sz="0" w:space="0" w:color="auto"/>
                    <w:right w:val="none" w:sz="0" w:space="0" w:color="auto"/>
                  </w:divBdr>
                </w:div>
                <w:div w:id="1149589019">
                  <w:marLeft w:val="0"/>
                  <w:marRight w:val="0"/>
                  <w:marTop w:val="0"/>
                  <w:marBottom w:val="0"/>
                  <w:divBdr>
                    <w:top w:val="none" w:sz="0" w:space="0" w:color="auto"/>
                    <w:left w:val="none" w:sz="0" w:space="0" w:color="auto"/>
                    <w:bottom w:val="none" w:sz="0" w:space="0" w:color="auto"/>
                    <w:right w:val="none" w:sz="0" w:space="0" w:color="auto"/>
                  </w:divBdr>
                </w:div>
                <w:div w:id="1158958224">
                  <w:marLeft w:val="0"/>
                  <w:marRight w:val="0"/>
                  <w:marTop w:val="0"/>
                  <w:marBottom w:val="0"/>
                  <w:divBdr>
                    <w:top w:val="none" w:sz="0" w:space="0" w:color="auto"/>
                    <w:left w:val="none" w:sz="0" w:space="0" w:color="auto"/>
                    <w:bottom w:val="none" w:sz="0" w:space="0" w:color="auto"/>
                    <w:right w:val="none" w:sz="0" w:space="0" w:color="auto"/>
                  </w:divBdr>
                </w:div>
                <w:div w:id="1180588417">
                  <w:marLeft w:val="0"/>
                  <w:marRight w:val="0"/>
                  <w:marTop w:val="0"/>
                  <w:marBottom w:val="0"/>
                  <w:divBdr>
                    <w:top w:val="none" w:sz="0" w:space="0" w:color="auto"/>
                    <w:left w:val="none" w:sz="0" w:space="0" w:color="auto"/>
                    <w:bottom w:val="none" w:sz="0" w:space="0" w:color="auto"/>
                    <w:right w:val="none" w:sz="0" w:space="0" w:color="auto"/>
                  </w:divBdr>
                </w:div>
                <w:div w:id="1190266878">
                  <w:marLeft w:val="0"/>
                  <w:marRight w:val="0"/>
                  <w:marTop w:val="0"/>
                  <w:marBottom w:val="0"/>
                  <w:divBdr>
                    <w:top w:val="none" w:sz="0" w:space="0" w:color="auto"/>
                    <w:left w:val="none" w:sz="0" w:space="0" w:color="auto"/>
                    <w:bottom w:val="none" w:sz="0" w:space="0" w:color="auto"/>
                    <w:right w:val="none" w:sz="0" w:space="0" w:color="auto"/>
                  </w:divBdr>
                </w:div>
                <w:div w:id="1193029658">
                  <w:marLeft w:val="0"/>
                  <w:marRight w:val="0"/>
                  <w:marTop w:val="0"/>
                  <w:marBottom w:val="0"/>
                  <w:divBdr>
                    <w:top w:val="none" w:sz="0" w:space="0" w:color="auto"/>
                    <w:left w:val="none" w:sz="0" w:space="0" w:color="auto"/>
                    <w:bottom w:val="none" w:sz="0" w:space="0" w:color="auto"/>
                    <w:right w:val="none" w:sz="0" w:space="0" w:color="auto"/>
                  </w:divBdr>
                </w:div>
                <w:div w:id="1196772586">
                  <w:marLeft w:val="0"/>
                  <w:marRight w:val="0"/>
                  <w:marTop w:val="0"/>
                  <w:marBottom w:val="0"/>
                  <w:divBdr>
                    <w:top w:val="none" w:sz="0" w:space="0" w:color="auto"/>
                    <w:left w:val="none" w:sz="0" w:space="0" w:color="auto"/>
                    <w:bottom w:val="none" w:sz="0" w:space="0" w:color="auto"/>
                    <w:right w:val="none" w:sz="0" w:space="0" w:color="auto"/>
                  </w:divBdr>
                </w:div>
                <w:div w:id="1199320926">
                  <w:marLeft w:val="0"/>
                  <w:marRight w:val="0"/>
                  <w:marTop w:val="0"/>
                  <w:marBottom w:val="0"/>
                  <w:divBdr>
                    <w:top w:val="none" w:sz="0" w:space="0" w:color="auto"/>
                    <w:left w:val="none" w:sz="0" w:space="0" w:color="auto"/>
                    <w:bottom w:val="none" w:sz="0" w:space="0" w:color="auto"/>
                    <w:right w:val="none" w:sz="0" w:space="0" w:color="auto"/>
                  </w:divBdr>
                </w:div>
                <w:div w:id="1200358852">
                  <w:marLeft w:val="0"/>
                  <w:marRight w:val="0"/>
                  <w:marTop w:val="0"/>
                  <w:marBottom w:val="0"/>
                  <w:divBdr>
                    <w:top w:val="none" w:sz="0" w:space="0" w:color="auto"/>
                    <w:left w:val="none" w:sz="0" w:space="0" w:color="auto"/>
                    <w:bottom w:val="none" w:sz="0" w:space="0" w:color="auto"/>
                    <w:right w:val="none" w:sz="0" w:space="0" w:color="auto"/>
                  </w:divBdr>
                </w:div>
                <w:div w:id="1206210449">
                  <w:marLeft w:val="0"/>
                  <w:marRight w:val="0"/>
                  <w:marTop w:val="0"/>
                  <w:marBottom w:val="0"/>
                  <w:divBdr>
                    <w:top w:val="none" w:sz="0" w:space="0" w:color="auto"/>
                    <w:left w:val="none" w:sz="0" w:space="0" w:color="auto"/>
                    <w:bottom w:val="none" w:sz="0" w:space="0" w:color="auto"/>
                    <w:right w:val="none" w:sz="0" w:space="0" w:color="auto"/>
                  </w:divBdr>
                </w:div>
                <w:div w:id="1210919370">
                  <w:marLeft w:val="0"/>
                  <w:marRight w:val="0"/>
                  <w:marTop w:val="0"/>
                  <w:marBottom w:val="0"/>
                  <w:divBdr>
                    <w:top w:val="none" w:sz="0" w:space="0" w:color="auto"/>
                    <w:left w:val="none" w:sz="0" w:space="0" w:color="auto"/>
                    <w:bottom w:val="none" w:sz="0" w:space="0" w:color="auto"/>
                    <w:right w:val="none" w:sz="0" w:space="0" w:color="auto"/>
                  </w:divBdr>
                </w:div>
                <w:div w:id="1217352265">
                  <w:marLeft w:val="0"/>
                  <w:marRight w:val="0"/>
                  <w:marTop w:val="0"/>
                  <w:marBottom w:val="0"/>
                  <w:divBdr>
                    <w:top w:val="none" w:sz="0" w:space="0" w:color="auto"/>
                    <w:left w:val="none" w:sz="0" w:space="0" w:color="auto"/>
                    <w:bottom w:val="none" w:sz="0" w:space="0" w:color="auto"/>
                    <w:right w:val="none" w:sz="0" w:space="0" w:color="auto"/>
                  </w:divBdr>
                </w:div>
                <w:div w:id="1218469604">
                  <w:marLeft w:val="0"/>
                  <w:marRight w:val="0"/>
                  <w:marTop w:val="0"/>
                  <w:marBottom w:val="0"/>
                  <w:divBdr>
                    <w:top w:val="none" w:sz="0" w:space="0" w:color="auto"/>
                    <w:left w:val="none" w:sz="0" w:space="0" w:color="auto"/>
                    <w:bottom w:val="none" w:sz="0" w:space="0" w:color="auto"/>
                    <w:right w:val="none" w:sz="0" w:space="0" w:color="auto"/>
                  </w:divBdr>
                </w:div>
                <w:div w:id="1219435773">
                  <w:marLeft w:val="0"/>
                  <w:marRight w:val="0"/>
                  <w:marTop w:val="0"/>
                  <w:marBottom w:val="0"/>
                  <w:divBdr>
                    <w:top w:val="none" w:sz="0" w:space="0" w:color="auto"/>
                    <w:left w:val="none" w:sz="0" w:space="0" w:color="auto"/>
                    <w:bottom w:val="none" w:sz="0" w:space="0" w:color="auto"/>
                    <w:right w:val="none" w:sz="0" w:space="0" w:color="auto"/>
                  </w:divBdr>
                </w:div>
                <w:div w:id="1222639924">
                  <w:marLeft w:val="0"/>
                  <w:marRight w:val="0"/>
                  <w:marTop w:val="0"/>
                  <w:marBottom w:val="0"/>
                  <w:divBdr>
                    <w:top w:val="none" w:sz="0" w:space="0" w:color="auto"/>
                    <w:left w:val="none" w:sz="0" w:space="0" w:color="auto"/>
                    <w:bottom w:val="none" w:sz="0" w:space="0" w:color="auto"/>
                    <w:right w:val="none" w:sz="0" w:space="0" w:color="auto"/>
                  </w:divBdr>
                </w:div>
                <w:div w:id="1245187476">
                  <w:marLeft w:val="0"/>
                  <w:marRight w:val="0"/>
                  <w:marTop w:val="0"/>
                  <w:marBottom w:val="0"/>
                  <w:divBdr>
                    <w:top w:val="none" w:sz="0" w:space="0" w:color="auto"/>
                    <w:left w:val="none" w:sz="0" w:space="0" w:color="auto"/>
                    <w:bottom w:val="none" w:sz="0" w:space="0" w:color="auto"/>
                    <w:right w:val="none" w:sz="0" w:space="0" w:color="auto"/>
                  </w:divBdr>
                </w:div>
                <w:div w:id="1250850087">
                  <w:marLeft w:val="0"/>
                  <w:marRight w:val="0"/>
                  <w:marTop w:val="0"/>
                  <w:marBottom w:val="0"/>
                  <w:divBdr>
                    <w:top w:val="none" w:sz="0" w:space="0" w:color="auto"/>
                    <w:left w:val="none" w:sz="0" w:space="0" w:color="auto"/>
                    <w:bottom w:val="none" w:sz="0" w:space="0" w:color="auto"/>
                    <w:right w:val="none" w:sz="0" w:space="0" w:color="auto"/>
                  </w:divBdr>
                </w:div>
                <w:div w:id="1253588206">
                  <w:marLeft w:val="0"/>
                  <w:marRight w:val="0"/>
                  <w:marTop w:val="0"/>
                  <w:marBottom w:val="0"/>
                  <w:divBdr>
                    <w:top w:val="none" w:sz="0" w:space="0" w:color="auto"/>
                    <w:left w:val="none" w:sz="0" w:space="0" w:color="auto"/>
                    <w:bottom w:val="none" w:sz="0" w:space="0" w:color="auto"/>
                    <w:right w:val="none" w:sz="0" w:space="0" w:color="auto"/>
                  </w:divBdr>
                </w:div>
                <w:div w:id="1254241196">
                  <w:marLeft w:val="0"/>
                  <w:marRight w:val="0"/>
                  <w:marTop w:val="0"/>
                  <w:marBottom w:val="0"/>
                  <w:divBdr>
                    <w:top w:val="none" w:sz="0" w:space="0" w:color="auto"/>
                    <w:left w:val="none" w:sz="0" w:space="0" w:color="auto"/>
                    <w:bottom w:val="none" w:sz="0" w:space="0" w:color="auto"/>
                    <w:right w:val="none" w:sz="0" w:space="0" w:color="auto"/>
                  </w:divBdr>
                </w:div>
                <w:div w:id="1256551563">
                  <w:marLeft w:val="0"/>
                  <w:marRight w:val="0"/>
                  <w:marTop w:val="0"/>
                  <w:marBottom w:val="0"/>
                  <w:divBdr>
                    <w:top w:val="none" w:sz="0" w:space="0" w:color="auto"/>
                    <w:left w:val="none" w:sz="0" w:space="0" w:color="auto"/>
                    <w:bottom w:val="none" w:sz="0" w:space="0" w:color="auto"/>
                    <w:right w:val="none" w:sz="0" w:space="0" w:color="auto"/>
                  </w:divBdr>
                </w:div>
                <w:div w:id="1260993181">
                  <w:marLeft w:val="0"/>
                  <w:marRight w:val="0"/>
                  <w:marTop w:val="0"/>
                  <w:marBottom w:val="0"/>
                  <w:divBdr>
                    <w:top w:val="none" w:sz="0" w:space="0" w:color="auto"/>
                    <w:left w:val="none" w:sz="0" w:space="0" w:color="auto"/>
                    <w:bottom w:val="none" w:sz="0" w:space="0" w:color="auto"/>
                    <w:right w:val="none" w:sz="0" w:space="0" w:color="auto"/>
                  </w:divBdr>
                </w:div>
                <w:div w:id="1265698145">
                  <w:marLeft w:val="0"/>
                  <w:marRight w:val="0"/>
                  <w:marTop w:val="0"/>
                  <w:marBottom w:val="0"/>
                  <w:divBdr>
                    <w:top w:val="none" w:sz="0" w:space="0" w:color="auto"/>
                    <w:left w:val="none" w:sz="0" w:space="0" w:color="auto"/>
                    <w:bottom w:val="none" w:sz="0" w:space="0" w:color="auto"/>
                    <w:right w:val="none" w:sz="0" w:space="0" w:color="auto"/>
                  </w:divBdr>
                </w:div>
                <w:div w:id="1269005968">
                  <w:marLeft w:val="0"/>
                  <w:marRight w:val="0"/>
                  <w:marTop w:val="0"/>
                  <w:marBottom w:val="0"/>
                  <w:divBdr>
                    <w:top w:val="none" w:sz="0" w:space="0" w:color="auto"/>
                    <w:left w:val="none" w:sz="0" w:space="0" w:color="auto"/>
                    <w:bottom w:val="none" w:sz="0" w:space="0" w:color="auto"/>
                    <w:right w:val="none" w:sz="0" w:space="0" w:color="auto"/>
                  </w:divBdr>
                </w:div>
                <w:div w:id="1280836571">
                  <w:marLeft w:val="0"/>
                  <w:marRight w:val="0"/>
                  <w:marTop w:val="0"/>
                  <w:marBottom w:val="0"/>
                  <w:divBdr>
                    <w:top w:val="none" w:sz="0" w:space="0" w:color="auto"/>
                    <w:left w:val="none" w:sz="0" w:space="0" w:color="auto"/>
                    <w:bottom w:val="none" w:sz="0" w:space="0" w:color="auto"/>
                    <w:right w:val="none" w:sz="0" w:space="0" w:color="auto"/>
                  </w:divBdr>
                </w:div>
                <w:div w:id="1285967137">
                  <w:marLeft w:val="0"/>
                  <w:marRight w:val="0"/>
                  <w:marTop w:val="0"/>
                  <w:marBottom w:val="0"/>
                  <w:divBdr>
                    <w:top w:val="none" w:sz="0" w:space="0" w:color="auto"/>
                    <w:left w:val="none" w:sz="0" w:space="0" w:color="auto"/>
                    <w:bottom w:val="none" w:sz="0" w:space="0" w:color="auto"/>
                    <w:right w:val="none" w:sz="0" w:space="0" w:color="auto"/>
                  </w:divBdr>
                </w:div>
                <w:div w:id="1292052081">
                  <w:marLeft w:val="0"/>
                  <w:marRight w:val="0"/>
                  <w:marTop w:val="0"/>
                  <w:marBottom w:val="0"/>
                  <w:divBdr>
                    <w:top w:val="none" w:sz="0" w:space="0" w:color="auto"/>
                    <w:left w:val="none" w:sz="0" w:space="0" w:color="auto"/>
                    <w:bottom w:val="none" w:sz="0" w:space="0" w:color="auto"/>
                    <w:right w:val="none" w:sz="0" w:space="0" w:color="auto"/>
                  </w:divBdr>
                </w:div>
                <w:div w:id="1293900764">
                  <w:marLeft w:val="0"/>
                  <w:marRight w:val="0"/>
                  <w:marTop w:val="0"/>
                  <w:marBottom w:val="0"/>
                  <w:divBdr>
                    <w:top w:val="none" w:sz="0" w:space="0" w:color="auto"/>
                    <w:left w:val="none" w:sz="0" w:space="0" w:color="auto"/>
                    <w:bottom w:val="none" w:sz="0" w:space="0" w:color="auto"/>
                    <w:right w:val="none" w:sz="0" w:space="0" w:color="auto"/>
                  </w:divBdr>
                </w:div>
                <w:div w:id="1297178108">
                  <w:marLeft w:val="0"/>
                  <w:marRight w:val="0"/>
                  <w:marTop w:val="0"/>
                  <w:marBottom w:val="0"/>
                  <w:divBdr>
                    <w:top w:val="none" w:sz="0" w:space="0" w:color="auto"/>
                    <w:left w:val="none" w:sz="0" w:space="0" w:color="auto"/>
                    <w:bottom w:val="none" w:sz="0" w:space="0" w:color="auto"/>
                    <w:right w:val="none" w:sz="0" w:space="0" w:color="auto"/>
                  </w:divBdr>
                </w:div>
                <w:div w:id="1308588192">
                  <w:marLeft w:val="0"/>
                  <w:marRight w:val="0"/>
                  <w:marTop w:val="0"/>
                  <w:marBottom w:val="0"/>
                  <w:divBdr>
                    <w:top w:val="none" w:sz="0" w:space="0" w:color="auto"/>
                    <w:left w:val="none" w:sz="0" w:space="0" w:color="auto"/>
                    <w:bottom w:val="none" w:sz="0" w:space="0" w:color="auto"/>
                    <w:right w:val="none" w:sz="0" w:space="0" w:color="auto"/>
                  </w:divBdr>
                </w:div>
                <w:div w:id="1312707518">
                  <w:marLeft w:val="0"/>
                  <w:marRight w:val="0"/>
                  <w:marTop w:val="0"/>
                  <w:marBottom w:val="0"/>
                  <w:divBdr>
                    <w:top w:val="none" w:sz="0" w:space="0" w:color="auto"/>
                    <w:left w:val="none" w:sz="0" w:space="0" w:color="auto"/>
                    <w:bottom w:val="none" w:sz="0" w:space="0" w:color="auto"/>
                    <w:right w:val="none" w:sz="0" w:space="0" w:color="auto"/>
                  </w:divBdr>
                </w:div>
                <w:div w:id="1315061228">
                  <w:marLeft w:val="0"/>
                  <w:marRight w:val="0"/>
                  <w:marTop w:val="0"/>
                  <w:marBottom w:val="0"/>
                  <w:divBdr>
                    <w:top w:val="none" w:sz="0" w:space="0" w:color="auto"/>
                    <w:left w:val="none" w:sz="0" w:space="0" w:color="auto"/>
                    <w:bottom w:val="none" w:sz="0" w:space="0" w:color="auto"/>
                    <w:right w:val="none" w:sz="0" w:space="0" w:color="auto"/>
                  </w:divBdr>
                </w:div>
                <w:div w:id="1316298598">
                  <w:marLeft w:val="0"/>
                  <w:marRight w:val="0"/>
                  <w:marTop w:val="0"/>
                  <w:marBottom w:val="0"/>
                  <w:divBdr>
                    <w:top w:val="none" w:sz="0" w:space="0" w:color="auto"/>
                    <w:left w:val="none" w:sz="0" w:space="0" w:color="auto"/>
                    <w:bottom w:val="none" w:sz="0" w:space="0" w:color="auto"/>
                    <w:right w:val="none" w:sz="0" w:space="0" w:color="auto"/>
                  </w:divBdr>
                </w:div>
                <w:div w:id="1317763830">
                  <w:marLeft w:val="0"/>
                  <w:marRight w:val="0"/>
                  <w:marTop w:val="0"/>
                  <w:marBottom w:val="0"/>
                  <w:divBdr>
                    <w:top w:val="none" w:sz="0" w:space="0" w:color="auto"/>
                    <w:left w:val="none" w:sz="0" w:space="0" w:color="auto"/>
                    <w:bottom w:val="none" w:sz="0" w:space="0" w:color="auto"/>
                    <w:right w:val="none" w:sz="0" w:space="0" w:color="auto"/>
                  </w:divBdr>
                </w:div>
                <w:div w:id="1318461049">
                  <w:marLeft w:val="0"/>
                  <w:marRight w:val="0"/>
                  <w:marTop w:val="0"/>
                  <w:marBottom w:val="0"/>
                  <w:divBdr>
                    <w:top w:val="none" w:sz="0" w:space="0" w:color="auto"/>
                    <w:left w:val="none" w:sz="0" w:space="0" w:color="auto"/>
                    <w:bottom w:val="none" w:sz="0" w:space="0" w:color="auto"/>
                    <w:right w:val="none" w:sz="0" w:space="0" w:color="auto"/>
                  </w:divBdr>
                </w:div>
                <w:div w:id="1318916155">
                  <w:marLeft w:val="0"/>
                  <w:marRight w:val="0"/>
                  <w:marTop w:val="0"/>
                  <w:marBottom w:val="0"/>
                  <w:divBdr>
                    <w:top w:val="none" w:sz="0" w:space="0" w:color="auto"/>
                    <w:left w:val="none" w:sz="0" w:space="0" w:color="auto"/>
                    <w:bottom w:val="none" w:sz="0" w:space="0" w:color="auto"/>
                    <w:right w:val="none" w:sz="0" w:space="0" w:color="auto"/>
                  </w:divBdr>
                </w:div>
                <w:div w:id="1321277835">
                  <w:marLeft w:val="0"/>
                  <w:marRight w:val="0"/>
                  <w:marTop w:val="0"/>
                  <w:marBottom w:val="0"/>
                  <w:divBdr>
                    <w:top w:val="none" w:sz="0" w:space="0" w:color="auto"/>
                    <w:left w:val="none" w:sz="0" w:space="0" w:color="auto"/>
                    <w:bottom w:val="none" w:sz="0" w:space="0" w:color="auto"/>
                    <w:right w:val="none" w:sz="0" w:space="0" w:color="auto"/>
                  </w:divBdr>
                </w:div>
                <w:div w:id="1329946537">
                  <w:marLeft w:val="0"/>
                  <w:marRight w:val="0"/>
                  <w:marTop w:val="0"/>
                  <w:marBottom w:val="0"/>
                  <w:divBdr>
                    <w:top w:val="none" w:sz="0" w:space="0" w:color="auto"/>
                    <w:left w:val="none" w:sz="0" w:space="0" w:color="auto"/>
                    <w:bottom w:val="none" w:sz="0" w:space="0" w:color="auto"/>
                    <w:right w:val="none" w:sz="0" w:space="0" w:color="auto"/>
                  </w:divBdr>
                </w:div>
                <w:div w:id="1330669255">
                  <w:marLeft w:val="0"/>
                  <w:marRight w:val="0"/>
                  <w:marTop w:val="0"/>
                  <w:marBottom w:val="0"/>
                  <w:divBdr>
                    <w:top w:val="none" w:sz="0" w:space="0" w:color="auto"/>
                    <w:left w:val="none" w:sz="0" w:space="0" w:color="auto"/>
                    <w:bottom w:val="none" w:sz="0" w:space="0" w:color="auto"/>
                    <w:right w:val="none" w:sz="0" w:space="0" w:color="auto"/>
                  </w:divBdr>
                </w:div>
                <w:div w:id="1332103040">
                  <w:marLeft w:val="0"/>
                  <w:marRight w:val="0"/>
                  <w:marTop w:val="0"/>
                  <w:marBottom w:val="0"/>
                  <w:divBdr>
                    <w:top w:val="none" w:sz="0" w:space="0" w:color="auto"/>
                    <w:left w:val="none" w:sz="0" w:space="0" w:color="auto"/>
                    <w:bottom w:val="none" w:sz="0" w:space="0" w:color="auto"/>
                    <w:right w:val="none" w:sz="0" w:space="0" w:color="auto"/>
                  </w:divBdr>
                </w:div>
                <w:div w:id="1335450838">
                  <w:marLeft w:val="0"/>
                  <w:marRight w:val="0"/>
                  <w:marTop w:val="0"/>
                  <w:marBottom w:val="0"/>
                  <w:divBdr>
                    <w:top w:val="none" w:sz="0" w:space="0" w:color="auto"/>
                    <w:left w:val="none" w:sz="0" w:space="0" w:color="auto"/>
                    <w:bottom w:val="none" w:sz="0" w:space="0" w:color="auto"/>
                    <w:right w:val="none" w:sz="0" w:space="0" w:color="auto"/>
                  </w:divBdr>
                </w:div>
                <w:div w:id="1338461271">
                  <w:marLeft w:val="0"/>
                  <w:marRight w:val="0"/>
                  <w:marTop w:val="0"/>
                  <w:marBottom w:val="0"/>
                  <w:divBdr>
                    <w:top w:val="none" w:sz="0" w:space="0" w:color="auto"/>
                    <w:left w:val="none" w:sz="0" w:space="0" w:color="auto"/>
                    <w:bottom w:val="none" w:sz="0" w:space="0" w:color="auto"/>
                    <w:right w:val="none" w:sz="0" w:space="0" w:color="auto"/>
                  </w:divBdr>
                </w:div>
                <w:div w:id="1353216346">
                  <w:marLeft w:val="0"/>
                  <w:marRight w:val="0"/>
                  <w:marTop w:val="0"/>
                  <w:marBottom w:val="0"/>
                  <w:divBdr>
                    <w:top w:val="none" w:sz="0" w:space="0" w:color="auto"/>
                    <w:left w:val="none" w:sz="0" w:space="0" w:color="auto"/>
                    <w:bottom w:val="none" w:sz="0" w:space="0" w:color="auto"/>
                    <w:right w:val="none" w:sz="0" w:space="0" w:color="auto"/>
                  </w:divBdr>
                </w:div>
                <w:div w:id="1356232456">
                  <w:marLeft w:val="0"/>
                  <w:marRight w:val="0"/>
                  <w:marTop w:val="0"/>
                  <w:marBottom w:val="0"/>
                  <w:divBdr>
                    <w:top w:val="none" w:sz="0" w:space="0" w:color="auto"/>
                    <w:left w:val="none" w:sz="0" w:space="0" w:color="auto"/>
                    <w:bottom w:val="none" w:sz="0" w:space="0" w:color="auto"/>
                    <w:right w:val="none" w:sz="0" w:space="0" w:color="auto"/>
                  </w:divBdr>
                </w:div>
                <w:div w:id="1358040924">
                  <w:marLeft w:val="0"/>
                  <w:marRight w:val="0"/>
                  <w:marTop w:val="0"/>
                  <w:marBottom w:val="0"/>
                  <w:divBdr>
                    <w:top w:val="none" w:sz="0" w:space="0" w:color="auto"/>
                    <w:left w:val="none" w:sz="0" w:space="0" w:color="auto"/>
                    <w:bottom w:val="none" w:sz="0" w:space="0" w:color="auto"/>
                    <w:right w:val="none" w:sz="0" w:space="0" w:color="auto"/>
                  </w:divBdr>
                </w:div>
                <w:div w:id="1365787830">
                  <w:marLeft w:val="0"/>
                  <w:marRight w:val="0"/>
                  <w:marTop w:val="0"/>
                  <w:marBottom w:val="0"/>
                  <w:divBdr>
                    <w:top w:val="none" w:sz="0" w:space="0" w:color="auto"/>
                    <w:left w:val="none" w:sz="0" w:space="0" w:color="auto"/>
                    <w:bottom w:val="none" w:sz="0" w:space="0" w:color="auto"/>
                    <w:right w:val="none" w:sz="0" w:space="0" w:color="auto"/>
                  </w:divBdr>
                </w:div>
                <w:div w:id="1366834130">
                  <w:marLeft w:val="0"/>
                  <w:marRight w:val="0"/>
                  <w:marTop w:val="0"/>
                  <w:marBottom w:val="0"/>
                  <w:divBdr>
                    <w:top w:val="none" w:sz="0" w:space="0" w:color="auto"/>
                    <w:left w:val="none" w:sz="0" w:space="0" w:color="auto"/>
                    <w:bottom w:val="none" w:sz="0" w:space="0" w:color="auto"/>
                    <w:right w:val="none" w:sz="0" w:space="0" w:color="auto"/>
                  </w:divBdr>
                </w:div>
                <w:div w:id="1382627862">
                  <w:marLeft w:val="0"/>
                  <w:marRight w:val="0"/>
                  <w:marTop w:val="0"/>
                  <w:marBottom w:val="0"/>
                  <w:divBdr>
                    <w:top w:val="none" w:sz="0" w:space="0" w:color="auto"/>
                    <w:left w:val="none" w:sz="0" w:space="0" w:color="auto"/>
                    <w:bottom w:val="none" w:sz="0" w:space="0" w:color="auto"/>
                    <w:right w:val="none" w:sz="0" w:space="0" w:color="auto"/>
                  </w:divBdr>
                </w:div>
                <w:div w:id="1382901090">
                  <w:marLeft w:val="0"/>
                  <w:marRight w:val="0"/>
                  <w:marTop w:val="0"/>
                  <w:marBottom w:val="0"/>
                  <w:divBdr>
                    <w:top w:val="none" w:sz="0" w:space="0" w:color="auto"/>
                    <w:left w:val="none" w:sz="0" w:space="0" w:color="auto"/>
                    <w:bottom w:val="none" w:sz="0" w:space="0" w:color="auto"/>
                    <w:right w:val="none" w:sz="0" w:space="0" w:color="auto"/>
                  </w:divBdr>
                </w:div>
                <w:div w:id="1388262583">
                  <w:marLeft w:val="0"/>
                  <w:marRight w:val="0"/>
                  <w:marTop w:val="0"/>
                  <w:marBottom w:val="0"/>
                  <w:divBdr>
                    <w:top w:val="none" w:sz="0" w:space="0" w:color="auto"/>
                    <w:left w:val="none" w:sz="0" w:space="0" w:color="auto"/>
                    <w:bottom w:val="none" w:sz="0" w:space="0" w:color="auto"/>
                    <w:right w:val="none" w:sz="0" w:space="0" w:color="auto"/>
                  </w:divBdr>
                </w:div>
                <w:div w:id="1391147942">
                  <w:marLeft w:val="0"/>
                  <w:marRight w:val="0"/>
                  <w:marTop w:val="0"/>
                  <w:marBottom w:val="0"/>
                  <w:divBdr>
                    <w:top w:val="none" w:sz="0" w:space="0" w:color="auto"/>
                    <w:left w:val="none" w:sz="0" w:space="0" w:color="auto"/>
                    <w:bottom w:val="none" w:sz="0" w:space="0" w:color="auto"/>
                    <w:right w:val="none" w:sz="0" w:space="0" w:color="auto"/>
                  </w:divBdr>
                </w:div>
                <w:div w:id="1396392585">
                  <w:marLeft w:val="0"/>
                  <w:marRight w:val="0"/>
                  <w:marTop w:val="0"/>
                  <w:marBottom w:val="0"/>
                  <w:divBdr>
                    <w:top w:val="none" w:sz="0" w:space="0" w:color="auto"/>
                    <w:left w:val="none" w:sz="0" w:space="0" w:color="auto"/>
                    <w:bottom w:val="none" w:sz="0" w:space="0" w:color="auto"/>
                    <w:right w:val="none" w:sz="0" w:space="0" w:color="auto"/>
                  </w:divBdr>
                </w:div>
                <w:div w:id="1397046348">
                  <w:marLeft w:val="0"/>
                  <w:marRight w:val="0"/>
                  <w:marTop w:val="0"/>
                  <w:marBottom w:val="0"/>
                  <w:divBdr>
                    <w:top w:val="none" w:sz="0" w:space="0" w:color="auto"/>
                    <w:left w:val="none" w:sz="0" w:space="0" w:color="auto"/>
                    <w:bottom w:val="none" w:sz="0" w:space="0" w:color="auto"/>
                    <w:right w:val="none" w:sz="0" w:space="0" w:color="auto"/>
                  </w:divBdr>
                </w:div>
                <w:div w:id="1397626651">
                  <w:marLeft w:val="0"/>
                  <w:marRight w:val="0"/>
                  <w:marTop w:val="0"/>
                  <w:marBottom w:val="0"/>
                  <w:divBdr>
                    <w:top w:val="none" w:sz="0" w:space="0" w:color="auto"/>
                    <w:left w:val="none" w:sz="0" w:space="0" w:color="auto"/>
                    <w:bottom w:val="none" w:sz="0" w:space="0" w:color="auto"/>
                    <w:right w:val="none" w:sz="0" w:space="0" w:color="auto"/>
                  </w:divBdr>
                </w:div>
                <w:div w:id="1402405554">
                  <w:marLeft w:val="0"/>
                  <w:marRight w:val="0"/>
                  <w:marTop w:val="0"/>
                  <w:marBottom w:val="0"/>
                  <w:divBdr>
                    <w:top w:val="none" w:sz="0" w:space="0" w:color="auto"/>
                    <w:left w:val="none" w:sz="0" w:space="0" w:color="auto"/>
                    <w:bottom w:val="none" w:sz="0" w:space="0" w:color="auto"/>
                    <w:right w:val="none" w:sz="0" w:space="0" w:color="auto"/>
                  </w:divBdr>
                </w:div>
                <w:div w:id="1407456875">
                  <w:marLeft w:val="0"/>
                  <w:marRight w:val="0"/>
                  <w:marTop w:val="0"/>
                  <w:marBottom w:val="0"/>
                  <w:divBdr>
                    <w:top w:val="none" w:sz="0" w:space="0" w:color="auto"/>
                    <w:left w:val="none" w:sz="0" w:space="0" w:color="auto"/>
                    <w:bottom w:val="none" w:sz="0" w:space="0" w:color="auto"/>
                    <w:right w:val="none" w:sz="0" w:space="0" w:color="auto"/>
                  </w:divBdr>
                </w:div>
                <w:div w:id="1413434699">
                  <w:marLeft w:val="0"/>
                  <w:marRight w:val="0"/>
                  <w:marTop w:val="0"/>
                  <w:marBottom w:val="0"/>
                  <w:divBdr>
                    <w:top w:val="none" w:sz="0" w:space="0" w:color="auto"/>
                    <w:left w:val="none" w:sz="0" w:space="0" w:color="auto"/>
                    <w:bottom w:val="none" w:sz="0" w:space="0" w:color="auto"/>
                    <w:right w:val="none" w:sz="0" w:space="0" w:color="auto"/>
                  </w:divBdr>
                </w:div>
                <w:div w:id="1419642358">
                  <w:marLeft w:val="0"/>
                  <w:marRight w:val="0"/>
                  <w:marTop w:val="0"/>
                  <w:marBottom w:val="0"/>
                  <w:divBdr>
                    <w:top w:val="none" w:sz="0" w:space="0" w:color="auto"/>
                    <w:left w:val="none" w:sz="0" w:space="0" w:color="auto"/>
                    <w:bottom w:val="none" w:sz="0" w:space="0" w:color="auto"/>
                    <w:right w:val="none" w:sz="0" w:space="0" w:color="auto"/>
                  </w:divBdr>
                </w:div>
                <w:div w:id="1425108577">
                  <w:marLeft w:val="0"/>
                  <w:marRight w:val="0"/>
                  <w:marTop w:val="0"/>
                  <w:marBottom w:val="0"/>
                  <w:divBdr>
                    <w:top w:val="none" w:sz="0" w:space="0" w:color="auto"/>
                    <w:left w:val="none" w:sz="0" w:space="0" w:color="auto"/>
                    <w:bottom w:val="none" w:sz="0" w:space="0" w:color="auto"/>
                    <w:right w:val="none" w:sz="0" w:space="0" w:color="auto"/>
                  </w:divBdr>
                </w:div>
                <w:div w:id="1435400568">
                  <w:marLeft w:val="0"/>
                  <w:marRight w:val="0"/>
                  <w:marTop w:val="0"/>
                  <w:marBottom w:val="0"/>
                  <w:divBdr>
                    <w:top w:val="none" w:sz="0" w:space="0" w:color="auto"/>
                    <w:left w:val="none" w:sz="0" w:space="0" w:color="auto"/>
                    <w:bottom w:val="none" w:sz="0" w:space="0" w:color="auto"/>
                    <w:right w:val="none" w:sz="0" w:space="0" w:color="auto"/>
                  </w:divBdr>
                </w:div>
                <w:div w:id="1439908045">
                  <w:marLeft w:val="0"/>
                  <w:marRight w:val="0"/>
                  <w:marTop w:val="0"/>
                  <w:marBottom w:val="0"/>
                  <w:divBdr>
                    <w:top w:val="none" w:sz="0" w:space="0" w:color="auto"/>
                    <w:left w:val="none" w:sz="0" w:space="0" w:color="auto"/>
                    <w:bottom w:val="none" w:sz="0" w:space="0" w:color="auto"/>
                    <w:right w:val="none" w:sz="0" w:space="0" w:color="auto"/>
                  </w:divBdr>
                </w:div>
                <w:div w:id="1447307045">
                  <w:marLeft w:val="0"/>
                  <w:marRight w:val="0"/>
                  <w:marTop w:val="0"/>
                  <w:marBottom w:val="0"/>
                  <w:divBdr>
                    <w:top w:val="none" w:sz="0" w:space="0" w:color="auto"/>
                    <w:left w:val="none" w:sz="0" w:space="0" w:color="auto"/>
                    <w:bottom w:val="none" w:sz="0" w:space="0" w:color="auto"/>
                    <w:right w:val="none" w:sz="0" w:space="0" w:color="auto"/>
                  </w:divBdr>
                </w:div>
                <w:div w:id="1469128089">
                  <w:marLeft w:val="0"/>
                  <w:marRight w:val="0"/>
                  <w:marTop w:val="0"/>
                  <w:marBottom w:val="0"/>
                  <w:divBdr>
                    <w:top w:val="none" w:sz="0" w:space="0" w:color="auto"/>
                    <w:left w:val="none" w:sz="0" w:space="0" w:color="auto"/>
                    <w:bottom w:val="none" w:sz="0" w:space="0" w:color="auto"/>
                    <w:right w:val="none" w:sz="0" w:space="0" w:color="auto"/>
                  </w:divBdr>
                </w:div>
                <w:div w:id="1470511063">
                  <w:marLeft w:val="0"/>
                  <w:marRight w:val="0"/>
                  <w:marTop w:val="0"/>
                  <w:marBottom w:val="0"/>
                  <w:divBdr>
                    <w:top w:val="none" w:sz="0" w:space="0" w:color="auto"/>
                    <w:left w:val="none" w:sz="0" w:space="0" w:color="auto"/>
                    <w:bottom w:val="none" w:sz="0" w:space="0" w:color="auto"/>
                    <w:right w:val="none" w:sz="0" w:space="0" w:color="auto"/>
                  </w:divBdr>
                </w:div>
                <w:div w:id="1476408194">
                  <w:marLeft w:val="0"/>
                  <w:marRight w:val="0"/>
                  <w:marTop w:val="0"/>
                  <w:marBottom w:val="0"/>
                  <w:divBdr>
                    <w:top w:val="none" w:sz="0" w:space="0" w:color="auto"/>
                    <w:left w:val="none" w:sz="0" w:space="0" w:color="auto"/>
                    <w:bottom w:val="none" w:sz="0" w:space="0" w:color="auto"/>
                    <w:right w:val="none" w:sz="0" w:space="0" w:color="auto"/>
                  </w:divBdr>
                </w:div>
                <w:div w:id="1478303572">
                  <w:marLeft w:val="0"/>
                  <w:marRight w:val="0"/>
                  <w:marTop w:val="0"/>
                  <w:marBottom w:val="0"/>
                  <w:divBdr>
                    <w:top w:val="none" w:sz="0" w:space="0" w:color="auto"/>
                    <w:left w:val="none" w:sz="0" w:space="0" w:color="auto"/>
                    <w:bottom w:val="none" w:sz="0" w:space="0" w:color="auto"/>
                    <w:right w:val="none" w:sz="0" w:space="0" w:color="auto"/>
                  </w:divBdr>
                </w:div>
                <w:div w:id="1479414385">
                  <w:marLeft w:val="0"/>
                  <w:marRight w:val="0"/>
                  <w:marTop w:val="0"/>
                  <w:marBottom w:val="0"/>
                  <w:divBdr>
                    <w:top w:val="none" w:sz="0" w:space="0" w:color="auto"/>
                    <w:left w:val="none" w:sz="0" w:space="0" w:color="auto"/>
                    <w:bottom w:val="none" w:sz="0" w:space="0" w:color="auto"/>
                    <w:right w:val="none" w:sz="0" w:space="0" w:color="auto"/>
                  </w:divBdr>
                </w:div>
                <w:div w:id="1481580318">
                  <w:marLeft w:val="0"/>
                  <w:marRight w:val="0"/>
                  <w:marTop w:val="0"/>
                  <w:marBottom w:val="0"/>
                  <w:divBdr>
                    <w:top w:val="none" w:sz="0" w:space="0" w:color="auto"/>
                    <w:left w:val="none" w:sz="0" w:space="0" w:color="auto"/>
                    <w:bottom w:val="none" w:sz="0" w:space="0" w:color="auto"/>
                    <w:right w:val="none" w:sz="0" w:space="0" w:color="auto"/>
                  </w:divBdr>
                </w:div>
                <w:div w:id="1482771722">
                  <w:marLeft w:val="0"/>
                  <w:marRight w:val="0"/>
                  <w:marTop w:val="0"/>
                  <w:marBottom w:val="0"/>
                  <w:divBdr>
                    <w:top w:val="none" w:sz="0" w:space="0" w:color="auto"/>
                    <w:left w:val="none" w:sz="0" w:space="0" w:color="auto"/>
                    <w:bottom w:val="none" w:sz="0" w:space="0" w:color="auto"/>
                    <w:right w:val="none" w:sz="0" w:space="0" w:color="auto"/>
                  </w:divBdr>
                </w:div>
                <w:div w:id="1483278936">
                  <w:marLeft w:val="0"/>
                  <w:marRight w:val="0"/>
                  <w:marTop w:val="0"/>
                  <w:marBottom w:val="0"/>
                  <w:divBdr>
                    <w:top w:val="none" w:sz="0" w:space="0" w:color="auto"/>
                    <w:left w:val="none" w:sz="0" w:space="0" w:color="auto"/>
                    <w:bottom w:val="none" w:sz="0" w:space="0" w:color="auto"/>
                    <w:right w:val="none" w:sz="0" w:space="0" w:color="auto"/>
                  </w:divBdr>
                </w:div>
                <w:div w:id="1483813403">
                  <w:marLeft w:val="0"/>
                  <w:marRight w:val="0"/>
                  <w:marTop w:val="0"/>
                  <w:marBottom w:val="0"/>
                  <w:divBdr>
                    <w:top w:val="none" w:sz="0" w:space="0" w:color="auto"/>
                    <w:left w:val="none" w:sz="0" w:space="0" w:color="auto"/>
                    <w:bottom w:val="none" w:sz="0" w:space="0" w:color="auto"/>
                    <w:right w:val="none" w:sz="0" w:space="0" w:color="auto"/>
                  </w:divBdr>
                </w:div>
                <w:div w:id="1486702179">
                  <w:marLeft w:val="0"/>
                  <w:marRight w:val="0"/>
                  <w:marTop w:val="0"/>
                  <w:marBottom w:val="0"/>
                  <w:divBdr>
                    <w:top w:val="none" w:sz="0" w:space="0" w:color="auto"/>
                    <w:left w:val="none" w:sz="0" w:space="0" w:color="auto"/>
                    <w:bottom w:val="none" w:sz="0" w:space="0" w:color="auto"/>
                    <w:right w:val="none" w:sz="0" w:space="0" w:color="auto"/>
                  </w:divBdr>
                </w:div>
                <w:div w:id="1495337289">
                  <w:marLeft w:val="0"/>
                  <w:marRight w:val="0"/>
                  <w:marTop w:val="0"/>
                  <w:marBottom w:val="0"/>
                  <w:divBdr>
                    <w:top w:val="none" w:sz="0" w:space="0" w:color="auto"/>
                    <w:left w:val="none" w:sz="0" w:space="0" w:color="auto"/>
                    <w:bottom w:val="none" w:sz="0" w:space="0" w:color="auto"/>
                    <w:right w:val="none" w:sz="0" w:space="0" w:color="auto"/>
                  </w:divBdr>
                </w:div>
                <w:div w:id="1497333739">
                  <w:marLeft w:val="0"/>
                  <w:marRight w:val="0"/>
                  <w:marTop w:val="0"/>
                  <w:marBottom w:val="0"/>
                  <w:divBdr>
                    <w:top w:val="none" w:sz="0" w:space="0" w:color="auto"/>
                    <w:left w:val="none" w:sz="0" w:space="0" w:color="auto"/>
                    <w:bottom w:val="none" w:sz="0" w:space="0" w:color="auto"/>
                    <w:right w:val="none" w:sz="0" w:space="0" w:color="auto"/>
                  </w:divBdr>
                </w:div>
                <w:div w:id="1509322992">
                  <w:marLeft w:val="0"/>
                  <w:marRight w:val="0"/>
                  <w:marTop w:val="0"/>
                  <w:marBottom w:val="0"/>
                  <w:divBdr>
                    <w:top w:val="none" w:sz="0" w:space="0" w:color="auto"/>
                    <w:left w:val="none" w:sz="0" w:space="0" w:color="auto"/>
                    <w:bottom w:val="none" w:sz="0" w:space="0" w:color="auto"/>
                    <w:right w:val="none" w:sz="0" w:space="0" w:color="auto"/>
                  </w:divBdr>
                </w:div>
                <w:div w:id="1515802354">
                  <w:marLeft w:val="0"/>
                  <w:marRight w:val="0"/>
                  <w:marTop w:val="0"/>
                  <w:marBottom w:val="0"/>
                  <w:divBdr>
                    <w:top w:val="none" w:sz="0" w:space="0" w:color="auto"/>
                    <w:left w:val="none" w:sz="0" w:space="0" w:color="auto"/>
                    <w:bottom w:val="none" w:sz="0" w:space="0" w:color="auto"/>
                    <w:right w:val="none" w:sz="0" w:space="0" w:color="auto"/>
                  </w:divBdr>
                </w:div>
                <w:div w:id="1518497783">
                  <w:marLeft w:val="0"/>
                  <w:marRight w:val="0"/>
                  <w:marTop w:val="0"/>
                  <w:marBottom w:val="0"/>
                  <w:divBdr>
                    <w:top w:val="none" w:sz="0" w:space="0" w:color="auto"/>
                    <w:left w:val="none" w:sz="0" w:space="0" w:color="auto"/>
                    <w:bottom w:val="none" w:sz="0" w:space="0" w:color="auto"/>
                    <w:right w:val="none" w:sz="0" w:space="0" w:color="auto"/>
                  </w:divBdr>
                </w:div>
                <w:div w:id="1528442867">
                  <w:marLeft w:val="0"/>
                  <w:marRight w:val="0"/>
                  <w:marTop w:val="0"/>
                  <w:marBottom w:val="0"/>
                  <w:divBdr>
                    <w:top w:val="none" w:sz="0" w:space="0" w:color="auto"/>
                    <w:left w:val="none" w:sz="0" w:space="0" w:color="auto"/>
                    <w:bottom w:val="none" w:sz="0" w:space="0" w:color="auto"/>
                    <w:right w:val="none" w:sz="0" w:space="0" w:color="auto"/>
                  </w:divBdr>
                </w:div>
                <w:div w:id="1528526679">
                  <w:marLeft w:val="0"/>
                  <w:marRight w:val="0"/>
                  <w:marTop w:val="0"/>
                  <w:marBottom w:val="0"/>
                  <w:divBdr>
                    <w:top w:val="none" w:sz="0" w:space="0" w:color="auto"/>
                    <w:left w:val="none" w:sz="0" w:space="0" w:color="auto"/>
                    <w:bottom w:val="none" w:sz="0" w:space="0" w:color="auto"/>
                    <w:right w:val="none" w:sz="0" w:space="0" w:color="auto"/>
                  </w:divBdr>
                </w:div>
                <w:div w:id="1543514106">
                  <w:marLeft w:val="0"/>
                  <w:marRight w:val="0"/>
                  <w:marTop w:val="0"/>
                  <w:marBottom w:val="0"/>
                  <w:divBdr>
                    <w:top w:val="none" w:sz="0" w:space="0" w:color="auto"/>
                    <w:left w:val="none" w:sz="0" w:space="0" w:color="auto"/>
                    <w:bottom w:val="none" w:sz="0" w:space="0" w:color="auto"/>
                    <w:right w:val="none" w:sz="0" w:space="0" w:color="auto"/>
                  </w:divBdr>
                </w:div>
                <w:div w:id="1556352874">
                  <w:marLeft w:val="0"/>
                  <w:marRight w:val="0"/>
                  <w:marTop w:val="0"/>
                  <w:marBottom w:val="0"/>
                  <w:divBdr>
                    <w:top w:val="none" w:sz="0" w:space="0" w:color="auto"/>
                    <w:left w:val="none" w:sz="0" w:space="0" w:color="auto"/>
                    <w:bottom w:val="none" w:sz="0" w:space="0" w:color="auto"/>
                    <w:right w:val="none" w:sz="0" w:space="0" w:color="auto"/>
                  </w:divBdr>
                </w:div>
                <w:div w:id="1556355826">
                  <w:marLeft w:val="0"/>
                  <w:marRight w:val="0"/>
                  <w:marTop w:val="0"/>
                  <w:marBottom w:val="0"/>
                  <w:divBdr>
                    <w:top w:val="none" w:sz="0" w:space="0" w:color="auto"/>
                    <w:left w:val="none" w:sz="0" w:space="0" w:color="auto"/>
                    <w:bottom w:val="none" w:sz="0" w:space="0" w:color="auto"/>
                    <w:right w:val="none" w:sz="0" w:space="0" w:color="auto"/>
                  </w:divBdr>
                </w:div>
                <w:div w:id="1570769336">
                  <w:marLeft w:val="0"/>
                  <w:marRight w:val="0"/>
                  <w:marTop w:val="0"/>
                  <w:marBottom w:val="0"/>
                  <w:divBdr>
                    <w:top w:val="none" w:sz="0" w:space="0" w:color="auto"/>
                    <w:left w:val="none" w:sz="0" w:space="0" w:color="auto"/>
                    <w:bottom w:val="none" w:sz="0" w:space="0" w:color="auto"/>
                    <w:right w:val="none" w:sz="0" w:space="0" w:color="auto"/>
                  </w:divBdr>
                </w:div>
                <w:div w:id="1572156023">
                  <w:marLeft w:val="0"/>
                  <w:marRight w:val="0"/>
                  <w:marTop w:val="0"/>
                  <w:marBottom w:val="0"/>
                  <w:divBdr>
                    <w:top w:val="none" w:sz="0" w:space="0" w:color="auto"/>
                    <w:left w:val="none" w:sz="0" w:space="0" w:color="auto"/>
                    <w:bottom w:val="none" w:sz="0" w:space="0" w:color="auto"/>
                    <w:right w:val="none" w:sz="0" w:space="0" w:color="auto"/>
                  </w:divBdr>
                </w:div>
                <w:div w:id="1577862570">
                  <w:marLeft w:val="0"/>
                  <w:marRight w:val="0"/>
                  <w:marTop w:val="0"/>
                  <w:marBottom w:val="0"/>
                  <w:divBdr>
                    <w:top w:val="none" w:sz="0" w:space="0" w:color="auto"/>
                    <w:left w:val="none" w:sz="0" w:space="0" w:color="auto"/>
                    <w:bottom w:val="none" w:sz="0" w:space="0" w:color="auto"/>
                    <w:right w:val="none" w:sz="0" w:space="0" w:color="auto"/>
                  </w:divBdr>
                </w:div>
                <w:div w:id="1578898787">
                  <w:marLeft w:val="0"/>
                  <w:marRight w:val="0"/>
                  <w:marTop w:val="0"/>
                  <w:marBottom w:val="0"/>
                  <w:divBdr>
                    <w:top w:val="none" w:sz="0" w:space="0" w:color="auto"/>
                    <w:left w:val="none" w:sz="0" w:space="0" w:color="auto"/>
                    <w:bottom w:val="none" w:sz="0" w:space="0" w:color="auto"/>
                    <w:right w:val="none" w:sz="0" w:space="0" w:color="auto"/>
                  </w:divBdr>
                </w:div>
                <w:div w:id="1589272118">
                  <w:marLeft w:val="0"/>
                  <w:marRight w:val="0"/>
                  <w:marTop w:val="0"/>
                  <w:marBottom w:val="0"/>
                  <w:divBdr>
                    <w:top w:val="none" w:sz="0" w:space="0" w:color="auto"/>
                    <w:left w:val="none" w:sz="0" w:space="0" w:color="auto"/>
                    <w:bottom w:val="none" w:sz="0" w:space="0" w:color="auto"/>
                    <w:right w:val="none" w:sz="0" w:space="0" w:color="auto"/>
                  </w:divBdr>
                </w:div>
                <w:div w:id="1589541702">
                  <w:marLeft w:val="0"/>
                  <w:marRight w:val="0"/>
                  <w:marTop w:val="0"/>
                  <w:marBottom w:val="0"/>
                  <w:divBdr>
                    <w:top w:val="none" w:sz="0" w:space="0" w:color="auto"/>
                    <w:left w:val="none" w:sz="0" w:space="0" w:color="auto"/>
                    <w:bottom w:val="none" w:sz="0" w:space="0" w:color="auto"/>
                    <w:right w:val="none" w:sz="0" w:space="0" w:color="auto"/>
                  </w:divBdr>
                </w:div>
                <w:div w:id="1591086391">
                  <w:marLeft w:val="0"/>
                  <w:marRight w:val="0"/>
                  <w:marTop w:val="0"/>
                  <w:marBottom w:val="0"/>
                  <w:divBdr>
                    <w:top w:val="none" w:sz="0" w:space="0" w:color="auto"/>
                    <w:left w:val="none" w:sz="0" w:space="0" w:color="auto"/>
                    <w:bottom w:val="none" w:sz="0" w:space="0" w:color="auto"/>
                    <w:right w:val="none" w:sz="0" w:space="0" w:color="auto"/>
                  </w:divBdr>
                </w:div>
                <w:div w:id="1596209630">
                  <w:marLeft w:val="0"/>
                  <w:marRight w:val="0"/>
                  <w:marTop w:val="0"/>
                  <w:marBottom w:val="0"/>
                  <w:divBdr>
                    <w:top w:val="none" w:sz="0" w:space="0" w:color="auto"/>
                    <w:left w:val="none" w:sz="0" w:space="0" w:color="auto"/>
                    <w:bottom w:val="none" w:sz="0" w:space="0" w:color="auto"/>
                    <w:right w:val="none" w:sz="0" w:space="0" w:color="auto"/>
                  </w:divBdr>
                </w:div>
                <w:div w:id="1610047727">
                  <w:marLeft w:val="0"/>
                  <w:marRight w:val="0"/>
                  <w:marTop w:val="0"/>
                  <w:marBottom w:val="0"/>
                  <w:divBdr>
                    <w:top w:val="none" w:sz="0" w:space="0" w:color="auto"/>
                    <w:left w:val="none" w:sz="0" w:space="0" w:color="auto"/>
                    <w:bottom w:val="none" w:sz="0" w:space="0" w:color="auto"/>
                    <w:right w:val="none" w:sz="0" w:space="0" w:color="auto"/>
                  </w:divBdr>
                </w:div>
                <w:div w:id="1612393109">
                  <w:marLeft w:val="0"/>
                  <w:marRight w:val="0"/>
                  <w:marTop w:val="0"/>
                  <w:marBottom w:val="0"/>
                  <w:divBdr>
                    <w:top w:val="none" w:sz="0" w:space="0" w:color="auto"/>
                    <w:left w:val="none" w:sz="0" w:space="0" w:color="auto"/>
                    <w:bottom w:val="none" w:sz="0" w:space="0" w:color="auto"/>
                    <w:right w:val="none" w:sz="0" w:space="0" w:color="auto"/>
                  </w:divBdr>
                </w:div>
                <w:div w:id="1614945982">
                  <w:marLeft w:val="0"/>
                  <w:marRight w:val="0"/>
                  <w:marTop w:val="0"/>
                  <w:marBottom w:val="0"/>
                  <w:divBdr>
                    <w:top w:val="none" w:sz="0" w:space="0" w:color="auto"/>
                    <w:left w:val="none" w:sz="0" w:space="0" w:color="auto"/>
                    <w:bottom w:val="none" w:sz="0" w:space="0" w:color="auto"/>
                    <w:right w:val="none" w:sz="0" w:space="0" w:color="auto"/>
                  </w:divBdr>
                </w:div>
                <w:div w:id="1619141159">
                  <w:marLeft w:val="0"/>
                  <w:marRight w:val="0"/>
                  <w:marTop w:val="0"/>
                  <w:marBottom w:val="0"/>
                  <w:divBdr>
                    <w:top w:val="none" w:sz="0" w:space="0" w:color="auto"/>
                    <w:left w:val="none" w:sz="0" w:space="0" w:color="auto"/>
                    <w:bottom w:val="none" w:sz="0" w:space="0" w:color="auto"/>
                    <w:right w:val="none" w:sz="0" w:space="0" w:color="auto"/>
                  </w:divBdr>
                </w:div>
                <w:div w:id="1620380696">
                  <w:marLeft w:val="0"/>
                  <w:marRight w:val="0"/>
                  <w:marTop w:val="0"/>
                  <w:marBottom w:val="0"/>
                  <w:divBdr>
                    <w:top w:val="none" w:sz="0" w:space="0" w:color="auto"/>
                    <w:left w:val="none" w:sz="0" w:space="0" w:color="auto"/>
                    <w:bottom w:val="none" w:sz="0" w:space="0" w:color="auto"/>
                    <w:right w:val="none" w:sz="0" w:space="0" w:color="auto"/>
                  </w:divBdr>
                </w:div>
                <w:div w:id="1627007060">
                  <w:marLeft w:val="0"/>
                  <w:marRight w:val="0"/>
                  <w:marTop w:val="0"/>
                  <w:marBottom w:val="0"/>
                  <w:divBdr>
                    <w:top w:val="none" w:sz="0" w:space="0" w:color="auto"/>
                    <w:left w:val="none" w:sz="0" w:space="0" w:color="auto"/>
                    <w:bottom w:val="none" w:sz="0" w:space="0" w:color="auto"/>
                    <w:right w:val="none" w:sz="0" w:space="0" w:color="auto"/>
                  </w:divBdr>
                </w:div>
                <w:div w:id="1670017750">
                  <w:marLeft w:val="0"/>
                  <w:marRight w:val="0"/>
                  <w:marTop w:val="0"/>
                  <w:marBottom w:val="0"/>
                  <w:divBdr>
                    <w:top w:val="none" w:sz="0" w:space="0" w:color="auto"/>
                    <w:left w:val="none" w:sz="0" w:space="0" w:color="auto"/>
                    <w:bottom w:val="none" w:sz="0" w:space="0" w:color="auto"/>
                    <w:right w:val="none" w:sz="0" w:space="0" w:color="auto"/>
                  </w:divBdr>
                </w:div>
                <w:div w:id="1685474342">
                  <w:marLeft w:val="0"/>
                  <w:marRight w:val="0"/>
                  <w:marTop w:val="0"/>
                  <w:marBottom w:val="0"/>
                  <w:divBdr>
                    <w:top w:val="none" w:sz="0" w:space="0" w:color="auto"/>
                    <w:left w:val="none" w:sz="0" w:space="0" w:color="auto"/>
                    <w:bottom w:val="none" w:sz="0" w:space="0" w:color="auto"/>
                    <w:right w:val="none" w:sz="0" w:space="0" w:color="auto"/>
                  </w:divBdr>
                </w:div>
                <w:div w:id="1685546480">
                  <w:marLeft w:val="0"/>
                  <w:marRight w:val="0"/>
                  <w:marTop w:val="0"/>
                  <w:marBottom w:val="0"/>
                  <w:divBdr>
                    <w:top w:val="none" w:sz="0" w:space="0" w:color="auto"/>
                    <w:left w:val="none" w:sz="0" w:space="0" w:color="auto"/>
                    <w:bottom w:val="none" w:sz="0" w:space="0" w:color="auto"/>
                    <w:right w:val="none" w:sz="0" w:space="0" w:color="auto"/>
                  </w:divBdr>
                </w:div>
                <w:div w:id="1695616981">
                  <w:marLeft w:val="0"/>
                  <w:marRight w:val="0"/>
                  <w:marTop w:val="0"/>
                  <w:marBottom w:val="0"/>
                  <w:divBdr>
                    <w:top w:val="none" w:sz="0" w:space="0" w:color="auto"/>
                    <w:left w:val="none" w:sz="0" w:space="0" w:color="auto"/>
                    <w:bottom w:val="none" w:sz="0" w:space="0" w:color="auto"/>
                    <w:right w:val="none" w:sz="0" w:space="0" w:color="auto"/>
                  </w:divBdr>
                </w:div>
                <w:div w:id="1699508248">
                  <w:marLeft w:val="0"/>
                  <w:marRight w:val="0"/>
                  <w:marTop w:val="0"/>
                  <w:marBottom w:val="0"/>
                  <w:divBdr>
                    <w:top w:val="none" w:sz="0" w:space="0" w:color="auto"/>
                    <w:left w:val="none" w:sz="0" w:space="0" w:color="auto"/>
                    <w:bottom w:val="none" w:sz="0" w:space="0" w:color="auto"/>
                    <w:right w:val="none" w:sz="0" w:space="0" w:color="auto"/>
                  </w:divBdr>
                </w:div>
                <w:div w:id="1701472821">
                  <w:marLeft w:val="0"/>
                  <w:marRight w:val="0"/>
                  <w:marTop w:val="0"/>
                  <w:marBottom w:val="0"/>
                  <w:divBdr>
                    <w:top w:val="none" w:sz="0" w:space="0" w:color="auto"/>
                    <w:left w:val="none" w:sz="0" w:space="0" w:color="auto"/>
                    <w:bottom w:val="none" w:sz="0" w:space="0" w:color="auto"/>
                    <w:right w:val="none" w:sz="0" w:space="0" w:color="auto"/>
                  </w:divBdr>
                </w:div>
                <w:div w:id="1701540921">
                  <w:marLeft w:val="0"/>
                  <w:marRight w:val="0"/>
                  <w:marTop w:val="0"/>
                  <w:marBottom w:val="0"/>
                  <w:divBdr>
                    <w:top w:val="none" w:sz="0" w:space="0" w:color="auto"/>
                    <w:left w:val="none" w:sz="0" w:space="0" w:color="auto"/>
                    <w:bottom w:val="none" w:sz="0" w:space="0" w:color="auto"/>
                    <w:right w:val="none" w:sz="0" w:space="0" w:color="auto"/>
                  </w:divBdr>
                </w:div>
                <w:div w:id="1709066879">
                  <w:marLeft w:val="0"/>
                  <w:marRight w:val="0"/>
                  <w:marTop w:val="0"/>
                  <w:marBottom w:val="0"/>
                  <w:divBdr>
                    <w:top w:val="none" w:sz="0" w:space="0" w:color="auto"/>
                    <w:left w:val="none" w:sz="0" w:space="0" w:color="auto"/>
                    <w:bottom w:val="none" w:sz="0" w:space="0" w:color="auto"/>
                    <w:right w:val="none" w:sz="0" w:space="0" w:color="auto"/>
                  </w:divBdr>
                </w:div>
                <w:div w:id="1714839902">
                  <w:marLeft w:val="0"/>
                  <w:marRight w:val="0"/>
                  <w:marTop w:val="0"/>
                  <w:marBottom w:val="0"/>
                  <w:divBdr>
                    <w:top w:val="none" w:sz="0" w:space="0" w:color="auto"/>
                    <w:left w:val="none" w:sz="0" w:space="0" w:color="auto"/>
                    <w:bottom w:val="none" w:sz="0" w:space="0" w:color="auto"/>
                    <w:right w:val="none" w:sz="0" w:space="0" w:color="auto"/>
                  </w:divBdr>
                </w:div>
                <w:div w:id="1715545439">
                  <w:marLeft w:val="0"/>
                  <w:marRight w:val="0"/>
                  <w:marTop w:val="0"/>
                  <w:marBottom w:val="0"/>
                  <w:divBdr>
                    <w:top w:val="none" w:sz="0" w:space="0" w:color="auto"/>
                    <w:left w:val="none" w:sz="0" w:space="0" w:color="auto"/>
                    <w:bottom w:val="none" w:sz="0" w:space="0" w:color="auto"/>
                    <w:right w:val="none" w:sz="0" w:space="0" w:color="auto"/>
                  </w:divBdr>
                </w:div>
                <w:div w:id="1727416806">
                  <w:marLeft w:val="0"/>
                  <w:marRight w:val="0"/>
                  <w:marTop w:val="0"/>
                  <w:marBottom w:val="0"/>
                  <w:divBdr>
                    <w:top w:val="none" w:sz="0" w:space="0" w:color="auto"/>
                    <w:left w:val="none" w:sz="0" w:space="0" w:color="auto"/>
                    <w:bottom w:val="none" w:sz="0" w:space="0" w:color="auto"/>
                    <w:right w:val="none" w:sz="0" w:space="0" w:color="auto"/>
                  </w:divBdr>
                </w:div>
                <w:div w:id="1736465488">
                  <w:marLeft w:val="0"/>
                  <w:marRight w:val="0"/>
                  <w:marTop w:val="0"/>
                  <w:marBottom w:val="0"/>
                  <w:divBdr>
                    <w:top w:val="none" w:sz="0" w:space="0" w:color="auto"/>
                    <w:left w:val="none" w:sz="0" w:space="0" w:color="auto"/>
                    <w:bottom w:val="none" w:sz="0" w:space="0" w:color="auto"/>
                    <w:right w:val="none" w:sz="0" w:space="0" w:color="auto"/>
                  </w:divBdr>
                </w:div>
                <w:div w:id="1739279964">
                  <w:marLeft w:val="0"/>
                  <w:marRight w:val="0"/>
                  <w:marTop w:val="0"/>
                  <w:marBottom w:val="0"/>
                  <w:divBdr>
                    <w:top w:val="none" w:sz="0" w:space="0" w:color="auto"/>
                    <w:left w:val="none" w:sz="0" w:space="0" w:color="auto"/>
                    <w:bottom w:val="none" w:sz="0" w:space="0" w:color="auto"/>
                    <w:right w:val="none" w:sz="0" w:space="0" w:color="auto"/>
                  </w:divBdr>
                </w:div>
                <w:div w:id="1744983495">
                  <w:marLeft w:val="0"/>
                  <w:marRight w:val="0"/>
                  <w:marTop w:val="0"/>
                  <w:marBottom w:val="0"/>
                  <w:divBdr>
                    <w:top w:val="none" w:sz="0" w:space="0" w:color="auto"/>
                    <w:left w:val="none" w:sz="0" w:space="0" w:color="auto"/>
                    <w:bottom w:val="none" w:sz="0" w:space="0" w:color="auto"/>
                    <w:right w:val="none" w:sz="0" w:space="0" w:color="auto"/>
                  </w:divBdr>
                </w:div>
                <w:div w:id="1748649589">
                  <w:marLeft w:val="0"/>
                  <w:marRight w:val="0"/>
                  <w:marTop w:val="0"/>
                  <w:marBottom w:val="0"/>
                  <w:divBdr>
                    <w:top w:val="none" w:sz="0" w:space="0" w:color="auto"/>
                    <w:left w:val="none" w:sz="0" w:space="0" w:color="auto"/>
                    <w:bottom w:val="none" w:sz="0" w:space="0" w:color="auto"/>
                    <w:right w:val="none" w:sz="0" w:space="0" w:color="auto"/>
                  </w:divBdr>
                </w:div>
                <w:div w:id="1760055092">
                  <w:marLeft w:val="0"/>
                  <w:marRight w:val="0"/>
                  <w:marTop w:val="0"/>
                  <w:marBottom w:val="0"/>
                  <w:divBdr>
                    <w:top w:val="none" w:sz="0" w:space="0" w:color="auto"/>
                    <w:left w:val="none" w:sz="0" w:space="0" w:color="auto"/>
                    <w:bottom w:val="none" w:sz="0" w:space="0" w:color="auto"/>
                    <w:right w:val="none" w:sz="0" w:space="0" w:color="auto"/>
                  </w:divBdr>
                </w:div>
                <w:div w:id="1761949758">
                  <w:marLeft w:val="0"/>
                  <w:marRight w:val="0"/>
                  <w:marTop w:val="0"/>
                  <w:marBottom w:val="0"/>
                  <w:divBdr>
                    <w:top w:val="none" w:sz="0" w:space="0" w:color="auto"/>
                    <w:left w:val="none" w:sz="0" w:space="0" w:color="auto"/>
                    <w:bottom w:val="none" w:sz="0" w:space="0" w:color="auto"/>
                    <w:right w:val="none" w:sz="0" w:space="0" w:color="auto"/>
                  </w:divBdr>
                </w:div>
                <w:div w:id="1762875926">
                  <w:marLeft w:val="0"/>
                  <w:marRight w:val="0"/>
                  <w:marTop w:val="0"/>
                  <w:marBottom w:val="0"/>
                  <w:divBdr>
                    <w:top w:val="none" w:sz="0" w:space="0" w:color="auto"/>
                    <w:left w:val="none" w:sz="0" w:space="0" w:color="auto"/>
                    <w:bottom w:val="none" w:sz="0" w:space="0" w:color="auto"/>
                    <w:right w:val="none" w:sz="0" w:space="0" w:color="auto"/>
                  </w:divBdr>
                </w:div>
                <w:div w:id="1764909233">
                  <w:marLeft w:val="0"/>
                  <w:marRight w:val="0"/>
                  <w:marTop w:val="0"/>
                  <w:marBottom w:val="0"/>
                  <w:divBdr>
                    <w:top w:val="none" w:sz="0" w:space="0" w:color="auto"/>
                    <w:left w:val="none" w:sz="0" w:space="0" w:color="auto"/>
                    <w:bottom w:val="none" w:sz="0" w:space="0" w:color="auto"/>
                    <w:right w:val="none" w:sz="0" w:space="0" w:color="auto"/>
                  </w:divBdr>
                </w:div>
                <w:div w:id="1765683312">
                  <w:marLeft w:val="0"/>
                  <w:marRight w:val="0"/>
                  <w:marTop w:val="0"/>
                  <w:marBottom w:val="0"/>
                  <w:divBdr>
                    <w:top w:val="none" w:sz="0" w:space="0" w:color="auto"/>
                    <w:left w:val="none" w:sz="0" w:space="0" w:color="auto"/>
                    <w:bottom w:val="none" w:sz="0" w:space="0" w:color="auto"/>
                    <w:right w:val="none" w:sz="0" w:space="0" w:color="auto"/>
                  </w:divBdr>
                </w:div>
                <w:div w:id="1772697375">
                  <w:marLeft w:val="0"/>
                  <w:marRight w:val="0"/>
                  <w:marTop w:val="0"/>
                  <w:marBottom w:val="0"/>
                  <w:divBdr>
                    <w:top w:val="none" w:sz="0" w:space="0" w:color="auto"/>
                    <w:left w:val="none" w:sz="0" w:space="0" w:color="auto"/>
                    <w:bottom w:val="none" w:sz="0" w:space="0" w:color="auto"/>
                    <w:right w:val="none" w:sz="0" w:space="0" w:color="auto"/>
                  </w:divBdr>
                </w:div>
                <w:div w:id="1772974059">
                  <w:marLeft w:val="0"/>
                  <w:marRight w:val="0"/>
                  <w:marTop w:val="0"/>
                  <w:marBottom w:val="0"/>
                  <w:divBdr>
                    <w:top w:val="none" w:sz="0" w:space="0" w:color="auto"/>
                    <w:left w:val="none" w:sz="0" w:space="0" w:color="auto"/>
                    <w:bottom w:val="none" w:sz="0" w:space="0" w:color="auto"/>
                    <w:right w:val="none" w:sz="0" w:space="0" w:color="auto"/>
                  </w:divBdr>
                </w:div>
                <w:div w:id="1782917754">
                  <w:marLeft w:val="0"/>
                  <w:marRight w:val="0"/>
                  <w:marTop w:val="0"/>
                  <w:marBottom w:val="0"/>
                  <w:divBdr>
                    <w:top w:val="none" w:sz="0" w:space="0" w:color="auto"/>
                    <w:left w:val="none" w:sz="0" w:space="0" w:color="auto"/>
                    <w:bottom w:val="none" w:sz="0" w:space="0" w:color="auto"/>
                    <w:right w:val="none" w:sz="0" w:space="0" w:color="auto"/>
                  </w:divBdr>
                </w:div>
                <w:div w:id="1786773683">
                  <w:marLeft w:val="0"/>
                  <w:marRight w:val="0"/>
                  <w:marTop w:val="0"/>
                  <w:marBottom w:val="0"/>
                  <w:divBdr>
                    <w:top w:val="none" w:sz="0" w:space="0" w:color="auto"/>
                    <w:left w:val="none" w:sz="0" w:space="0" w:color="auto"/>
                    <w:bottom w:val="none" w:sz="0" w:space="0" w:color="auto"/>
                    <w:right w:val="none" w:sz="0" w:space="0" w:color="auto"/>
                  </w:divBdr>
                </w:div>
                <w:div w:id="1787112860">
                  <w:marLeft w:val="0"/>
                  <w:marRight w:val="0"/>
                  <w:marTop w:val="0"/>
                  <w:marBottom w:val="0"/>
                  <w:divBdr>
                    <w:top w:val="none" w:sz="0" w:space="0" w:color="auto"/>
                    <w:left w:val="none" w:sz="0" w:space="0" w:color="auto"/>
                    <w:bottom w:val="none" w:sz="0" w:space="0" w:color="auto"/>
                    <w:right w:val="none" w:sz="0" w:space="0" w:color="auto"/>
                  </w:divBdr>
                </w:div>
                <w:div w:id="1793401420">
                  <w:marLeft w:val="0"/>
                  <w:marRight w:val="0"/>
                  <w:marTop w:val="0"/>
                  <w:marBottom w:val="0"/>
                  <w:divBdr>
                    <w:top w:val="none" w:sz="0" w:space="0" w:color="auto"/>
                    <w:left w:val="none" w:sz="0" w:space="0" w:color="auto"/>
                    <w:bottom w:val="none" w:sz="0" w:space="0" w:color="auto"/>
                    <w:right w:val="none" w:sz="0" w:space="0" w:color="auto"/>
                  </w:divBdr>
                </w:div>
                <w:div w:id="1803230728">
                  <w:marLeft w:val="0"/>
                  <w:marRight w:val="0"/>
                  <w:marTop w:val="0"/>
                  <w:marBottom w:val="0"/>
                  <w:divBdr>
                    <w:top w:val="none" w:sz="0" w:space="0" w:color="auto"/>
                    <w:left w:val="none" w:sz="0" w:space="0" w:color="auto"/>
                    <w:bottom w:val="none" w:sz="0" w:space="0" w:color="auto"/>
                    <w:right w:val="none" w:sz="0" w:space="0" w:color="auto"/>
                  </w:divBdr>
                </w:div>
                <w:div w:id="1808206641">
                  <w:marLeft w:val="0"/>
                  <w:marRight w:val="0"/>
                  <w:marTop w:val="0"/>
                  <w:marBottom w:val="0"/>
                  <w:divBdr>
                    <w:top w:val="none" w:sz="0" w:space="0" w:color="auto"/>
                    <w:left w:val="none" w:sz="0" w:space="0" w:color="auto"/>
                    <w:bottom w:val="none" w:sz="0" w:space="0" w:color="auto"/>
                    <w:right w:val="none" w:sz="0" w:space="0" w:color="auto"/>
                  </w:divBdr>
                </w:div>
                <w:div w:id="1813020021">
                  <w:marLeft w:val="0"/>
                  <w:marRight w:val="0"/>
                  <w:marTop w:val="0"/>
                  <w:marBottom w:val="0"/>
                  <w:divBdr>
                    <w:top w:val="none" w:sz="0" w:space="0" w:color="auto"/>
                    <w:left w:val="none" w:sz="0" w:space="0" w:color="auto"/>
                    <w:bottom w:val="none" w:sz="0" w:space="0" w:color="auto"/>
                    <w:right w:val="none" w:sz="0" w:space="0" w:color="auto"/>
                  </w:divBdr>
                </w:div>
                <w:div w:id="1823308193">
                  <w:marLeft w:val="0"/>
                  <w:marRight w:val="0"/>
                  <w:marTop w:val="0"/>
                  <w:marBottom w:val="0"/>
                  <w:divBdr>
                    <w:top w:val="none" w:sz="0" w:space="0" w:color="auto"/>
                    <w:left w:val="none" w:sz="0" w:space="0" w:color="auto"/>
                    <w:bottom w:val="none" w:sz="0" w:space="0" w:color="auto"/>
                    <w:right w:val="none" w:sz="0" w:space="0" w:color="auto"/>
                  </w:divBdr>
                </w:div>
                <w:div w:id="1826773299">
                  <w:marLeft w:val="0"/>
                  <w:marRight w:val="0"/>
                  <w:marTop w:val="0"/>
                  <w:marBottom w:val="0"/>
                  <w:divBdr>
                    <w:top w:val="none" w:sz="0" w:space="0" w:color="auto"/>
                    <w:left w:val="none" w:sz="0" w:space="0" w:color="auto"/>
                    <w:bottom w:val="none" w:sz="0" w:space="0" w:color="auto"/>
                    <w:right w:val="none" w:sz="0" w:space="0" w:color="auto"/>
                  </w:divBdr>
                </w:div>
                <w:div w:id="1830558946">
                  <w:marLeft w:val="0"/>
                  <w:marRight w:val="0"/>
                  <w:marTop w:val="0"/>
                  <w:marBottom w:val="0"/>
                  <w:divBdr>
                    <w:top w:val="none" w:sz="0" w:space="0" w:color="auto"/>
                    <w:left w:val="none" w:sz="0" w:space="0" w:color="auto"/>
                    <w:bottom w:val="none" w:sz="0" w:space="0" w:color="auto"/>
                    <w:right w:val="none" w:sz="0" w:space="0" w:color="auto"/>
                  </w:divBdr>
                </w:div>
                <w:div w:id="1844391194">
                  <w:marLeft w:val="0"/>
                  <w:marRight w:val="0"/>
                  <w:marTop w:val="0"/>
                  <w:marBottom w:val="0"/>
                  <w:divBdr>
                    <w:top w:val="none" w:sz="0" w:space="0" w:color="auto"/>
                    <w:left w:val="none" w:sz="0" w:space="0" w:color="auto"/>
                    <w:bottom w:val="none" w:sz="0" w:space="0" w:color="auto"/>
                    <w:right w:val="none" w:sz="0" w:space="0" w:color="auto"/>
                  </w:divBdr>
                </w:div>
                <w:div w:id="1854762752">
                  <w:marLeft w:val="0"/>
                  <w:marRight w:val="0"/>
                  <w:marTop w:val="0"/>
                  <w:marBottom w:val="0"/>
                  <w:divBdr>
                    <w:top w:val="none" w:sz="0" w:space="0" w:color="auto"/>
                    <w:left w:val="none" w:sz="0" w:space="0" w:color="auto"/>
                    <w:bottom w:val="none" w:sz="0" w:space="0" w:color="auto"/>
                    <w:right w:val="none" w:sz="0" w:space="0" w:color="auto"/>
                  </w:divBdr>
                </w:div>
                <w:div w:id="1869179890">
                  <w:marLeft w:val="0"/>
                  <w:marRight w:val="0"/>
                  <w:marTop w:val="0"/>
                  <w:marBottom w:val="0"/>
                  <w:divBdr>
                    <w:top w:val="none" w:sz="0" w:space="0" w:color="auto"/>
                    <w:left w:val="none" w:sz="0" w:space="0" w:color="auto"/>
                    <w:bottom w:val="none" w:sz="0" w:space="0" w:color="auto"/>
                    <w:right w:val="none" w:sz="0" w:space="0" w:color="auto"/>
                  </w:divBdr>
                </w:div>
                <w:div w:id="1875842458">
                  <w:marLeft w:val="0"/>
                  <w:marRight w:val="0"/>
                  <w:marTop w:val="0"/>
                  <w:marBottom w:val="0"/>
                  <w:divBdr>
                    <w:top w:val="none" w:sz="0" w:space="0" w:color="auto"/>
                    <w:left w:val="none" w:sz="0" w:space="0" w:color="auto"/>
                    <w:bottom w:val="none" w:sz="0" w:space="0" w:color="auto"/>
                    <w:right w:val="none" w:sz="0" w:space="0" w:color="auto"/>
                  </w:divBdr>
                </w:div>
                <w:div w:id="1881625431">
                  <w:marLeft w:val="0"/>
                  <w:marRight w:val="0"/>
                  <w:marTop w:val="0"/>
                  <w:marBottom w:val="0"/>
                  <w:divBdr>
                    <w:top w:val="none" w:sz="0" w:space="0" w:color="auto"/>
                    <w:left w:val="none" w:sz="0" w:space="0" w:color="auto"/>
                    <w:bottom w:val="none" w:sz="0" w:space="0" w:color="auto"/>
                    <w:right w:val="none" w:sz="0" w:space="0" w:color="auto"/>
                  </w:divBdr>
                </w:div>
                <w:div w:id="1882668209">
                  <w:marLeft w:val="0"/>
                  <w:marRight w:val="0"/>
                  <w:marTop w:val="0"/>
                  <w:marBottom w:val="0"/>
                  <w:divBdr>
                    <w:top w:val="none" w:sz="0" w:space="0" w:color="auto"/>
                    <w:left w:val="none" w:sz="0" w:space="0" w:color="auto"/>
                    <w:bottom w:val="none" w:sz="0" w:space="0" w:color="auto"/>
                    <w:right w:val="none" w:sz="0" w:space="0" w:color="auto"/>
                  </w:divBdr>
                </w:div>
                <w:div w:id="1887376512">
                  <w:marLeft w:val="0"/>
                  <w:marRight w:val="0"/>
                  <w:marTop w:val="0"/>
                  <w:marBottom w:val="0"/>
                  <w:divBdr>
                    <w:top w:val="none" w:sz="0" w:space="0" w:color="auto"/>
                    <w:left w:val="none" w:sz="0" w:space="0" w:color="auto"/>
                    <w:bottom w:val="none" w:sz="0" w:space="0" w:color="auto"/>
                    <w:right w:val="none" w:sz="0" w:space="0" w:color="auto"/>
                  </w:divBdr>
                </w:div>
                <w:div w:id="1887571504">
                  <w:marLeft w:val="0"/>
                  <w:marRight w:val="0"/>
                  <w:marTop w:val="0"/>
                  <w:marBottom w:val="0"/>
                  <w:divBdr>
                    <w:top w:val="none" w:sz="0" w:space="0" w:color="auto"/>
                    <w:left w:val="none" w:sz="0" w:space="0" w:color="auto"/>
                    <w:bottom w:val="none" w:sz="0" w:space="0" w:color="auto"/>
                    <w:right w:val="none" w:sz="0" w:space="0" w:color="auto"/>
                  </w:divBdr>
                </w:div>
                <w:div w:id="1892421219">
                  <w:marLeft w:val="0"/>
                  <w:marRight w:val="0"/>
                  <w:marTop w:val="0"/>
                  <w:marBottom w:val="0"/>
                  <w:divBdr>
                    <w:top w:val="none" w:sz="0" w:space="0" w:color="auto"/>
                    <w:left w:val="none" w:sz="0" w:space="0" w:color="auto"/>
                    <w:bottom w:val="none" w:sz="0" w:space="0" w:color="auto"/>
                    <w:right w:val="none" w:sz="0" w:space="0" w:color="auto"/>
                  </w:divBdr>
                </w:div>
                <w:div w:id="1894467821">
                  <w:marLeft w:val="0"/>
                  <w:marRight w:val="0"/>
                  <w:marTop w:val="0"/>
                  <w:marBottom w:val="0"/>
                  <w:divBdr>
                    <w:top w:val="none" w:sz="0" w:space="0" w:color="auto"/>
                    <w:left w:val="none" w:sz="0" w:space="0" w:color="auto"/>
                    <w:bottom w:val="none" w:sz="0" w:space="0" w:color="auto"/>
                    <w:right w:val="none" w:sz="0" w:space="0" w:color="auto"/>
                  </w:divBdr>
                </w:div>
                <w:div w:id="1899824180">
                  <w:marLeft w:val="0"/>
                  <w:marRight w:val="0"/>
                  <w:marTop w:val="0"/>
                  <w:marBottom w:val="0"/>
                  <w:divBdr>
                    <w:top w:val="none" w:sz="0" w:space="0" w:color="auto"/>
                    <w:left w:val="none" w:sz="0" w:space="0" w:color="auto"/>
                    <w:bottom w:val="none" w:sz="0" w:space="0" w:color="auto"/>
                    <w:right w:val="none" w:sz="0" w:space="0" w:color="auto"/>
                  </w:divBdr>
                </w:div>
                <w:div w:id="1905873759">
                  <w:marLeft w:val="0"/>
                  <w:marRight w:val="0"/>
                  <w:marTop w:val="0"/>
                  <w:marBottom w:val="0"/>
                  <w:divBdr>
                    <w:top w:val="none" w:sz="0" w:space="0" w:color="auto"/>
                    <w:left w:val="none" w:sz="0" w:space="0" w:color="auto"/>
                    <w:bottom w:val="none" w:sz="0" w:space="0" w:color="auto"/>
                    <w:right w:val="none" w:sz="0" w:space="0" w:color="auto"/>
                  </w:divBdr>
                </w:div>
                <w:div w:id="1908413898">
                  <w:marLeft w:val="0"/>
                  <w:marRight w:val="0"/>
                  <w:marTop w:val="0"/>
                  <w:marBottom w:val="0"/>
                  <w:divBdr>
                    <w:top w:val="none" w:sz="0" w:space="0" w:color="auto"/>
                    <w:left w:val="none" w:sz="0" w:space="0" w:color="auto"/>
                    <w:bottom w:val="none" w:sz="0" w:space="0" w:color="auto"/>
                    <w:right w:val="none" w:sz="0" w:space="0" w:color="auto"/>
                  </w:divBdr>
                </w:div>
                <w:div w:id="1917663486">
                  <w:marLeft w:val="0"/>
                  <w:marRight w:val="0"/>
                  <w:marTop w:val="0"/>
                  <w:marBottom w:val="0"/>
                  <w:divBdr>
                    <w:top w:val="none" w:sz="0" w:space="0" w:color="auto"/>
                    <w:left w:val="none" w:sz="0" w:space="0" w:color="auto"/>
                    <w:bottom w:val="none" w:sz="0" w:space="0" w:color="auto"/>
                    <w:right w:val="none" w:sz="0" w:space="0" w:color="auto"/>
                  </w:divBdr>
                </w:div>
                <w:div w:id="1921333812">
                  <w:marLeft w:val="0"/>
                  <w:marRight w:val="0"/>
                  <w:marTop w:val="0"/>
                  <w:marBottom w:val="0"/>
                  <w:divBdr>
                    <w:top w:val="none" w:sz="0" w:space="0" w:color="auto"/>
                    <w:left w:val="none" w:sz="0" w:space="0" w:color="auto"/>
                    <w:bottom w:val="none" w:sz="0" w:space="0" w:color="auto"/>
                    <w:right w:val="none" w:sz="0" w:space="0" w:color="auto"/>
                  </w:divBdr>
                </w:div>
                <w:div w:id="1928423417">
                  <w:marLeft w:val="0"/>
                  <w:marRight w:val="0"/>
                  <w:marTop w:val="0"/>
                  <w:marBottom w:val="0"/>
                  <w:divBdr>
                    <w:top w:val="none" w:sz="0" w:space="0" w:color="auto"/>
                    <w:left w:val="none" w:sz="0" w:space="0" w:color="auto"/>
                    <w:bottom w:val="none" w:sz="0" w:space="0" w:color="auto"/>
                    <w:right w:val="none" w:sz="0" w:space="0" w:color="auto"/>
                  </w:divBdr>
                </w:div>
                <w:div w:id="1947037640">
                  <w:marLeft w:val="0"/>
                  <w:marRight w:val="0"/>
                  <w:marTop w:val="0"/>
                  <w:marBottom w:val="0"/>
                  <w:divBdr>
                    <w:top w:val="none" w:sz="0" w:space="0" w:color="auto"/>
                    <w:left w:val="none" w:sz="0" w:space="0" w:color="auto"/>
                    <w:bottom w:val="none" w:sz="0" w:space="0" w:color="auto"/>
                    <w:right w:val="none" w:sz="0" w:space="0" w:color="auto"/>
                  </w:divBdr>
                </w:div>
                <w:div w:id="1947075682">
                  <w:marLeft w:val="0"/>
                  <w:marRight w:val="0"/>
                  <w:marTop w:val="0"/>
                  <w:marBottom w:val="0"/>
                  <w:divBdr>
                    <w:top w:val="none" w:sz="0" w:space="0" w:color="auto"/>
                    <w:left w:val="none" w:sz="0" w:space="0" w:color="auto"/>
                    <w:bottom w:val="none" w:sz="0" w:space="0" w:color="auto"/>
                    <w:right w:val="none" w:sz="0" w:space="0" w:color="auto"/>
                  </w:divBdr>
                </w:div>
                <w:div w:id="1956019671">
                  <w:marLeft w:val="0"/>
                  <w:marRight w:val="0"/>
                  <w:marTop w:val="0"/>
                  <w:marBottom w:val="0"/>
                  <w:divBdr>
                    <w:top w:val="none" w:sz="0" w:space="0" w:color="auto"/>
                    <w:left w:val="none" w:sz="0" w:space="0" w:color="auto"/>
                    <w:bottom w:val="none" w:sz="0" w:space="0" w:color="auto"/>
                    <w:right w:val="none" w:sz="0" w:space="0" w:color="auto"/>
                  </w:divBdr>
                </w:div>
                <w:div w:id="1957521269">
                  <w:marLeft w:val="0"/>
                  <w:marRight w:val="0"/>
                  <w:marTop w:val="0"/>
                  <w:marBottom w:val="0"/>
                  <w:divBdr>
                    <w:top w:val="none" w:sz="0" w:space="0" w:color="auto"/>
                    <w:left w:val="none" w:sz="0" w:space="0" w:color="auto"/>
                    <w:bottom w:val="none" w:sz="0" w:space="0" w:color="auto"/>
                    <w:right w:val="none" w:sz="0" w:space="0" w:color="auto"/>
                  </w:divBdr>
                </w:div>
                <w:div w:id="1966570882">
                  <w:marLeft w:val="0"/>
                  <w:marRight w:val="0"/>
                  <w:marTop w:val="0"/>
                  <w:marBottom w:val="0"/>
                  <w:divBdr>
                    <w:top w:val="none" w:sz="0" w:space="0" w:color="auto"/>
                    <w:left w:val="none" w:sz="0" w:space="0" w:color="auto"/>
                    <w:bottom w:val="none" w:sz="0" w:space="0" w:color="auto"/>
                    <w:right w:val="none" w:sz="0" w:space="0" w:color="auto"/>
                  </w:divBdr>
                </w:div>
                <w:div w:id="1983735491">
                  <w:marLeft w:val="0"/>
                  <w:marRight w:val="0"/>
                  <w:marTop w:val="0"/>
                  <w:marBottom w:val="0"/>
                  <w:divBdr>
                    <w:top w:val="none" w:sz="0" w:space="0" w:color="auto"/>
                    <w:left w:val="none" w:sz="0" w:space="0" w:color="auto"/>
                    <w:bottom w:val="none" w:sz="0" w:space="0" w:color="auto"/>
                    <w:right w:val="none" w:sz="0" w:space="0" w:color="auto"/>
                  </w:divBdr>
                </w:div>
                <w:div w:id="1987081025">
                  <w:marLeft w:val="0"/>
                  <w:marRight w:val="0"/>
                  <w:marTop w:val="0"/>
                  <w:marBottom w:val="0"/>
                  <w:divBdr>
                    <w:top w:val="none" w:sz="0" w:space="0" w:color="auto"/>
                    <w:left w:val="none" w:sz="0" w:space="0" w:color="auto"/>
                    <w:bottom w:val="none" w:sz="0" w:space="0" w:color="auto"/>
                    <w:right w:val="none" w:sz="0" w:space="0" w:color="auto"/>
                  </w:divBdr>
                </w:div>
                <w:div w:id="1989938709">
                  <w:marLeft w:val="0"/>
                  <w:marRight w:val="0"/>
                  <w:marTop w:val="0"/>
                  <w:marBottom w:val="0"/>
                  <w:divBdr>
                    <w:top w:val="none" w:sz="0" w:space="0" w:color="auto"/>
                    <w:left w:val="none" w:sz="0" w:space="0" w:color="auto"/>
                    <w:bottom w:val="none" w:sz="0" w:space="0" w:color="auto"/>
                    <w:right w:val="none" w:sz="0" w:space="0" w:color="auto"/>
                  </w:divBdr>
                </w:div>
                <w:div w:id="1998652443">
                  <w:marLeft w:val="0"/>
                  <w:marRight w:val="0"/>
                  <w:marTop w:val="0"/>
                  <w:marBottom w:val="0"/>
                  <w:divBdr>
                    <w:top w:val="none" w:sz="0" w:space="0" w:color="auto"/>
                    <w:left w:val="none" w:sz="0" w:space="0" w:color="auto"/>
                    <w:bottom w:val="none" w:sz="0" w:space="0" w:color="auto"/>
                    <w:right w:val="none" w:sz="0" w:space="0" w:color="auto"/>
                  </w:divBdr>
                </w:div>
                <w:div w:id="2001232482">
                  <w:marLeft w:val="0"/>
                  <w:marRight w:val="0"/>
                  <w:marTop w:val="0"/>
                  <w:marBottom w:val="0"/>
                  <w:divBdr>
                    <w:top w:val="none" w:sz="0" w:space="0" w:color="auto"/>
                    <w:left w:val="none" w:sz="0" w:space="0" w:color="auto"/>
                    <w:bottom w:val="none" w:sz="0" w:space="0" w:color="auto"/>
                    <w:right w:val="none" w:sz="0" w:space="0" w:color="auto"/>
                  </w:divBdr>
                </w:div>
                <w:div w:id="2003195424">
                  <w:marLeft w:val="0"/>
                  <w:marRight w:val="0"/>
                  <w:marTop w:val="0"/>
                  <w:marBottom w:val="0"/>
                  <w:divBdr>
                    <w:top w:val="none" w:sz="0" w:space="0" w:color="auto"/>
                    <w:left w:val="none" w:sz="0" w:space="0" w:color="auto"/>
                    <w:bottom w:val="none" w:sz="0" w:space="0" w:color="auto"/>
                    <w:right w:val="none" w:sz="0" w:space="0" w:color="auto"/>
                  </w:divBdr>
                </w:div>
                <w:div w:id="2014407771">
                  <w:marLeft w:val="0"/>
                  <w:marRight w:val="0"/>
                  <w:marTop w:val="0"/>
                  <w:marBottom w:val="0"/>
                  <w:divBdr>
                    <w:top w:val="none" w:sz="0" w:space="0" w:color="auto"/>
                    <w:left w:val="none" w:sz="0" w:space="0" w:color="auto"/>
                    <w:bottom w:val="none" w:sz="0" w:space="0" w:color="auto"/>
                    <w:right w:val="none" w:sz="0" w:space="0" w:color="auto"/>
                  </w:divBdr>
                </w:div>
                <w:div w:id="2021393846">
                  <w:marLeft w:val="0"/>
                  <w:marRight w:val="0"/>
                  <w:marTop w:val="0"/>
                  <w:marBottom w:val="0"/>
                  <w:divBdr>
                    <w:top w:val="none" w:sz="0" w:space="0" w:color="auto"/>
                    <w:left w:val="none" w:sz="0" w:space="0" w:color="auto"/>
                    <w:bottom w:val="none" w:sz="0" w:space="0" w:color="auto"/>
                    <w:right w:val="none" w:sz="0" w:space="0" w:color="auto"/>
                  </w:divBdr>
                </w:div>
                <w:div w:id="2022272104">
                  <w:marLeft w:val="0"/>
                  <w:marRight w:val="0"/>
                  <w:marTop w:val="0"/>
                  <w:marBottom w:val="0"/>
                  <w:divBdr>
                    <w:top w:val="none" w:sz="0" w:space="0" w:color="auto"/>
                    <w:left w:val="none" w:sz="0" w:space="0" w:color="auto"/>
                    <w:bottom w:val="none" w:sz="0" w:space="0" w:color="auto"/>
                    <w:right w:val="none" w:sz="0" w:space="0" w:color="auto"/>
                  </w:divBdr>
                </w:div>
                <w:div w:id="2038500676">
                  <w:marLeft w:val="0"/>
                  <w:marRight w:val="0"/>
                  <w:marTop w:val="0"/>
                  <w:marBottom w:val="0"/>
                  <w:divBdr>
                    <w:top w:val="none" w:sz="0" w:space="0" w:color="auto"/>
                    <w:left w:val="none" w:sz="0" w:space="0" w:color="auto"/>
                    <w:bottom w:val="none" w:sz="0" w:space="0" w:color="auto"/>
                    <w:right w:val="none" w:sz="0" w:space="0" w:color="auto"/>
                  </w:divBdr>
                </w:div>
                <w:div w:id="2039768937">
                  <w:marLeft w:val="0"/>
                  <w:marRight w:val="0"/>
                  <w:marTop w:val="0"/>
                  <w:marBottom w:val="0"/>
                  <w:divBdr>
                    <w:top w:val="none" w:sz="0" w:space="0" w:color="auto"/>
                    <w:left w:val="none" w:sz="0" w:space="0" w:color="auto"/>
                    <w:bottom w:val="none" w:sz="0" w:space="0" w:color="auto"/>
                    <w:right w:val="none" w:sz="0" w:space="0" w:color="auto"/>
                  </w:divBdr>
                </w:div>
                <w:div w:id="2040036594">
                  <w:marLeft w:val="0"/>
                  <w:marRight w:val="0"/>
                  <w:marTop w:val="0"/>
                  <w:marBottom w:val="0"/>
                  <w:divBdr>
                    <w:top w:val="none" w:sz="0" w:space="0" w:color="auto"/>
                    <w:left w:val="none" w:sz="0" w:space="0" w:color="auto"/>
                    <w:bottom w:val="none" w:sz="0" w:space="0" w:color="auto"/>
                    <w:right w:val="none" w:sz="0" w:space="0" w:color="auto"/>
                  </w:divBdr>
                </w:div>
                <w:div w:id="2044209295">
                  <w:marLeft w:val="0"/>
                  <w:marRight w:val="0"/>
                  <w:marTop w:val="0"/>
                  <w:marBottom w:val="0"/>
                  <w:divBdr>
                    <w:top w:val="none" w:sz="0" w:space="0" w:color="auto"/>
                    <w:left w:val="none" w:sz="0" w:space="0" w:color="auto"/>
                    <w:bottom w:val="none" w:sz="0" w:space="0" w:color="auto"/>
                    <w:right w:val="none" w:sz="0" w:space="0" w:color="auto"/>
                  </w:divBdr>
                </w:div>
                <w:div w:id="2051686917">
                  <w:marLeft w:val="0"/>
                  <w:marRight w:val="0"/>
                  <w:marTop w:val="0"/>
                  <w:marBottom w:val="0"/>
                  <w:divBdr>
                    <w:top w:val="none" w:sz="0" w:space="0" w:color="auto"/>
                    <w:left w:val="none" w:sz="0" w:space="0" w:color="auto"/>
                    <w:bottom w:val="none" w:sz="0" w:space="0" w:color="auto"/>
                    <w:right w:val="none" w:sz="0" w:space="0" w:color="auto"/>
                  </w:divBdr>
                </w:div>
                <w:div w:id="2055931461">
                  <w:marLeft w:val="0"/>
                  <w:marRight w:val="0"/>
                  <w:marTop w:val="0"/>
                  <w:marBottom w:val="0"/>
                  <w:divBdr>
                    <w:top w:val="none" w:sz="0" w:space="0" w:color="auto"/>
                    <w:left w:val="none" w:sz="0" w:space="0" w:color="auto"/>
                    <w:bottom w:val="none" w:sz="0" w:space="0" w:color="auto"/>
                    <w:right w:val="none" w:sz="0" w:space="0" w:color="auto"/>
                  </w:divBdr>
                </w:div>
                <w:div w:id="2063826165">
                  <w:marLeft w:val="0"/>
                  <w:marRight w:val="0"/>
                  <w:marTop w:val="0"/>
                  <w:marBottom w:val="0"/>
                  <w:divBdr>
                    <w:top w:val="none" w:sz="0" w:space="0" w:color="auto"/>
                    <w:left w:val="none" w:sz="0" w:space="0" w:color="auto"/>
                    <w:bottom w:val="none" w:sz="0" w:space="0" w:color="auto"/>
                    <w:right w:val="none" w:sz="0" w:space="0" w:color="auto"/>
                  </w:divBdr>
                </w:div>
                <w:div w:id="2084646164">
                  <w:marLeft w:val="0"/>
                  <w:marRight w:val="0"/>
                  <w:marTop w:val="0"/>
                  <w:marBottom w:val="0"/>
                  <w:divBdr>
                    <w:top w:val="none" w:sz="0" w:space="0" w:color="auto"/>
                    <w:left w:val="none" w:sz="0" w:space="0" w:color="auto"/>
                    <w:bottom w:val="none" w:sz="0" w:space="0" w:color="auto"/>
                    <w:right w:val="none" w:sz="0" w:space="0" w:color="auto"/>
                  </w:divBdr>
                </w:div>
                <w:div w:id="2096319834">
                  <w:marLeft w:val="0"/>
                  <w:marRight w:val="0"/>
                  <w:marTop w:val="0"/>
                  <w:marBottom w:val="0"/>
                  <w:divBdr>
                    <w:top w:val="none" w:sz="0" w:space="0" w:color="auto"/>
                    <w:left w:val="none" w:sz="0" w:space="0" w:color="auto"/>
                    <w:bottom w:val="none" w:sz="0" w:space="0" w:color="auto"/>
                    <w:right w:val="none" w:sz="0" w:space="0" w:color="auto"/>
                  </w:divBdr>
                </w:div>
                <w:div w:id="2101947296">
                  <w:marLeft w:val="0"/>
                  <w:marRight w:val="0"/>
                  <w:marTop w:val="0"/>
                  <w:marBottom w:val="0"/>
                  <w:divBdr>
                    <w:top w:val="none" w:sz="0" w:space="0" w:color="auto"/>
                    <w:left w:val="none" w:sz="0" w:space="0" w:color="auto"/>
                    <w:bottom w:val="none" w:sz="0" w:space="0" w:color="auto"/>
                    <w:right w:val="none" w:sz="0" w:space="0" w:color="auto"/>
                  </w:divBdr>
                </w:div>
                <w:div w:id="2108649621">
                  <w:marLeft w:val="0"/>
                  <w:marRight w:val="0"/>
                  <w:marTop w:val="0"/>
                  <w:marBottom w:val="0"/>
                  <w:divBdr>
                    <w:top w:val="none" w:sz="0" w:space="0" w:color="auto"/>
                    <w:left w:val="none" w:sz="0" w:space="0" w:color="auto"/>
                    <w:bottom w:val="none" w:sz="0" w:space="0" w:color="auto"/>
                    <w:right w:val="none" w:sz="0" w:space="0" w:color="auto"/>
                  </w:divBdr>
                </w:div>
                <w:div w:id="2109042541">
                  <w:marLeft w:val="0"/>
                  <w:marRight w:val="0"/>
                  <w:marTop w:val="0"/>
                  <w:marBottom w:val="0"/>
                  <w:divBdr>
                    <w:top w:val="none" w:sz="0" w:space="0" w:color="auto"/>
                    <w:left w:val="none" w:sz="0" w:space="0" w:color="auto"/>
                    <w:bottom w:val="none" w:sz="0" w:space="0" w:color="auto"/>
                    <w:right w:val="none" w:sz="0" w:space="0" w:color="auto"/>
                  </w:divBdr>
                </w:div>
                <w:div w:id="2122873661">
                  <w:marLeft w:val="0"/>
                  <w:marRight w:val="0"/>
                  <w:marTop w:val="0"/>
                  <w:marBottom w:val="0"/>
                  <w:divBdr>
                    <w:top w:val="none" w:sz="0" w:space="0" w:color="auto"/>
                    <w:left w:val="none" w:sz="0" w:space="0" w:color="auto"/>
                    <w:bottom w:val="none" w:sz="0" w:space="0" w:color="auto"/>
                    <w:right w:val="none" w:sz="0" w:space="0" w:color="auto"/>
                  </w:divBdr>
                </w:div>
                <w:div w:id="2125347319">
                  <w:marLeft w:val="0"/>
                  <w:marRight w:val="0"/>
                  <w:marTop w:val="0"/>
                  <w:marBottom w:val="0"/>
                  <w:divBdr>
                    <w:top w:val="none" w:sz="0" w:space="0" w:color="auto"/>
                    <w:left w:val="none" w:sz="0" w:space="0" w:color="auto"/>
                    <w:bottom w:val="none" w:sz="0" w:space="0" w:color="auto"/>
                    <w:right w:val="none" w:sz="0" w:space="0" w:color="auto"/>
                  </w:divBdr>
                </w:div>
                <w:div w:id="2147046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337185">
      <w:bodyDiv w:val="1"/>
      <w:marLeft w:val="0"/>
      <w:marRight w:val="0"/>
      <w:marTop w:val="0"/>
      <w:marBottom w:val="0"/>
      <w:divBdr>
        <w:top w:val="none" w:sz="0" w:space="0" w:color="auto"/>
        <w:left w:val="none" w:sz="0" w:space="0" w:color="auto"/>
        <w:bottom w:val="none" w:sz="0" w:space="0" w:color="auto"/>
        <w:right w:val="none" w:sz="0" w:space="0" w:color="auto"/>
      </w:divBdr>
    </w:div>
    <w:div w:id="97067342">
      <w:bodyDiv w:val="1"/>
      <w:marLeft w:val="0"/>
      <w:marRight w:val="0"/>
      <w:marTop w:val="0"/>
      <w:marBottom w:val="0"/>
      <w:divBdr>
        <w:top w:val="none" w:sz="0" w:space="0" w:color="auto"/>
        <w:left w:val="none" w:sz="0" w:space="0" w:color="auto"/>
        <w:bottom w:val="none" w:sz="0" w:space="0" w:color="auto"/>
        <w:right w:val="none" w:sz="0" w:space="0" w:color="auto"/>
      </w:divBdr>
    </w:div>
    <w:div w:id="176236796">
      <w:bodyDiv w:val="1"/>
      <w:marLeft w:val="0"/>
      <w:marRight w:val="0"/>
      <w:marTop w:val="0"/>
      <w:marBottom w:val="0"/>
      <w:divBdr>
        <w:top w:val="none" w:sz="0" w:space="0" w:color="auto"/>
        <w:left w:val="none" w:sz="0" w:space="0" w:color="auto"/>
        <w:bottom w:val="none" w:sz="0" w:space="0" w:color="auto"/>
        <w:right w:val="none" w:sz="0" w:space="0" w:color="auto"/>
      </w:divBdr>
    </w:div>
    <w:div w:id="184909155">
      <w:bodyDiv w:val="1"/>
      <w:marLeft w:val="0"/>
      <w:marRight w:val="0"/>
      <w:marTop w:val="0"/>
      <w:marBottom w:val="0"/>
      <w:divBdr>
        <w:top w:val="none" w:sz="0" w:space="0" w:color="auto"/>
        <w:left w:val="none" w:sz="0" w:space="0" w:color="auto"/>
        <w:bottom w:val="none" w:sz="0" w:space="0" w:color="auto"/>
        <w:right w:val="none" w:sz="0" w:space="0" w:color="auto"/>
      </w:divBdr>
    </w:div>
    <w:div w:id="201602940">
      <w:bodyDiv w:val="1"/>
      <w:marLeft w:val="0"/>
      <w:marRight w:val="0"/>
      <w:marTop w:val="0"/>
      <w:marBottom w:val="0"/>
      <w:divBdr>
        <w:top w:val="none" w:sz="0" w:space="0" w:color="auto"/>
        <w:left w:val="none" w:sz="0" w:space="0" w:color="auto"/>
        <w:bottom w:val="none" w:sz="0" w:space="0" w:color="auto"/>
        <w:right w:val="none" w:sz="0" w:space="0" w:color="auto"/>
      </w:divBdr>
    </w:div>
    <w:div w:id="255016044">
      <w:bodyDiv w:val="1"/>
      <w:marLeft w:val="0"/>
      <w:marRight w:val="0"/>
      <w:marTop w:val="0"/>
      <w:marBottom w:val="0"/>
      <w:divBdr>
        <w:top w:val="none" w:sz="0" w:space="0" w:color="auto"/>
        <w:left w:val="none" w:sz="0" w:space="0" w:color="auto"/>
        <w:bottom w:val="none" w:sz="0" w:space="0" w:color="auto"/>
        <w:right w:val="none" w:sz="0" w:space="0" w:color="auto"/>
      </w:divBdr>
    </w:div>
    <w:div w:id="295457873">
      <w:bodyDiv w:val="1"/>
      <w:marLeft w:val="0"/>
      <w:marRight w:val="0"/>
      <w:marTop w:val="0"/>
      <w:marBottom w:val="0"/>
      <w:divBdr>
        <w:top w:val="none" w:sz="0" w:space="0" w:color="auto"/>
        <w:left w:val="none" w:sz="0" w:space="0" w:color="auto"/>
        <w:bottom w:val="none" w:sz="0" w:space="0" w:color="auto"/>
        <w:right w:val="none" w:sz="0" w:space="0" w:color="auto"/>
      </w:divBdr>
      <w:divsChild>
        <w:div w:id="7488109">
          <w:marLeft w:val="0"/>
          <w:marRight w:val="0"/>
          <w:marTop w:val="0"/>
          <w:marBottom w:val="0"/>
          <w:divBdr>
            <w:top w:val="none" w:sz="0" w:space="0" w:color="auto"/>
            <w:left w:val="none" w:sz="0" w:space="0" w:color="auto"/>
            <w:bottom w:val="none" w:sz="0" w:space="0" w:color="auto"/>
            <w:right w:val="none" w:sz="0" w:space="0" w:color="auto"/>
          </w:divBdr>
        </w:div>
        <w:div w:id="90512075">
          <w:marLeft w:val="0"/>
          <w:marRight w:val="0"/>
          <w:marTop w:val="0"/>
          <w:marBottom w:val="0"/>
          <w:divBdr>
            <w:top w:val="none" w:sz="0" w:space="0" w:color="auto"/>
            <w:left w:val="none" w:sz="0" w:space="0" w:color="auto"/>
            <w:bottom w:val="none" w:sz="0" w:space="0" w:color="auto"/>
            <w:right w:val="none" w:sz="0" w:space="0" w:color="auto"/>
          </w:divBdr>
        </w:div>
        <w:div w:id="384991075">
          <w:marLeft w:val="0"/>
          <w:marRight w:val="0"/>
          <w:marTop w:val="0"/>
          <w:marBottom w:val="0"/>
          <w:divBdr>
            <w:top w:val="none" w:sz="0" w:space="0" w:color="auto"/>
            <w:left w:val="none" w:sz="0" w:space="0" w:color="auto"/>
            <w:bottom w:val="none" w:sz="0" w:space="0" w:color="auto"/>
            <w:right w:val="none" w:sz="0" w:space="0" w:color="auto"/>
          </w:divBdr>
        </w:div>
        <w:div w:id="430592170">
          <w:marLeft w:val="0"/>
          <w:marRight w:val="0"/>
          <w:marTop w:val="0"/>
          <w:marBottom w:val="0"/>
          <w:divBdr>
            <w:top w:val="none" w:sz="0" w:space="0" w:color="auto"/>
            <w:left w:val="none" w:sz="0" w:space="0" w:color="auto"/>
            <w:bottom w:val="none" w:sz="0" w:space="0" w:color="auto"/>
            <w:right w:val="none" w:sz="0" w:space="0" w:color="auto"/>
          </w:divBdr>
        </w:div>
        <w:div w:id="827139293">
          <w:marLeft w:val="0"/>
          <w:marRight w:val="0"/>
          <w:marTop w:val="0"/>
          <w:marBottom w:val="0"/>
          <w:divBdr>
            <w:top w:val="none" w:sz="0" w:space="0" w:color="auto"/>
            <w:left w:val="none" w:sz="0" w:space="0" w:color="auto"/>
            <w:bottom w:val="none" w:sz="0" w:space="0" w:color="auto"/>
            <w:right w:val="none" w:sz="0" w:space="0" w:color="auto"/>
          </w:divBdr>
        </w:div>
        <w:div w:id="1143423777">
          <w:marLeft w:val="0"/>
          <w:marRight w:val="0"/>
          <w:marTop w:val="0"/>
          <w:marBottom w:val="0"/>
          <w:divBdr>
            <w:top w:val="none" w:sz="0" w:space="0" w:color="auto"/>
            <w:left w:val="none" w:sz="0" w:space="0" w:color="auto"/>
            <w:bottom w:val="none" w:sz="0" w:space="0" w:color="auto"/>
            <w:right w:val="none" w:sz="0" w:space="0" w:color="auto"/>
          </w:divBdr>
        </w:div>
        <w:div w:id="1151482287">
          <w:marLeft w:val="0"/>
          <w:marRight w:val="0"/>
          <w:marTop w:val="0"/>
          <w:marBottom w:val="0"/>
          <w:divBdr>
            <w:top w:val="none" w:sz="0" w:space="0" w:color="auto"/>
            <w:left w:val="none" w:sz="0" w:space="0" w:color="auto"/>
            <w:bottom w:val="none" w:sz="0" w:space="0" w:color="auto"/>
            <w:right w:val="none" w:sz="0" w:space="0" w:color="auto"/>
          </w:divBdr>
        </w:div>
        <w:div w:id="1200703378">
          <w:marLeft w:val="0"/>
          <w:marRight w:val="0"/>
          <w:marTop w:val="0"/>
          <w:marBottom w:val="0"/>
          <w:divBdr>
            <w:top w:val="none" w:sz="0" w:space="0" w:color="auto"/>
            <w:left w:val="none" w:sz="0" w:space="0" w:color="auto"/>
            <w:bottom w:val="none" w:sz="0" w:space="0" w:color="auto"/>
            <w:right w:val="none" w:sz="0" w:space="0" w:color="auto"/>
          </w:divBdr>
        </w:div>
        <w:div w:id="1276524146">
          <w:marLeft w:val="0"/>
          <w:marRight w:val="0"/>
          <w:marTop w:val="0"/>
          <w:marBottom w:val="0"/>
          <w:divBdr>
            <w:top w:val="none" w:sz="0" w:space="0" w:color="auto"/>
            <w:left w:val="none" w:sz="0" w:space="0" w:color="auto"/>
            <w:bottom w:val="none" w:sz="0" w:space="0" w:color="auto"/>
            <w:right w:val="none" w:sz="0" w:space="0" w:color="auto"/>
          </w:divBdr>
        </w:div>
        <w:div w:id="1290551801">
          <w:marLeft w:val="0"/>
          <w:marRight w:val="0"/>
          <w:marTop w:val="0"/>
          <w:marBottom w:val="0"/>
          <w:divBdr>
            <w:top w:val="none" w:sz="0" w:space="0" w:color="auto"/>
            <w:left w:val="none" w:sz="0" w:space="0" w:color="auto"/>
            <w:bottom w:val="none" w:sz="0" w:space="0" w:color="auto"/>
            <w:right w:val="none" w:sz="0" w:space="0" w:color="auto"/>
          </w:divBdr>
        </w:div>
        <w:div w:id="1424759345">
          <w:marLeft w:val="0"/>
          <w:marRight w:val="0"/>
          <w:marTop w:val="0"/>
          <w:marBottom w:val="0"/>
          <w:divBdr>
            <w:top w:val="none" w:sz="0" w:space="0" w:color="auto"/>
            <w:left w:val="none" w:sz="0" w:space="0" w:color="auto"/>
            <w:bottom w:val="none" w:sz="0" w:space="0" w:color="auto"/>
            <w:right w:val="none" w:sz="0" w:space="0" w:color="auto"/>
          </w:divBdr>
        </w:div>
        <w:div w:id="1802191591">
          <w:marLeft w:val="0"/>
          <w:marRight w:val="0"/>
          <w:marTop w:val="0"/>
          <w:marBottom w:val="0"/>
          <w:divBdr>
            <w:top w:val="none" w:sz="0" w:space="0" w:color="auto"/>
            <w:left w:val="none" w:sz="0" w:space="0" w:color="auto"/>
            <w:bottom w:val="none" w:sz="0" w:space="0" w:color="auto"/>
            <w:right w:val="none" w:sz="0" w:space="0" w:color="auto"/>
          </w:divBdr>
        </w:div>
        <w:div w:id="1809469786">
          <w:marLeft w:val="0"/>
          <w:marRight w:val="0"/>
          <w:marTop w:val="0"/>
          <w:marBottom w:val="0"/>
          <w:divBdr>
            <w:top w:val="none" w:sz="0" w:space="0" w:color="auto"/>
            <w:left w:val="none" w:sz="0" w:space="0" w:color="auto"/>
            <w:bottom w:val="none" w:sz="0" w:space="0" w:color="auto"/>
            <w:right w:val="none" w:sz="0" w:space="0" w:color="auto"/>
          </w:divBdr>
        </w:div>
        <w:div w:id="1826430652">
          <w:marLeft w:val="0"/>
          <w:marRight w:val="0"/>
          <w:marTop w:val="0"/>
          <w:marBottom w:val="0"/>
          <w:divBdr>
            <w:top w:val="none" w:sz="0" w:space="0" w:color="auto"/>
            <w:left w:val="none" w:sz="0" w:space="0" w:color="auto"/>
            <w:bottom w:val="none" w:sz="0" w:space="0" w:color="auto"/>
            <w:right w:val="none" w:sz="0" w:space="0" w:color="auto"/>
          </w:divBdr>
        </w:div>
        <w:div w:id="1870095769">
          <w:marLeft w:val="0"/>
          <w:marRight w:val="0"/>
          <w:marTop w:val="0"/>
          <w:marBottom w:val="0"/>
          <w:divBdr>
            <w:top w:val="none" w:sz="0" w:space="0" w:color="auto"/>
            <w:left w:val="none" w:sz="0" w:space="0" w:color="auto"/>
            <w:bottom w:val="none" w:sz="0" w:space="0" w:color="auto"/>
            <w:right w:val="none" w:sz="0" w:space="0" w:color="auto"/>
          </w:divBdr>
        </w:div>
      </w:divsChild>
    </w:div>
    <w:div w:id="297416423">
      <w:bodyDiv w:val="1"/>
      <w:marLeft w:val="0"/>
      <w:marRight w:val="0"/>
      <w:marTop w:val="0"/>
      <w:marBottom w:val="0"/>
      <w:divBdr>
        <w:top w:val="none" w:sz="0" w:space="0" w:color="auto"/>
        <w:left w:val="none" w:sz="0" w:space="0" w:color="auto"/>
        <w:bottom w:val="none" w:sz="0" w:space="0" w:color="auto"/>
        <w:right w:val="none" w:sz="0" w:space="0" w:color="auto"/>
      </w:divBdr>
    </w:div>
    <w:div w:id="307709781">
      <w:bodyDiv w:val="1"/>
      <w:marLeft w:val="0"/>
      <w:marRight w:val="0"/>
      <w:marTop w:val="0"/>
      <w:marBottom w:val="0"/>
      <w:divBdr>
        <w:top w:val="none" w:sz="0" w:space="0" w:color="auto"/>
        <w:left w:val="none" w:sz="0" w:space="0" w:color="auto"/>
        <w:bottom w:val="none" w:sz="0" w:space="0" w:color="auto"/>
        <w:right w:val="none" w:sz="0" w:space="0" w:color="auto"/>
      </w:divBdr>
      <w:divsChild>
        <w:div w:id="318072029">
          <w:marLeft w:val="0"/>
          <w:marRight w:val="0"/>
          <w:marTop w:val="15"/>
          <w:marBottom w:val="0"/>
          <w:divBdr>
            <w:top w:val="none" w:sz="0" w:space="0" w:color="auto"/>
            <w:left w:val="none" w:sz="0" w:space="0" w:color="auto"/>
            <w:bottom w:val="none" w:sz="0" w:space="0" w:color="auto"/>
            <w:right w:val="none" w:sz="0" w:space="0" w:color="auto"/>
          </w:divBdr>
          <w:divsChild>
            <w:div w:id="1052924147">
              <w:marLeft w:val="0"/>
              <w:marRight w:val="0"/>
              <w:marTop w:val="0"/>
              <w:marBottom w:val="0"/>
              <w:divBdr>
                <w:top w:val="none" w:sz="0" w:space="0" w:color="auto"/>
                <w:left w:val="none" w:sz="0" w:space="0" w:color="auto"/>
                <w:bottom w:val="none" w:sz="0" w:space="0" w:color="auto"/>
                <w:right w:val="none" w:sz="0" w:space="0" w:color="auto"/>
              </w:divBdr>
              <w:divsChild>
                <w:div w:id="4980936">
                  <w:marLeft w:val="0"/>
                  <w:marRight w:val="0"/>
                  <w:marTop w:val="0"/>
                  <w:marBottom w:val="0"/>
                  <w:divBdr>
                    <w:top w:val="none" w:sz="0" w:space="0" w:color="auto"/>
                    <w:left w:val="none" w:sz="0" w:space="0" w:color="auto"/>
                    <w:bottom w:val="none" w:sz="0" w:space="0" w:color="auto"/>
                    <w:right w:val="none" w:sz="0" w:space="0" w:color="auto"/>
                  </w:divBdr>
                </w:div>
                <w:div w:id="37897335">
                  <w:marLeft w:val="0"/>
                  <w:marRight w:val="0"/>
                  <w:marTop w:val="0"/>
                  <w:marBottom w:val="0"/>
                  <w:divBdr>
                    <w:top w:val="none" w:sz="0" w:space="0" w:color="auto"/>
                    <w:left w:val="none" w:sz="0" w:space="0" w:color="auto"/>
                    <w:bottom w:val="none" w:sz="0" w:space="0" w:color="auto"/>
                    <w:right w:val="none" w:sz="0" w:space="0" w:color="auto"/>
                  </w:divBdr>
                </w:div>
                <w:div w:id="45883418">
                  <w:marLeft w:val="0"/>
                  <w:marRight w:val="0"/>
                  <w:marTop w:val="0"/>
                  <w:marBottom w:val="0"/>
                  <w:divBdr>
                    <w:top w:val="none" w:sz="0" w:space="0" w:color="auto"/>
                    <w:left w:val="none" w:sz="0" w:space="0" w:color="auto"/>
                    <w:bottom w:val="none" w:sz="0" w:space="0" w:color="auto"/>
                    <w:right w:val="none" w:sz="0" w:space="0" w:color="auto"/>
                  </w:divBdr>
                </w:div>
                <w:div w:id="65500202">
                  <w:marLeft w:val="0"/>
                  <w:marRight w:val="0"/>
                  <w:marTop w:val="0"/>
                  <w:marBottom w:val="0"/>
                  <w:divBdr>
                    <w:top w:val="none" w:sz="0" w:space="0" w:color="auto"/>
                    <w:left w:val="none" w:sz="0" w:space="0" w:color="auto"/>
                    <w:bottom w:val="none" w:sz="0" w:space="0" w:color="auto"/>
                    <w:right w:val="none" w:sz="0" w:space="0" w:color="auto"/>
                  </w:divBdr>
                </w:div>
                <w:div w:id="88744597">
                  <w:marLeft w:val="0"/>
                  <w:marRight w:val="0"/>
                  <w:marTop w:val="0"/>
                  <w:marBottom w:val="0"/>
                  <w:divBdr>
                    <w:top w:val="none" w:sz="0" w:space="0" w:color="auto"/>
                    <w:left w:val="none" w:sz="0" w:space="0" w:color="auto"/>
                    <w:bottom w:val="none" w:sz="0" w:space="0" w:color="auto"/>
                    <w:right w:val="none" w:sz="0" w:space="0" w:color="auto"/>
                  </w:divBdr>
                </w:div>
                <w:div w:id="90052500">
                  <w:marLeft w:val="0"/>
                  <w:marRight w:val="0"/>
                  <w:marTop w:val="0"/>
                  <w:marBottom w:val="0"/>
                  <w:divBdr>
                    <w:top w:val="none" w:sz="0" w:space="0" w:color="auto"/>
                    <w:left w:val="none" w:sz="0" w:space="0" w:color="auto"/>
                    <w:bottom w:val="none" w:sz="0" w:space="0" w:color="auto"/>
                    <w:right w:val="none" w:sz="0" w:space="0" w:color="auto"/>
                  </w:divBdr>
                </w:div>
                <w:div w:id="95248915">
                  <w:marLeft w:val="0"/>
                  <w:marRight w:val="0"/>
                  <w:marTop w:val="0"/>
                  <w:marBottom w:val="0"/>
                  <w:divBdr>
                    <w:top w:val="none" w:sz="0" w:space="0" w:color="auto"/>
                    <w:left w:val="none" w:sz="0" w:space="0" w:color="auto"/>
                    <w:bottom w:val="none" w:sz="0" w:space="0" w:color="auto"/>
                    <w:right w:val="none" w:sz="0" w:space="0" w:color="auto"/>
                  </w:divBdr>
                </w:div>
                <w:div w:id="99499461">
                  <w:marLeft w:val="0"/>
                  <w:marRight w:val="0"/>
                  <w:marTop w:val="0"/>
                  <w:marBottom w:val="0"/>
                  <w:divBdr>
                    <w:top w:val="none" w:sz="0" w:space="0" w:color="auto"/>
                    <w:left w:val="none" w:sz="0" w:space="0" w:color="auto"/>
                    <w:bottom w:val="none" w:sz="0" w:space="0" w:color="auto"/>
                    <w:right w:val="none" w:sz="0" w:space="0" w:color="auto"/>
                  </w:divBdr>
                </w:div>
                <w:div w:id="103232844">
                  <w:marLeft w:val="0"/>
                  <w:marRight w:val="0"/>
                  <w:marTop w:val="0"/>
                  <w:marBottom w:val="0"/>
                  <w:divBdr>
                    <w:top w:val="none" w:sz="0" w:space="0" w:color="auto"/>
                    <w:left w:val="none" w:sz="0" w:space="0" w:color="auto"/>
                    <w:bottom w:val="none" w:sz="0" w:space="0" w:color="auto"/>
                    <w:right w:val="none" w:sz="0" w:space="0" w:color="auto"/>
                  </w:divBdr>
                </w:div>
                <w:div w:id="103770387">
                  <w:marLeft w:val="0"/>
                  <w:marRight w:val="0"/>
                  <w:marTop w:val="0"/>
                  <w:marBottom w:val="0"/>
                  <w:divBdr>
                    <w:top w:val="none" w:sz="0" w:space="0" w:color="auto"/>
                    <w:left w:val="none" w:sz="0" w:space="0" w:color="auto"/>
                    <w:bottom w:val="none" w:sz="0" w:space="0" w:color="auto"/>
                    <w:right w:val="none" w:sz="0" w:space="0" w:color="auto"/>
                  </w:divBdr>
                </w:div>
                <w:div w:id="139808962">
                  <w:marLeft w:val="0"/>
                  <w:marRight w:val="0"/>
                  <w:marTop w:val="0"/>
                  <w:marBottom w:val="0"/>
                  <w:divBdr>
                    <w:top w:val="none" w:sz="0" w:space="0" w:color="auto"/>
                    <w:left w:val="none" w:sz="0" w:space="0" w:color="auto"/>
                    <w:bottom w:val="none" w:sz="0" w:space="0" w:color="auto"/>
                    <w:right w:val="none" w:sz="0" w:space="0" w:color="auto"/>
                  </w:divBdr>
                </w:div>
                <w:div w:id="148399421">
                  <w:marLeft w:val="0"/>
                  <w:marRight w:val="0"/>
                  <w:marTop w:val="0"/>
                  <w:marBottom w:val="0"/>
                  <w:divBdr>
                    <w:top w:val="none" w:sz="0" w:space="0" w:color="auto"/>
                    <w:left w:val="none" w:sz="0" w:space="0" w:color="auto"/>
                    <w:bottom w:val="none" w:sz="0" w:space="0" w:color="auto"/>
                    <w:right w:val="none" w:sz="0" w:space="0" w:color="auto"/>
                  </w:divBdr>
                </w:div>
                <w:div w:id="152255574">
                  <w:marLeft w:val="0"/>
                  <w:marRight w:val="0"/>
                  <w:marTop w:val="0"/>
                  <w:marBottom w:val="0"/>
                  <w:divBdr>
                    <w:top w:val="none" w:sz="0" w:space="0" w:color="auto"/>
                    <w:left w:val="none" w:sz="0" w:space="0" w:color="auto"/>
                    <w:bottom w:val="none" w:sz="0" w:space="0" w:color="auto"/>
                    <w:right w:val="none" w:sz="0" w:space="0" w:color="auto"/>
                  </w:divBdr>
                </w:div>
                <w:div w:id="158467663">
                  <w:marLeft w:val="0"/>
                  <w:marRight w:val="0"/>
                  <w:marTop w:val="0"/>
                  <w:marBottom w:val="0"/>
                  <w:divBdr>
                    <w:top w:val="none" w:sz="0" w:space="0" w:color="auto"/>
                    <w:left w:val="none" w:sz="0" w:space="0" w:color="auto"/>
                    <w:bottom w:val="none" w:sz="0" w:space="0" w:color="auto"/>
                    <w:right w:val="none" w:sz="0" w:space="0" w:color="auto"/>
                  </w:divBdr>
                </w:div>
                <w:div w:id="161896479">
                  <w:marLeft w:val="0"/>
                  <w:marRight w:val="0"/>
                  <w:marTop w:val="0"/>
                  <w:marBottom w:val="0"/>
                  <w:divBdr>
                    <w:top w:val="none" w:sz="0" w:space="0" w:color="auto"/>
                    <w:left w:val="none" w:sz="0" w:space="0" w:color="auto"/>
                    <w:bottom w:val="none" w:sz="0" w:space="0" w:color="auto"/>
                    <w:right w:val="none" w:sz="0" w:space="0" w:color="auto"/>
                  </w:divBdr>
                </w:div>
                <w:div w:id="184902870">
                  <w:marLeft w:val="0"/>
                  <w:marRight w:val="0"/>
                  <w:marTop w:val="0"/>
                  <w:marBottom w:val="0"/>
                  <w:divBdr>
                    <w:top w:val="none" w:sz="0" w:space="0" w:color="auto"/>
                    <w:left w:val="none" w:sz="0" w:space="0" w:color="auto"/>
                    <w:bottom w:val="none" w:sz="0" w:space="0" w:color="auto"/>
                    <w:right w:val="none" w:sz="0" w:space="0" w:color="auto"/>
                  </w:divBdr>
                </w:div>
                <w:div w:id="191308275">
                  <w:marLeft w:val="0"/>
                  <w:marRight w:val="0"/>
                  <w:marTop w:val="0"/>
                  <w:marBottom w:val="0"/>
                  <w:divBdr>
                    <w:top w:val="none" w:sz="0" w:space="0" w:color="auto"/>
                    <w:left w:val="none" w:sz="0" w:space="0" w:color="auto"/>
                    <w:bottom w:val="none" w:sz="0" w:space="0" w:color="auto"/>
                    <w:right w:val="none" w:sz="0" w:space="0" w:color="auto"/>
                  </w:divBdr>
                </w:div>
                <w:div w:id="192884845">
                  <w:marLeft w:val="0"/>
                  <w:marRight w:val="0"/>
                  <w:marTop w:val="0"/>
                  <w:marBottom w:val="0"/>
                  <w:divBdr>
                    <w:top w:val="none" w:sz="0" w:space="0" w:color="auto"/>
                    <w:left w:val="none" w:sz="0" w:space="0" w:color="auto"/>
                    <w:bottom w:val="none" w:sz="0" w:space="0" w:color="auto"/>
                    <w:right w:val="none" w:sz="0" w:space="0" w:color="auto"/>
                  </w:divBdr>
                </w:div>
                <w:div w:id="195117659">
                  <w:marLeft w:val="0"/>
                  <w:marRight w:val="0"/>
                  <w:marTop w:val="0"/>
                  <w:marBottom w:val="0"/>
                  <w:divBdr>
                    <w:top w:val="none" w:sz="0" w:space="0" w:color="auto"/>
                    <w:left w:val="none" w:sz="0" w:space="0" w:color="auto"/>
                    <w:bottom w:val="none" w:sz="0" w:space="0" w:color="auto"/>
                    <w:right w:val="none" w:sz="0" w:space="0" w:color="auto"/>
                  </w:divBdr>
                </w:div>
                <w:div w:id="219563815">
                  <w:marLeft w:val="0"/>
                  <w:marRight w:val="0"/>
                  <w:marTop w:val="0"/>
                  <w:marBottom w:val="0"/>
                  <w:divBdr>
                    <w:top w:val="none" w:sz="0" w:space="0" w:color="auto"/>
                    <w:left w:val="none" w:sz="0" w:space="0" w:color="auto"/>
                    <w:bottom w:val="none" w:sz="0" w:space="0" w:color="auto"/>
                    <w:right w:val="none" w:sz="0" w:space="0" w:color="auto"/>
                  </w:divBdr>
                </w:div>
                <w:div w:id="219637006">
                  <w:marLeft w:val="0"/>
                  <w:marRight w:val="0"/>
                  <w:marTop w:val="0"/>
                  <w:marBottom w:val="0"/>
                  <w:divBdr>
                    <w:top w:val="none" w:sz="0" w:space="0" w:color="auto"/>
                    <w:left w:val="none" w:sz="0" w:space="0" w:color="auto"/>
                    <w:bottom w:val="none" w:sz="0" w:space="0" w:color="auto"/>
                    <w:right w:val="none" w:sz="0" w:space="0" w:color="auto"/>
                  </w:divBdr>
                </w:div>
                <w:div w:id="231428974">
                  <w:marLeft w:val="0"/>
                  <w:marRight w:val="0"/>
                  <w:marTop w:val="0"/>
                  <w:marBottom w:val="0"/>
                  <w:divBdr>
                    <w:top w:val="none" w:sz="0" w:space="0" w:color="auto"/>
                    <w:left w:val="none" w:sz="0" w:space="0" w:color="auto"/>
                    <w:bottom w:val="none" w:sz="0" w:space="0" w:color="auto"/>
                    <w:right w:val="none" w:sz="0" w:space="0" w:color="auto"/>
                  </w:divBdr>
                </w:div>
                <w:div w:id="231737006">
                  <w:marLeft w:val="0"/>
                  <w:marRight w:val="0"/>
                  <w:marTop w:val="0"/>
                  <w:marBottom w:val="0"/>
                  <w:divBdr>
                    <w:top w:val="none" w:sz="0" w:space="0" w:color="auto"/>
                    <w:left w:val="none" w:sz="0" w:space="0" w:color="auto"/>
                    <w:bottom w:val="none" w:sz="0" w:space="0" w:color="auto"/>
                    <w:right w:val="none" w:sz="0" w:space="0" w:color="auto"/>
                  </w:divBdr>
                </w:div>
                <w:div w:id="241454652">
                  <w:marLeft w:val="0"/>
                  <w:marRight w:val="0"/>
                  <w:marTop w:val="0"/>
                  <w:marBottom w:val="0"/>
                  <w:divBdr>
                    <w:top w:val="none" w:sz="0" w:space="0" w:color="auto"/>
                    <w:left w:val="none" w:sz="0" w:space="0" w:color="auto"/>
                    <w:bottom w:val="none" w:sz="0" w:space="0" w:color="auto"/>
                    <w:right w:val="none" w:sz="0" w:space="0" w:color="auto"/>
                  </w:divBdr>
                </w:div>
                <w:div w:id="244192101">
                  <w:marLeft w:val="0"/>
                  <w:marRight w:val="0"/>
                  <w:marTop w:val="0"/>
                  <w:marBottom w:val="0"/>
                  <w:divBdr>
                    <w:top w:val="none" w:sz="0" w:space="0" w:color="auto"/>
                    <w:left w:val="none" w:sz="0" w:space="0" w:color="auto"/>
                    <w:bottom w:val="none" w:sz="0" w:space="0" w:color="auto"/>
                    <w:right w:val="none" w:sz="0" w:space="0" w:color="auto"/>
                  </w:divBdr>
                </w:div>
                <w:div w:id="259340829">
                  <w:marLeft w:val="0"/>
                  <w:marRight w:val="0"/>
                  <w:marTop w:val="0"/>
                  <w:marBottom w:val="0"/>
                  <w:divBdr>
                    <w:top w:val="none" w:sz="0" w:space="0" w:color="auto"/>
                    <w:left w:val="none" w:sz="0" w:space="0" w:color="auto"/>
                    <w:bottom w:val="none" w:sz="0" w:space="0" w:color="auto"/>
                    <w:right w:val="none" w:sz="0" w:space="0" w:color="auto"/>
                  </w:divBdr>
                </w:div>
                <w:div w:id="273095554">
                  <w:marLeft w:val="0"/>
                  <w:marRight w:val="0"/>
                  <w:marTop w:val="0"/>
                  <w:marBottom w:val="0"/>
                  <w:divBdr>
                    <w:top w:val="none" w:sz="0" w:space="0" w:color="auto"/>
                    <w:left w:val="none" w:sz="0" w:space="0" w:color="auto"/>
                    <w:bottom w:val="none" w:sz="0" w:space="0" w:color="auto"/>
                    <w:right w:val="none" w:sz="0" w:space="0" w:color="auto"/>
                  </w:divBdr>
                </w:div>
                <w:div w:id="276985162">
                  <w:marLeft w:val="0"/>
                  <w:marRight w:val="0"/>
                  <w:marTop w:val="0"/>
                  <w:marBottom w:val="0"/>
                  <w:divBdr>
                    <w:top w:val="none" w:sz="0" w:space="0" w:color="auto"/>
                    <w:left w:val="none" w:sz="0" w:space="0" w:color="auto"/>
                    <w:bottom w:val="none" w:sz="0" w:space="0" w:color="auto"/>
                    <w:right w:val="none" w:sz="0" w:space="0" w:color="auto"/>
                  </w:divBdr>
                </w:div>
                <w:div w:id="284317606">
                  <w:marLeft w:val="0"/>
                  <w:marRight w:val="0"/>
                  <w:marTop w:val="0"/>
                  <w:marBottom w:val="0"/>
                  <w:divBdr>
                    <w:top w:val="none" w:sz="0" w:space="0" w:color="auto"/>
                    <w:left w:val="none" w:sz="0" w:space="0" w:color="auto"/>
                    <w:bottom w:val="none" w:sz="0" w:space="0" w:color="auto"/>
                    <w:right w:val="none" w:sz="0" w:space="0" w:color="auto"/>
                  </w:divBdr>
                </w:div>
                <w:div w:id="295724794">
                  <w:marLeft w:val="0"/>
                  <w:marRight w:val="0"/>
                  <w:marTop w:val="0"/>
                  <w:marBottom w:val="0"/>
                  <w:divBdr>
                    <w:top w:val="none" w:sz="0" w:space="0" w:color="auto"/>
                    <w:left w:val="none" w:sz="0" w:space="0" w:color="auto"/>
                    <w:bottom w:val="none" w:sz="0" w:space="0" w:color="auto"/>
                    <w:right w:val="none" w:sz="0" w:space="0" w:color="auto"/>
                  </w:divBdr>
                </w:div>
                <w:div w:id="303855207">
                  <w:marLeft w:val="0"/>
                  <w:marRight w:val="0"/>
                  <w:marTop w:val="0"/>
                  <w:marBottom w:val="0"/>
                  <w:divBdr>
                    <w:top w:val="none" w:sz="0" w:space="0" w:color="auto"/>
                    <w:left w:val="none" w:sz="0" w:space="0" w:color="auto"/>
                    <w:bottom w:val="none" w:sz="0" w:space="0" w:color="auto"/>
                    <w:right w:val="none" w:sz="0" w:space="0" w:color="auto"/>
                  </w:divBdr>
                </w:div>
                <w:div w:id="316230573">
                  <w:marLeft w:val="0"/>
                  <w:marRight w:val="0"/>
                  <w:marTop w:val="0"/>
                  <w:marBottom w:val="0"/>
                  <w:divBdr>
                    <w:top w:val="none" w:sz="0" w:space="0" w:color="auto"/>
                    <w:left w:val="none" w:sz="0" w:space="0" w:color="auto"/>
                    <w:bottom w:val="none" w:sz="0" w:space="0" w:color="auto"/>
                    <w:right w:val="none" w:sz="0" w:space="0" w:color="auto"/>
                  </w:divBdr>
                </w:div>
                <w:div w:id="323166838">
                  <w:marLeft w:val="0"/>
                  <w:marRight w:val="0"/>
                  <w:marTop w:val="0"/>
                  <w:marBottom w:val="0"/>
                  <w:divBdr>
                    <w:top w:val="none" w:sz="0" w:space="0" w:color="auto"/>
                    <w:left w:val="none" w:sz="0" w:space="0" w:color="auto"/>
                    <w:bottom w:val="none" w:sz="0" w:space="0" w:color="auto"/>
                    <w:right w:val="none" w:sz="0" w:space="0" w:color="auto"/>
                  </w:divBdr>
                </w:div>
                <w:div w:id="323701199">
                  <w:marLeft w:val="0"/>
                  <w:marRight w:val="0"/>
                  <w:marTop w:val="0"/>
                  <w:marBottom w:val="0"/>
                  <w:divBdr>
                    <w:top w:val="none" w:sz="0" w:space="0" w:color="auto"/>
                    <w:left w:val="none" w:sz="0" w:space="0" w:color="auto"/>
                    <w:bottom w:val="none" w:sz="0" w:space="0" w:color="auto"/>
                    <w:right w:val="none" w:sz="0" w:space="0" w:color="auto"/>
                  </w:divBdr>
                </w:div>
                <w:div w:id="331878970">
                  <w:marLeft w:val="0"/>
                  <w:marRight w:val="0"/>
                  <w:marTop w:val="0"/>
                  <w:marBottom w:val="0"/>
                  <w:divBdr>
                    <w:top w:val="none" w:sz="0" w:space="0" w:color="auto"/>
                    <w:left w:val="none" w:sz="0" w:space="0" w:color="auto"/>
                    <w:bottom w:val="none" w:sz="0" w:space="0" w:color="auto"/>
                    <w:right w:val="none" w:sz="0" w:space="0" w:color="auto"/>
                  </w:divBdr>
                </w:div>
                <w:div w:id="341128546">
                  <w:marLeft w:val="0"/>
                  <w:marRight w:val="0"/>
                  <w:marTop w:val="0"/>
                  <w:marBottom w:val="0"/>
                  <w:divBdr>
                    <w:top w:val="none" w:sz="0" w:space="0" w:color="auto"/>
                    <w:left w:val="none" w:sz="0" w:space="0" w:color="auto"/>
                    <w:bottom w:val="none" w:sz="0" w:space="0" w:color="auto"/>
                    <w:right w:val="none" w:sz="0" w:space="0" w:color="auto"/>
                  </w:divBdr>
                </w:div>
                <w:div w:id="347290115">
                  <w:marLeft w:val="0"/>
                  <w:marRight w:val="0"/>
                  <w:marTop w:val="0"/>
                  <w:marBottom w:val="0"/>
                  <w:divBdr>
                    <w:top w:val="none" w:sz="0" w:space="0" w:color="auto"/>
                    <w:left w:val="none" w:sz="0" w:space="0" w:color="auto"/>
                    <w:bottom w:val="none" w:sz="0" w:space="0" w:color="auto"/>
                    <w:right w:val="none" w:sz="0" w:space="0" w:color="auto"/>
                  </w:divBdr>
                </w:div>
                <w:div w:id="376973922">
                  <w:marLeft w:val="0"/>
                  <w:marRight w:val="0"/>
                  <w:marTop w:val="0"/>
                  <w:marBottom w:val="0"/>
                  <w:divBdr>
                    <w:top w:val="none" w:sz="0" w:space="0" w:color="auto"/>
                    <w:left w:val="none" w:sz="0" w:space="0" w:color="auto"/>
                    <w:bottom w:val="none" w:sz="0" w:space="0" w:color="auto"/>
                    <w:right w:val="none" w:sz="0" w:space="0" w:color="auto"/>
                  </w:divBdr>
                </w:div>
                <w:div w:id="383794264">
                  <w:marLeft w:val="0"/>
                  <w:marRight w:val="0"/>
                  <w:marTop w:val="0"/>
                  <w:marBottom w:val="0"/>
                  <w:divBdr>
                    <w:top w:val="none" w:sz="0" w:space="0" w:color="auto"/>
                    <w:left w:val="none" w:sz="0" w:space="0" w:color="auto"/>
                    <w:bottom w:val="none" w:sz="0" w:space="0" w:color="auto"/>
                    <w:right w:val="none" w:sz="0" w:space="0" w:color="auto"/>
                  </w:divBdr>
                </w:div>
                <w:div w:id="402676296">
                  <w:marLeft w:val="0"/>
                  <w:marRight w:val="0"/>
                  <w:marTop w:val="0"/>
                  <w:marBottom w:val="0"/>
                  <w:divBdr>
                    <w:top w:val="none" w:sz="0" w:space="0" w:color="auto"/>
                    <w:left w:val="none" w:sz="0" w:space="0" w:color="auto"/>
                    <w:bottom w:val="none" w:sz="0" w:space="0" w:color="auto"/>
                    <w:right w:val="none" w:sz="0" w:space="0" w:color="auto"/>
                  </w:divBdr>
                </w:div>
                <w:div w:id="415175371">
                  <w:marLeft w:val="0"/>
                  <w:marRight w:val="0"/>
                  <w:marTop w:val="0"/>
                  <w:marBottom w:val="0"/>
                  <w:divBdr>
                    <w:top w:val="none" w:sz="0" w:space="0" w:color="auto"/>
                    <w:left w:val="none" w:sz="0" w:space="0" w:color="auto"/>
                    <w:bottom w:val="none" w:sz="0" w:space="0" w:color="auto"/>
                    <w:right w:val="none" w:sz="0" w:space="0" w:color="auto"/>
                  </w:divBdr>
                </w:div>
                <w:div w:id="418914869">
                  <w:marLeft w:val="0"/>
                  <w:marRight w:val="0"/>
                  <w:marTop w:val="0"/>
                  <w:marBottom w:val="0"/>
                  <w:divBdr>
                    <w:top w:val="none" w:sz="0" w:space="0" w:color="auto"/>
                    <w:left w:val="none" w:sz="0" w:space="0" w:color="auto"/>
                    <w:bottom w:val="none" w:sz="0" w:space="0" w:color="auto"/>
                    <w:right w:val="none" w:sz="0" w:space="0" w:color="auto"/>
                  </w:divBdr>
                </w:div>
                <w:div w:id="431124634">
                  <w:marLeft w:val="0"/>
                  <w:marRight w:val="0"/>
                  <w:marTop w:val="0"/>
                  <w:marBottom w:val="0"/>
                  <w:divBdr>
                    <w:top w:val="none" w:sz="0" w:space="0" w:color="auto"/>
                    <w:left w:val="none" w:sz="0" w:space="0" w:color="auto"/>
                    <w:bottom w:val="none" w:sz="0" w:space="0" w:color="auto"/>
                    <w:right w:val="none" w:sz="0" w:space="0" w:color="auto"/>
                  </w:divBdr>
                </w:div>
                <w:div w:id="458913480">
                  <w:marLeft w:val="0"/>
                  <w:marRight w:val="0"/>
                  <w:marTop w:val="0"/>
                  <w:marBottom w:val="0"/>
                  <w:divBdr>
                    <w:top w:val="none" w:sz="0" w:space="0" w:color="auto"/>
                    <w:left w:val="none" w:sz="0" w:space="0" w:color="auto"/>
                    <w:bottom w:val="none" w:sz="0" w:space="0" w:color="auto"/>
                    <w:right w:val="none" w:sz="0" w:space="0" w:color="auto"/>
                  </w:divBdr>
                </w:div>
                <w:div w:id="466506176">
                  <w:marLeft w:val="0"/>
                  <w:marRight w:val="0"/>
                  <w:marTop w:val="0"/>
                  <w:marBottom w:val="0"/>
                  <w:divBdr>
                    <w:top w:val="none" w:sz="0" w:space="0" w:color="auto"/>
                    <w:left w:val="none" w:sz="0" w:space="0" w:color="auto"/>
                    <w:bottom w:val="none" w:sz="0" w:space="0" w:color="auto"/>
                    <w:right w:val="none" w:sz="0" w:space="0" w:color="auto"/>
                  </w:divBdr>
                </w:div>
                <w:div w:id="467936280">
                  <w:marLeft w:val="0"/>
                  <w:marRight w:val="0"/>
                  <w:marTop w:val="0"/>
                  <w:marBottom w:val="0"/>
                  <w:divBdr>
                    <w:top w:val="none" w:sz="0" w:space="0" w:color="auto"/>
                    <w:left w:val="none" w:sz="0" w:space="0" w:color="auto"/>
                    <w:bottom w:val="none" w:sz="0" w:space="0" w:color="auto"/>
                    <w:right w:val="none" w:sz="0" w:space="0" w:color="auto"/>
                  </w:divBdr>
                </w:div>
                <w:div w:id="470439778">
                  <w:marLeft w:val="0"/>
                  <w:marRight w:val="0"/>
                  <w:marTop w:val="0"/>
                  <w:marBottom w:val="0"/>
                  <w:divBdr>
                    <w:top w:val="none" w:sz="0" w:space="0" w:color="auto"/>
                    <w:left w:val="none" w:sz="0" w:space="0" w:color="auto"/>
                    <w:bottom w:val="none" w:sz="0" w:space="0" w:color="auto"/>
                    <w:right w:val="none" w:sz="0" w:space="0" w:color="auto"/>
                  </w:divBdr>
                </w:div>
                <w:div w:id="477765291">
                  <w:marLeft w:val="0"/>
                  <w:marRight w:val="0"/>
                  <w:marTop w:val="0"/>
                  <w:marBottom w:val="0"/>
                  <w:divBdr>
                    <w:top w:val="none" w:sz="0" w:space="0" w:color="auto"/>
                    <w:left w:val="none" w:sz="0" w:space="0" w:color="auto"/>
                    <w:bottom w:val="none" w:sz="0" w:space="0" w:color="auto"/>
                    <w:right w:val="none" w:sz="0" w:space="0" w:color="auto"/>
                  </w:divBdr>
                </w:div>
                <w:div w:id="480804834">
                  <w:marLeft w:val="0"/>
                  <w:marRight w:val="0"/>
                  <w:marTop w:val="0"/>
                  <w:marBottom w:val="0"/>
                  <w:divBdr>
                    <w:top w:val="none" w:sz="0" w:space="0" w:color="auto"/>
                    <w:left w:val="none" w:sz="0" w:space="0" w:color="auto"/>
                    <w:bottom w:val="none" w:sz="0" w:space="0" w:color="auto"/>
                    <w:right w:val="none" w:sz="0" w:space="0" w:color="auto"/>
                  </w:divBdr>
                </w:div>
                <w:div w:id="484859570">
                  <w:marLeft w:val="0"/>
                  <w:marRight w:val="0"/>
                  <w:marTop w:val="0"/>
                  <w:marBottom w:val="0"/>
                  <w:divBdr>
                    <w:top w:val="none" w:sz="0" w:space="0" w:color="auto"/>
                    <w:left w:val="none" w:sz="0" w:space="0" w:color="auto"/>
                    <w:bottom w:val="none" w:sz="0" w:space="0" w:color="auto"/>
                    <w:right w:val="none" w:sz="0" w:space="0" w:color="auto"/>
                  </w:divBdr>
                </w:div>
                <w:div w:id="491068958">
                  <w:marLeft w:val="0"/>
                  <w:marRight w:val="0"/>
                  <w:marTop w:val="0"/>
                  <w:marBottom w:val="0"/>
                  <w:divBdr>
                    <w:top w:val="none" w:sz="0" w:space="0" w:color="auto"/>
                    <w:left w:val="none" w:sz="0" w:space="0" w:color="auto"/>
                    <w:bottom w:val="none" w:sz="0" w:space="0" w:color="auto"/>
                    <w:right w:val="none" w:sz="0" w:space="0" w:color="auto"/>
                  </w:divBdr>
                </w:div>
                <w:div w:id="494146616">
                  <w:marLeft w:val="0"/>
                  <w:marRight w:val="0"/>
                  <w:marTop w:val="0"/>
                  <w:marBottom w:val="0"/>
                  <w:divBdr>
                    <w:top w:val="none" w:sz="0" w:space="0" w:color="auto"/>
                    <w:left w:val="none" w:sz="0" w:space="0" w:color="auto"/>
                    <w:bottom w:val="none" w:sz="0" w:space="0" w:color="auto"/>
                    <w:right w:val="none" w:sz="0" w:space="0" w:color="auto"/>
                  </w:divBdr>
                </w:div>
                <w:div w:id="495536789">
                  <w:marLeft w:val="0"/>
                  <w:marRight w:val="0"/>
                  <w:marTop w:val="0"/>
                  <w:marBottom w:val="0"/>
                  <w:divBdr>
                    <w:top w:val="none" w:sz="0" w:space="0" w:color="auto"/>
                    <w:left w:val="none" w:sz="0" w:space="0" w:color="auto"/>
                    <w:bottom w:val="none" w:sz="0" w:space="0" w:color="auto"/>
                    <w:right w:val="none" w:sz="0" w:space="0" w:color="auto"/>
                  </w:divBdr>
                </w:div>
                <w:div w:id="505945436">
                  <w:marLeft w:val="0"/>
                  <w:marRight w:val="0"/>
                  <w:marTop w:val="0"/>
                  <w:marBottom w:val="0"/>
                  <w:divBdr>
                    <w:top w:val="none" w:sz="0" w:space="0" w:color="auto"/>
                    <w:left w:val="none" w:sz="0" w:space="0" w:color="auto"/>
                    <w:bottom w:val="none" w:sz="0" w:space="0" w:color="auto"/>
                    <w:right w:val="none" w:sz="0" w:space="0" w:color="auto"/>
                  </w:divBdr>
                </w:div>
                <w:div w:id="507840057">
                  <w:marLeft w:val="0"/>
                  <w:marRight w:val="0"/>
                  <w:marTop w:val="0"/>
                  <w:marBottom w:val="0"/>
                  <w:divBdr>
                    <w:top w:val="none" w:sz="0" w:space="0" w:color="auto"/>
                    <w:left w:val="none" w:sz="0" w:space="0" w:color="auto"/>
                    <w:bottom w:val="none" w:sz="0" w:space="0" w:color="auto"/>
                    <w:right w:val="none" w:sz="0" w:space="0" w:color="auto"/>
                  </w:divBdr>
                </w:div>
                <w:div w:id="508788403">
                  <w:marLeft w:val="0"/>
                  <w:marRight w:val="0"/>
                  <w:marTop w:val="0"/>
                  <w:marBottom w:val="0"/>
                  <w:divBdr>
                    <w:top w:val="none" w:sz="0" w:space="0" w:color="auto"/>
                    <w:left w:val="none" w:sz="0" w:space="0" w:color="auto"/>
                    <w:bottom w:val="none" w:sz="0" w:space="0" w:color="auto"/>
                    <w:right w:val="none" w:sz="0" w:space="0" w:color="auto"/>
                  </w:divBdr>
                </w:div>
                <w:div w:id="523247960">
                  <w:marLeft w:val="0"/>
                  <w:marRight w:val="0"/>
                  <w:marTop w:val="0"/>
                  <w:marBottom w:val="0"/>
                  <w:divBdr>
                    <w:top w:val="none" w:sz="0" w:space="0" w:color="auto"/>
                    <w:left w:val="none" w:sz="0" w:space="0" w:color="auto"/>
                    <w:bottom w:val="none" w:sz="0" w:space="0" w:color="auto"/>
                    <w:right w:val="none" w:sz="0" w:space="0" w:color="auto"/>
                  </w:divBdr>
                </w:div>
                <w:div w:id="524632469">
                  <w:marLeft w:val="0"/>
                  <w:marRight w:val="0"/>
                  <w:marTop w:val="0"/>
                  <w:marBottom w:val="0"/>
                  <w:divBdr>
                    <w:top w:val="none" w:sz="0" w:space="0" w:color="auto"/>
                    <w:left w:val="none" w:sz="0" w:space="0" w:color="auto"/>
                    <w:bottom w:val="none" w:sz="0" w:space="0" w:color="auto"/>
                    <w:right w:val="none" w:sz="0" w:space="0" w:color="auto"/>
                  </w:divBdr>
                </w:div>
                <w:div w:id="528686836">
                  <w:marLeft w:val="0"/>
                  <w:marRight w:val="0"/>
                  <w:marTop w:val="0"/>
                  <w:marBottom w:val="0"/>
                  <w:divBdr>
                    <w:top w:val="none" w:sz="0" w:space="0" w:color="auto"/>
                    <w:left w:val="none" w:sz="0" w:space="0" w:color="auto"/>
                    <w:bottom w:val="none" w:sz="0" w:space="0" w:color="auto"/>
                    <w:right w:val="none" w:sz="0" w:space="0" w:color="auto"/>
                  </w:divBdr>
                </w:div>
                <w:div w:id="530076108">
                  <w:marLeft w:val="0"/>
                  <w:marRight w:val="0"/>
                  <w:marTop w:val="0"/>
                  <w:marBottom w:val="0"/>
                  <w:divBdr>
                    <w:top w:val="none" w:sz="0" w:space="0" w:color="auto"/>
                    <w:left w:val="none" w:sz="0" w:space="0" w:color="auto"/>
                    <w:bottom w:val="none" w:sz="0" w:space="0" w:color="auto"/>
                    <w:right w:val="none" w:sz="0" w:space="0" w:color="auto"/>
                  </w:divBdr>
                </w:div>
                <w:div w:id="547105362">
                  <w:marLeft w:val="0"/>
                  <w:marRight w:val="0"/>
                  <w:marTop w:val="0"/>
                  <w:marBottom w:val="0"/>
                  <w:divBdr>
                    <w:top w:val="none" w:sz="0" w:space="0" w:color="auto"/>
                    <w:left w:val="none" w:sz="0" w:space="0" w:color="auto"/>
                    <w:bottom w:val="none" w:sz="0" w:space="0" w:color="auto"/>
                    <w:right w:val="none" w:sz="0" w:space="0" w:color="auto"/>
                  </w:divBdr>
                </w:div>
                <w:div w:id="564724276">
                  <w:marLeft w:val="0"/>
                  <w:marRight w:val="0"/>
                  <w:marTop w:val="0"/>
                  <w:marBottom w:val="0"/>
                  <w:divBdr>
                    <w:top w:val="none" w:sz="0" w:space="0" w:color="auto"/>
                    <w:left w:val="none" w:sz="0" w:space="0" w:color="auto"/>
                    <w:bottom w:val="none" w:sz="0" w:space="0" w:color="auto"/>
                    <w:right w:val="none" w:sz="0" w:space="0" w:color="auto"/>
                  </w:divBdr>
                </w:div>
                <w:div w:id="596598638">
                  <w:marLeft w:val="0"/>
                  <w:marRight w:val="0"/>
                  <w:marTop w:val="0"/>
                  <w:marBottom w:val="0"/>
                  <w:divBdr>
                    <w:top w:val="none" w:sz="0" w:space="0" w:color="auto"/>
                    <w:left w:val="none" w:sz="0" w:space="0" w:color="auto"/>
                    <w:bottom w:val="none" w:sz="0" w:space="0" w:color="auto"/>
                    <w:right w:val="none" w:sz="0" w:space="0" w:color="auto"/>
                  </w:divBdr>
                </w:div>
                <w:div w:id="648170046">
                  <w:marLeft w:val="0"/>
                  <w:marRight w:val="0"/>
                  <w:marTop w:val="0"/>
                  <w:marBottom w:val="0"/>
                  <w:divBdr>
                    <w:top w:val="none" w:sz="0" w:space="0" w:color="auto"/>
                    <w:left w:val="none" w:sz="0" w:space="0" w:color="auto"/>
                    <w:bottom w:val="none" w:sz="0" w:space="0" w:color="auto"/>
                    <w:right w:val="none" w:sz="0" w:space="0" w:color="auto"/>
                  </w:divBdr>
                </w:div>
                <w:div w:id="653683180">
                  <w:marLeft w:val="0"/>
                  <w:marRight w:val="0"/>
                  <w:marTop w:val="0"/>
                  <w:marBottom w:val="0"/>
                  <w:divBdr>
                    <w:top w:val="none" w:sz="0" w:space="0" w:color="auto"/>
                    <w:left w:val="none" w:sz="0" w:space="0" w:color="auto"/>
                    <w:bottom w:val="none" w:sz="0" w:space="0" w:color="auto"/>
                    <w:right w:val="none" w:sz="0" w:space="0" w:color="auto"/>
                  </w:divBdr>
                </w:div>
                <w:div w:id="657150775">
                  <w:marLeft w:val="0"/>
                  <w:marRight w:val="0"/>
                  <w:marTop w:val="0"/>
                  <w:marBottom w:val="0"/>
                  <w:divBdr>
                    <w:top w:val="none" w:sz="0" w:space="0" w:color="auto"/>
                    <w:left w:val="none" w:sz="0" w:space="0" w:color="auto"/>
                    <w:bottom w:val="none" w:sz="0" w:space="0" w:color="auto"/>
                    <w:right w:val="none" w:sz="0" w:space="0" w:color="auto"/>
                  </w:divBdr>
                </w:div>
                <w:div w:id="665212091">
                  <w:marLeft w:val="0"/>
                  <w:marRight w:val="0"/>
                  <w:marTop w:val="0"/>
                  <w:marBottom w:val="0"/>
                  <w:divBdr>
                    <w:top w:val="none" w:sz="0" w:space="0" w:color="auto"/>
                    <w:left w:val="none" w:sz="0" w:space="0" w:color="auto"/>
                    <w:bottom w:val="none" w:sz="0" w:space="0" w:color="auto"/>
                    <w:right w:val="none" w:sz="0" w:space="0" w:color="auto"/>
                  </w:divBdr>
                </w:div>
                <w:div w:id="670989306">
                  <w:marLeft w:val="0"/>
                  <w:marRight w:val="0"/>
                  <w:marTop w:val="0"/>
                  <w:marBottom w:val="0"/>
                  <w:divBdr>
                    <w:top w:val="none" w:sz="0" w:space="0" w:color="auto"/>
                    <w:left w:val="none" w:sz="0" w:space="0" w:color="auto"/>
                    <w:bottom w:val="none" w:sz="0" w:space="0" w:color="auto"/>
                    <w:right w:val="none" w:sz="0" w:space="0" w:color="auto"/>
                  </w:divBdr>
                </w:div>
                <w:div w:id="671758875">
                  <w:marLeft w:val="0"/>
                  <w:marRight w:val="0"/>
                  <w:marTop w:val="0"/>
                  <w:marBottom w:val="0"/>
                  <w:divBdr>
                    <w:top w:val="none" w:sz="0" w:space="0" w:color="auto"/>
                    <w:left w:val="none" w:sz="0" w:space="0" w:color="auto"/>
                    <w:bottom w:val="none" w:sz="0" w:space="0" w:color="auto"/>
                    <w:right w:val="none" w:sz="0" w:space="0" w:color="auto"/>
                  </w:divBdr>
                </w:div>
                <w:div w:id="690299122">
                  <w:marLeft w:val="0"/>
                  <w:marRight w:val="0"/>
                  <w:marTop w:val="0"/>
                  <w:marBottom w:val="0"/>
                  <w:divBdr>
                    <w:top w:val="none" w:sz="0" w:space="0" w:color="auto"/>
                    <w:left w:val="none" w:sz="0" w:space="0" w:color="auto"/>
                    <w:bottom w:val="none" w:sz="0" w:space="0" w:color="auto"/>
                    <w:right w:val="none" w:sz="0" w:space="0" w:color="auto"/>
                  </w:divBdr>
                </w:div>
                <w:div w:id="693192549">
                  <w:marLeft w:val="0"/>
                  <w:marRight w:val="0"/>
                  <w:marTop w:val="0"/>
                  <w:marBottom w:val="0"/>
                  <w:divBdr>
                    <w:top w:val="none" w:sz="0" w:space="0" w:color="auto"/>
                    <w:left w:val="none" w:sz="0" w:space="0" w:color="auto"/>
                    <w:bottom w:val="none" w:sz="0" w:space="0" w:color="auto"/>
                    <w:right w:val="none" w:sz="0" w:space="0" w:color="auto"/>
                  </w:divBdr>
                </w:div>
                <w:div w:id="699478842">
                  <w:marLeft w:val="0"/>
                  <w:marRight w:val="0"/>
                  <w:marTop w:val="0"/>
                  <w:marBottom w:val="0"/>
                  <w:divBdr>
                    <w:top w:val="none" w:sz="0" w:space="0" w:color="auto"/>
                    <w:left w:val="none" w:sz="0" w:space="0" w:color="auto"/>
                    <w:bottom w:val="none" w:sz="0" w:space="0" w:color="auto"/>
                    <w:right w:val="none" w:sz="0" w:space="0" w:color="auto"/>
                  </w:divBdr>
                </w:div>
                <w:div w:id="717096533">
                  <w:marLeft w:val="0"/>
                  <w:marRight w:val="0"/>
                  <w:marTop w:val="0"/>
                  <w:marBottom w:val="0"/>
                  <w:divBdr>
                    <w:top w:val="none" w:sz="0" w:space="0" w:color="auto"/>
                    <w:left w:val="none" w:sz="0" w:space="0" w:color="auto"/>
                    <w:bottom w:val="none" w:sz="0" w:space="0" w:color="auto"/>
                    <w:right w:val="none" w:sz="0" w:space="0" w:color="auto"/>
                  </w:divBdr>
                </w:div>
                <w:div w:id="722825139">
                  <w:marLeft w:val="0"/>
                  <w:marRight w:val="0"/>
                  <w:marTop w:val="0"/>
                  <w:marBottom w:val="0"/>
                  <w:divBdr>
                    <w:top w:val="none" w:sz="0" w:space="0" w:color="auto"/>
                    <w:left w:val="none" w:sz="0" w:space="0" w:color="auto"/>
                    <w:bottom w:val="none" w:sz="0" w:space="0" w:color="auto"/>
                    <w:right w:val="none" w:sz="0" w:space="0" w:color="auto"/>
                  </w:divBdr>
                </w:div>
                <w:div w:id="786658271">
                  <w:marLeft w:val="0"/>
                  <w:marRight w:val="0"/>
                  <w:marTop w:val="0"/>
                  <w:marBottom w:val="0"/>
                  <w:divBdr>
                    <w:top w:val="none" w:sz="0" w:space="0" w:color="auto"/>
                    <w:left w:val="none" w:sz="0" w:space="0" w:color="auto"/>
                    <w:bottom w:val="none" w:sz="0" w:space="0" w:color="auto"/>
                    <w:right w:val="none" w:sz="0" w:space="0" w:color="auto"/>
                  </w:divBdr>
                </w:div>
                <w:div w:id="791241591">
                  <w:marLeft w:val="0"/>
                  <w:marRight w:val="0"/>
                  <w:marTop w:val="0"/>
                  <w:marBottom w:val="0"/>
                  <w:divBdr>
                    <w:top w:val="none" w:sz="0" w:space="0" w:color="auto"/>
                    <w:left w:val="none" w:sz="0" w:space="0" w:color="auto"/>
                    <w:bottom w:val="none" w:sz="0" w:space="0" w:color="auto"/>
                    <w:right w:val="none" w:sz="0" w:space="0" w:color="auto"/>
                  </w:divBdr>
                </w:div>
                <w:div w:id="799421505">
                  <w:marLeft w:val="0"/>
                  <w:marRight w:val="0"/>
                  <w:marTop w:val="0"/>
                  <w:marBottom w:val="0"/>
                  <w:divBdr>
                    <w:top w:val="none" w:sz="0" w:space="0" w:color="auto"/>
                    <w:left w:val="none" w:sz="0" w:space="0" w:color="auto"/>
                    <w:bottom w:val="none" w:sz="0" w:space="0" w:color="auto"/>
                    <w:right w:val="none" w:sz="0" w:space="0" w:color="auto"/>
                  </w:divBdr>
                </w:div>
                <w:div w:id="806432058">
                  <w:marLeft w:val="0"/>
                  <w:marRight w:val="0"/>
                  <w:marTop w:val="0"/>
                  <w:marBottom w:val="0"/>
                  <w:divBdr>
                    <w:top w:val="none" w:sz="0" w:space="0" w:color="auto"/>
                    <w:left w:val="none" w:sz="0" w:space="0" w:color="auto"/>
                    <w:bottom w:val="none" w:sz="0" w:space="0" w:color="auto"/>
                    <w:right w:val="none" w:sz="0" w:space="0" w:color="auto"/>
                  </w:divBdr>
                </w:div>
                <w:div w:id="810824985">
                  <w:marLeft w:val="0"/>
                  <w:marRight w:val="0"/>
                  <w:marTop w:val="0"/>
                  <w:marBottom w:val="0"/>
                  <w:divBdr>
                    <w:top w:val="none" w:sz="0" w:space="0" w:color="auto"/>
                    <w:left w:val="none" w:sz="0" w:space="0" w:color="auto"/>
                    <w:bottom w:val="none" w:sz="0" w:space="0" w:color="auto"/>
                    <w:right w:val="none" w:sz="0" w:space="0" w:color="auto"/>
                  </w:divBdr>
                </w:div>
                <w:div w:id="826213390">
                  <w:marLeft w:val="0"/>
                  <w:marRight w:val="0"/>
                  <w:marTop w:val="0"/>
                  <w:marBottom w:val="0"/>
                  <w:divBdr>
                    <w:top w:val="none" w:sz="0" w:space="0" w:color="auto"/>
                    <w:left w:val="none" w:sz="0" w:space="0" w:color="auto"/>
                    <w:bottom w:val="none" w:sz="0" w:space="0" w:color="auto"/>
                    <w:right w:val="none" w:sz="0" w:space="0" w:color="auto"/>
                  </w:divBdr>
                </w:div>
                <w:div w:id="831795114">
                  <w:marLeft w:val="0"/>
                  <w:marRight w:val="0"/>
                  <w:marTop w:val="0"/>
                  <w:marBottom w:val="0"/>
                  <w:divBdr>
                    <w:top w:val="none" w:sz="0" w:space="0" w:color="auto"/>
                    <w:left w:val="none" w:sz="0" w:space="0" w:color="auto"/>
                    <w:bottom w:val="none" w:sz="0" w:space="0" w:color="auto"/>
                    <w:right w:val="none" w:sz="0" w:space="0" w:color="auto"/>
                  </w:divBdr>
                </w:div>
                <w:div w:id="847522274">
                  <w:marLeft w:val="0"/>
                  <w:marRight w:val="0"/>
                  <w:marTop w:val="0"/>
                  <w:marBottom w:val="0"/>
                  <w:divBdr>
                    <w:top w:val="none" w:sz="0" w:space="0" w:color="auto"/>
                    <w:left w:val="none" w:sz="0" w:space="0" w:color="auto"/>
                    <w:bottom w:val="none" w:sz="0" w:space="0" w:color="auto"/>
                    <w:right w:val="none" w:sz="0" w:space="0" w:color="auto"/>
                  </w:divBdr>
                </w:div>
                <w:div w:id="858204705">
                  <w:marLeft w:val="0"/>
                  <w:marRight w:val="0"/>
                  <w:marTop w:val="0"/>
                  <w:marBottom w:val="0"/>
                  <w:divBdr>
                    <w:top w:val="none" w:sz="0" w:space="0" w:color="auto"/>
                    <w:left w:val="none" w:sz="0" w:space="0" w:color="auto"/>
                    <w:bottom w:val="none" w:sz="0" w:space="0" w:color="auto"/>
                    <w:right w:val="none" w:sz="0" w:space="0" w:color="auto"/>
                  </w:divBdr>
                </w:div>
                <w:div w:id="858814581">
                  <w:marLeft w:val="0"/>
                  <w:marRight w:val="0"/>
                  <w:marTop w:val="0"/>
                  <w:marBottom w:val="0"/>
                  <w:divBdr>
                    <w:top w:val="none" w:sz="0" w:space="0" w:color="auto"/>
                    <w:left w:val="none" w:sz="0" w:space="0" w:color="auto"/>
                    <w:bottom w:val="none" w:sz="0" w:space="0" w:color="auto"/>
                    <w:right w:val="none" w:sz="0" w:space="0" w:color="auto"/>
                  </w:divBdr>
                </w:div>
                <w:div w:id="883251691">
                  <w:marLeft w:val="0"/>
                  <w:marRight w:val="0"/>
                  <w:marTop w:val="0"/>
                  <w:marBottom w:val="0"/>
                  <w:divBdr>
                    <w:top w:val="none" w:sz="0" w:space="0" w:color="auto"/>
                    <w:left w:val="none" w:sz="0" w:space="0" w:color="auto"/>
                    <w:bottom w:val="none" w:sz="0" w:space="0" w:color="auto"/>
                    <w:right w:val="none" w:sz="0" w:space="0" w:color="auto"/>
                  </w:divBdr>
                </w:div>
                <w:div w:id="888958416">
                  <w:marLeft w:val="0"/>
                  <w:marRight w:val="0"/>
                  <w:marTop w:val="0"/>
                  <w:marBottom w:val="0"/>
                  <w:divBdr>
                    <w:top w:val="none" w:sz="0" w:space="0" w:color="auto"/>
                    <w:left w:val="none" w:sz="0" w:space="0" w:color="auto"/>
                    <w:bottom w:val="none" w:sz="0" w:space="0" w:color="auto"/>
                    <w:right w:val="none" w:sz="0" w:space="0" w:color="auto"/>
                  </w:divBdr>
                </w:div>
                <w:div w:id="893388309">
                  <w:marLeft w:val="0"/>
                  <w:marRight w:val="0"/>
                  <w:marTop w:val="0"/>
                  <w:marBottom w:val="0"/>
                  <w:divBdr>
                    <w:top w:val="none" w:sz="0" w:space="0" w:color="auto"/>
                    <w:left w:val="none" w:sz="0" w:space="0" w:color="auto"/>
                    <w:bottom w:val="none" w:sz="0" w:space="0" w:color="auto"/>
                    <w:right w:val="none" w:sz="0" w:space="0" w:color="auto"/>
                  </w:divBdr>
                </w:div>
                <w:div w:id="906720697">
                  <w:marLeft w:val="0"/>
                  <w:marRight w:val="0"/>
                  <w:marTop w:val="0"/>
                  <w:marBottom w:val="0"/>
                  <w:divBdr>
                    <w:top w:val="none" w:sz="0" w:space="0" w:color="auto"/>
                    <w:left w:val="none" w:sz="0" w:space="0" w:color="auto"/>
                    <w:bottom w:val="none" w:sz="0" w:space="0" w:color="auto"/>
                    <w:right w:val="none" w:sz="0" w:space="0" w:color="auto"/>
                  </w:divBdr>
                </w:div>
                <w:div w:id="907306126">
                  <w:marLeft w:val="0"/>
                  <w:marRight w:val="0"/>
                  <w:marTop w:val="0"/>
                  <w:marBottom w:val="0"/>
                  <w:divBdr>
                    <w:top w:val="none" w:sz="0" w:space="0" w:color="auto"/>
                    <w:left w:val="none" w:sz="0" w:space="0" w:color="auto"/>
                    <w:bottom w:val="none" w:sz="0" w:space="0" w:color="auto"/>
                    <w:right w:val="none" w:sz="0" w:space="0" w:color="auto"/>
                  </w:divBdr>
                </w:div>
                <w:div w:id="909968720">
                  <w:marLeft w:val="0"/>
                  <w:marRight w:val="0"/>
                  <w:marTop w:val="0"/>
                  <w:marBottom w:val="0"/>
                  <w:divBdr>
                    <w:top w:val="none" w:sz="0" w:space="0" w:color="auto"/>
                    <w:left w:val="none" w:sz="0" w:space="0" w:color="auto"/>
                    <w:bottom w:val="none" w:sz="0" w:space="0" w:color="auto"/>
                    <w:right w:val="none" w:sz="0" w:space="0" w:color="auto"/>
                  </w:divBdr>
                </w:div>
                <w:div w:id="942416160">
                  <w:marLeft w:val="0"/>
                  <w:marRight w:val="0"/>
                  <w:marTop w:val="0"/>
                  <w:marBottom w:val="0"/>
                  <w:divBdr>
                    <w:top w:val="none" w:sz="0" w:space="0" w:color="auto"/>
                    <w:left w:val="none" w:sz="0" w:space="0" w:color="auto"/>
                    <w:bottom w:val="none" w:sz="0" w:space="0" w:color="auto"/>
                    <w:right w:val="none" w:sz="0" w:space="0" w:color="auto"/>
                  </w:divBdr>
                </w:div>
                <w:div w:id="944923796">
                  <w:marLeft w:val="0"/>
                  <w:marRight w:val="0"/>
                  <w:marTop w:val="0"/>
                  <w:marBottom w:val="0"/>
                  <w:divBdr>
                    <w:top w:val="none" w:sz="0" w:space="0" w:color="auto"/>
                    <w:left w:val="none" w:sz="0" w:space="0" w:color="auto"/>
                    <w:bottom w:val="none" w:sz="0" w:space="0" w:color="auto"/>
                    <w:right w:val="none" w:sz="0" w:space="0" w:color="auto"/>
                  </w:divBdr>
                </w:div>
                <w:div w:id="945965549">
                  <w:marLeft w:val="0"/>
                  <w:marRight w:val="0"/>
                  <w:marTop w:val="0"/>
                  <w:marBottom w:val="0"/>
                  <w:divBdr>
                    <w:top w:val="none" w:sz="0" w:space="0" w:color="auto"/>
                    <w:left w:val="none" w:sz="0" w:space="0" w:color="auto"/>
                    <w:bottom w:val="none" w:sz="0" w:space="0" w:color="auto"/>
                    <w:right w:val="none" w:sz="0" w:space="0" w:color="auto"/>
                  </w:divBdr>
                </w:div>
                <w:div w:id="964509492">
                  <w:marLeft w:val="0"/>
                  <w:marRight w:val="0"/>
                  <w:marTop w:val="0"/>
                  <w:marBottom w:val="0"/>
                  <w:divBdr>
                    <w:top w:val="none" w:sz="0" w:space="0" w:color="auto"/>
                    <w:left w:val="none" w:sz="0" w:space="0" w:color="auto"/>
                    <w:bottom w:val="none" w:sz="0" w:space="0" w:color="auto"/>
                    <w:right w:val="none" w:sz="0" w:space="0" w:color="auto"/>
                  </w:divBdr>
                </w:div>
                <w:div w:id="967786434">
                  <w:marLeft w:val="0"/>
                  <w:marRight w:val="0"/>
                  <w:marTop w:val="0"/>
                  <w:marBottom w:val="0"/>
                  <w:divBdr>
                    <w:top w:val="none" w:sz="0" w:space="0" w:color="auto"/>
                    <w:left w:val="none" w:sz="0" w:space="0" w:color="auto"/>
                    <w:bottom w:val="none" w:sz="0" w:space="0" w:color="auto"/>
                    <w:right w:val="none" w:sz="0" w:space="0" w:color="auto"/>
                  </w:divBdr>
                </w:div>
                <w:div w:id="968121379">
                  <w:marLeft w:val="0"/>
                  <w:marRight w:val="0"/>
                  <w:marTop w:val="0"/>
                  <w:marBottom w:val="0"/>
                  <w:divBdr>
                    <w:top w:val="none" w:sz="0" w:space="0" w:color="auto"/>
                    <w:left w:val="none" w:sz="0" w:space="0" w:color="auto"/>
                    <w:bottom w:val="none" w:sz="0" w:space="0" w:color="auto"/>
                    <w:right w:val="none" w:sz="0" w:space="0" w:color="auto"/>
                  </w:divBdr>
                </w:div>
                <w:div w:id="985861482">
                  <w:marLeft w:val="0"/>
                  <w:marRight w:val="0"/>
                  <w:marTop w:val="0"/>
                  <w:marBottom w:val="0"/>
                  <w:divBdr>
                    <w:top w:val="none" w:sz="0" w:space="0" w:color="auto"/>
                    <w:left w:val="none" w:sz="0" w:space="0" w:color="auto"/>
                    <w:bottom w:val="none" w:sz="0" w:space="0" w:color="auto"/>
                    <w:right w:val="none" w:sz="0" w:space="0" w:color="auto"/>
                  </w:divBdr>
                </w:div>
                <w:div w:id="993492979">
                  <w:marLeft w:val="0"/>
                  <w:marRight w:val="0"/>
                  <w:marTop w:val="0"/>
                  <w:marBottom w:val="0"/>
                  <w:divBdr>
                    <w:top w:val="none" w:sz="0" w:space="0" w:color="auto"/>
                    <w:left w:val="none" w:sz="0" w:space="0" w:color="auto"/>
                    <w:bottom w:val="none" w:sz="0" w:space="0" w:color="auto"/>
                    <w:right w:val="none" w:sz="0" w:space="0" w:color="auto"/>
                  </w:divBdr>
                </w:div>
                <w:div w:id="1007097759">
                  <w:marLeft w:val="0"/>
                  <w:marRight w:val="0"/>
                  <w:marTop w:val="0"/>
                  <w:marBottom w:val="0"/>
                  <w:divBdr>
                    <w:top w:val="none" w:sz="0" w:space="0" w:color="auto"/>
                    <w:left w:val="none" w:sz="0" w:space="0" w:color="auto"/>
                    <w:bottom w:val="none" w:sz="0" w:space="0" w:color="auto"/>
                    <w:right w:val="none" w:sz="0" w:space="0" w:color="auto"/>
                  </w:divBdr>
                </w:div>
                <w:div w:id="1037778328">
                  <w:marLeft w:val="0"/>
                  <w:marRight w:val="0"/>
                  <w:marTop w:val="0"/>
                  <w:marBottom w:val="0"/>
                  <w:divBdr>
                    <w:top w:val="none" w:sz="0" w:space="0" w:color="auto"/>
                    <w:left w:val="none" w:sz="0" w:space="0" w:color="auto"/>
                    <w:bottom w:val="none" w:sz="0" w:space="0" w:color="auto"/>
                    <w:right w:val="none" w:sz="0" w:space="0" w:color="auto"/>
                  </w:divBdr>
                </w:div>
                <w:div w:id="1068649839">
                  <w:marLeft w:val="0"/>
                  <w:marRight w:val="0"/>
                  <w:marTop w:val="0"/>
                  <w:marBottom w:val="0"/>
                  <w:divBdr>
                    <w:top w:val="none" w:sz="0" w:space="0" w:color="auto"/>
                    <w:left w:val="none" w:sz="0" w:space="0" w:color="auto"/>
                    <w:bottom w:val="none" w:sz="0" w:space="0" w:color="auto"/>
                    <w:right w:val="none" w:sz="0" w:space="0" w:color="auto"/>
                  </w:divBdr>
                </w:div>
                <w:div w:id="1073284067">
                  <w:marLeft w:val="0"/>
                  <w:marRight w:val="0"/>
                  <w:marTop w:val="0"/>
                  <w:marBottom w:val="0"/>
                  <w:divBdr>
                    <w:top w:val="none" w:sz="0" w:space="0" w:color="auto"/>
                    <w:left w:val="none" w:sz="0" w:space="0" w:color="auto"/>
                    <w:bottom w:val="none" w:sz="0" w:space="0" w:color="auto"/>
                    <w:right w:val="none" w:sz="0" w:space="0" w:color="auto"/>
                  </w:divBdr>
                </w:div>
                <w:div w:id="1081566324">
                  <w:marLeft w:val="0"/>
                  <w:marRight w:val="0"/>
                  <w:marTop w:val="0"/>
                  <w:marBottom w:val="0"/>
                  <w:divBdr>
                    <w:top w:val="none" w:sz="0" w:space="0" w:color="auto"/>
                    <w:left w:val="none" w:sz="0" w:space="0" w:color="auto"/>
                    <w:bottom w:val="none" w:sz="0" w:space="0" w:color="auto"/>
                    <w:right w:val="none" w:sz="0" w:space="0" w:color="auto"/>
                  </w:divBdr>
                </w:div>
                <w:div w:id="1111707143">
                  <w:marLeft w:val="0"/>
                  <w:marRight w:val="0"/>
                  <w:marTop w:val="0"/>
                  <w:marBottom w:val="0"/>
                  <w:divBdr>
                    <w:top w:val="none" w:sz="0" w:space="0" w:color="auto"/>
                    <w:left w:val="none" w:sz="0" w:space="0" w:color="auto"/>
                    <w:bottom w:val="none" w:sz="0" w:space="0" w:color="auto"/>
                    <w:right w:val="none" w:sz="0" w:space="0" w:color="auto"/>
                  </w:divBdr>
                </w:div>
                <w:div w:id="1112892982">
                  <w:marLeft w:val="0"/>
                  <w:marRight w:val="0"/>
                  <w:marTop w:val="0"/>
                  <w:marBottom w:val="0"/>
                  <w:divBdr>
                    <w:top w:val="none" w:sz="0" w:space="0" w:color="auto"/>
                    <w:left w:val="none" w:sz="0" w:space="0" w:color="auto"/>
                    <w:bottom w:val="none" w:sz="0" w:space="0" w:color="auto"/>
                    <w:right w:val="none" w:sz="0" w:space="0" w:color="auto"/>
                  </w:divBdr>
                </w:div>
                <w:div w:id="1135370294">
                  <w:marLeft w:val="0"/>
                  <w:marRight w:val="0"/>
                  <w:marTop w:val="0"/>
                  <w:marBottom w:val="0"/>
                  <w:divBdr>
                    <w:top w:val="none" w:sz="0" w:space="0" w:color="auto"/>
                    <w:left w:val="none" w:sz="0" w:space="0" w:color="auto"/>
                    <w:bottom w:val="none" w:sz="0" w:space="0" w:color="auto"/>
                    <w:right w:val="none" w:sz="0" w:space="0" w:color="auto"/>
                  </w:divBdr>
                </w:div>
                <w:div w:id="1137409606">
                  <w:marLeft w:val="0"/>
                  <w:marRight w:val="0"/>
                  <w:marTop w:val="0"/>
                  <w:marBottom w:val="0"/>
                  <w:divBdr>
                    <w:top w:val="none" w:sz="0" w:space="0" w:color="auto"/>
                    <w:left w:val="none" w:sz="0" w:space="0" w:color="auto"/>
                    <w:bottom w:val="none" w:sz="0" w:space="0" w:color="auto"/>
                    <w:right w:val="none" w:sz="0" w:space="0" w:color="auto"/>
                  </w:divBdr>
                </w:div>
                <w:div w:id="1141390385">
                  <w:marLeft w:val="0"/>
                  <w:marRight w:val="0"/>
                  <w:marTop w:val="0"/>
                  <w:marBottom w:val="0"/>
                  <w:divBdr>
                    <w:top w:val="none" w:sz="0" w:space="0" w:color="auto"/>
                    <w:left w:val="none" w:sz="0" w:space="0" w:color="auto"/>
                    <w:bottom w:val="none" w:sz="0" w:space="0" w:color="auto"/>
                    <w:right w:val="none" w:sz="0" w:space="0" w:color="auto"/>
                  </w:divBdr>
                </w:div>
                <w:div w:id="1144200107">
                  <w:marLeft w:val="0"/>
                  <w:marRight w:val="0"/>
                  <w:marTop w:val="0"/>
                  <w:marBottom w:val="0"/>
                  <w:divBdr>
                    <w:top w:val="none" w:sz="0" w:space="0" w:color="auto"/>
                    <w:left w:val="none" w:sz="0" w:space="0" w:color="auto"/>
                    <w:bottom w:val="none" w:sz="0" w:space="0" w:color="auto"/>
                    <w:right w:val="none" w:sz="0" w:space="0" w:color="auto"/>
                  </w:divBdr>
                </w:div>
                <w:div w:id="1157066790">
                  <w:marLeft w:val="0"/>
                  <w:marRight w:val="0"/>
                  <w:marTop w:val="0"/>
                  <w:marBottom w:val="0"/>
                  <w:divBdr>
                    <w:top w:val="none" w:sz="0" w:space="0" w:color="auto"/>
                    <w:left w:val="none" w:sz="0" w:space="0" w:color="auto"/>
                    <w:bottom w:val="none" w:sz="0" w:space="0" w:color="auto"/>
                    <w:right w:val="none" w:sz="0" w:space="0" w:color="auto"/>
                  </w:divBdr>
                </w:div>
                <w:div w:id="1158809502">
                  <w:marLeft w:val="0"/>
                  <w:marRight w:val="0"/>
                  <w:marTop w:val="0"/>
                  <w:marBottom w:val="0"/>
                  <w:divBdr>
                    <w:top w:val="none" w:sz="0" w:space="0" w:color="auto"/>
                    <w:left w:val="none" w:sz="0" w:space="0" w:color="auto"/>
                    <w:bottom w:val="none" w:sz="0" w:space="0" w:color="auto"/>
                    <w:right w:val="none" w:sz="0" w:space="0" w:color="auto"/>
                  </w:divBdr>
                </w:div>
                <w:div w:id="1161772186">
                  <w:marLeft w:val="0"/>
                  <w:marRight w:val="0"/>
                  <w:marTop w:val="0"/>
                  <w:marBottom w:val="0"/>
                  <w:divBdr>
                    <w:top w:val="none" w:sz="0" w:space="0" w:color="auto"/>
                    <w:left w:val="none" w:sz="0" w:space="0" w:color="auto"/>
                    <w:bottom w:val="none" w:sz="0" w:space="0" w:color="auto"/>
                    <w:right w:val="none" w:sz="0" w:space="0" w:color="auto"/>
                  </w:divBdr>
                </w:div>
                <w:div w:id="1161887968">
                  <w:marLeft w:val="0"/>
                  <w:marRight w:val="0"/>
                  <w:marTop w:val="0"/>
                  <w:marBottom w:val="0"/>
                  <w:divBdr>
                    <w:top w:val="none" w:sz="0" w:space="0" w:color="auto"/>
                    <w:left w:val="none" w:sz="0" w:space="0" w:color="auto"/>
                    <w:bottom w:val="none" w:sz="0" w:space="0" w:color="auto"/>
                    <w:right w:val="none" w:sz="0" w:space="0" w:color="auto"/>
                  </w:divBdr>
                </w:div>
                <w:div w:id="1162821003">
                  <w:marLeft w:val="0"/>
                  <w:marRight w:val="0"/>
                  <w:marTop w:val="0"/>
                  <w:marBottom w:val="0"/>
                  <w:divBdr>
                    <w:top w:val="none" w:sz="0" w:space="0" w:color="auto"/>
                    <w:left w:val="none" w:sz="0" w:space="0" w:color="auto"/>
                    <w:bottom w:val="none" w:sz="0" w:space="0" w:color="auto"/>
                    <w:right w:val="none" w:sz="0" w:space="0" w:color="auto"/>
                  </w:divBdr>
                </w:div>
                <w:div w:id="1171523345">
                  <w:marLeft w:val="0"/>
                  <w:marRight w:val="0"/>
                  <w:marTop w:val="0"/>
                  <w:marBottom w:val="0"/>
                  <w:divBdr>
                    <w:top w:val="none" w:sz="0" w:space="0" w:color="auto"/>
                    <w:left w:val="none" w:sz="0" w:space="0" w:color="auto"/>
                    <w:bottom w:val="none" w:sz="0" w:space="0" w:color="auto"/>
                    <w:right w:val="none" w:sz="0" w:space="0" w:color="auto"/>
                  </w:divBdr>
                </w:div>
                <w:div w:id="1172910161">
                  <w:marLeft w:val="0"/>
                  <w:marRight w:val="0"/>
                  <w:marTop w:val="0"/>
                  <w:marBottom w:val="0"/>
                  <w:divBdr>
                    <w:top w:val="none" w:sz="0" w:space="0" w:color="auto"/>
                    <w:left w:val="none" w:sz="0" w:space="0" w:color="auto"/>
                    <w:bottom w:val="none" w:sz="0" w:space="0" w:color="auto"/>
                    <w:right w:val="none" w:sz="0" w:space="0" w:color="auto"/>
                  </w:divBdr>
                </w:div>
                <w:div w:id="1173646144">
                  <w:marLeft w:val="0"/>
                  <w:marRight w:val="0"/>
                  <w:marTop w:val="0"/>
                  <w:marBottom w:val="0"/>
                  <w:divBdr>
                    <w:top w:val="none" w:sz="0" w:space="0" w:color="auto"/>
                    <w:left w:val="none" w:sz="0" w:space="0" w:color="auto"/>
                    <w:bottom w:val="none" w:sz="0" w:space="0" w:color="auto"/>
                    <w:right w:val="none" w:sz="0" w:space="0" w:color="auto"/>
                  </w:divBdr>
                </w:div>
                <w:div w:id="1180123349">
                  <w:marLeft w:val="0"/>
                  <w:marRight w:val="0"/>
                  <w:marTop w:val="0"/>
                  <w:marBottom w:val="0"/>
                  <w:divBdr>
                    <w:top w:val="none" w:sz="0" w:space="0" w:color="auto"/>
                    <w:left w:val="none" w:sz="0" w:space="0" w:color="auto"/>
                    <w:bottom w:val="none" w:sz="0" w:space="0" w:color="auto"/>
                    <w:right w:val="none" w:sz="0" w:space="0" w:color="auto"/>
                  </w:divBdr>
                </w:div>
                <w:div w:id="1185168591">
                  <w:marLeft w:val="0"/>
                  <w:marRight w:val="0"/>
                  <w:marTop w:val="0"/>
                  <w:marBottom w:val="0"/>
                  <w:divBdr>
                    <w:top w:val="none" w:sz="0" w:space="0" w:color="auto"/>
                    <w:left w:val="none" w:sz="0" w:space="0" w:color="auto"/>
                    <w:bottom w:val="none" w:sz="0" w:space="0" w:color="auto"/>
                    <w:right w:val="none" w:sz="0" w:space="0" w:color="auto"/>
                  </w:divBdr>
                </w:div>
                <w:div w:id="1192036768">
                  <w:marLeft w:val="0"/>
                  <w:marRight w:val="0"/>
                  <w:marTop w:val="0"/>
                  <w:marBottom w:val="0"/>
                  <w:divBdr>
                    <w:top w:val="none" w:sz="0" w:space="0" w:color="auto"/>
                    <w:left w:val="none" w:sz="0" w:space="0" w:color="auto"/>
                    <w:bottom w:val="none" w:sz="0" w:space="0" w:color="auto"/>
                    <w:right w:val="none" w:sz="0" w:space="0" w:color="auto"/>
                  </w:divBdr>
                </w:div>
                <w:div w:id="1196115306">
                  <w:marLeft w:val="0"/>
                  <w:marRight w:val="0"/>
                  <w:marTop w:val="0"/>
                  <w:marBottom w:val="0"/>
                  <w:divBdr>
                    <w:top w:val="none" w:sz="0" w:space="0" w:color="auto"/>
                    <w:left w:val="none" w:sz="0" w:space="0" w:color="auto"/>
                    <w:bottom w:val="none" w:sz="0" w:space="0" w:color="auto"/>
                    <w:right w:val="none" w:sz="0" w:space="0" w:color="auto"/>
                  </w:divBdr>
                </w:div>
                <w:div w:id="1200625599">
                  <w:marLeft w:val="0"/>
                  <w:marRight w:val="0"/>
                  <w:marTop w:val="0"/>
                  <w:marBottom w:val="0"/>
                  <w:divBdr>
                    <w:top w:val="none" w:sz="0" w:space="0" w:color="auto"/>
                    <w:left w:val="none" w:sz="0" w:space="0" w:color="auto"/>
                    <w:bottom w:val="none" w:sz="0" w:space="0" w:color="auto"/>
                    <w:right w:val="none" w:sz="0" w:space="0" w:color="auto"/>
                  </w:divBdr>
                </w:div>
                <w:div w:id="1205293516">
                  <w:marLeft w:val="0"/>
                  <w:marRight w:val="0"/>
                  <w:marTop w:val="0"/>
                  <w:marBottom w:val="0"/>
                  <w:divBdr>
                    <w:top w:val="none" w:sz="0" w:space="0" w:color="auto"/>
                    <w:left w:val="none" w:sz="0" w:space="0" w:color="auto"/>
                    <w:bottom w:val="none" w:sz="0" w:space="0" w:color="auto"/>
                    <w:right w:val="none" w:sz="0" w:space="0" w:color="auto"/>
                  </w:divBdr>
                </w:div>
                <w:div w:id="1205410523">
                  <w:marLeft w:val="0"/>
                  <w:marRight w:val="0"/>
                  <w:marTop w:val="0"/>
                  <w:marBottom w:val="0"/>
                  <w:divBdr>
                    <w:top w:val="none" w:sz="0" w:space="0" w:color="auto"/>
                    <w:left w:val="none" w:sz="0" w:space="0" w:color="auto"/>
                    <w:bottom w:val="none" w:sz="0" w:space="0" w:color="auto"/>
                    <w:right w:val="none" w:sz="0" w:space="0" w:color="auto"/>
                  </w:divBdr>
                </w:div>
                <w:div w:id="1209415451">
                  <w:marLeft w:val="0"/>
                  <w:marRight w:val="0"/>
                  <w:marTop w:val="0"/>
                  <w:marBottom w:val="0"/>
                  <w:divBdr>
                    <w:top w:val="none" w:sz="0" w:space="0" w:color="auto"/>
                    <w:left w:val="none" w:sz="0" w:space="0" w:color="auto"/>
                    <w:bottom w:val="none" w:sz="0" w:space="0" w:color="auto"/>
                    <w:right w:val="none" w:sz="0" w:space="0" w:color="auto"/>
                  </w:divBdr>
                </w:div>
                <w:div w:id="1211768350">
                  <w:marLeft w:val="0"/>
                  <w:marRight w:val="0"/>
                  <w:marTop w:val="0"/>
                  <w:marBottom w:val="0"/>
                  <w:divBdr>
                    <w:top w:val="none" w:sz="0" w:space="0" w:color="auto"/>
                    <w:left w:val="none" w:sz="0" w:space="0" w:color="auto"/>
                    <w:bottom w:val="none" w:sz="0" w:space="0" w:color="auto"/>
                    <w:right w:val="none" w:sz="0" w:space="0" w:color="auto"/>
                  </w:divBdr>
                </w:div>
                <w:div w:id="1242522913">
                  <w:marLeft w:val="0"/>
                  <w:marRight w:val="0"/>
                  <w:marTop w:val="0"/>
                  <w:marBottom w:val="0"/>
                  <w:divBdr>
                    <w:top w:val="none" w:sz="0" w:space="0" w:color="auto"/>
                    <w:left w:val="none" w:sz="0" w:space="0" w:color="auto"/>
                    <w:bottom w:val="none" w:sz="0" w:space="0" w:color="auto"/>
                    <w:right w:val="none" w:sz="0" w:space="0" w:color="auto"/>
                  </w:divBdr>
                </w:div>
                <w:div w:id="1244752695">
                  <w:marLeft w:val="0"/>
                  <w:marRight w:val="0"/>
                  <w:marTop w:val="0"/>
                  <w:marBottom w:val="0"/>
                  <w:divBdr>
                    <w:top w:val="none" w:sz="0" w:space="0" w:color="auto"/>
                    <w:left w:val="none" w:sz="0" w:space="0" w:color="auto"/>
                    <w:bottom w:val="none" w:sz="0" w:space="0" w:color="auto"/>
                    <w:right w:val="none" w:sz="0" w:space="0" w:color="auto"/>
                  </w:divBdr>
                </w:div>
                <w:div w:id="1247685013">
                  <w:marLeft w:val="0"/>
                  <w:marRight w:val="0"/>
                  <w:marTop w:val="0"/>
                  <w:marBottom w:val="0"/>
                  <w:divBdr>
                    <w:top w:val="none" w:sz="0" w:space="0" w:color="auto"/>
                    <w:left w:val="none" w:sz="0" w:space="0" w:color="auto"/>
                    <w:bottom w:val="none" w:sz="0" w:space="0" w:color="auto"/>
                    <w:right w:val="none" w:sz="0" w:space="0" w:color="auto"/>
                  </w:divBdr>
                </w:div>
                <w:div w:id="1262030172">
                  <w:marLeft w:val="0"/>
                  <w:marRight w:val="0"/>
                  <w:marTop w:val="0"/>
                  <w:marBottom w:val="0"/>
                  <w:divBdr>
                    <w:top w:val="none" w:sz="0" w:space="0" w:color="auto"/>
                    <w:left w:val="none" w:sz="0" w:space="0" w:color="auto"/>
                    <w:bottom w:val="none" w:sz="0" w:space="0" w:color="auto"/>
                    <w:right w:val="none" w:sz="0" w:space="0" w:color="auto"/>
                  </w:divBdr>
                </w:div>
                <w:div w:id="1277910293">
                  <w:marLeft w:val="0"/>
                  <w:marRight w:val="0"/>
                  <w:marTop w:val="0"/>
                  <w:marBottom w:val="0"/>
                  <w:divBdr>
                    <w:top w:val="none" w:sz="0" w:space="0" w:color="auto"/>
                    <w:left w:val="none" w:sz="0" w:space="0" w:color="auto"/>
                    <w:bottom w:val="none" w:sz="0" w:space="0" w:color="auto"/>
                    <w:right w:val="none" w:sz="0" w:space="0" w:color="auto"/>
                  </w:divBdr>
                </w:div>
                <w:div w:id="1282877159">
                  <w:marLeft w:val="0"/>
                  <w:marRight w:val="0"/>
                  <w:marTop w:val="0"/>
                  <w:marBottom w:val="0"/>
                  <w:divBdr>
                    <w:top w:val="none" w:sz="0" w:space="0" w:color="auto"/>
                    <w:left w:val="none" w:sz="0" w:space="0" w:color="auto"/>
                    <w:bottom w:val="none" w:sz="0" w:space="0" w:color="auto"/>
                    <w:right w:val="none" w:sz="0" w:space="0" w:color="auto"/>
                  </w:divBdr>
                </w:div>
                <w:div w:id="1286692217">
                  <w:marLeft w:val="0"/>
                  <w:marRight w:val="0"/>
                  <w:marTop w:val="0"/>
                  <w:marBottom w:val="0"/>
                  <w:divBdr>
                    <w:top w:val="none" w:sz="0" w:space="0" w:color="auto"/>
                    <w:left w:val="none" w:sz="0" w:space="0" w:color="auto"/>
                    <w:bottom w:val="none" w:sz="0" w:space="0" w:color="auto"/>
                    <w:right w:val="none" w:sz="0" w:space="0" w:color="auto"/>
                  </w:divBdr>
                </w:div>
                <w:div w:id="1288390009">
                  <w:marLeft w:val="0"/>
                  <w:marRight w:val="0"/>
                  <w:marTop w:val="0"/>
                  <w:marBottom w:val="0"/>
                  <w:divBdr>
                    <w:top w:val="none" w:sz="0" w:space="0" w:color="auto"/>
                    <w:left w:val="none" w:sz="0" w:space="0" w:color="auto"/>
                    <w:bottom w:val="none" w:sz="0" w:space="0" w:color="auto"/>
                    <w:right w:val="none" w:sz="0" w:space="0" w:color="auto"/>
                  </w:divBdr>
                </w:div>
                <w:div w:id="1290816199">
                  <w:marLeft w:val="0"/>
                  <w:marRight w:val="0"/>
                  <w:marTop w:val="0"/>
                  <w:marBottom w:val="0"/>
                  <w:divBdr>
                    <w:top w:val="none" w:sz="0" w:space="0" w:color="auto"/>
                    <w:left w:val="none" w:sz="0" w:space="0" w:color="auto"/>
                    <w:bottom w:val="none" w:sz="0" w:space="0" w:color="auto"/>
                    <w:right w:val="none" w:sz="0" w:space="0" w:color="auto"/>
                  </w:divBdr>
                </w:div>
                <w:div w:id="1294170537">
                  <w:marLeft w:val="0"/>
                  <w:marRight w:val="0"/>
                  <w:marTop w:val="0"/>
                  <w:marBottom w:val="0"/>
                  <w:divBdr>
                    <w:top w:val="none" w:sz="0" w:space="0" w:color="auto"/>
                    <w:left w:val="none" w:sz="0" w:space="0" w:color="auto"/>
                    <w:bottom w:val="none" w:sz="0" w:space="0" w:color="auto"/>
                    <w:right w:val="none" w:sz="0" w:space="0" w:color="auto"/>
                  </w:divBdr>
                </w:div>
                <w:div w:id="1308322979">
                  <w:marLeft w:val="0"/>
                  <w:marRight w:val="0"/>
                  <w:marTop w:val="0"/>
                  <w:marBottom w:val="0"/>
                  <w:divBdr>
                    <w:top w:val="none" w:sz="0" w:space="0" w:color="auto"/>
                    <w:left w:val="none" w:sz="0" w:space="0" w:color="auto"/>
                    <w:bottom w:val="none" w:sz="0" w:space="0" w:color="auto"/>
                    <w:right w:val="none" w:sz="0" w:space="0" w:color="auto"/>
                  </w:divBdr>
                </w:div>
                <w:div w:id="1310356446">
                  <w:marLeft w:val="0"/>
                  <w:marRight w:val="0"/>
                  <w:marTop w:val="0"/>
                  <w:marBottom w:val="0"/>
                  <w:divBdr>
                    <w:top w:val="none" w:sz="0" w:space="0" w:color="auto"/>
                    <w:left w:val="none" w:sz="0" w:space="0" w:color="auto"/>
                    <w:bottom w:val="none" w:sz="0" w:space="0" w:color="auto"/>
                    <w:right w:val="none" w:sz="0" w:space="0" w:color="auto"/>
                  </w:divBdr>
                </w:div>
                <w:div w:id="1333993811">
                  <w:marLeft w:val="0"/>
                  <w:marRight w:val="0"/>
                  <w:marTop w:val="0"/>
                  <w:marBottom w:val="0"/>
                  <w:divBdr>
                    <w:top w:val="none" w:sz="0" w:space="0" w:color="auto"/>
                    <w:left w:val="none" w:sz="0" w:space="0" w:color="auto"/>
                    <w:bottom w:val="none" w:sz="0" w:space="0" w:color="auto"/>
                    <w:right w:val="none" w:sz="0" w:space="0" w:color="auto"/>
                  </w:divBdr>
                </w:div>
                <w:div w:id="1334606086">
                  <w:marLeft w:val="0"/>
                  <w:marRight w:val="0"/>
                  <w:marTop w:val="0"/>
                  <w:marBottom w:val="0"/>
                  <w:divBdr>
                    <w:top w:val="none" w:sz="0" w:space="0" w:color="auto"/>
                    <w:left w:val="none" w:sz="0" w:space="0" w:color="auto"/>
                    <w:bottom w:val="none" w:sz="0" w:space="0" w:color="auto"/>
                    <w:right w:val="none" w:sz="0" w:space="0" w:color="auto"/>
                  </w:divBdr>
                </w:div>
                <w:div w:id="1335571685">
                  <w:marLeft w:val="0"/>
                  <w:marRight w:val="0"/>
                  <w:marTop w:val="0"/>
                  <w:marBottom w:val="0"/>
                  <w:divBdr>
                    <w:top w:val="none" w:sz="0" w:space="0" w:color="auto"/>
                    <w:left w:val="none" w:sz="0" w:space="0" w:color="auto"/>
                    <w:bottom w:val="none" w:sz="0" w:space="0" w:color="auto"/>
                    <w:right w:val="none" w:sz="0" w:space="0" w:color="auto"/>
                  </w:divBdr>
                </w:div>
                <w:div w:id="1336030977">
                  <w:marLeft w:val="0"/>
                  <w:marRight w:val="0"/>
                  <w:marTop w:val="0"/>
                  <w:marBottom w:val="0"/>
                  <w:divBdr>
                    <w:top w:val="none" w:sz="0" w:space="0" w:color="auto"/>
                    <w:left w:val="none" w:sz="0" w:space="0" w:color="auto"/>
                    <w:bottom w:val="none" w:sz="0" w:space="0" w:color="auto"/>
                    <w:right w:val="none" w:sz="0" w:space="0" w:color="auto"/>
                  </w:divBdr>
                </w:div>
                <w:div w:id="1336490378">
                  <w:marLeft w:val="0"/>
                  <w:marRight w:val="0"/>
                  <w:marTop w:val="0"/>
                  <w:marBottom w:val="0"/>
                  <w:divBdr>
                    <w:top w:val="none" w:sz="0" w:space="0" w:color="auto"/>
                    <w:left w:val="none" w:sz="0" w:space="0" w:color="auto"/>
                    <w:bottom w:val="none" w:sz="0" w:space="0" w:color="auto"/>
                    <w:right w:val="none" w:sz="0" w:space="0" w:color="auto"/>
                  </w:divBdr>
                </w:div>
                <w:div w:id="1339314377">
                  <w:marLeft w:val="0"/>
                  <w:marRight w:val="0"/>
                  <w:marTop w:val="0"/>
                  <w:marBottom w:val="0"/>
                  <w:divBdr>
                    <w:top w:val="none" w:sz="0" w:space="0" w:color="auto"/>
                    <w:left w:val="none" w:sz="0" w:space="0" w:color="auto"/>
                    <w:bottom w:val="none" w:sz="0" w:space="0" w:color="auto"/>
                    <w:right w:val="none" w:sz="0" w:space="0" w:color="auto"/>
                  </w:divBdr>
                </w:div>
                <w:div w:id="1364987062">
                  <w:marLeft w:val="0"/>
                  <w:marRight w:val="0"/>
                  <w:marTop w:val="0"/>
                  <w:marBottom w:val="0"/>
                  <w:divBdr>
                    <w:top w:val="none" w:sz="0" w:space="0" w:color="auto"/>
                    <w:left w:val="none" w:sz="0" w:space="0" w:color="auto"/>
                    <w:bottom w:val="none" w:sz="0" w:space="0" w:color="auto"/>
                    <w:right w:val="none" w:sz="0" w:space="0" w:color="auto"/>
                  </w:divBdr>
                </w:div>
                <w:div w:id="1369061381">
                  <w:marLeft w:val="0"/>
                  <w:marRight w:val="0"/>
                  <w:marTop w:val="0"/>
                  <w:marBottom w:val="0"/>
                  <w:divBdr>
                    <w:top w:val="none" w:sz="0" w:space="0" w:color="auto"/>
                    <w:left w:val="none" w:sz="0" w:space="0" w:color="auto"/>
                    <w:bottom w:val="none" w:sz="0" w:space="0" w:color="auto"/>
                    <w:right w:val="none" w:sz="0" w:space="0" w:color="auto"/>
                  </w:divBdr>
                </w:div>
                <w:div w:id="1381510799">
                  <w:marLeft w:val="0"/>
                  <w:marRight w:val="0"/>
                  <w:marTop w:val="0"/>
                  <w:marBottom w:val="0"/>
                  <w:divBdr>
                    <w:top w:val="none" w:sz="0" w:space="0" w:color="auto"/>
                    <w:left w:val="none" w:sz="0" w:space="0" w:color="auto"/>
                    <w:bottom w:val="none" w:sz="0" w:space="0" w:color="auto"/>
                    <w:right w:val="none" w:sz="0" w:space="0" w:color="auto"/>
                  </w:divBdr>
                </w:div>
                <w:div w:id="1389761586">
                  <w:marLeft w:val="0"/>
                  <w:marRight w:val="0"/>
                  <w:marTop w:val="0"/>
                  <w:marBottom w:val="0"/>
                  <w:divBdr>
                    <w:top w:val="none" w:sz="0" w:space="0" w:color="auto"/>
                    <w:left w:val="none" w:sz="0" w:space="0" w:color="auto"/>
                    <w:bottom w:val="none" w:sz="0" w:space="0" w:color="auto"/>
                    <w:right w:val="none" w:sz="0" w:space="0" w:color="auto"/>
                  </w:divBdr>
                </w:div>
                <w:div w:id="1401825535">
                  <w:marLeft w:val="0"/>
                  <w:marRight w:val="0"/>
                  <w:marTop w:val="0"/>
                  <w:marBottom w:val="0"/>
                  <w:divBdr>
                    <w:top w:val="none" w:sz="0" w:space="0" w:color="auto"/>
                    <w:left w:val="none" w:sz="0" w:space="0" w:color="auto"/>
                    <w:bottom w:val="none" w:sz="0" w:space="0" w:color="auto"/>
                    <w:right w:val="none" w:sz="0" w:space="0" w:color="auto"/>
                  </w:divBdr>
                </w:div>
                <w:div w:id="1406951520">
                  <w:marLeft w:val="0"/>
                  <w:marRight w:val="0"/>
                  <w:marTop w:val="0"/>
                  <w:marBottom w:val="0"/>
                  <w:divBdr>
                    <w:top w:val="none" w:sz="0" w:space="0" w:color="auto"/>
                    <w:left w:val="none" w:sz="0" w:space="0" w:color="auto"/>
                    <w:bottom w:val="none" w:sz="0" w:space="0" w:color="auto"/>
                    <w:right w:val="none" w:sz="0" w:space="0" w:color="auto"/>
                  </w:divBdr>
                </w:div>
                <w:div w:id="1410347357">
                  <w:marLeft w:val="0"/>
                  <w:marRight w:val="0"/>
                  <w:marTop w:val="0"/>
                  <w:marBottom w:val="0"/>
                  <w:divBdr>
                    <w:top w:val="none" w:sz="0" w:space="0" w:color="auto"/>
                    <w:left w:val="none" w:sz="0" w:space="0" w:color="auto"/>
                    <w:bottom w:val="none" w:sz="0" w:space="0" w:color="auto"/>
                    <w:right w:val="none" w:sz="0" w:space="0" w:color="auto"/>
                  </w:divBdr>
                </w:div>
                <w:div w:id="1427194678">
                  <w:marLeft w:val="0"/>
                  <w:marRight w:val="0"/>
                  <w:marTop w:val="0"/>
                  <w:marBottom w:val="0"/>
                  <w:divBdr>
                    <w:top w:val="none" w:sz="0" w:space="0" w:color="auto"/>
                    <w:left w:val="none" w:sz="0" w:space="0" w:color="auto"/>
                    <w:bottom w:val="none" w:sz="0" w:space="0" w:color="auto"/>
                    <w:right w:val="none" w:sz="0" w:space="0" w:color="auto"/>
                  </w:divBdr>
                </w:div>
                <w:div w:id="1433670158">
                  <w:marLeft w:val="0"/>
                  <w:marRight w:val="0"/>
                  <w:marTop w:val="0"/>
                  <w:marBottom w:val="0"/>
                  <w:divBdr>
                    <w:top w:val="none" w:sz="0" w:space="0" w:color="auto"/>
                    <w:left w:val="none" w:sz="0" w:space="0" w:color="auto"/>
                    <w:bottom w:val="none" w:sz="0" w:space="0" w:color="auto"/>
                    <w:right w:val="none" w:sz="0" w:space="0" w:color="auto"/>
                  </w:divBdr>
                </w:div>
                <w:div w:id="1435056161">
                  <w:marLeft w:val="0"/>
                  <w:marRight w:val="0"/>
                  <w:marTop w:val="0"/>
                  <w:marBottom w:val="0"/>
                  <w:divBdr>
                    <w:top w:val="none" w:sz="0" w:space="0" w:color="auto"/>
                    <w:left w:val="none" w:sz="0" w:space="0" w:color="auto"/>
                    <w:bottom w:val="none" w:sz="0" w:space="0" w:color="auto"/>
                    <w:right w:val="none" w:sz="0" w:space="0" w:color="auto"/>
                  </w:divBdr>
                </w:div>
                <w:div w:id="1442336921">
                  <w:marLeft w:val="0"/>
                  <w:marRight w:val="0"/>
                  <w:marTop w:val="0"/>
                  <w:marBottom w:val="0"/>
                  <w:divBdr>
                    <w:top w:val="none" w:sz="0" w:space="0" w:color="auto"/>
                    <w:left w:val="none" w:sz="0" w:space="0" w:color="auto"/>
                    <w:bottom w:val="none" w:sz="0" w:space="0" w:color="auto"/>
                    <w:right w:val="none" w:sz="0" w:space="0" w:color="auto"/>
                  </w:divBdr>
                </w:div>
                <w:div w:id="1442532083">
                  <w:marLeft w:val="0"/>
                  <w:marRight w:val="0"/>
                  <w:marTop w:val="0"/>
                  <w:marBottom w:val="0"/>
                  <w:divBdr>
                    <w:top w:val="none" w:sz="0" w:space="0" w:color="auto"/>
                    <w:left w:val="none" w:sz="0" w:space="0" w:color="auto"/>
                    <w:bottom w:val="none" w:sz="0" w:space="0" w:color="auto"/>
                    <w:right w:val="none" w:sz="0" w:space="0" w:color="auto"/>
                  </w:divBdr>
                </w:div>
                <w:div w:id="1477339156">
                  <w:marLeft w:val="0"/>
                  <w:marRight w:val="0"/>
                  <w:marTop w:val="0"/>
                  <w:marBottom w:val="0"/>
                  <w:divBdr>
                    <w:top w:val="none" w:sz="0" w:space="0" w:color="auto"/>
                    <w:left w:val="none" w:sz="0" w:space="0" w:color="auto"/>
                    <w:bottom w:val="none" w:sz="0" w:space="0" w:color="auto"/>
                    <w:right w:val="none" w:sz="0" w:space="0" w:color="auto"/>
                  </w:divBdr>
                </w:div>
                <w:div w:id="1482115005">
                  <w:marLeft w:val="0"/>
                  <w:marRight w:val="0"/>
                  <w:marTop w:val="0"/>
                  <w:marBottom w:val="0"/>
                  <w:divBdr>
                    <w:top w:val="none" w:sz="0" w:space="0" w:color="auto"/>
                    <w:left w:val="none" w:sz="0" w:space="0" w:color="auto"/>
                    <w:bottom w:val="none" w:sz="0" w:space="0" w:color="auto"/>
                    <w:right w:val="none" w:sz="0" w:space="0" w:color="auto"/>
                  </w:divBdr>
                </w:div>
                <w:div w:id="1491217485">
                  <w:marLeft w:val="0"/>
                  <w:marRight w:val="0"/>
                  <w:marTop w:val="0"/>
                  <w:marBottom w:val="0"/>
                  <w:divBdr>
                    <w:top w:val="none" w:sz="0" w:space="0" w:color="auto"/>
                    <w:left w:val="none" w:sz="0" w:space="0" w:color="auto"/>
                    <w:bottom w:val="none" w:sz="0" w:space="0" w:color="auto"/>
                    <w:right w:val="none" w:sz="0" w:space="0" w:color="auto"/>
                  </w:divBdr>
                </w:div>
                <w:div w:id="1505170020">
                  <w:marLeft w:val="0"/>
                  <w:marRight w:val="0"/>
                  <w:marTop w:val="0"/>
                  <w:marBottom w:val="0"/>
                  <w:divBdr>
                    <w:top w:val="none" w:sz="0" w:space="0" w:color="auto"/>
                    <w:left w:val="none" w:sz="0" w:space="0" w:color="auto"/>
                    <w:bottom w:val="none" w:sz="0" w:space="0" w:color="auto"/>
                    <w:right w:val="none" w:sz="0" w:space="0" w:color="auto"/>
                  </w:divBdr>
                </w:div>
                <w:div w:id="1510944730">
                  <w:marLeft w:val="0"/>
                  <w:marRight w:val="0"/>
                  <w:marTop w:val="0"/>
                  <w:marBottom w:val="0"/>
                  <w:divBdr>
                    <w:top w:val="none" w:sz="0" w:space="0" w:color="auto"/>
                    <w:left w:val="none" w:sz="0" w:space="0" w:color="auto"/>
                    <w:bottom w:val="none" w:sz="0" w:space="0" w:color="auto"/>
                    <w:right w:val="none" w:sz="0" w:space="0" w:color="auto"/>
                  </w:divBdr>
                </w:div>
                <w:div w:id="1518348268">
                  <w:marLeft w:val="0"/>
                  <w:marRight w:val="0"/>
                  <w:marTop w:val="0"/>
                  <w:marBottom w:val="0"/>
                  <w:divBdr>
                    <w:top w:val="none" w:sz="0" w:space="0" w:color="auto"/>
                    <w:left w:val="none" w:sz="0" w:space="0" w:color="auto"/>
                    <w:bottom w:val="none" w:sz="0" w:space="0" w:color="auto"/>
                    <w:right w:val="none" w:sz="0" w:space="0" w:color="auto"/>
                  </w:divBdr>
                </w:div>
                <w:div w:id="1537961804">
                  <w:marLeft w:val="0"/>
                  <w:marRight w:val="0"/>
                  <w:marTop w:val="0"/>
                  <w:marBottom w:val="0"/>
                  <w:divBdr>
                    <w:top w:val="none" w:sz="0" w:space="0" w:color="auto"/>
                    <w:left w:val="none" w:sz="0" w:space="0" w:color="auto"/>
                    <w:bottom w:val="none" w:sz="0" w:space="0" w:color="auto"/>
                    <w:right w:val="none" w:sz="0" w:space="0" w:color="auto"/>
                  </w:divBdr>
                </w:div>
                <w:div w:id="1539664592">
                  <w:marLeft w:val="0"/>
                  <w:marRight w:val="0"/>
                  <w:marTop w:val="0"/>
                  <w:marBottom w:val="0"/>
                  <w:divBdr>
                    <w:top w:val="none" w:sz="0" w:space="0" w:color="auto"/>
                    <w:left w:val="none" w:sz="0" w:space="0" w:color="auto"/>
                    <w:bottom w:val="none" w:sz="0" w:space="0" w:color="auto"/>
                    <w:right w:val="none" w:sz="0" w:space="0" w:color="auto"/>
                  </w:divBdr>
                </w:div>
                <w:div w:id="1543246954">
                  <w:marLeft w:val="0"/>
                  <w:marRight w:val="0"/>
                  <w:marTop w:val="0"/>
                  <w:marBottom w:val="0"/>
                  <w:divBdr>
                    <w:top w:val="none" w:sz="0" w:space="0" w:color="auto"/>
                    <w:left w:val="none" w:sz="0" w:space="0" w:color="auto"/>
                    <w:bottom w:val="none" w:sz="0" w:space="0" w:color="auto"/>
                    <w:right w:val="none" w:sz="0" w:space="0" w:color="auto"/>
                  </w:divBdr>
                </w:div>
                <w:div w:id="1543715614">
                  <w:marLeft w:val="0"/>
                  <w:marRight w:val="0"/>
                  <w:marTop w:val="0"/>
                  <w:marBottom w:val="0"/>
                  <w:divBdr>
                    <w:top w:val="none" w:sz="0" w:space="0" w:color="auto"/>
                    <w:left w:val="none" w:sz="0" w:space="0" w:color="auto"/>
                    <w:bottom w:val="none" w:sz="0" w:space="0" w:color="auto"/>
                    <w:right w:val="none" w:sz="0" w:space="0" w:color="auto"/>
                  </w:divBdr>
                </w:div>
                <w:div w:id="1546482309">
                  <w:marLeft w:val="0"/>
                  <w:marRight w:val="0"/>
                  <w:marTop w:val="0"/>
                  <w:marBottom w:val="0"/>
                  <w:divBdr>
                    <w:top w:val="none" w:sz="0" w:space="0" w:color="auto"/>
                    <w:left w:val="none" w:sz="0" w:space="0" w:color="auto"/>
                    <w:bottom w:val="none" w:sz="0" w:space="0" w:color="auto"/>
                    <w:right w:val="none" w:sz="0" w:space="0" w:color="auto"/>
                  </w:divBdr>
                </w:div>
                <w:div w:id="1554808704">
                  <w:marLeft w:val="0"/>
                  <w:marRight w:val="0"/>
                  <w:marTop w:val="0"/>
                  <w:marBottom w:val="0"/>
                  <w:divBdr>
                    <w:top w:val="none" w:sz="0" w:space="0" w:color="auto"/>
                    <w:left w:val="none" w:sz="0" w:space="0" w:color="auto"/>
                    <w:bottom w:val="none" w:sz="0" w:space="0" w:color="auto"/>
                    <w:right w:val="none" w:sz="0" w:space="0" w:color="auto"/>
                  </w:divBdr>
                </w:div>
                <w:div w:id="1556501613">
                  <w:marLeft w:val="0"/>
                  <w:marRight w:val="0"/>
                  <w:marTop w:val="0"/>
                  <w:marBottom w:val="0"/>
                  <w:divBdr>
                    <w:top w:val="none" w:sz="0" w:space="0" w:color="auto"/>
                    <w:left w:val="none" w:sz="0" w:space="0" w:color="auto"/>
                    <w:bottom w:val="none" w:sz="0" w:space="0" w:color="auto"/>
                    <w:right w:val="none" w:sz="0" w:space="0" w:color="auto"/>
                  </w:divBdr>
                </w:div>
                <w:div w:id="1589463632">
                  <w:marLeft w:val="0"/>
                  <w:marRight w:val="0"/>
                  <w:marTop w:val="0"/>
                  <w:marBottom w:val="0"/>
                  <w:divBdr>
                    <w:top w:val="none" w:sz="0" w:space="0" w:color="auto"/>
                    <w:left w:val="none" w:sz="0" w:space="0" w:color="auto"/>
                    <w:bottom w:val="none" w:sz="0" w:space="0" w:color="auto"/>
                    <w:right w:val="none" w:sz="0" w:space="0" w:color="auto"/>
                  </w:divBdr>
                </w:div>
                <w:div w:id="1593464551">
                  <w:marLeft w:val="0"/>
                  <w:marRight w:val="0"/>
                  <w:marTop w:val="0"/>
                  <w:marBottom w:val="0"/>
                  <w:divBdr>
                    <w:top w:val="none" w:sz="0" w:space="0" w:color="auto"/>
                    <w:left w:val="none" w:sz="0" w:space="0" w:color="auto"/>
                    <w:bottom w:val="none" w:sz="0" w:space="0" w:color="auto"/>
                    <w:right w:val="none" w:sz="0" w:space="0" w:color="auto"/>
                  </w:divBdr>
                </w:div>
                <w:div w:id="1595821747">
                  <w:marLeft w:val="0"/>
                  <w:marRight w:val="0"/>
                  <w:marTop w:val="0"/>
                  <w:marBottom w:val="0"/>
                  <w:divBdr>
                    <w:top w:val="none" w:sz="0" w:space="0" w:color="auto"/>
                    <w:left w:val="none" w:sz="0" w:space="0" w:color="auto"/>
                    <w:bottom w:val="none" w:sz="0" w:space="0" w:color="auto"/>
                    <w:right w:val="none" w:sz="0" w:space="0" w:color="auto"/>
                  </w:divBdr>
                </w:div>
                <w:div w:id="1598292763">
                  <w:marLeft w:val="0"/>
                  <w:marRight w:val="0"/>
                  <w:marTop w:val="0"/>
                  <w:marBottom w:val="0"/>
                  <w:divBdr>
                    <w:top w:val="none" w:sz="0" w:space="0" w:color="auto"/>
                    <w:left w:val="none" w:sz="0" w:space="0" w:color="auto"/>
                    <w:bottom w:val="none" w:sz="0" w:space="0" w:color="auto"/>
                    <w:right w:val="none" w:sz="0" w:space="0" w:color="auto"/>
                  </w:divBdr>
                </w:div>
                <w:div w:id="1645966204">
                  <w:marLeft w:val="0"/>
                  <w:marRight w:val="0"/>
                  <w:marTop w:val="0"/>
                  <w:marBottom w:val="0"/>
                  <w:divBdr>
                    <w:top w:val="none" w:sz="0" w:space="0" w:color="auto"/>
                    <w:left w:val="none" w:sz="0" w:space="0" w:color="auto"/>
                    <w:bottom w:val="none" w:sz="0" w:space="0" w:color="auto"/>
                    <w:right w:val="none" w:sz="0" w:space="0" w:color="auto"/>
                  </w:divBdr>
                </w:div>
                <w:div w:id="1672681625">
                  <w:marLeft w:val="0"/>
                  <w:marRight w:val="0"/>
                  <w:marTop w:val="0"/>
                  <w:marBottom w:val="0"/>
                  <w:divBdr>
                    <w:top w:val="none" w:sz="0" w:space="0" w:color="auto"/>
                    <w:left w:val="none" w:sz="0" w:space="0" w:color="auto"/>
                    <w:bottom w:val="none" w:sz="0" w:space="0" w:color="auto"/>
                    <w:right w:val="none" w:sz="0" w:space="0" w:color="auto"/>
                  </w:divBdr>
                </w:div>
                <w:div w:id="1676103895">
                  <w:marLeft w:val="0"/>
                  <w:marRight w:val="0"/>
                  <w:marTop w:val="0"/>
                  <w:marBottom w:val="0"/>
                  <w:divBdr>
                    <w:top w:val="none" w:sz="0" w:space="0" w:color="auto"/>
                    <w:left w:val="none" w:sz="0" w:space="0" w:color="auto"/>
                    <w:bottom w:val="none" w:sz="0" w:space="0" w:color="auto"/>
                    <w:right w:val="none" w:sz="0" w:space="0" w:color="auto"/>
                  </w:divBdr>
                </w:div>
                <w:div w:id="1684622052">
                  <w:marLeft w:val="0"/>
                  <w:marRight w:val="0"/>
                  <w:marTop w:val="0"/>
                  <w:marBottom w:val="0"/>
                  <w:divBdr>
                    <w:top w:val="none" w:sz="0" w:space="0" w:color="auto"/>
                    <w:left w:val="none" w:sz="0" w:space="0" w:color="auto"/>
                    <w:bottom w:val="none" w:sz="0" w:space="0" w:color="auto"/>
                    <w:right w:val="none" w:sz="0" w:space="0" w:color="auto"/>
                  </w:divBdr>
                </w:div>
                <w:div w:id="1694375563">
                  <w:marLeft w:val="0"/>
                  <w:marRight w:val="0"/>
                  <w:marTop w:val="0"/>
                  <w:marBottom w:val="0"/>
                  <w:divBdr>
                    <w:top w:val="none" w:sz="0" w:space="0" w:color="auto"/>
                    <w:left w:val="none" w:sz="0" w:space="0" w:color="auto"/>
                    <w:bottom w:val="none" w:sz="0" w:space="0" w:color="auto"/>
                    <w:right w:val="none" w:sz="0" w:space="0" w:color="auto"/>
                  </w:divBdr>
                </w:div>
                <w:div w:id="1694964283">
                  <w:marLeft w:val="0"/>
                  <w:marRight w:val="0"/>
                  <w:marTop w:val="0"/>
                  <w:marBottom w:val="0"/>
                  <w:divBdr>
                    <w:top w:val="none" w:sz="0" w:space="0" w:color="auto"/>
                    <w:left w:val="none" w:sz="0" w:space="0" w:color="auto"/>
                    <w:bottom w:val="none" w:sz="0" w:space="0" w:color="auto"/>
                    <w:right w:val="none" w:sz="0" w:space="0" w:color="auto"/>
                  </w:divBdr>
                </w:div>
                <w:div w:id="1701127179">
                  <w:marLeft w:val="0"/>
                  <w:marRight w:val="0"/>
                  <w:marTop w:val="0"/>
                  <w:marBottom w:val="0"/>
                  <w:divBdr>
                    <w:top w:val="none" w:sz="0" w:space="0" w:color="auto"/>
                    <w:left w:val="none" w:sz="0" w:space="0" w:color="auto"/>
                    <w:bottom w:val="none" w:sz="0" w:space="0" w:color="auto"/>
                    <w:right w:val="none" w:sz="0" w:space="0" w:color="auto"/>
                  </w:divBdr>
                </w:div>
                <w:div w:id="1730113031">
                  <w:marLeft w:val="0"/>
                  <w:marRight w:val="0"/>
                  <w:marTop w:val="0"/>
                  <w:marBottom w:val="0"/>
                  <w:divBdr>
                    <w:top w:val="none" w:sz="0" w:space="0" w:color="auto"/>
                    <w:left w:val="none" w:sz="0" w:space="0" w:color="auto"/>
                    <w:bottom w:val="none" w:sz="0" w:space="0" w:color="auto"/>
                    <w:right w:val="none" w:sz="0" w:space="0" w:color="auto"/>
                  </w:divBdr>
                </w:div>
                <w:div w:id="1730379458">
                  <w:marLeft w:val="0"/>
                  <w:marRight w:val="0"/>
                  <w:marTop w:val="0"/>
                  <w:marBottom w:val="0"/>
                  <w:divBdr>
                    <w:top w:val="none" w:sz="0" w:space="0" w:color="auto"/>
                    <w:left w:val="none" w:sz="0" w:space="0" w:color="auto"/>
                    <w:bottom w:val="none" w:sz="0" w:space="0" w:color="auto"/>
                    <w:right w:val="none" w:sz="0" w:space="0" w:color="auto"/>
                  </w:divBdr>
                </w:div>
                <w:div w:id="1735815940">
                  <w:marLeft w:val="0"/>
                  <w:marRight w:val="0"/>
                  <w:marTop w:val="0"/>
                  <w:marBottom w:val="0"/>
                  <w:divBdr>
                    <w:top w:val="none" w:sz="0" w:space="0" w:color="auto"/>
                    <w:left w:val="none" w:sz="0" w:space="0" w:color="auto"/>
                    <w:bottom w:val="none" w:sz="0" w:space="0" w:color="auto"/>
                    <w:right w:val="none" w:sz="0" w:space="0" w:color="auto"/>
                  </w:divBdr>
                </w:div>
                <w:div w:id="1761291958">
                  <w:marLeft w:val="0"/>
                  <w:marRight w:val="0"/>
                  <w:marTop w:val="0"/>
                  <w:marBottom w:val="0"/>
                  <w:divBdr>
                    <w:top w:val="none" w:sz="0" w:space="0" w:color="auto"/>
                    <w:left w:val="none" w:sz="0" w:space="0" w:color="auto"/>
                    <w:bottom w:val="none" w:sz="0" w:space="0" w:color="auto"/>
                    <w:right w:val="none" w:sz="0" w:space="0" w:color="auto"/>
                  </w:divBdr>
                </w:div>
                <w:div w:id="1761633853">
                  <w:marLeft w:val="0"/>
                  <w:marRight w:val="0"/>
                  <w:marTop w:val="0"/>
                  <w:marBottom w:val="0"/>
                  <w:divBdr>
                    <w:top w:val="none" w:sz="0" w:space="0" w:color="auto"/>
                    <w:left w:val="none" w:sz="0" w:space="0" w:color="auto"/>
                    <w:bottom w:val="none" w:sz="0" w:space="0" w:color="auto"/>
                    <w:right w:val="none" w:sz="0" w:space="0" w:color="auto"/>
                  </w:divBdr>
                </w:div>
                <w:div w:id="1776363568">
                  <w:marLeft w:val="0"/>
                  <w:marRight w:val="0"/>
                  <w:marTop w:val="0"/>
                  <w:marBottom w:val="0"/>
                  <w:divBdr>
                    <w:top w:val="none" w:sz="0" w:space="0" w:color="auto"/>
                    <w:left w:val="none" w:sz="0" w:space="0" w:color="auto"/>
                    <w:bottom w:val="none" w:sz="0" w:space="0" w:color="auto"/>
                    <w:right w:val="none" w:sz="0" w:space="0" w:color="auto"/>
                  </w:divBdr>
                </w:div>
                <w:div w:id="1782987455">
                  <w:marLeft w:val="0"/>
                  <w:marRight w:val="0"/>
                  <w:marTop w:val="0"/>
                  <w:marBottom w:val="0"/>
                  <w:divBdr>
                    <w:top w:val="none" w:sz="0" w:space="0" w:color="auto"/>
                    <w:left w:val="none" w:sz="0" w:space="0" w:color="auto"/>
                    <w:bottom w:val="none" w:sz="0" w:space="0" w:color="auto"/>
                    <w:right w:val="none" w:sz="0" w:space="0" w:color="auto"/>
                  </w:divBdr>
                </w:div>
                <w:div w:id="1801651796">
                  <w:marLeft w:val="0"/>
                  <w:marRight w:val="0"/>
                  <w:marTop w:val="0"/>
                  <w:marBottom w:val="0"/>
                  <w:divBdr>
                    <w:top w:val="none" w:sz="0" w:space="0" w:color="auto"/>
                    <w:left w:val="none" w:sz="0" w:space="0" w:color="auto"/>
                    <w:bottom w:val="none" w:sz="0" w:space="0" w:color="auto"/>
                    <w:right w:val="none" w:sz="0" w:space="0" w:color="auto"/>
                  </w:divBdr>
                </w:div>
                <w:div w:id="1802764861">
                  <w:marLeft w:val="0"/>
                  <w:marRight w:val="0"/>
                  <w:marTop w:val="0"/>
                  <w:marBottom w:val="0"/>
                  <w:divBdr>
                    <w:top w:val="none" w:sz="0" w:space="0" w:color="auto"/>
                    <w:left w:val="none" w:sz="0" w:space="0" w:color="auto"/>
                    <w:bottom w:val="none" w:sz="0" w:space="0" w:color="auto"/>
                    <w:right w:val="none" w:sz="0" w:space="0" w:color="auto"/>
                  </w:divBdr>
                </w:div>
                <w:div w:id="1805927130">
                  <w:marLeft w:val="0"/>
                  <w:marRight w:val="0"/>
                  <w:marTop w:val="0"/>
                  <w:marBottom w:val="0"/>
                  <w:divBdr>
                    <w:top w:val="none" w:sz="0" w:space="0" w:color="auto"/>
                    <w:left w:val="none" w:sz="0" w:space="0" w:color="auto"/>
                    <w:bottom w:val="none" w:sz="0" w:space="0" w:color="auto"/>
                    <w:right w:val="none" w:sz="0" w:space="0" w:color="auto"/>
                  </w:divBdr>
                </w:div>
                <w:div w:id="1813593815">
                  <w:marLeft w:val="0"/>
                  <w:marRight w:val="0"/>
                  <w:marTop w:val="0"/>
                  <w:marBottom w:val="0"/>
                  <w:divBdr>
                    <w:top w:val="none" w:sz="0" w:space="0" w:color="auto"/>
                    <w:left w:val="none" w:sz="0" w:space="0" w:color="auto"/>
                    <w:bottom w:val="none" w:sz="0" w:space="0" w:color="auto"/>
                    <w:right w:val="none" w:sz="0" w:space="0" w:color="auto"/>
                  </w:divBdr>
                </w:div>
                <w:div w:id="1828281089">
                  <w:marLeft w:val="0"/>
                  <w:marRight w:val="0"/>
                  <w:marTop w:val="0"/>
                  <w:marBottom w:val="0"/>
                  <w:divBdr>
                    <w:top w:val="none" w:sz="0" w:space="0" w:color="auto"/>
                    <w:left w:val="none" w:sz="0" w:space="0" w:color="auto"/>
                    <w:bottom w:val="none" w:sz="0" w:space="0" w:color="auto"/>
                    <w:right w:val="none" w:sz="0" w:space="0" w:color="auto"/>
                  </w:divBdr>
                </w:div>
                <w:div w:id="1833788522">
                  <w:marLeft w:val="0"/>
                  <w:marRight w:val="0"/>
                  <w:marTop w:val="0"/>
                  <w:marBottom w:val="0"/>
                  <w:divBdr>
                    <w:top w:val="none" w:sz="0" w:space="0" w:color="auto"/>
                    <w:left w:val="none" w:sz="0" w:space="0" w:color="auto"/>
                    <w:bottom w:val="none" w:sz="0" w:space="0" w:color="auto"/>
                    <w:right w:val="none" w:sz="0" w:space="0" w:color="auto"/>
                  </w:divBdr>
                </w:div>
                <w:div w:id="1835024534">
                  <w:marLeft w:val="0"/>
                  <w:marRight w:val="0"/>
                  <w:marTop w:val="0"/>
                  <w:marBottom w:val="0"/>
                  <w:divBdr>
                    <w:top w:val="none" w:sz="0" w:space="0" w:color="auto"/>
                    <w:left w:val="none" w:sz="0" w:space="0" w:color="auto"/>
                    <w:bottom w:val="none" w:sz="0" w:space="0" w:color="auto"/>
                    <w:right w:val="none" w:sz="0" w:space="0" w:color="auto"/>
                  </w:divBdr>
                </w:div>
                <w:div w:id="1845630695">
                  <w:marLeft w:val="0"/>
                  <w:marRight w:val="0"/>
                  <w:marTop w:val="0"/>
                  <w:marBottom w:val="0"/>
                  <w:divBdr>
                    <w:top w:val="none" w:sz="0" w:space="0" w:color="auto"/>
                    <w:left w:val="none" w:sz="0" w:space="0" w:color="auto"/>
                    <w:bottom w:val="none" w:sz="0" w:space="0" w:color="auto"/>
                    <w:right w:val="none" w:sz="0" w:space="0" w:color="auto"/>
                  </w:divBdr>
                </w:div>
                <w:div w:id="1868634883">
                  <w:marLeft w:val="0"/>
                  <w:marRight w:val="0"/>
                  <w:marTop w:val="0"/>
                  <w:marBottom w:val="0"/>
                  <w:divBdr>
                    <w:top w:val="none" w:sz="0" w:space="0" w:color="auto"/>
                    <w:left w:val="none" w:sz="0" w:space="0" w:color="auto"/>
                    <w:bottom w:val="none" w:sz="0" w:space="0" w:color="auto"/>
                    <w:right w:val="none" w:sz="0" w:space="0" w:color="auto"/>
                  </w:divBdr>
                </w:div>
                <w:div w:id="1876114875">
                  <w:marLeft w:val="0"/>
                  <w:marRight w:val="0"/>
                  <w:marTop w:val="0"/>
                  <w:marBottom w:val="0"/>
                  <w:divBdr>
                    <w:top w:val="none" w:sz="0" w:space="0" w:color="auto"/>
                    <w:left w:val="none" w:sz="0" w:space="0" w:color="auto"/>
                    <w:bottom w:val="none" w:sz="0" w:space="0" w:color="auto"/>
                    <w:right w:val="none" w:sz="0" w:space="0" w:color="auto"/>
                  </w:divBdr>
                </w:div>
                <w:div w:id="1884098008">
                  <w:marLeft w:val="0"/>
                  <w:marRight w:val="0"/>
                  <w:marTop w:val="0"/>
                  <w:marBottom w:val="0"/>
                  <w:divBdr>
                    <w:top w:val="none" w:sz="0" w:space="0" w:color="auto"/>
                    <w:left w:val="none" w:sz="0" w:space="0" w:color="auto"/>
                    <w:bottom w:val="none" w:sz="0" w:space="0" w:color="auto"/>
                    <w:right w:val="none" w:sz="0" w:space="0" w:color="auto"/>
                  </w:divBdr>
                </w:div>
                <w:div w:id="1893422058">
                  <w:marLeft w:val="0"/>
                  <w:marRight w:val="0"/>
                  <w:marTop w:val="0"/>
                  <w:marBottom w:val="0"/>
                  <w:divBdr>
                    <w:top w:val="none" w:sz="0" w:space="0" w:color="auto"/>
                    <w:left w:val="none" w:sz="0" w:space="0" w:color="auto"/>
                    <w:bottom w:val="none" w:sz="0" w:space="0" w:color="auto"/>
                    <w:right w:val="none" w:sz="0" w:space="0" w:color="auto"/>
                  </w:divBdr>
                </w:div>
                <w:div w:id="1901205103">
                  <w:marLeft w:val="0"/>
                  <w:marRight w:val="0"/>
                  <w:marTop w:val="0"/>
                  <w:marBottom w:val="0"/>
                  <w:divBdr>
                    <w:top w:val="none" w:sz="0" w:space="0" w:color="auto"/>
                    <w:left w:val="none" w:sz="0" w:space="0" w:color="auto"/>
                    <w:bottom w:val="none" w:sz="0" w:space="0" w:color="auto"/>
                    <w:right w:val="none" w:sz="0" w:space="0" w:color="auto"/>
                  </w:divBdr>
                </w:div>
                <w:div w:id="1904677951">
                  <w:marLeft w:val="0"/>
                  <w:marRight w:val="0"/>
                  <w:marTop w:val="0"/>
                  <w:marBottom w:val="0"/>
                  <w:divBdr>
                    <w:top w:val="none" w:sz="0" w:space="0" w:color="auto"/>
                    <w:left w:val="none" w:sz="0" w:space="0" w:color="auto"/>
                    <w:bottom w:val="none" w:sz="0" w:space="0" w:color="auto"/>
                    <w:right w:val="none" w:sz="0" w:space="0" w:color="auto"/>
                  </w:divBdr>
                </w:div>
                <w:div w:id="1915890208">
                  <w:marLeft w:val="0"/>
                  <w:marRight w:val="0"/>
                  <w:marTop w:val="0"/>
                  <w:marBottom w:val="0"/>
                  <w:divBdr>
                    <w:top w:val="none" w:sz="0" w:space="0" w:color="auto"/>
                    <w:left w:val="none" w:sz="0" w:space="0" w:color="auto"/>
                    <w:bottom w:val="none" w:sz="0" w:space="0" w:color="auto"/>
                    <w:right w:val="none" w:sz="0" w:space="0" w:color="auto"/>
                  </w:divBdr>
                </w:div>
                <w:div w:id="1917006589">
                  <w:marLeft w:val="0"/>
                  <w:marRight w:val="0"/>
                  <w:marTop w:val="0"/>
                  <w:marBottom w:val="0"/>
                  <w:divBdr>
                    <w:top w:val="none" w:sz="0" w:space="0" w:color="auto"/>
                    <w:left w:val="none" w:sz="0" w:space="0" w:color="auto"/>
                    <w:bottom w:val="none" w:sz="0" w:space="0" w:color="auto"/>
                    <w:right w:val="none" w:sz="0" w:space="0" w:color="auto"/>
                  </w:divBdr>
                </w:div>
                <w:div w:id="1923563439">
                  <w:marLeft w:val="0"/>
                  <w:marRight w:val="0"/>
                  <w:marTop w:val="0"/>
                  <w:marBottom w:val="0"/>
                  <w:divBdr>
                    <w:top w:val="none" w:sz="0" w:space="0" w:color="auto"/>
                    <w:left w:val="none" w:sz="0" w:space="0" w:color="auto"/>
                    <w:bottom w:val="none" w:sz="0" w:space="0" w:color="auto"/>
                    <w:right w:val="none" w:sz="0" w:space="0" w:color="auto"/>
                  </w:divBdr>
                </w:div>
                <w:div w:id="1930118042">
                  <w:marLeft w:val="0"/>
                  <w:marRight w:val="0"/>
                  <w:marTop w:val="0"/>
                  <w:marBottom w:val="0"/>
                  <w:divBdr>
                    <w:top w:val="none" w:sz="0" w:space="0" w:color="auto"/>
                    <w:left w:val="none" w:sz="0" w:space="0" w:color="auto"/>
                    <w:bottom w:val="none" w:sz="0" w:space="0" w:color="auto"/>
                    <w:right w:val="none" w:sz="0" w:space="0" w:color="auto"/>
                  </w:divBdr>
                </w:div>
                <w:div w:id="1937446362">
                  <w:marLeft w:val="0"/>
                  <w:marRight w:val="0"/>
                  <w:marTop w:val="0"/>
                  <w:marBottom w:val="0"/>
                  <w:divBdr>
                    <w:top w:val="none" w:sz="0" w:space="0" w:color="auto"/>
                    <w:left w:val="none" w:sz="0" w:space="0" w:color="auto"/>
                    <w:bottom w:val="none" w:sz="0" w:space="0" w:color="auto"/>
                    <w:right w:val="none" w:sz="0" w:space="0" w:color="auto"/>
                  </w:divBdr>
                </w:div>
                <w:div w:id="1943806130">
                  <w:marLeft w:val="0"/>
                  <w:marRight w:val="0"/>
                  <w:marTop w:val="0"/>
                  <w:marBottom w:val="0"/>
                  <w:divBdr>
                    <w:top w:val="none" w:sz="0" w:space="0" w:color="auto"/>
                    <w:left w:val="none" w:sz="0" w:space="0" w:color="auto"/>
                    <w:bottom w:val="none" w:sz="0" w:space="0" w:color="auto"/>
                    <w:right w:val="none" w:sz="0" w:space="0" w:color="auto"/>
                  </w:divBdr>
                </w:div>
                <w:div w:id="1972779515">
                  <w:marLeft w:val="0"/>
                  <w:marRight w:val="0"/>
                  <w:marTop w:val="0"/>
                  <w:marBottom w:val="0"/>
                  <w:divBdr>
                    <w:top w:val="none" w:sz="0" w:space="0" w:color="auto"/>
                    <w:left w:val="none" w:sz="0" w:space="0" w:color="auto"/>
                    <w:bottom w:val="none" w:sz="0" w:space="0" w:color="auto"/>
                    <w:right w:val="none" w:sz="0" w:space="0" w:color="auto"/>
                  </w:divBdr>
                </w:div>
                <w:div w:id="1973056149">
                  <w:marLeft w:val="0"/>
                  <w:marRight w:val="0"/>
                  <w:marTop w:val="0"/>
                  <w:marBottom w:val="0"/>
                  <w:divBdr>
                    <w:top w:val="none" w:sz="0" w:space="0" w:color="auto"/>
                    <w:left w:val="none" w:sz="0" w:space="0" w:color="auto"/>
                    <w:bottom w:val="none" w:sz="0" w:space="0" w:color="auto"/>
                    <w:right w:val="none" w:sz="0" w:space="0" w:color="auto"/>
                  </w:divBdr>
                </w:div>
                <w:div w:id="1975022430">
                  <w:marLeft w:val="0"/>
                  <w:marRight w:val="0"/>
                  <w:marTop w:val="0"/>
                  <w:marBottom w:val="0"/>
                  <w:divBdr>
                    <w:top w:val="none" w:sz="0" w:space="0" w:color="auto"/>
                    <w:left w:val="none" w:sz="0" w:space="0" w:color="auto"/>
                    <w:bottom w:val="none" w:sz="0" w:space="0" w:color="auto"/>
                    <w:right w:val="none" w:sz="0" w:space="0" w:color="auto"/>
                  </w:divBdr>
                </w:div>
                <w:div w:id="1980262814">
                  <w:marLeft w:val="0"/>
                  <w:marRight w:val="0"/>
                  <w:marTop w:val="0"/>
                  <w:marBottom w:val="0"/>
                  <w:divBdr>
                    <w:top w:val="none" w:sz="0" w:space="0" w:color="auto"/>
                    <w:left w:val="none" w:sz="0" w:space="0" w:color="auto"/>
                    <w:bottom w:val="none" w:sz="0" w:space="0" w:color="auto"/>
                    <w:right w:val="none" w:sz="0" w:space="0" w:color="auto"/>
                  </w:divBdr>
                </w:div>
                <w:div w:id="1993291776">
                  <w:marLeft w:val="0"/>
                  <w:marRight w:val="0"/>
                  <w:marTop w:val="0"/>
                  <w:marBottom w:val="0"/>
                  <w:divBdr>
                    <w:top w:val="none" w:sz="0" w:space="0" w:color="auto"/>
                    <w:left w:val="none" w:sz="0" w:space="0" w:color="auto"/>
                    <w:bottom w:val="none" w:sz="0" w:space="0" w:color="auto"/>
                    <w:right w:val="none" w:sz="0" w:space="0" w:color="auto"/>
                  </w:divBdr>
                </w:div>
                <w:div w:id="1998335162">
                  <w:marLeft w:val="0"/>
                  <w:marRight w:val="0"/>
                  <w:marTop w:val="0"/>
                  <w:marBottom w:val="0"/>
                  <w:divBdr>
                    <w:top w:val="none" w:sz="0" w:space="0" w:color="auto"/>
                    <w:left w:val="none" w:sz="0" w:space="0" w:color="auto"/>
                    <w:bottom w:val="none" w:sz="0" w:space="0" w:color="auto"/>
                    <w:right w:val="none" w:sz="0" w:space="0" w:color="auto"/>
                  </w:divBdr>
                </w:div>
                <w:div w:id="2017224558">
                  <w:marLeft w:val="0"/>
                  <w:marRight w:val="0"/>
                  <w:marTop w:val="0"/>
                  <w:marBottom w:val="0"/>
                  <w:divBdr>
                    <w:top w:val="none" w:sz="0" w:space="0" w:color="auto"/>
                    <w:left w:val="none" w:sz="0" w:space="0" w:color="auto"/>
                    <w:bottom w:val="none" w:sz="0" w:space="0" w:color="auto"/>
                    <w:right w:val="none" w:sz="0" w:space="0" w:color="auto"/>
                  </w:divBdr>
                </w:div>
                <w:div w:id="2028748816">
                  <w:marLeft w:val="0"/>
                  <w:marRight w:val="0"/>
                  <w:marTop w:val="0"/>
                  <w:marBottom w:val="0"/>
                  <w:divBdr>
                    <w:top w:val="none" w:sz="0" w:space="0" w:color="auto"/>
                    <w:left w:val="none" w:sz="0" w:space="0" w:color="auto"/>
                    <w:bottom w:val="none" w:sz="0" w:space="0" w:color="auto"/>
                    <w:right w:val="none" w:sz="0" w:space="0" w:color="auto"/>
                  </w:divBdr>
                </w:div>
                <w:div w:id="2039231651">
                  <w:marLeft w:val="0"/>
                  <w:marRight w:val="0"/>
                  <w:marTop w:val="0"/>
                  <w:marBottom w:val="0"/>
                  <w:divBdr>
                    <w:top w:val="none" w:sz="0" w:space="0" w:color="auto"/>
                    <w:left w:val="none" w:sz="0" w:space="0" w:color="auto"/>
                    <w:bottom w:val="none" w:sz="0" w:space="0" w:color="auto"/>
                    <w:right w:val="none" w:sz="0" w:space="0" w:color="auto"/>
                  </w:divBdr>
                </w:div>
                <w:div w:id="2051565069">
                  <w:marLeft w:val="0"/>
                  <w:marRight w:val="0"/>
                  <w:marTop w:val="0"/>
                  <w:marBottom w:val="0"/>
                  <w:divBdr>
                    <w:top w:val="none" w:sz="0" w:space="0" w:color="auto"/>
                    <w:left w:val="none" w:sz="0" w:space="0" w:color="auto"/>
                    <w:bottom w:val="none" w:sz="0" w:space="0" w:color="auto"/>
                    <w:right w:val="none" w:sz="0" w:space="0" w:color="auto"/>
                  </w:divBdr>
                </w:div>
                <w:div w:id="2067753496">
                  <w:marLeft w:val="0"/>
                  <w:marRight w:val="0"/>
                  <w:marTop w:val="0"/>
                  <w:marBottom w:val="0"/>
                  <w:divBdr>
                    <w:top w:val="none" w:sz="0" w:space="0" w:color="auto"/>
                    <w:left w:val="none" w:sz="0" w:space="0" w:color="auto"/>
                    <w:bottom w:val="none" w:sz="0" w:space="0" w:color="auto"/>
                    <w:right w:val="none" w:sz="0" w:space="0" w:color="auto"/>
                  </w:divBdr>
                </w:div>
                <w:div w:id="2073887798">
                  <w:marLeft w:val="0"/>
                  <w:marRight w:val="0"/>
                  <w:marTop w:val="0"/>
                  <w:marBottom w:val="0"/>
                  <w:divBdr>
                    <w:top w:val="none" w:sz="0" w:space="0" w:color="auto"/>
                    <w:left w:val="none" w:sz="0" w:space="0" w:color="auto"/>
                    <w:bottom w:val="none" w:sz="0" w:space="0" w:color="auto"/>
                    <w:right w:val="none" w:sz="0" w:space="0" w:color="auto"/>
                  </w:divBdr>
                </w:div>
                <w:div w:id="2074964944">
                  <w:marLeft w:val="0"/>
                  <w:marRight w:val="0"/>
                  <w:marTop w:val="0"/>
                  <w:marBottom w:val="0"/>
                  <w:divBdr>
                    <w:top w:val="none" w:sz="0" w:space="0" w:color="auto"/>
                    <w:left w:val="none" w:sz="0" w:space="0" w:color="auto"/>
                    <w:bottom w:val="none" w:sz="0" w:space="0" w:color="auto"/>
                    <w:right w:val="none" w:sz="0" w:space="0" w:color="auto"/>
                  </w:divBdr>
                </w:div>
                <w:div w:id="2075932230">
                  <w:marLeft w:val="0"/>
                  <w:marRight w:val="0"/>
                  <w:marTop w:val="0"/>
                  <w:marBottom w:val="0"/>
                  <w:divBdr>
                    <w:top w:val="none" w:sz="0" w:space="0" w:color="auto"/>
                    <w:left w:val="none" w:sz="0" w:space="0" w:color="auto"/>
                    <w:bottom w:val="none" w:sz="0" w:space="0" w:color="auto"/>
                    <w:right w:val="none" w:sz="0" w:space="0" w:color="auto"/>
                  </w:divBdr>
                </w:div>
                <w:div w:id="2109811472">
                  <w:marLeft w:val="0"/>
                  <w:marRight w:val="0"/>
                  <w:marTop w:val="0"/>
                  <w:marBottom w:val="0"/>
                  <w:divBdr>
                    <w:top w:val="none" w:sz="0" w:space="0" w:color="auto"/>
                    <w:left w:val="none" w:sz="0" w:space="0" w:color="auto"/>
                    <w:bottom w:val="none" w:sz="0" w:space="0" w:color="auto"/>
                    <w:right w:val="none" w:sz="0" w:space="0" w:color="auto"/>
                  </w:divBdr>
                </w:div>
                <w:div w:id="2126460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282954">
          <w:marLeft w:val="0"/>
          <w:marRight w:val="0"/>
          <w:marTop w:val="15"/>
          <w:marBottom w:val="0"/>
          <w:divBdr>
            <w:top w:val="none" w:sz="0" w:space="0" w:color="auto"/>
            <w:left w:val="none" w:sz="0" w:space="0" w:color="auto"/>
            <w:bottom w:val="none" w:sz="0" w:space="0" w:color="auto"/>
            <w:right w:val="none" w:sz="0" w:space="0" w:color="auto"/>
          </w:divBdr>
          <w:divsChild>
            <w:div w:id="1744596118">
              <w:marLeft w:val="0"/>
              <w:marRight w:val="0"/>
              <w:marTop w:val="0"/>
              <w:marBottom w:val="0"/>
              <w:divBdr>
                <w:top w:val="none" w:sz="0" w:space="0" w:color="auto"/>
                <w:left w:val="none" w:sz="0" w:space="0" w:color="auto"/>
                <w:bottom w:val="none" w:sz="0" w:space="0" w:color="auto"/>
                <w:right w:val="none" w:sz="0" w:space="0" w:color="auto"/>
              </w:divBdr>
              <w:divsChild>
                <w:div w:id="857382">
                  <w:marLeft w:val="0"/>
                  <w:marRight w:val="0"/>
                  <w:marTop w:val="0"/>
                  <w:marBottom w:val="0"/>
                  <w:divBdr>
                    <w:top w:val="none" w:sz="0" w:space="0" w:color="auto"/>
                    <w:left w:val="none" w:sz="0" w:space="0" w:color="auto"/>
                    <w:bottom w:val="none" w:sz="0" w:space="0" w:color="auto"/>
                    <w:right w:val="none" w:sz="0" w:space="0" w:color="auto"/>
                  </w:divBdr>
                </w:div>
                <w:div w:id="3560577">
                  <w:marLeft w:val="0"/>
                  <w:marRight w:val="0"/>
                  <w:marTop w:val="0"/>
                  <w:marBottom w:val="0"/>
                  <w:divBdr>
                    <w:top w:val="none" w:sz="0" w:space="0" w:color="auto"/>
                    <w:left w:val="none" w:sz="0" w:space="0" w:color="auto"/>
                    <w:bottom w:val="none" w:sz="0" w:space="0" w:color="auto"/>
                    <w:right w:val="none" w:sz="0" w:space="0" w:color="auto"/>
                  </w:divBdr>
                </w:div>
                <w:div w:id="8021497">
                  <w:marLeft w:val="0"/>
                  <w:marRight w:val="0"/>
                  <w:marTop w:val="0"/>
                  <w:marBottom w:val="0"/>
                  <w:divBdr>
                    <w:top w:val="none" w:sz="0" w:space="0" w:color="auto"/>
                    <w:left w:val="none" w:sz="0" w:space="0" w:color="auto"/>
                    <w:bottom w:val="none" w:sz="0" w:space="0" w:color="auto"/>
                    <w:right w:val="none" w:sz="0" w:space="0" w:color="auto"/>
                  </w:divBdr>
                </w:div>
                <w:div w:id="9651013">
                  <w:marLeft w:val="0"/>
                  <w:marRight w:val="0"/>
                  <w:marTop w:val="0"/>
                  <w:marBottom w:val="0"/>
                  <w:divBdr>
                    <w:top w:val="none" w:sz="0" w:space="0" w:color="auto"/>
                    <w:left w:val="none" w:sz="0" w:space="0" w:color="auto"/>
                    <w:bottom w:val="none" w:sz="0" w:space="0" w:color="auto"/>
                    <w:right w:val="none" w:sz="0" w:space="0" w:color="auto"/>
                  </w:divBdr>
                </w:div>
                <w:div w:id="13117783">
                  <w:marLeft w:val="0"/>
                  <w:marRight w:val="0"/>
                  <w:marTop w:val="0"/>
                  <w:marBottom w:val="0"/>
                  <w:divBdr>
                    <w:top w:val="none" w:sz="0" w:space="0" w:color="auto"/>
                    <w:left w:val="none" w:sz="0" w:space="0" w:color="auto"/>
                    <w:bottom w:val="none" w:sz="0" w:space="0" w:color="auto"/>
                    <w:right w:val="none" w:sz="0" w:space="0" w:color="auto"/>
                  </w:divBdr>
                </w:div>
                <w:div w:id="27024542">
                  <w:marLeft w:val="0"/>
                  <w:marRight w:val="0"/>
                  <w:marTop w:val="0"/>
                  <w:marBottom w:val="0"/>
                  <w:divBdr>
                    <w:top w:val="none" w:sz="0" w:space="0" w:color="auto"/>
                    <w:left w:val="none" w:sz="0" w:space="0" w:color="auto"/>
                    <w:bottom w:val="none" w:sz="0" w:space="0" w:color="auto"/>
                    <w:right w:val="none" w:sz="0" w:space="0" w:color="auto"/>
                  </w:divBdr>
                </w:div>
                <w:div w:id="33585028">
                  <w:marLeft w:val="0"/>
                  <w:marRight w:val="0"/>
                  <w:marTop w:val="0"/>
                  <w:marBottom w:val="0"/>
                  <w:divBdr>
                    <w:top w:val="none" w:sz="0" w:space="0" w:color="auto"/>
                    <w:left w:val="none" w:sz="0" w:space="0" w:color="auto"/>
                    <w:bottom w:val="none" w:sz="0" w:space="0" w:color="auto"/>
                    <w:right w:val="none" w:sz="0" w:space="0" w:color="auto"/>
                  </w:divBdr>
                </w:div>
                <w:div w:id="42676342">
                  <w:marLeft w:val="0"/>
                  <w:marRight w:val="0"/>
                  <w:marTop w:val="0"/>
                  <w:marBottom w:val="0"/>
                  <w:divBdr>
                    <w:top w:val="none" w:sz="0" w:space="0" w:color="auto"/>
                    <w:left w:val="none" w:sz="0" w:space="0" w:color="auto"/>
                    <w:bottom w:val="none" w:sz="0" w:space="0" w:color="auto"/>
                    <w:right w:val="none" w:sz="0" w:space="0" w:color="auto"/>
                  </w:divBdr>
                </w:div>
                <w:div w:id="43219675">
                  <w:marLeft w:val="0"/>
                  <w:marRight w:val="0"/>
                  <w:marTop w:val="0"/>
                  <w:marBottom w:val="0"/>
                  <w:divBdr>
                    <w:top w:val="none" w:sz="0" w:space="0" w:color="auto"/>
                    <w:left w:val="none" w:sz="0" w:space="0" w:color="auto"/>
                    <w:bottom w:val="none" w:sz="0" w:space="0" w:color="auto"/>
                    <w:right w:val="none" w:sz="0" w:space="0" w:color="auto"/>
                  </w:divBdr>
                </w:div>
                <w:div w:id="63139586">
                  <w:marLeft w:val="0"/>
                  <w:marRight w:val="0"/>
                  <w:marTop w:val="0"/>
                  <w:marBottom w:val="0"/>
                  <w:divBdr>
                    <w:top w:val="none" w:sz="0" w:space="0" w:color="auto"/>
                    <w:left w:val="none" w:sz="0" w:space="0" w:color="auto"/>
                    <w:bottom w:val="none" w:sz="0" w:space="0" w:color="auto"/>
                    <w:right w:val="none" w:sz="0" w:space="0" w:color="auto"/>
                  </w:divBdr>
                </w:div>
                <w:div w:id="64954655">
                  <w:marLeft w:val="0"/>
                  <w:marRight w:val="0"/>
                  <w:marTop w:val="0"/>
                  <w:marBottom w:val="0"/>
                  <w:divBdr>
                    <w:top w:val="none" w:sz="0" w:space="0" w:color="auto"/>
                    <w:left w:val="none" w:sz="0" w:space="0" w:color="auto"/>
                    <w:bottom w:val="none" w:sz="0" w:space="0" w:color="auto"/>
                    <w:right w:val="none" w:sz="0" w:space="0" w:color="auto"/>
                  </w:divBdr>
                </w:div>
                <w:div w:id="81145656">
                  <w:marLeft w:val="0"/>
                  <w:marRight w:val="0"/>
                  <w:marTop w:val="0"/>
                  <w:marBottom w:val="0"/>
                  <w:divBdr>
                    <w:top w:val="none" w:sz="0" w:space="0" w:color="auto"/>
                    <w:left w:val="none" w:sz="0" w:space="0" w:color="auto"/>
                    <w:bottom w:val="none" w:sz="0" w:space="0" w:color="auto"/>
                    <w:right w:val="none" w:sz="0" w:space="0" w:color="auto"/>
                  </w:divBdr>
                </w:div>
                <w:div w:id="82577345">
                  <w:marLeft w:val="0"/>
                  <w:marRight w:val="0"/>
                  <w:marTop w:val="0"/>
                  <w:marBottom w:val="0"/>
                  <w:divBdr>
                    <w:top w:val="none" w:sz="0" w:space="0" w:color="auto"/>
                    <w:left w:val="none" w:sz="0" w:space="0" w:color="auto"/>
                    <w:bottom w:val="none" w:sz="0" w:space="0" w:color="auto"/>
                    <w:right w:val="none" w:sz="0" w:space="0" w:color="auto"/>
                  </w:divBdr>
                </w:div>
                <w:div w:id="99373974">
                  <w:marLeft w:val="0"/>
                  <w:marRight w:val="0"/>
                  <w:marTop w:val="0"/>
                  <w:marBottom w:val="0"/>
                  <w:divBdr>
                    <w:top w:val="none" w:sz="0" w:space="0" w:color="auto"/>
                    <w:left w:val="none" w:sz="0" w:space="0" w:color="auto"/>
                    <w:bottom w:val="none" w:sz="0" w:space="0" w:color="auto"/>
                    <w:right w:val="none" w:sz="0" w:space="0" w:color="auto"/>
                  </w:divBdr>
                </w:div>
                <w:div w:id="102849465">
                  <w:marLeft w:val="0"/>
                  <w:marRight w:val="0"/>
                  <w:marTop w:val="0"/>
                  <w:marBottom w:val="0"/>
                  <w:divBdr>
                    <w:top w:val="none" w:sz="0" w:space="0" w:color="auto"/>
                    <w:left w:val="none" w:sz="0" w:space="0" w:color="auto"/>
                    <w:bottom w:val="none" w:sz="0" w:space="0" w:color="auto"/>
                    <w:right w:val="none" w:sz="0" w:space="0" w:color="auto"/>
                  </w:divBdr>
                </w:div>
                <w:div w:id="108671990">
                  <w:marLeft w:val="0"/>
                  <w:marRight w:val="0"/>
                  <w:marTop w:val="0"/>
                  <w:marBottom w:val="0"/>
                  <w:divBdr>
                    <w:top w:val="none" w:sz="0" w:space="0" w:color="auto"/>
                    <w:left w:val="none" w:sz="0" w:space="0" w:color="auto"/>
                    <w:bottom w:val="none" w:sz="0" w:space="0" w:color="auto"/>
                    <w:right w:val="none" w:sz="0" w:space="0" w:color="auto"/>
                  </w:divBdr>
                </w:div>
                <w:div w:id="115998866">
                  <w:marLeft w:val="0"/>
                  <w:marRight w:val="0"/>
                  <w:marTop w:val="0"/>
                  <w:marBottom w:val="0"/>
                  <w:divBdr>
                    <w:top w:val="none" w:sz="0" w:space="0" w:color="auto"/>
                    <w:left w:val="none" w:sz="0" w:space="0" w:color="auto"/>
                    <w:bottom w:val="none" w:sz="0" w:space="0" w:color="auto"/>
                    <w:right w:val="none" w:sz="0" w:space="0" w:color="auto"/>
                  </w:divBdr>
                </w:div>
                <w:div w:id="116217357">
                  <w:marLeft w:val="0"/>
                  <w:marRight w:val="0"/>
                  <w:marTop w:val="0"/>
                  <w:marBottom w:val="0"/>
                  <w:divBdr>
                    <w:top w:val="none" w:sz="0" w:space="0" w:color="auto"/>
                    <w:left w:val="none" w:sz="0" w:space="0" w:color="auto"/>
                    <w:bottom w:val="none" w:sz="0" w:space="0" w:color="auto"/>
                    <w:right w:val="none" w:sz="0" w:space="0" w:color="auto"/>
                  </w:divBdr>
                </w:div>
                <w:div w:id="121770428">
                  <w:marLeft w:val="0"/>
                  <w:marRight w:val="0"/>
                  <w:marTop w:val="0"/>
                  <w:marBottom w:val="0"/>
                  <w:divBdr>
                    <w:top w:val="none" w:sz="0" w:space="0" w:color="auto"/>
                    <w:left w:val="none" w:sz="0" w:space="0" w:color="auto"/>
                    <w:bottom w:val="none" w:sz="0" w:space="0" w:color="auto"/>
                    <w:right w:val="none" w:sz="0" w:space="0" w:color="auto"/>
                  </w:divBdr>
                </w:div>
                <w:div w:id="130756347">
                  <w:marLeft w:val="0"/>
                  <w:marRight w:val="0"/>
                  <w:marTop w:val="0"/>
                  <w:marBottom w:val="0"/>
                  <w:divBdr>
                    <w:top w:val="none" w:sz="0" w:space="0" w:color="auto"/>
                    <w:left w:val="none" w:sz="0" w:space="0" w:color="auto"/>
                    <w:bottom w:val="none" w:sz="0" w:space="0" w:color="auto"/>
                    <w:right w:val="none" w:sz="0" w:space="0" w:color="auto"/>
                  </w:divBdr>
                </w:div>
                <w:div w:id="138887908">
                  <w:marLeft w:val="0"/>
                  <w:marRight w:val="0"/>
                  <w:marTop w:val="0"/>
                  <w:marBottom w:val="0"/>
                  <w:divBdr>
                    <w:top w:val="none" w:sz="0" w:space="0" w:color="auto"/>
                    <w:left w:val="none" w:sz="0" w:space="0" w:color="auto"/>
                    <w:bottom w:val="none" w:sz="0" w:space="0" w:color="auto"/>
                    <w:right w:val="none" w:sz="0" w:space="0" w:color="auto"/>
                  </w:divBdr>
                </w:div>
                <w:div w:id="144392893">
                  <w:marLeft w:val="0"/>
                  <w:marRight w:val="0"/>
                  <w:marTop w:val="0"/>
                  <w:marBottom w:val="0"/>
                  <w:divBdr>
                    <w:top w:val="none" w:sz="0" w:space="0" w:color="auto"/>
                    <w:left w:val="none" w:sz="0" w:space="0" w:color="auto"/>
                    <w:bottom w:val="none" w:sz="0" w:space="0" w:color="auto"/>
                    <w:right w:val="none" w:sz="0" w:space="0" w:color="auto"/>
                  </w:divBdr>
                </w:div>
                <w:div w:id="151258289">
                  <w:marLeft w:val="0"/>
                  <w:marRight w:val="0"/>
                  <w:marTop w:val="0"/>
                  <w:marBottom w:val="0"/>
                  <w:divBdr>
                    <w:top w:val="none" w:sz="0" w:space="0" w:color="auto"/>
                    <w:left w:val="none" w:sz="0" w:space="0" w:color="auto"/>
                    <w:bottom w:val="none" w:sz="0" w:space="0" w:color="auto"/>
                    <w:right w:val="none" w:sz="0" w:space="0" w:color="auto"/>
                  </w:divBdr>
                </w:div>
                <w:div w:id="158665176">
                  <w:marLeft w:val="0"/>
                  <w:marRight w:val="0"/>
                  <w:marTop w:val="0"/>
                  <w:marBottom w:val="0"/>
                  <w:divBdr>
                    <w:top w:val="none" w:sz="0" w:space="0" w:color="auto"/>
                    <w:left w:val="none" w:sz="0" w:space="0" w:color="auto"/>
                    <w:bottom w:val="none" w:sz="0" w:space="0" w:color="auto"/>
                    <w:right w:val="none" w:sz="0" w:space="0" w:color="auto"/>
                  </w:divBdr>
                </w:div>
                <w:div w:id="175116151">
                  <w:marLeft w:val="0"/>
                  <w:marRight w:val="0"/>
                  <w:marTop w:val="0"/>
                  <w:marBottom w:val="0"/>
                  <w:divBdr>
                    <w:top w:val="none" w:sz="0" w:space="0" w:color="auto"/>
                    <w:left w:val="none" w:sz="0" w:space="0" w:color="auto"/>
                    <w:bottom w:val="none" w:sz="0" w:space="0" w:color="auto"/>
                    <w:right w:val="none" w:sz="0" w:space="0" w:color="auto"/>
                  </w:divBdr>
                </w:div>
                <w:div w:id="199978393">
                  <w:marLeft w:val="0"/>
                  <w:marRight w:val="0"/>
                  <w:marTop w:val="0"/>
                  <w:marBottom w:val="0"/>
                  <w:divBdr>
                    <w:top w:val="none" w:sz="0" w:space="0" w:color="auto"/>
                    <w:left w:val="none" w:sz="0" w:space="0" w:color="auto"/>
                    <w:bottom w:val="none" w:sz="0" w:space="0" w:color="auto"/>
                    <w:right w:val="none" w:sz="0" w:space="0" w:color="auto"/>
                  </w:divBdr>
                </w:div>
                <w:div w:id="200018177">
                  <w:marLeft w:val="0"/>
                  <w:marRight w:val="0"/>
                  <w:marTop w:val="0"/>
                  <w:marBottom w:val="0"/>
                  <w:divBdr>
                    <w:top w:val="none" w:sz="0" w:space="0" w:color="auto"/>
                    <w:left w:val="none" w:sz="0" w:space="0" w:color="auto"/>
                    <w:bottom w:val="none" w:sz="0" w:space="0" w:color="auto"/>
                    <w:right w:val="none" w:sz="0" w:space="0" w:color="auto"/>
                  </w:divBdr>
                </w:div>
                <w:div w:id="204684982">
                  <w:marLeft w:val="0"/>
                  <w:marRight w:val="0"/>
                  <w:marTop w:val="0"/>
                  <w:marBottom w:val="0"/>
                  <w:divBdr>
                    <w:top w:val="none" w:sz="0" w:space="0" w:color="auto"/>
                    <w:left w:val="none" w:sz="0" w:space="0" w:color="auto"/>
                    <w:bottom w:val="none" w:sz="0" w:space="0" w:color="auto"/>
                    <w:right w:val="none" w:sz="0" w:space="0" w:color="auto"/>
                  </w:divBdr>
                </w:div>
                <w:div w:id="215747999">
                  <w:marLeft w:val="0"/>
                  <w:marRight w:val="0"/>
                  <w:marTop w:val="0"/>
                  <w:marBottom w:val="0"/>
                  <w:divBdr>
                    <w:top w:val="none" w:sz="0" w:space="0" w:color="auto"/>
                    <w:left w:val="none" w:sz="0" w:space="0" w:color="auto"/>
                    <w:bottom w:val="none" w:sz="0" w:space="0" w:color="auto"/>
                    <w:right w:val="none" w:sz="0" w:space="0" w:color="auto"/>
                  </w:divBdr>
                </w:div>
                <w:div w:id="223805640">
                  <w:marLeft w:val="0"/>
                  <w:marRight w:val="0"/>
                  <w:marTop w:val="0"/>
                  <w:marBottom w:val="0"/>
                  <w:divBdr>
                    <w:top w:val="none" w:sz="0" w:space="0" w:color="auto"/>
                    <w:left w:val="none" w:sz="0" w:space="0" w:color="auto"/>
                    <w:bottom w:val="none" w:sz="0" w:space="0" w:color="auto"/>
                    <w:right w:val="none" w:sz="0" w:space="0" w:color="auto"/>
                  </w:divBdr>
                </w:div>
                <w:div w:id="234357943">
                  <w:marLeft w:val="0"/>
                  <w:marRight w:val="0"/>
                  <w:marTop w:val="0"/>
                  <w:marBottom w:val="0"/>
                  <w:divBdr>
                    <w:top w:val="none" w:sz="0" w:space="0" w:color="auto"/>
                    <w:left w:val="none" w:sz="0" w:space="0" w:color="auto"/>
                    <w:bottom w:val="none" w:sz="0" w:space="0" w:color="auto"/>
                    <w:right w:val="none" w:sz="0" w:space="0" w:color="auto"/>
                  </w:divBdr>
                </w:div>
                <w:div w:id="244537331">
                  <w:marLeft w:val="0"/>
                  <w:marRight w:val="0"/>
                  <w:marTop w:val="0"/>
                  <w:marBottom w:val="0"/>
                  <w:divBdr>
                    <w:top w:val="none" w:sz="0" w:space="0" w:color="auto"/>
                    <w:left w:val="none" w:sz="0" w:space="0" w:color="auto"/>
                    <w:bottom w:val="none" w:sz="0" w:space="0" w:color="auto"/>
                    <w:right w:val="none" w:sz="0" w:space="0" w:color="auto"/>
                  </w:divBdr>
                </w:div>
                <w:div w:id="248344329">
                  <w:marLeft w:val="0"/>
                  <w:marRight w:val="0"/>
                  <w:marTop w:val="0"/>
                  <w:marBottom w:val="0"/>
                  <w:divBdr>
                    <w:top w:val="none" w:sz="0" w:space="0" w:color="auto"/>
                    <w:left w:val="none" w:sz="0" w:space="0" w:color="auto"/>
                    <w:bottom w:val="none" w:sz="0" w:space="0" w:color="auto"/>
                    <w:right w:val="none" w:sz="0" w:space="0" w:color="auto"/>
                  </w:divBdr>
                </w:div>
                <w:div w:id="257520677">
                  <w:marLeft w:val="0"/>
                  <w:marRight w:val="0"/>
                  <w:marTop w:val="0"/>
                  <w:marBottom w:val="0"/>
                  <w:divBdr>
                    <w:top w:val="none" w:sz="0" w:space="0" w:color="auto"/>
                    <w:left w:val="none" w:sz="0" w:space="0" w:color="auto"/>
                    <w:bottom w:val="none" w:sz="0" w:space="0" w:color="auto"/>
                    <w:right w:val="none" w:sz="0" w:space="0" w:color="auto"/>
                  </w:divBdr>
                </w:div>
                <w:div w:id="260650175">
                  <w:marLeft w:val="0"/>
                  <w:marRight w:val="0"/>
                  <w:marTop w:val="0"/>
                  <w:marBottom w:val="0"/>
                  <w:divBdr>
                    <w:top w:val="none" w:sz="0" w:space="0" w:color="auto"/>
                    <w:left w:val="none" w:sz="0" w:space="0" w:color="auto"/>
                    <w:bottom w:val="none" w:sz="0" w:space="0" w:color="auto"/>
                    <w:right w:val="none" w:sz="0" w:space="0" w:color="auto"/>
                  </w:divBdr>
                </w:div>
                <w:div w:id="269556230">
                  <w:marLeft w:val="0"/>
                  <w:marRight w:val="0"/>
                  <w:marTop w:val="0"/>
                  <w:marBottom w:val="0"/>
                  <w:divBdr>
                    <w:top w:val="none" w:sz="0" w:space="0" w:color="auto"/>
                    <w:left w:val="none" w:sz="0" w:space="0" w:color="auto"/>
                    <w:bottom w:val="none" w:sz="0" w:space="0" w:color="auto"/>
                    <w:right w:val="none" w:sz="0" w:space="0" w:color="auto"/>
                  </w:divBdr>
                </w:div>
                <w:div w:id="270892402">
                  <w:marLeft w:val="0"/>
                  <w:marRight w:val="0"/>
                  <w:marTop w:val="0"/>
                  <w:marBottom w:val="0"/>
                  <w:divBdr>
                    <w:top w:val="none" w:sz="0" w:space="0" w:color="auto"/>
                    <w:left w:val="none" w:sz="0" w:space="0" w:color="auto"/>
                    <w:bottom w:val="none" w:sz="0" w:space="0" w:color="auto"/>
                    <w:right w:val="none" w:sz="0" w:space="0" w:color="auto"/>
                  </w:divBdr>
                </w:div>
                <w:div w:id="290405308">
                  <w:marLeft w:val="0"/>
                  <w:marRight w:val="0"/>
                  <w:marTop w:val="0"/>
                  <w:marBottom w:val="0"/>
                  <w:divBdr>
                    <w:top w:val="none" w:sz="0" w:space="0" w:color="auto"/>
                    <w:left w:val="none" w:sz="0" w:space="0" w:color="auto"/>
                    <w:bottom w:val="none" w:sz="0" w:space="0" w:color="auto"/>
                    <w:right w:val="none" w:sz="0" w:space="0" w:color="auto"/>
                  </w:divBdr>
                </w:div>
                <w:div w:id="292907322">
                  <w:marLeft w:val="0"/>
                  <w:marRight w:val="0"/>
                  <w:marTop w:val="0"/>
                  <w:marBottom w:val="0"/>
                  <w:divBdr>
                    <w:top w:val="none" w:sz="0" w:space="0" w:color="auto"/>
                    <w:left w:val="none" w:sz="0" w:space="0" w:color="auto"/>
                    <w:bottom w:val="none" w:sz="0" w:space="0" w:color="auto"/>
                    <w:right w:val="none" w:sz="0" w:space="0" w:color="auto"/>
                  </w:divBdr>
                </w:div>
                <w:div w:id="297734438">
                  <w:marLeft w:val="0"/>
                  <w:marRight w:val="0"/>
                  <w:marTop w:val="0"/>
                  <w:marBottom w:val="0"/>
                  <w:divBdr>
                    <w:top w:val="none" w:sz="0" w:space="0" w:color="auto"/>
                    <w:left w:val="none" w:sz="0" w:space="0" w:color="auto"/>
                    <w:bottom w:val="none" w:sz="0" w:space="0" w:color="auto"/>
                    <w:right w:val="none" w:sz="0" w:space="0" w:color="auto"/>
                  </w:divBdr>
                </w:div>
                <w:div w:id="311258268">
                  <w:marLeft w:val="0"/>
                  <w:marRight w:val="0"/>
                  <w:marTop w:val="0"/>
                  <w:marBottom w:val="0"/>
                  <w:divBdr>
                    <w:top w:val="none" w:sz="0" w:space="0" w:color="auto"/>
                    <w:left w:val="none" w:sz="0" w:space="0" w:color="auto"/>
                    <w:bottom w:val="none" w:sz="0" w:space="0" w:color="auto"/>
                    <w:right w:val="none" w:sz="0" w:space="0" w:color="auto"/>
                  </w:divBdr>
                </w:div>
                <w:div w:id="314073357">
                  <w:marLeft w:val="0"/>
                  <w:marRight w:val="0"/>
                  <w:marTop w:val="0"/>
                  <w:marBottom w:val="0"/>
                  <w:divBdr>
                    <w:top w:val="none" w:sz="0" w:space="0" w:color="auto"/>
                    <w:left w:val="none" w:sz="0" w:space="0" w:color="auto"/>
                    <w:bottom w:val="none" w:sz="0" w:space="0" w:color="auto"/>
                    <w:right w:val="none" w:sz="0" w:space="0" w:color="auto"/>
                  </w:divBdr>
                </w:div>
                <w:div w:id="316571493">
                  <w:marLeft w:val="0"/>
                  <w:marRight w:val="0"/>
                  <w:marTop w:val="0"/>
                  <w:marBottom w:val="0"/>
                  <w:divBdr>
                    <w:top w:val="none" w:sz="0" w:space="0" w:color="auto"/>
                    <w:left w:val="none" w:sz="0" w:space="0" w:color="auto"/>
                    <w:bottom w:val="none" w:sz="0" w:space="0" w:color="auto"/>
                    <w:right w:val="none" w:sz="0" w:space="0" w:color="auto"/>
                  </w:divBdr>
                </w:div>
                <w:div w:id="343828493">
                  <w:marLeft w:val="0"/>
                  <w:marRight w:val="0"/>
                  <w:marTop w:val="0"/>
                  <w:marBottom w:val="0"/>
                  <w:divBdr>
                    <w:top w:val="none" w:sz="0" w:space="0" w:color="auto"/>
                    <w:left w:val="none" w:sz="0" w:space="0" w:color="auto"/>
                    <w:bottom w:val="none" w:sz="0" w:space="0" w:color="auto"/>
                    <w:right w:val="none" w:sz="0" w:space="0" w:color="auto"/>
                  </w:divBdr>
                </w:div>
                <w:div w:id="353386179">
                  <w:marLeft w:val="0"/>
                  <w:marRight w:val="0"/>
                  <w:marTop w:val="0"/>
                  <w:marBottom w:val="0"/>
                  <w:divBdr>
                    <w:top w:val="none" w:sz="0" w:space="0" w:color="auto"/>
                    <w:left w:val="none" w:sz="0" w:space="0" w:color="auto"/>
                    <w:bottom w:val="none" w:sz="0" w:space="0" w:color="auto"/>
                    <w:right w:val="none" w:sz="0" w:space="0" w:color="auto"/>
                  </w:divBdr>
                </w:div>
                <w:div w:id="357778135">
                  <w:marLeft w:val="0"/>
                  <w:marRight w:val="0"/>
                  <w:marTop w:val="0"/>
                  <w:marBottom w:val="0"/>
                  <w:divBdr>
                    <w:top w:val="none" w:sz="0" w:space="0" w:color="auto"/>
                    <w:left w:val="none" w:sz="0" w:space="0" w:color="auto"/>
                    <w:bottom w:val="none" w:sz="0" w:space="0" w:color="auto"/>
                    <w:right w:val="none" w:sz="0" w:space="0" w:color="auto"/>
                  </w:divBdr>
                </w:div>
                <w:div w:id="368265579">
                  <w:marLeft w:val="0"/>
                  <w:marRight w:val="0"/>
                  <w:marTop w:val="0"/>
                  <w:marBottom w:val="0"/>
                  <w:divBdr>
                    <w:top w:val="none" w:sz="0" w:space="0" w:color="auto"/>
                    <w:left w:val="none" w:sz="0" w:space="0" w:color="auto"/>
                    <w:bottom w:val="none" w:sz="0" w:space="0" w:color="auto"/>
                    <w:right w:val="none" w:sz="0" w:space="0" w:color="auto"/>
                  </w:divBdr>
                </w:div>
                <w:div w:id="371811174">
                  <w:marLeft w:val="0"/>
                  <w:marRight w:val="0"/>
                  <w:marTop w:val="0"/>
                  <w:marBottom w:val="0"/>
                  <w:divBdr>
                    <w:top w:val="none" w:sz="0" w:space="0" w:color="auto"/>
                    <w:left w:val="none" w:sz="0" w:space="0" w:color="auto"/>
                    <w:bottom w:val="none" w:sz="0" w:space="0" w:color="auto"/>
                    <w:right w:val="none" w:sz="0" w:space="0" w:color="auto"/>
                  </w:divBdr>
                </w:div>
                <w:div w:id="385833746">
                  <w:marLeft w:val="0"/>
                  <w:marRight w:val="0"/>
                  <w:marTop w:val="0"/>
                  <w:marBottom w:val="0"/>
                  <w:divBdr>
                    <w:top w:val="none" w:sz="0" w:space="0" w:color="auto"/>
                    <w:left w:val="none" w:sz="0" w:space="0" w:color="auto"/>
                    <w:bottom w:val="none" w:sz="0" w:space="0" w:color="auto"/>
                    <w:right w:val="none" w:sz="0" w:space="0" w:color="auto"/>
                  </w:divBdr>
                </w:div>
                <w:div w:id="389886867">
                  <w:marLeft w:val="0"/>
                  <w:marRight w:val="0"/>
                  <w:marTop w:val="0"/>
                  <w:marBottom w:val="0"/>
                  <w:divBdr>
                    <w:top w:val="none" w:sz="0" w:space="0" w:color="auto"/>
                    <w:left w:val="none" w:sz="0" w:space="0" w:color="auto"/>
                    <w:bottom w:val="none" w:sz="0" w:space="0" w:color="auto"/>
                    <w:right w:val="none" w:sz="0" w:space="0" w:color="auto"/>
                  </w:divBdr>
                </w:div>
                <w:div w:id="392966077">
                  <w:marLeft w:val="0"/>
                  <w:marRight w:val="0"/>
                  <w:marTop w:val="0"/>
                  <w:marBottom w:val="0"/>
                  <w:divBdr>
                    <w:top w:val="none" w:sz="0" w:space="0" w:color="auto"/>
                    <w:left w:val="none" w:sz="0" w:space="0" w:color="auto"/>
                    <w:bottom w:val="none" w:sz="0" w:space="0" w:color="auto"/>
                    <w:right w:val="none" w:sz="0" w:space="0" w:color="auto"/>
                  </w:divBdr>
                </w:div>
                <w:div w:id="410203746">
                  <w:marLeft w:val="0"/>
                  <w:marRight w:val="0"/>
                  <w:marTop w:val="0"/>
                  <w:marBottom w:val="0"/>
                  <w:divBdr>
                    <w:top w:val="none" w:sz="0" w:space="0" w:color="auto"/>
                    <w:left w:val="none" w:sz="0" w:space="0" w:color="auto"/>
                    <w:bottom w:val="none" w:sz="0" w:space="0" w:color="auto"/>
                    <w:right w:val="none" w:sz="0" w:space="0" w:color="auto"/>
                  </w:divBdr>
                </w:div>
                <w:div w:id="416295552">
                  <w:marLeft w:val="0"/>
                  <w:marRight w:val="0"/>
                  <w:marTop w:val="0"/>
                  <w:marBottom w:val="0"/>
                  <w:divBdr>
                    <w:top w:val="none" w:sz="0" w:space="0" w:color="auto"/>
                    <w:left w:val="none" w:sz="0" w:space="0" w:color="auto"/>
                    <w:bottom w:val="none" w:sz="0" w:space="0" w:color="auto"/>
                    <w:right w:val="none" w:sz="0" w:space="0" w:color="auto"/>
                  </w:divBdr>
                </w:div>
                <w:div w:id="423115818">
                  <w:marLeft w:val="0"/>
                  <w:marRight w:val="0"/>
                  <w:marTop w:val="0"/>
                  <w:marBottom w:val="0"/>
                  <w:divBdr>
                    <w:top w:val="none" w:sz="0" w:space="0" w:color="auto"/>
                    <w:left w:val="none" w:sz="0" w:space="0" w:color="auto"/>
                    <w:bottom w:val="none" w:sz="0" w:space="0" w:color="auto"/>
                    <w:right w:val="none" w:sz="0" w:space="0" w:color="auto"/>
                  </w:divBdr>
                </w:div>
                <w:div w:id="428161065">
                  <w:marLeft w:val="0"/>
                  <w:marRight w:val="0"/>
                  <w:marTop w:val="0"/>
                  <w:marBottom w:val="0"/>
                  <w:divBdr>
                    <w:top w:val="none" w:sz="0" w:space="0" w:color="auto"/>
                    <w:left w:val="none" w:sz="0" w:space="0" w:color="auto"/>
                    <w:bottom w:val="none" w:sz="0" w:space="0" w:color="auto"/>
                    <w:right w:val="none" w:sz="0" w:space="0" w:color="auto"/>
                  </w:divBdr>
                </w:div>
                <w:div w:id="430079967">
                  <w:marLeft w:val="0"/>
                  <w:marRight w:val="0"/>
                  <w:marTop w:val="0"/>
                  <w:marBottom w:val="0"/>
                  <w:divBdr>
                    <w:top w:val="none" w:sz="0" w:space="0" w:color="auto"/>
                    <w:left w:val="none" w:sz="0" w:space="0" w:color="auto"/>
                    <w:bottom w:val="none" w:sz="0" w:space="0" w:color="auto"/>
                    <w:right w:val="none" w:sz="0" w:space="0" w:color="auto"/>
                  </w:divBdr>
                </w:div>
                <w:div w:id="443695237">
                  <w:marLeft w:val="0"/>
                  <w:marRight w:val="0"/>
                  <w:marTop w:val="0"/>
                  <w:marBottom w:val="0"/>
                  <w:divBdr>
                    <w:top w:val="none" w:sz="0" w:space="0" w:color="auto"/>
                    <w:left w:val="none" w:sz="0" w:space="0" w:color="auto"/>
                    <w:bottom w:val="none" w:sz="0" w:space="0" w:color="auto"/>
                    <w:right w:val="none" w:sz="0" w:space="0" w:color="auto"/>
                  </w:divBdr>
                </w:div>
                <w:div w:id="444159854">
                  <w:marLeft w:val="0"/>
                  <w:marRight w:val="0"/>
                  <w:marTop w:val="0"/>
                  <w:marBottom w:val="0"/>
                  <w:divBdr>
                    <w:top w:val="none" w:sz="0" w:space="0" w:color="auto"/>
                    <w:left w:val="none" w:sz="0" w:space="0" w:color="auto"/>
                    <w:bottom w:val="none" w:sz="0" w:space="0" w:color="auto"/>
                    <w:right w:val="none" w:sz="0" w:space="0" w:color="auto"/>
                  </w:divBdr>
                </w:div>
                <w:div w:id="456920859">
                  <w:marLeft w:val="0"/>
                  <w:marRight w:val="0"/>
                  <w:marTop w:val="0"/>
                  <w:marBottom w:val="0"/>
                  <w:divBdr>
                    <w:top w:val="none" w:sz="0" w:space="0" w:color="auto"/>
                    <w:left w:val="none" w:sz="0" w:space="0" w:color="auto"/>
                    <w:bottom w:val="none" w:sz="0" w:space="0" w:color="auto"/>
                    <w:right w:val="none" w:sz="0" w:space="0" w:color="auto"/>
                  </w:divBdr>
                </w:div>
                <w:div w:id="461071124">
                  <w:marLeft w:val="0"/>
                  <w:marRight w:val="0"/>
                  <w:marTop w:val="0"/>
                  <w:marBottom w:val="0"/>
                  <w:divBdr>
                    <w:top w:val="none" w:sz="0" w:space="0" w:color="auto"/>
                    <w:left w:val="none" w:sz="0" w:space="0" w:color="auto"/>
                    <w:bottom w:val="none" w:sz="0" w:space="0" w:color="auto"/>
                    <w:right w:val="none" w:sz="0" w:space="0" w:color="auto"/>
                  </w:divBdr>
                </w:div>
                <w:div w:id="466897618">
                  <w:marLeft w:val="0"/>
                  <w:marRight w:val="0"/>
                  <w:marTop w:val="0"/>
                  <w:marBottom w:val="0"/>
                  <w:divBdr>
                    <w:top w:val="none" w:sz="0" w:space="0" w:color="auto"/>
                    <w:left w:val="none" w:sz="0" w:space="0" w:color="auto"/>
                    <w:bottom w:val="none" w:sz="0" w:space="0" w:color="auto"/>
                    <w:right w:val="none" w:sz="0" w:space="0" w:color="auto"/>
                  </w:divBdr>
                </w:div>
                <w:div w:id="468942085">
                  <w:marLeft w:val="0"/>
                  <w:marRight w:val="0"/>
                  <w:marTop w:val="0"/>
                  <w:marBottom w:val="0"/>
                  <w:divBdr>
                    <w:top w:val="none" w:sz="0" w:space="0" w:color="auto"/>
                    <w:left w:val="none" w:sz="0" w:space="0" w:color="auto"/>
                    <w:bottom w:val="none" w:sz="0" w:space="0" w:color="auto"/>
                    <w:right w:val="none" w:sz="0" w:space="0" w:color="auto"/>
                  </w:divBdr>
                </w:div>
                <w:div w:id="493301914">
                  <w:marLeft w:val="0"/>
                  <w:marRight w:val="0"/>
                  <w:marTop w:val="0"/>
                  <w:marBottom w:val="0"/>
                  <w:divBdr>
                    <w:top w:val="none" w:sz="0" w:space="0" w:color="auto"/>
                    <w:left w:val="none" w:sz="0" w:space="0" w:color="auto"/>
                    <w:bottom w:val="none" w:sz="0" w:space="0" w:color="auto"/>
                    <w:right w:val="none" w:sz="0" w:space="0" w:color="auto"/>
                  </w:divBdr>
                </w:div>
                <w:div w:id="495847248">
                  <w:marLeft w:val="0"/>
                  <w:marRight w:val="0"/>
                  <w:marTop w:val="0"/>
                  <w:marBottom w:val="0"/>
                  <w:divBdr>
                    <w:top w:val="none" w:sz="0" w:space="0" w:color="auto"/>
                    <w:left w:val="none" w:sz="0" w:space="0" w:color="auto"/>
                    <w:bottom w:val="none" w:sz="0" w:space="0" w:color="auto"/>
                    <w:right w:val="none" w:sz="0" w:space="0" w:color="auto"/>
                  </w:divBdr>
                </w:div>
                <w:div w:id="506751963">
                  <w:marLeft w:val="0"/>
                  <w:marRight w:val="0"/>
                  <w:marTop w:val="0"/>
                  <w:marBottom w:val="0"/>
                  <w:divBdr>
                    <w:top w:val="none" w:sz="0" w:space="0" w:color="auto"/>
                    <w:left w:val="none" w:sz="0" w:space="0" w:color="auto"/>
                    <w:bottom w:val="none" w:sz="0" w:space="0" w:color="auto"/>
                    <w:right w:val="none" w:sz="0" w:space="0" w:color="auto"/>
                  </w:divBdr>
                </w:div>
                <w:div w:id="507326555">
                  <w:marLeft w:val="0"/>
                  <w:marRight w:val="0"/>
                  <w:marTop w:val="0"/>
                  <w:marBottom w:val="0"/>
                  <w:divBdr>
                    <w:top w:val="none" w:sz="0" w:space="0" w:color="auto"/>
                    <w:left w:val="none" w:sz="0" w:space="0" w:color="auto"/>
                    <w:bottom w:val="none" w:sz="0" w:space="0" w:color="auto"/>
                    <w:right w:val="none" w:sz="0" w:space="0" w:color="auto"/>
                  </w:divBdr>
                </w:div>
                <w:div w:id="509953365">
                  <w:marLeft w:val="0"/>
                  <w:marRight w:val="0"/>
                  <w:marTop w:val="0"/>
                  <w:marBottom w:val="0"/>
                  <w:divBdr>
                    <w:top w:val="none" w:sz="0" w:space="0" w:color="auto"/>
                    <w:left w:val="none" w:sz="0" w:space="0" w:color="auto"/>
                    <w:bottom w:val="none" w:sz="0" w:space="0" w:color="auto"/>
                    <w:right w:val="none" w:sz="0" w:space="0" w:color="auto"/>
                  </w:divBdr>
                </w:div>
                <w:div w:id="513686145">
                  <w:marLeft w:val="0"/>
                  <w:marRight w:val="0"/>
                  <w:marTop w:val="0"/>
                  <w:marBottom w:val="0"/>
                  <w:divBdr>
                    <w:top w:val="none" w:sz="0" w:space="0" w:color="auto"/>
                    <w:left w:val="none" w:sz="0" w:space="0" w:color="auto"/>
                    <w:bottom w:val="none" w:sz="0" w:space="0" w:color="auto"/>
                    <w:right w:val="none" w:sz="0" w:space="0" w:color="auto"/>
                  </w:divBdr>
                </w:div>
                <w:div w:id="516627249">
                  <w:marLeft w:val="0"/>
                  <w:marRight w:val="0"/>
                  <w:marTop w:val="0"/>
                  <w:marBottom w:val="0"/>
                  <w:divBdr>
                    <w:top w:val="none" w:sz="0" w:space="0" w:color="auto"/>
                    <w:left w:val="none" w:sz="0" w:space="0" w:color="auto"/>
                    <w:bottom w:val="none" w:sz="0" w:space="0" w:color="auto"/>
                    <w:right w:val="none" w:sz="0" w:space="0" w:color="auto"/>
                  </w:divBdr>
                </w:div>
                <w:div w:id="524757826">
                  <w:marLeft w:val="0"/>
                  <w:marRight w:val="0"/>
                  <w:marTop w:val="0"/>
                  <w:marBottom w:val="0"/>
                  <w:divBdr>
                    <w:top w:val="none" w:sz="0" w:space="0" w:color="auto"/>
                    <w:left w:val="none" w:sz="0" w:space="0" w:color="auto"/>
                    <w:bottom w:val="none" w:sz="0" w:space="0" w:color="auto"/>
                    <w:right w:val="none" w:sz="0" w:space="0" w:color="auto"/>
                  </w:divBdr>
                </w:div>
                <w:div w:id="526453143">
                  <w:marLeft w:val="0"/>
                  <w:marRight w:val="0"/>
                  <w:marTop w:val="0"/>
                  <w:marBottom w:val="0"/>
                  <w:divBdr>
                    <w:top w:val="none" w:sz="0" w:space="0" w:color="auto"/>
                    <w:left w:val="none" w:sz="0" w:space="0" w:color="auto"/>
                    <w:bottom w:val="none" w:sz="0" w:space="0" w:color="auto"/>
                    <w:right w:val="none" w:sz="0" w:space="0" w:color="auto"/>
                  </w:divBdr>
                </w:div>
                <w:div w:id="527989252">
                  <w:marLeft w:val="0"/>
                  <w:marRight w:val="0"/>
                  <w:marTop w:val="0"/>
                  <w:marBottom w:val="0"/>
                  <w:divBdr>
                    <w:top w:val="none" w:sz="0" w:space="0" w:color="auto"/>
                    <w:left w:val="none" w:sz="0" w:space="0" w:color="auto"/>
                    <w:bottom w:val="none" w:sz="0" w:space="0" w:color="auto"/>
                    <w:right w:val="none" w:sz="0" w:space="0" w:color="auto"/>
                  </w:divBdr>
                </w:div>
                <w:div w:id="533664178">
                  <w:marLeft w:val="0"/>
                  <w:marRight w:val="0"/>
                  <w:marTop w:val="0"/>
                  <w:marBottom w:val="0"/>
                  <w:divBdr>
                    <w:top w:val="none" w:sz="0" w:space="0" w:color="auto"/>
                    <w:left w:val="none" w:sz="0" w:space="0" w:color="auto"/>
                    <w:bottom w:val="none" w:sz="0" w:space="0" w:color="auto"/>
                    <w:right w:val="none" w:sz="0" w:space="0" w:color="auto"/>
                  </w:divBdr>
                </w:div>
                <w:div w:id="538854952">
                  <w:marLeft w:val="0"/>
                  <w:marRight w:val="0"/>
                  <w:marTop w:val="0"/>
                  <w:marBottom w:val="0"/>
                  <w:divBdr>
                    <w:top w:val="none" w:sz="0" w:space="0" w:color="auto"/>
                    <w:left w:val="none" w:sz="0" w:space="0" w:color="auto"/>
                    <w:bottom w:val="none" w:sz="0" w:space="0" w:color="auto"/>
                    <w:right w:val="none" w:sz="0" w:space="0" w:color="auto"/>
                  </w:divBdr>
                </w:div>
                <w:div w:id="546721728">
                  <w:marLeft w:val="0"/>
                  <w:marRight w:val="0"/>
                  <w:marTop w:val="0"/>
                  <w:marBottom w:val="0"/>
                  <w:divBdr>
                    <w:top w:val="none" w:sz="0" w:space="0" w:color="auto"/>
                    <w:left w:val="none" w:sz="0" w:space="0" w:color="auto"/>
                    <w:bottom w:val="none" w:sz="0" w:space="0" w:color="auto"/>
                    <w:right w:val="none" w:sz="0" w:space="0" w:color="auto"/>
                  </w:divBdr>
                </w:div>
                <w:div w:id="564341154">
                  <w:marLeft w:val="0"/>
                  <w:marRight w:val="0"/>
                  <w:marTop w:val="0"/>
                  <w:marBottom w:val="0"/>
                  <w:divBdr>
                    <w:top w:val="none" w:sz="0" w:space="0" w:color="auto"/>
                    <w:left w:val="none" w:sz="0" w:space="0" w:color="auto"/>
                    <w:bottom w:val="none" w:sz="0" w:space="0" w:color="auto"/>
                    <w:right w:val="none" w:sz="0" w:space="0" w:color="auto"/>
                  </w:divBdr>
                </w:div>
                <w:div w:id="581139291">
                  <w:marLeft w:val="0"/>
                  <w:marRight w:val="0"/>
                  <w:marTop w:val="0"/>
                  <w:marBottom w:val="0"/>
                  <w:divBdr>
                    <w:top w:val="none" w:sz="0" w:space="0" w:color="auto"/>
                    <w:left w:val="none" w:sz="0" w:space="0" w:color="auto"/>
                    <w:bottom w:val="none" w:sz="0" w:space="0" w:color="auto"/>
                    <w:right w:val="none" w:sz="0" w:space="0" w:color="auto"/>
                  </w:divBdr>
                </w:div>
                <w:div w:id="587732546">
                  <w:marLeft w:val="0"/>
                  <w:marRight w:val="0"/>
                  <w:marTop w:val="0"/>
                  <w:marBottom w:val="0"/>
                  <w:divBdr>
                    <w:top w:val="none" w:sz="0" w:space="0" w:color="auto"/>
                    <w:left w:val="none" w:sz="0" w:space="0" w:color="auto"/>
                    <w:bottom w:val="none" w:sz="0" w:space="0" w:color="auto"/>
                    <w:right w:val="none" w:sz="0" w:space="0" w:color="auto"/>
                  </w:divBdr>
                </w:div>
                <w:div w:id="592982619">
                  <w:marLeft w:val="0"/>
                  <w:marRight w:val="0"/>
                  <w:marTop w:val="0"/>
                  <w:marBottom w:val="0"/>
                  <w:divBdr>
                    <w:top w:val="none" w:sz="0" w:space="0" w:color="auto"/>
                    <w:left w:val="none" w:sz="0" w:space="0" w:color="auto"/>
                    <w:bottom w:val="none" w:sz="0" w:space="0" w:color="auto"/>
                    <w:right w:val="none" w:sz="0" w:space="0" w:color="auto"/>
                  </w:divBdr>
                </w:div>
                <w:div w:id="631332396">
                  <w:marLeft w:val="0"/>
                  <w:marRight w:val="0"/>
                  <w:marTop w:val="0"/>
                  <w:marBottom w:val="0"/>
                  <w:divBdr>
                    <w:top w:val="none" w:sz="0" w:space="0" w:color="auto"/>
                    <w:left w:val="none" w:sz="0" w:space="0" w:color="auto"/>
                    <w:bottom w:val="none" w:sz="0" w:space="0" w:color="auto"/>
                    <w:right w:val="none" w:sz="0" w:space="0" w:color="auto"/>
                  </w:divBdr>
                </w:div>
                <w:div w:id="641623338">
                  <w:marLeft w:val="0"/>
                  <w:marRight w:val="0"/>
                  <w:marTop w:val="0"/>
                  <w:marBottom w:val="0"/>
                  <w:divBdr>
                    <w:top w:val="none" w:sz="0" w:space="0" w:color="auto"/>
                    <w:left w:val="none" w:sz="0" w:space="0" w:color="auto"/>
                    <w:bottom w:val="none" w:sz="0" w:space="0" w:color="auto"/>
                    <w:right w:val="none" w:sz="0" w:space="0" w:color="auto"/>
                  </w:divBdr>
                </w:div>
                <w:div w:id="643508881">
                  <w:marLeft w:val="0"/>
                  <w:marRight w:val="0"/>
                  <w:marTop w:val="0"/>
                  <w:marBottom w:val="0"/>
                  <w:divBdr>
                    <w:top w:val="none" w:sz="0" w:space="0" w:color="auto"/>
                    <w:left w:val="none" w:sz="0" w:space="0" w:color="auto"/>
                    <w:bottom w:val="none" w:sz="0" w:space="0" w:color="auto"/>
                    <w:right w:val="none" w:sz="0" w:space="0" w:color="auto"/>
                  </w:divBdr>
                </w:div>
                <w:div w:id="647172822">
                  <w:marLeft w:val="0"/>
                  <w:marRight w:val="0"/>
                  <w:marTop w:val="0"/>
                  <w:marBottom w:val="0"/>
                  <w:divBdr>
                    <w:top w:val="none" w:sz="0" w:space="0" w:color="auto"/>
                    <w:left w:val="none" w:sz="0" w:space="0" w:color="auto"/>
                    <w:bottom w:val="none" w:sz="0" w:space="0" w:color="auto"/>
                    <w:right w:val="none" w:sz="0" w:space="0" w:color="auto"/>
                  </w:divBdr>
                </w:div>
                <w:div w:id="652563805">
                  <w:marLeft w:val="0"/>
                  <w:marRight w:val="0"/>
                  <w:marTop w:val="0"/>
                  <w:marBottom w:val="0"/>
                  <w:divBdr>
                    <w:top w:val="none" w:sz="0" w:space="0" w:color="auto"/>
                    <w:left w:val="none" w:sz="0" w:space="0" w:color="auto"/>
                    <w:bottom w:val="none" w:sz="0" w:space="0" w:color="auto"/>
                    <w:right w:val="none" w:sz="0" w:space="0" w:color="auto"/>
                  </w:divBdr>
                </w:div>
                <w:div w:id="655576112">
                  <w:marLeft w:val="0"/>
                  <w:marRight w:val="0"/>
                  <w:marTop w:val="0"/>
                  <w:marBottom w:val="0"/>
                  <w:divBdr>
                    <w:top w:val="none" w:sz="0" w:space="0" w:color="auto"/>
                    <w:left w:val="none" w:sz="0" w:space="0" w:color="auto"/>
                    <w:bottom w:val="none" w:sz="0" w:space="0" w:color="auto"/>
                    <w:right w:val="none" w:sz="0" w:space="0" w:color="auto"/>
                  </w:divBdr>
                </w:div>
                <w:div w:id="660892451">
                  <w:marLeft w:val="0"/>
                  <w:marRight w:val="0"/>
                  <w:marTop w:val="0"/>
                  <w:marBottom w:val="0"/>
                  <w:divBdr>
                    <w:top w:val="none" w:sz="0" w:space="0" w:color="auto"/>
                    <w:left w:val="none" w:sz="0" w:space="0" w:color="auto"/>
                    <w:bottom w:val="none" w:sz="0" w:space="0" w:color="auto"/>
                    <w:right w:val="none" w:sz="0" w:space="0" w:color="auto"/>
                  </w:divBdr>
                </w:div>
                <w:div w:id="668753535">
                  <w:marLeft w:val="0"/>
                  <w:marRight w:val="0"/>
                  <w:marTop w:val="0"/>
                  <w:marBottom w:val="0"/>
                  <w:divBdr>
                    <w:top w:val="none" w:sz="0" w:space="0" w:color="auto"/>
                    <w:left w:val="none" w:sz="0" w:space="0" w:color="auto"/>
                    <w:bottom w:val="none" w:sz="0" w:space="0" w:color="auto"/>
                    <w:right w:val="none" w:sz="0" w:space="0" w:color="auto"/>
                  </w:divBdr>
                </w:div>
                <w:div w:id="670446092">
                  <w:marLeft w:val="0"/>
                  <w:marRight w:val="0"/>
                  <w:marTop w:val="0"/>
                  <w:marBottom w:val="0"/>
                  <w:divBdr>
                    <w:top w:val="none" w:sz="0" w:space="0" w:color="auto"/>
                    <w:left w:val="none" w:sz="0" w:space="0" w:color="auto"/>
                    <w:bottom w:val="none" w:sz="0" w:space="0" w:color="auto"/>
                    <w:right w:val="none" w:sz="0" w:space="0" w:color="auto"/>
                  </w:divBdr>
                </w:div>
                <w:div w:id="673847494">
                  <w:marLeft w:val="0"/>
                  <w:marRight w:val="0"/>
                  <w:marTop w:val="0"/>
                  <w:marBottom w:val="0"/>
                  <w:divBdr>
                    <w:top w:val="none" w:sz="0" w:space="0" w:color="auto"/>
                    <w:left w:val="none" w:sz="0" w:space="0" w:color="auto"/>
                    <w:bottom w:val="none" w:sz="0" w:space="0" w:color="auto"/>
                    <w:right w:val="none" w:sz="0" w:space="0" w:color="auto"/>
                  </w:divBdr>
                </w:div>
                <w:div w:id="674066961">
                  <w:marLeft w:val="0"/>
                  <w:marRight w:val="0"/>
                  <w:marTop w:val="0"/>
                  <w:marBottom w:val="0"/>
                  <w:divBdr>
                    <w:top w:val="none" w:sz="0" w:space="0" w:color="auto"/>
                    <w:left w:val="none" w:sz="0" w:space="0" w:color="auto"/>
                    <w:bottom w:val="none" w:sz="0" w:space="0" w:color="auto"/>
                    <w:right w:val="none" w:sz="0" w:space="0" w:color="auto"/>
                  </w:divBdr>
                </w:div>
                <w:div w:id="678698999">
                  <w:marLeft w:val="0"/>
                  <w:marRight w:val="0"/>
                  <w:marTop w:val="0"/>
                  <w:marBottom w:val="0"/>
                  <w:divBdr>
                    <w:top w:val="none" w:sz="0" w:space="0" w:color="auto"/>
                    <w:left w:val="none" w:sz="0" w:space="0" w:color="auto"/>
                    <w:bottom w:val="none" w:sz="0" w:space="0" w:color="auto"/>
                    <w:right w:val="none" w:sz="0" w:space="0" w:color="auto"/>
                  </w:divBdr>
                </w:div>
                <w:div w:id="689525812">
                  <w:marLeft w:val="0"/>
                  <w:marRight w:val="0"/>
                  <w:marTop w:val="0"/>
                  <w:marBottom w:val="0"/>
                  <w:divBdr>
                    <w:top w:val="none" w:sz="0" w:space="0" w:color="auto"/>
                    <w:left w:val="none" w:sz="0" w:space="0" w:color="auto"/>
                    <w:bottom w:val="none" w:sz="0" w:space="0" w:color="auto"/>
                    <w:right w:val="none" w:sz="0" w:space="0" w:color="auto"/>
                  </w:divBdr>
                </w:div>
                <w:div w:id="692532977">
                  <w:marLeft w:val="0"/>
                  <w:marRight w:val="0"/>
                  <w:marTop w:val="0"/>
                  <w:marBottom w:val="0"/>
                  <w:divBdr>
                    <w:top w:val="none" w:sz="0" w:space="0" w:color="auto"/>
                    <w:left w:val="none" w:sz="0" w:space="0" w:color="auto"/>
                    <w:bottom w:val="none" w:sz="0" w:space="0" w:color="auto"/>
                    <w:right w:val="none" w:sz="0" w:space="0" w:color="auto"/>
                  </w:divBdr>
                </w:div>
                <w:div w:id="701444899">
                  <w:marLeft w:val="0"/>
                  <w:marRight w:val="0"/>
                  <w:marTop w:val="0"/>
                  <w:marBottom w:val="0"/>
                  <w:divBdr>
                    <w:top w:val="none" w:sz="0" w:space="0" w:color="auto"/>
                    <w:left w:val="none" w:sz="0" w:space="0" w:color="auto"/>
                    <w:bottom w:val="none" w:sz="0" w:space="0" w:color="auto"/>
                    <w:right w:val="none" w:sz="0" w:space="0" w:color="auto"/>
                  </w:divBdr>
                </w:div>
                <w:div w:id="715541047">
                  <w:marLeft w:val="0"/>
                  <w:marRight w:val="0"/>
                  <w:marTop w:val="0"/>
                  <w:marBottom w:val="0"/>
                  <w:divBdr>
                    <w:top w:val="none" w:sz="0" w:space="0" w:color="auto"/>
                    <w:left w:val="none" w:sz="0" w:space="0" w:color="auto"/>
                    <w:bottom w:val="none" w:sz="0" w:space="0" w:color="auto"/>
                    <w:right w:val="none" w:sz="0" w:space="0" w:color="auto"/>
                  </w:divBdr>
                </w:div>
                <w:div w:id="719406888">
                  <w:marLeft w:val="0"/>
                  <w:marRight w:val="0"/>
                  <w:marTop w:val="0"/>
                  <w:marBottom w:val="0"/>
                  <w:divBdr>
                    <w:top w:val="none" w:sz="0" w:space="0" w:color="auto"/>
                    <w:left w:val="none" w:sz="0" w:space="0" w:color="auto"/>
                    <w:bottom w:val="none" w:sz="0" w:space="0" w:color="auto"/>
                    <w:right w:val="none" w:sz="0" w:space="0" w:color="auto"/>
                  </w:divBdr>
                </w:div>
                <w:div w:id="721518190">
                  <w:marLeft w:val="0"/>
                  <w:marRight w:val="0"/>
                  <w:marTop w:val="0"/>
                  <w:marBottom w:val="0"/>
                  <w:divBdr>
                    <w:top w:val="none" w:sz="0" w:space="0" w:color="auto"/>
                    <w:left w:val="none" w:sz="0" w:space="0" w:color="auto"/>
                    <w:bottom w:val="none" w:sz="0" w:space="0" w:color="auto"/>
                    <w:right w:val="none" w:sz="0" w:space="0" w:color="auto"/>
                  </w:divBdr>
                </w:div>
                <w:div w:id="726494377">
                  <w:marLeft w:val="0"/>
                  <w:marRight w:val="0"/>
                  <w:marTop w:val="0"/>
                  <w:marBottom w:val="0"/>
                  <w:divBdr>
                    <w:top w:val="none" w:sz="0" w:space="0" w:color="auto"/>
                    <w:left w:val="none" w:sz="0" w:space="0" w:color="auto"/>
                    <w:bottom w:val="none" w:sz="0" w:space="0" w:color="auto"/>
                    <w:right w:val="none" w:sz="0" w:space="0" w:color="auto"/>
                  </w:divBdr>
                </w:div>
                <w:div w:id="743993452">
                  <w:marLeft w:val="0"/>
                  <w:marRight w:val="0"/>
                  <w:marTop w:val="0"/>
                  <w:marBottom w:val="0"/>
                  <w:divBdr>
                    <w:top w:val="none" w:sz="0" w:space="0" w:color="auto"/>
                    <w:left w:val="none" w:sz="0" w:space="0" w:color="auto"/>
                    <w:bottom w:val="none" w:sz="0" w:space="0" w:color="auto"/>
                    <w:right w:val="none" w:sz="0" w:space="0" w:color="auto"/>
                  </w:divBdr>
                </w:div>
                <w:div w:id="752435536">
                  <w:marLeft w:val="0"/>
                  <w:marRight w:val="0"/>
                  <w:marTop w:val="0"/>
                  <w:marBottom w:val="0"/>
                  <w:divBdr>
                    <w:top w:val="none" w:sz="0" w:space="0" w:color="auto"/>
                    <w:left w:val="none" w:sz="0" w:space="0" w:color="auto"/>
                    <w:bottom w:val="none" w:sz="0" w:space="0" w:color="auto"/>
                    <w:right w:val="none" w:sz="0" w:space="0" w:color="auto"/>
                  </w:divBdr>
                </w:div>
                <w:div w:id="754668408">
                  <w:marLeft w:val="0"/>
                  <w:marRight w:val="0"/>
                  <w:marTop w:val="0"/>
                  <w:marBottom w:val="0"/>
                  <w:divBdr>
                    <w:top w:val="none" w:sz="0" w:space="0" w:color="auto"/>
                    <w:left w:val="none" w:sz="0" w:space="0" w:color="auto"/>
                    <w:bottom w:val="none" w:sz="0" w:space="0" w:color="auto"/>
                    <w:right w:val="none" w:sz="0" w:space="0" w:color="auto"/>
                  </w:divBdr>
                </w:div>
                <w:div w:id="755592463">
                  <w:marLeft w:val="0"/>
                  <w:marRight w:val="0"/>
                  <w:marTop w:val="0"/>
                  <w:marBottom w:val="0"/>
                  <w:divBdr>
                    <w:top w:val="none" w:sz="0" w:space="0" w:color="auto"/>
                    <w:left w:val="none" w:sz="0" w:space="0" w:color="auto"/>
                    <w:bottom w:val="none" w:sz="0" w:space="0" w:color="auto"/>
                    <w:right w:val="none" w:sz="0" w:space="0" w:color="auto"/>
                  </w:divBdr>
                </w:div>
                <w:div w:id="767851871">
                  <w:marLeft w:val="0"/>
                  <w:marRight w:val="0"/>
                  <w:marTop w:val="0"/>
                  <w:marBottom w:val="0"/>
                  <w:divBdr>
                    <w:top w:val="none" w:sz="0" w:space="0" w:color="auto"/>
                    <w:left w:val="none" w:sz="0" w:space="0" w:color="auto"/>
                    <w:bottom w:val="none" w:sz="0" w:space="0" w:color="auto"/>
                    <w:right w:val="none" w:sz="0" w:space="0" w:color="auto"/>
                  </w:divBdr>
                </w:div>
                <w:div w:id="781873944">
                  <w:marLeft w:val="0"/>
                  <w:marRight w:val="0"/>
                  <w:marTop w:val="0"/>
                  <w:marBottom w:val="0"/>
                  <w:divBdr>
                    <w:top w:val="none" w:sz="0" w:space="0" w:color="auto"/>
                    <w:left w:val="none" w:sz="0" w:space="0" w:color="auto"/>
                    <w:bottom w:val="none" w:sz="0" w:space="0" w:color="auto"/>
                    <w:right w:val="none" w:sz="0" w:space="0" w:color="auto"/>
                  </w:divBdr>
                </w:div>
                <w:div w:id="791705302">
                  <w:marLeft w:val="0"/>
                  <w:marRight w:val="0"/>
                  <w:marTop w:val="0"/>
                  <w:marBottom w:val="0"/>
                  <w:divBdr>
                    <w:top w:val="none" w:sz="0" w:space="0" w:color="auto"/>
                    <w:left w:val="none" w:sz="0" w:space="0" w:color="auto"/>
                    <w:bottom w:val="none" w:sz="0" w:space="0" w:color="auto"/>
                    <w:right w:val="none" w:sz="0" w:space="0" w:color="auto"/>
                  </w:divBdr>
                </w:div>
                <w:div w:id="796873813">
                  <w:marLeft w:val="0"/>
                  <w:marRight w:val="0"/>
                  <w:marTop w:val="0"/>
                  <w:marBottom w:val="0"/>
                  <w:divBdr>
                    <w:top w:val="none" w:sz="0" w:space="0" w:color="auto"/>
                    <w:left w:val="none" w:sz="0" w:space="0" w:color="auto"/>
                    <w:bottom w:val="none" w:sz="0" w:space="0" w:color="auto"/>
                    <w:right w:val="none" w:sz="0" w:space="0" w:color="auto"/>
                  </w:divBdr>
                </w:div>
                <w:div w:id="797605454">
                  <w:marLeft w:val="0"/>
                  <w:marRight w:val="0"/>
                  <w:marTop w:val="0"/>
                  <w:marBottom w:val="0"/>
                  <w:divBdr>
                    <w:top w:val="none" w:sz="0" w:space="0" w:color="auto"/>
                    <w:left w:val="none" w:sz="0" w:space="0" w:color="auto"/>
                    <w:bottom w:val="none" w:sz="0" w:space="0" w:color="auto"/>
                    <w:right w:val="none" w:sz="0" w:space="0" w:color="auto"/>
                  </w:divBdr>
                </w:div>
                <w:div w:id="800462718">
                  <w:marLeft w:val="0"/>
                  <w:marRight w:val="0"/>
                  <w:marTop w:val="0"/>
                  <w:marBottom w:val="0"/>
                  <w:divBdr>
                    <w:top w:val="none" w:sz="0" w:space="0" w:color="auto"/>
                    <w:left w:val="none" w:sz="0" w:space="0" w:color="auto"/>
                    <w:bottom w:val="none" w:sz="0" w:space="0" w:color="auto"/>
                    <w:right w:val="none" w:sz="0" w:space="0" w:color="auto"/>
                  </w:divBdr>
                </w:div>
                <w:div w:id="814880915">
                  <w:marLeft w:val="0"/>
                  <w:marRight w:val="0"/>
                  <w:marTop w:val="0"/>
                  <w:marBottom w:val="0"/>
                  <w:divBdr>
                    <w:top w:val="none" w:sz="0" w:space="0" w:color="auto"/>
                    <w:left w:val="none" w:sz="0" w:space="0" w:color="auto"/>
                    <w:bottom w:val="none" w:sz="0" w:space="0" w:color="auto"/>
                    <w:right w:val="none" w:sz="0" w:space="0" w:color="auto"/>
                  </w:divBdr>
                </w:div>
                <w:div w:id="821697675">
                  <w:marLeft w:val="0"/>
                  <w:marRight w:val="0"/>
                  <w:marTop w:val="0"/>
                  <w:marBottom w:val="0"/>
                  <w:divBdr>
                    <w:top w:val="none" w:sz="0" w:space="0" w:color="auto"/>
                    <w:left w:val="none" w:sz="0" w:space="0" w:color="auto"/>
                    <w:bottom w:val="none" w:sz="0" w:space="0" w:color="auto"/>
                    <w:right w:val="none" w:sz="0" w:space="0" w:color="auto"/>
                  </w:divBdr>
                </w:div>
                <w:div w:id="824736312">
                  <w:marLeft w:val="0"/>
                  <w:marRight w:val="0"/>
                  <w:marTop w:val="0"/>
                  <w:marBottom w:val="0"/>
                  <w:divBdr>
                    <w:top w:val="none" w:sz="0" w:space="0" w:color="auto"/>
                    <w:left w:val="none" w:sz="0" w:space="0" w:color="auto"/>
                    <w:bottom w:val="none" w:sz="0" w:space="0" w:color="auto"/>
                    <w:right w:val="none" w:sz="0" w:space="0" w:color="auto"/>
                  </w:divBdr>
                </w:div>
                <w:div w:id="837303689">
                  <w:marLeft w:val="0"/>
                  <w:marRight w:val="0"/>
                  <w:marTop w:val="0"/>
                  <w:marBottom w:val="0"/>
                  <w:divBdr>
                    <w:top w:val="none" w:sz="0" w:space="0" w:color="auto"/>
                    <w:left w:val="none" w:sz="0" w:space="0" w:color="auto"/>
                    <w:bottom w:val="none" w:sz="0" w:space="0" w:color="auto"/>
                    <w:right w:val="none" w:sz="0" w:space="0" w:color="auto"/>
                  </w:divBdr>
                </w:div>
                <w:div w:id="844707347">
                  <w:marLeft w:val="0"/>
                  <w:marRight w:val="0"/>
                  <w:marTop w:val="0"/>
                  <w:marBottom w:val="0"/>
                  <w:divBdr>
                    <w:top w:val="none" w:sz="0" w:space="0" w:color="auto"/>
                    <w:left w:val="none" w:sz="0" w:space="0" w:color="auto"/>
                    <w:bottom w:val="none" w:sz="0" w:space="0" w:color="auto"/>
                    <w:right w:val="none" w:sz="0" w:space="0" w:color="auto"/>
                  </w:divBdr>
                </w:div>
                <w:div w:id="860316021">
                  <w:marLeft w:val="0"/>
                  <w:marRight w:val="0"/>
                  <w:marTop w:val="0"/>
                  <w:marBottom w:val="0"/>
                  <w:divBdr>
                    <w:top w:val="none" w:sz="0" w:space="0" w:color="auto"/>
                    <w:left w:val="none" w:sz="0" w:space="0" w:color="auto"/>
                    <w:bottom w:val="none" w:sz="0" w:space="0" w:color="auto"/>
                    <w:right w:val="none" w:sz="0" w:space="0" w:color="auto"/>
                  </w:divBdr>
                </w:div>
                <w:div w:id="863401091">
                  <w:marLeft w:val="0"/>
                  <w:marRight w:val="0"/>
                  <w:marTop w:val="0"/>
                  <w:marBottom w:val="0"/>
                  <w:divBdr>
                    <w:top w:val="none" w:sz="0" w:space="0" w:color="auto"/>
                    <w:left w:val="none" w:sz="0" w:space="0" w:color="auto"/>
                    <w:bottom w:val="none" w:sz="0" w:space="0" w:color="auto"/>
                    <w:right w:val="none" w:sz="0" w:space="0" w:color="auto"/>
                  </w:divBdr>
                </w:div>
                <w:div w:id="864830461">
                  <w:marLeft w:val="0"/>
                  <w:marRight w:val="0"/>
                  <w:marTop w:val="0"/>
                  <w:marBottom w:val="0"/>
                  <w:divBdr>
                    <w:top w:val="none" w:sz="0" w:space="0" w:color="auto"/>
                    <w:left w:val="none" w:sz="0" w:space="0" w:color="auto"/>
                    <w:bottom w:val="none" w:sz="0" w:space="0" w:color="auto"/>
                    <w:right w:val="none" w:sz="0" w:space="0" w:color="auto"/>
                  </w:divBdr>
                </w:div>
                <w:div w:id="873661674">
                  <w:marLeft w:val="0"/>
                  <w:marRight w:val="0"/>
                  <w:marTop w:val="0"/>
                  <w:marBottom w:val="0"/>
                  <w:divBdr>
                    <w:top w:val="none" w:sz="0" w:space="0" w:color="auto"/>
                    <w:left w:val="none" w:sz="0" w:space="0" w:color="auto"/>
                    <w:bottom w:val="none" w:sz="0" w:space="0" w:color="auto"/>
                    <w:right w:val="none" w:sz="0" w:space="0" w:color="auto"/>
                  </w:divBdr>
                </w:div>
                <w:div w:id="878202468">
                  <w:marLeft w:val="0"/>
                  <w:marRight w:val="0"/>
                  <w:marTop w:val="0"/>
                  <w:marBottom w:val="0"/>
                  <w:divBdr>
                    <w:top w:val="none" w:sz="0" w:space="0" w:color="auto"/>
                    <w:left w:val="none" w:sz="0" w:space="0" w:color="auto"/>
                    <w:bottom w:val="none" w:sz="0" w:space="0" w:color="auto"/>
                    <w:right w:val="none" w:sz="0" w:space="0" w:color="auto"/>
                  </w:divBdr>
                </w:div>
                <w:div w:id="891043603">
                  <w:marLeft w:val="0"/>
                  <w:marRight w:val="0"/>
                  <w:marTop w:val="0"/>
                  <w:marBottom w:val="0"/>
                  <w:divBdr>
                    <w:top w:val="none" w:sz="0" w:space="0" w:color="auto"/>
                    <w:left w:val="none" w:sz="0" w:space="0" w:color="auto"/>
                    <w:bottom w:val="none" w:sz="0" w:space="0" w:color="auto"/>
                    <w:right w:val="none" w:sz="0" w:space="0" w:color="auto"/>
                  </w:divBdr>
                </w:div>
                <w:div w:id="904804340">
                  <w:marLeft w:val="0"/>
                  <w:marRight w:val="0"/>
                  <w:marTop w:val="0"/>
                  <w:marBottom w:val="0"/>
                  <w:divBdr>
                    <w:top w:val="none" w:sz="0" w:space="0" w:color="auto"/>
                    <w:left w:val="none" w:sz="0" w:space="0" w:color="auto"/>
                    <w:bottom w:val="none" w:sz="0" w:space="0" w:color="auto"/>
                    <w:right w:val="none" w:sz="0" w:space="0" w:color="auto"/>
                  </w:divBdr>
                </w:div>
                <w:div w:id="919293351">
                  <w:marLeft w:val="0"/>
                  <w:marRight w:val="0"/>
                  <w:marTop w:val="0"/>
                  <w:marBottom w:val="0"/>
                  <w:divBdr>
                    <w:top w:val="none" w:sz="0" w:space="0" w:color="auto"/>
                    <w:left w:val="none" w:sz="0" w:space="0" w:color="auto"/>
                    <w:bottom w:val="none" w:sz="0" w:space="0" w:color="auto"/>
                    <w:right w:val="none" w:sz="0" w:space="0" w:color="auto"/>
                  </w:divBdr>
                </w:div>
                <w:div w:id="921792523">
                  <w:marLeft w:val="0"/>
                  <w:marRight w:val="0"/>
                  <w:marTop w:val="0"/>
                  <w:marBottom w:val="0"/>
                  <w:divBdr>
                    <w:top w:val="none" w:sz="0" w:space="0" w:color="auto"/>
                    <w:left w:val="none" w:sz="0" w:space="0" w:color="auto"/>
                    <w:bottom w:val="none" w:sz="0" w:space="0" w:color="auto"/>
                    <w:right w:val="none" w:sz="0" w:space="0" w:color="auto"/>
                  </w:divBdr>
                </w:div>
                <w:div w:id="922109677">
                  <w:marLeft w:val="0"/>
                  <w:marRight w:val="0"/>
                  <w:marTop w:val="0"/>
                  <w:marBottom w:val="0"/>
                  <w:divBdr>
                    <w:top w:val="none" w:sz="0" w:space="0" w:color="auto"/>
                    <w:left w:val="none" w:sz="0" w:space="0" w:color="auto"/>
                    <w:bottom w:val="none" w:sz="0" w:space="0" w:color="auto"/>
                    <w:right w:val="none" w:sz="0" w:space="0" w:color="auto"/>
                  </w:divBdr>
                </w:div>
                <w:div w:id="926229661">
                  <w:marLeft w:val="0"/>
                  <w:marRight w:val="0"/>
                  <w:marTop w:val="0"/>
                  <w:marBottom w:val="0"/>
                  <w:divBdr>
                    <w:top w:val="none" w:sz="0" w:space="0" w:color="auto"/>
                    <w:left w:val="none" w:sz="0" w:space="0" w:color="auto"/>
                    <w:bottom w:val="none" w:sz="0" w:space="0" w:color="auto"/>
                    <w:right w:val="none" w:sz="0" w:space="0" w:color="auto"/>
                  </w:divBdr>
                </w:div>
                <w:div w:id="941189119">
                  <w:marLeft w:val="0"/>
                  <w:marRight w:val="0"/>
                  <w:marTop w:val="0"/>
                  <w:marBottom w:val="0"/>
                  <w:divBdr>
                    <w:top w:val="none" w:sz="0" w:space="0" w:color="auto"/>
                    <w:left w:val="none" w:sz="0" w:space="0" w:color="auto"/>
                    <w:bottom w:val="none" w:sz="0" w:space="0" w:color="auto"/>
                    <w:right w:val="none" w:sz="0" w:space="0" w:color="auto"/>
                  </w:divBdr>
                </w:div>
                <w:div w:id="943611045">
                  <w:marLeft w:val="0"/>
                  <w:marRight w:val="0"/>
                  <w:marTop w:val="0"/>
                  <w:marBottom w:val="0"/>
                  <w:divBdr>
                    <w:top w:val="none" w:sz="0" w:space="0" w:color="auto"/>
                    <w:left w:val="none" w:sz="0" w:space="0" w:color="auto"/>
                    <w:bottom w:val="none" w:sz="0" w:space="0" w:color="auto"/>
                    <w:right w:val="none" w:sz="0" w:space="0" w:color="auto"/>
                  </w:divBdr>
                </w:div>
                <w:div w:id="966089186">
                  <w:marLeft w:val="0"/>
                  <w:marRight w:val="0"/>
                  <w:marTop w:val="0"/>
                  <w:marBottom w:val="0"/>
                  <w:divBdr>
                    <w:top w:val="none" w:sz="0" w:space="0" w:color="auto"/>
                    <w:left w:val="none" w:sz="0" w:space="0" w:color="auto"/>
                    <w:bottom w:val="none" w:sz="0" w:space="0" w:color="auto"/>
                    <w:right w:val="none" w:sz="0" w:space="0" w:color="auto"/>
                  </w:divBdr>
                </w:div>
                <w:div w:id="969087884">
                  <w:marLeft w:val="0"/>
                  <w:marRight w:val="0"/>
                  <w:marTop w:val="0"/>
                  <w:marBottom w:val="0"/>
                  <w:divBdr>
                    <w:top w:val="none" w:sz="0" w:space="0" w:color="auto"/>
                    <w:left w:val="none" w:sz="0" w:space="0" w:color="auto"/>
                    <w:bottom w:val="none" w:sz="0" w:space="0" w:color="auto"/>
                    <w:right w:val="none" w:sz="0" w:space="0" w:color="auto"/>
                  </w:divBdr>
                </w:div>
                <w:div w:id="975183782">
                  <w:marLeft w:val="0"/>
                  <w:marRight w:val="0"/>
                  <w:marTop w:val="0"/>
                  <w:marBottom w:val="0"/>
                  <w:divBdr>
                    <w:top w:val="none" w:sz="0" w:space="0" w:color="auto"/>
                    <w:left w:val="none" w:sz="0" w:space="0" w:color="auto"/>
                    <w:bottom w:val="none" w:sz="0" w:space="0" w:color="auto"/>
                    <w:right w:val="none" w:sz="0" w:space="0" w:color="auto"/>
                  </w:divBdr>
                </w:div>
                <w:div w:id="976226466">
                  <w:marLeft w:val="0"/>
                  <w:marRight w:val="0"/>
                  <w:marTop w:val="0"/>
                  <w:marBottom w:val="0"/>
                  <w:divBdr>
                    <w:top w:val="none" w:sz="0" w:space="0" w:color="auto"/>
                    <w:left w:val="none" w:sz="0" w:space="0" w:color="auto"/>
                    <w:bottom w:val="none" w:sz="0" w:space="0" w:color="auto"/>
                    <w:right w:val="none" w:sz="0" w:space="0" w:color="auto"/>
                  </w:divBdr>
                </w:div>
                <w:div w:id="979964230">
                  <w:marLeft w:val="0"/>
                  <w:marRight w:val="0"/>
                  <w:marTop w:val="0"/>
                  <w:marBottom w:val="0"/>
                  <w:divBdr>
                    <w:top w:val="none" w:sz="0" w:space="0" w:color="auto"/>
                    <w:left w:val="none" w:sz="0" w:space="0" w:color="auto"/>
                    <w:bottom w:val="none" w:sz="0" w:space="0" w:color="auto"/>
                    <w:right w:val="none" w:sz="0" w:space="0" w:color="auto"/>
                  </w:divBdr>
                </w:div>
                <w:div w:id="985626975">
                  <w:marLeft w:val="0"/>
                  <w:marRight w:val="0"/>
                  <w:marTop w:val="0"/>
                  <w:marBottom w:val="0"/>
                  <w:divBdr>
                    <w:top w:val="none" w:sz="0" w:space="0" w:color="auto"/>
                    <w:left w:val="none" w:sz="0" w:space="0" w:color="auto"/>
                    <w:bottom w:val="none" w:sz="0" w:space="0" w:color="auto"/>
                    <w:right w:val="none" w:sz="0" w:space="0" w:color="auto"/>
                  </w:divBdr>
                </w:div>
                <w:div w:id="989478911">
                  <w:marLeft w:val="0"/>
                  <w:marRight w:val="0"/>
                  <w:marTop w:val="0"/>
                  <w:marBottom w:val="0"/>
                  <w:divBdr>
                    <w:top w:val="none" w:sz="0" w:space="0" w:color="auto"/>
                    <w:left w:val="none" w:sz="0" w:space="0" w:color="auto"/>
                    <w:bottom w:val="none" w:sz="0" w:space="0" w:color="auto"/>
                    <w:right w:val="none" w:sz="0" w:space="0" w:color="auto"/>
                  </w:divBdr>
                </w:div>
                <w:div w:id="993529592">
                  <w:marLeft w:val="0"/>
                  <w:marRight w:val="0"/>
                  <w:marTop w:val="0"/>
                  <w:marBottom w:val="0"/>
                  <w:divBdr>
                    <w:top w:val="none" w:sz="0" w:space="0" w:color="auto"/>
                    <w:left w:val="none" w:sz="0" w:space="0" w:color="auto"/>
                    <w:bottom w:val="none" w:sz="0" w:space="0" w:color="auto"/>
                    <w:right w:val="none" w:sz="0" w:space="0" w:color="auto"/>
                  </w:divBdr>
                </w:div>
                <w:div w:id="1005090386">
                  <w:marLeft w:val="0"/>
                  <w:marRight w:val="0"/>
                  <w:marTop w:val="0"/>
                  <w:marBottom w:val="0"/>
                  <w:divBdr>
                    <w:top w:val="none" w:sz="0" w:space="0" w:color="auto"/>
                    <w:left w:val="none" w:sz="0" w:space="0" w:color="auto"/>
                    <w:bottom w:val="none" w:sz="0" w:space="0" w:color="auto"/>
                    <w:right w:val="none" w:sz="0" w:space="0" w:color="auto"/>
                  </w:divBdr>
                </w:div>
                <w:div w:id="1007365253">
                  <w:marLeft w:val="0"/>
                  <w:marRight w:val="0"/>
                  <w:marTop w:val="0"/>
                  <w:marBottom w:val="0"/>
                  <w:divBdr>
                    <w:top w:val="none" w:sz="0" w:space="0" w:color="auto"/>
                    <w:left w:val="none" w:sz="0" w:space="0" w:color="auto"/>
                    <w:bottom w:val="none" w:sz="0" w:space="0" w:color="auto"/>
                    <w:right w:val="none" w:sz="0" w:space="0" w:color="auto"/>
                  </w:divBdr>
                </w:div>
                <w:div w:id="1020356129">
                  <w:marLeft w:val="0"/>
                  <w:marRight w:val="0"/>
                  <w:marTop w:val="0"/>
                  <w:marBottom w:val="0"/>
                  <w:divBdr>
                    <w:top w:val="none" w:sz="0" w:space="0" w:color="auto"/>
                    <w:left w:val="none" w:sz="0" w:space="0" w:color="auto"/>
                    <w:bottom w:val="none" w:sz="0" w:space="0" w:color="auto"/>
                    <w:right w:val="none" w:sz="0" w:space="0" w:color="auto"/>
                  </w:divBdr>
                </w:div>
                <w:div w:id="1036275505">
                  <w:marLeft w:val="0"/>
                  <w:marRight w:val="0"/>
                  <w:marTop w:val="0"/>
                  <w:marBottom w:val="0"/>
                  <w:divBdr>
                    <w:top w:val="none" w:sz="0" w:space="0" w:color="auto"/>
                    <w:left w:val="none" w:sz="0" w:space="0" w:color="auto"/>
                    <w:bottom w:val="none" w:sz="0" w:space="0" w:color="auto"/>
                    <w:right w:val="none" w:sz="0" w:space="0" w:color="auto"/>
                  </w:divBdr>
                </w:div>
                <w:div w:id="1037045965">
                  <w:marLeft w:val="0"/>
                  <w:marRight w:val="0"/>
                  <w:marTop w:val="0"/>
                  <w:marBottom w:val="0"/>
                  <w:divBdr>
                    <w:top w:val="none" w:sz="0" w:space="0" w:color="auto"/>
                    <w:left w:val="none" w:sz="0" w:space="0" w:color="auto"/>
                    <w:bottom w:val="none" w:sz="0" w:space="0" w:color="auto"/>
                    <w:right w:val="none" w:sz="0" w:space="0" w:color="auto"/>
                  </w:divBdr>
                </w:div>
                <w:div w:id="1045564332">
                  <w:marLeft w:val="0"/>
                  <w:marRight w:val="0"/>
                  <w:marTop w:val="0"/>
                  <w:marBottom w:val="0"/>
                  <w:divBdr>
                    <w:top w:val="none" w:sz="0" w:space="0" w:color="auto"/>
                    <w:left w:val="none" w:sz="0" w:space="0" w:color="auto"/>
                    <w:bottom w:val="none" w:sz="0" w:space="0" w:color="auto"/>
                    <w:right w:val="none" w:sz="0" w:space="0" w:color="auto"/>
                  </w:divBdr>
                </w:div>
                <w:div w:id="1045763006">
                  <w:marLeft w:val="0"/>
                  <w:marRight w:val="0"/>
                  <w:marTop w:val="0"/>
                  <w:marBottom w:val="0"/>
                  <w:divBdr>
                    <w:top w:val="none" w:sz="0" w:space="0" w:color="auto"/>
                    <w:left w:val="none" w:sz="0" w:space="0" w:color="auto"/>
                    <w:bottom w:val="none" w:sz="0" w:space="0" w:color="auto"/>
                    <w:right w:val="none" w:sz="0" w:space="0" w:color="auto"/>
                  </w:divBdr>
                </w:div>
                <w:div w:id="1046829266">
                  <w:marLeft w:val="0"/>
                  <w:marRight w:val="0"/>
                  <w:marTop w:val="0"/>
                  <w:marBottom w:val="0"/>
                  <w:divBdr>
                    <w:top w:val="none" w:sz="0" w:space="0" w:color="auto"/>
                    <w:left w:val="none" w:sz="0" w:space="0" w:color="auto"/>
                    <w:bottom w:val="none" w:sz="0" w:space="0" w:color="auto"/>
                    <w:right w:val="none" w:sz="0" w:space="0" w:color="auto"/>
                  </w:divBdr>
                </w:div>
                <w:div w:id="1048529686">
                  <w:marLeft w:val="0"/>
                  <w:marRight w:val="0"/>
                  <w:marTop w:val="0"/>
                  <w:marBottom w:val="0"/>
                  <w:divBdr>
                    <w:top w:val="none" w:sz="0" w:space="0" w:color="auto"/>
                    <w:left w:val="none" w:sz="0" w:space="0" w:color="auto"/>
                    <w:bottom w:val="none" w:sz="0" w:space="0" w:color="auto"/>
                    <w:right w:val="none" w:sz="0" w:space="0" w:color="auto"/>
                  </w:divBdr>
                </w:div>
                <w:div w:id="1056660141">
                  <w:marLeft w:val="0"/>
                  <w:marRight w:val="0"/>
                  <w:marTop w:val="0"/>
                  <w:marBottom w:val="0"/>
                  <w:divBdr>
                    <w:top w:val="none" w:sz="0" w:space="0" w:color="auto"/>
                    <w:left w:val="none" w:sz="0" w:space="0" w:color="auto"/>
                    <w:bottom w:val="none" w:sz="0" w:space="0" w:color="auto"/>
                    <w:right w:val="none" w:sz="0" w:space="0" w:color="auto"/>
                  </w:divBdr>
                </w:div>
                <w:div w:id="1056902153">
                  <w:marLeft w:val="0"/>
                  <w:marRight w:val="0"/>
                  <w:marTop w:val="0"/>
                  <w:marBottom w:val="0"/>
                  <w:divBdr>
                    <w:top w:val="none" w:sz="0" w:space="0" w:color="auto"/>
                    <w:left w:val="none" w:sz="0" w:space="0" w:color="auto"/>
                    <w:bottom w:val="none" w:sz="0" w:space="0" w:color="auto"/>
                    <w:right w:val="none" w:sz="0" w:space="0" w:color="auto"/>
                  </w:divBdr>
                </w:div>
                <w:div w:id="1083916657">
                  <w:marLeft w:val="0"/>
                  <w:marRight w:val="0"/>
                  <w:marTop w:val="0"/>
                  <w:marBottom w:val="0"/>
                  <w:divBdr>
                    <w:top w:val="none" w:sz="0" w:space="0" w:color="auto"/>
                    <w:left w:val="none" w:sz="0" w:space="0" w:color="auto"/>
                    <w:bottom w:val="none" w:sz="0" w:space="0" w:color="auto"/>
                    <w:right w:val="none" w:sz="0" w:space="0" w:color="auto"/>
                  </w:divBdr>
                </w:div>
                <w:div w:id="1093740010">
                  <w:marLeft w:val="0"/>
                  <w:marRight w:val="0"/>
                  <w:marTop w:val="0"/>
                  <w:marBottom w:val="0"/>
                  <w:divBdr>
                    <w:top w:val="none" w:sz="0" w:space="0" w:color="auto"/>
                    <w:left w:val="none" w:sz="0" w:space="0" w:color="auto"/>
                    <w:bottom w:val="none" w:sz="0" w:space="0" w:color="auto"/>
                    <w:right w:val="none" w:sz="0" w:space="0" w:color="auto"/>
                  </w:divBdr>
                </w:div>
                <w:div w:id="1107190798">
                  <w:marLeft w:val="0"/>
                  <w:marRight w:val="0"/>
                  <w:marTop w:val="0"/>
                  <w:marBottom w:val="0"/>
                  <w:divBdr>
                    <w:top w:val="none" w:sz="0" w:space="0" w:color="auto"/>
                    <w:left w:val="none" w:sz="0" w:space="0" w:color="auto"/>
                    <w:bottom w:val="none" w:sz="0" w:space="0" w:color="auto"/>
                    <w:right w:val="none" w:sz="0" w:space="0" w:color="auto"/>
                  </w:divBdr>
                </w:div>
                <w:div w:id="1124739628">
                  <w:marLeft w:val="0"/>
                  <w:marRight w:val="0"/>
                  <w:marTop w:val="0"/>
                  <w:marBottom w:val="0"/>
                  <w:divBdr>
                    <w:top w:val="none" w:sz="0" w:space="0" w:color="auto"/>
                    <w:left w:val="none" w:sz="0" w:space="0" w:color="auto"/>
                    <w:bottom w:val="none" w:sz="0" w:space="0" w:color="auto"/>
                    <w:right w:val="none" w:sz="0" w:space="0" w:color="auto"/>
                  </w:divBdr>
                </w:div>
                <w:div w:id="1146774896">
                  <w:marLeft w:val="0"/>
                  <w:marRight w:val="0"/>
                  <w:marTop w:val="0"/>
                  <w:marBottom w:val="0"/>
                  <w:divBdr>
                    <w:top w:val="none" w:sz="0" w:space="0" w:color="auto"/>
                    <w:left w:val="none" w:sz="0" w:space="0" w:color="auto"/>
                    <w:bottom w:val="none" w:sz="0" w:space="0" w:color="auto"/>
                    <w:right w:val="none" w:sz="0" w:space="0" w:color="auto"/>
                  </w:divBdr>
                </w:div>
                <w:div w:id="1151561304">
                  <w:marLeft w:val="0"/>
                  <w:marRight w:val="0"/>
                  <w:marTop w:val="0"/>
                  <w:marBottom w:val="0"/>
                  <w:divBdr>
                    <w:top w:val="none" w:sz="0" w:space="0" w:color="auto"/>
                    <w:left w:val="none" w:sz="0" w:space="0" w:color="auto"/>
                    <w:bottom w:val="none" w:sz="0" w:space="0" w:color="auto"/>
                    <w:right w:val="none" w:sz="0" w:space="0" w:color="auto"/>
                  </w:divBdr>
                </w:div>
                <w:div w:id="1156411468">
                  <w:marLeft w:val="0"/>
                  <w:marRight w:val="0"/>
                  <w:marTop w:val="0"/>
                  <w:marBottom w:val="0"/>
                  <w:divBdr>
                    <w:top w:val="none" w:sz="0" w:space="0" w:color="auto"/>
                    <w:left w:val="none" w:sz="0" w:space="0" w:color="auto"/>
                    <w:bottom w:val="none" w:sz="0" w:space="0" w:color="auto"/>
                    <w:right w:val="none" w:sz="0" w:space="0" w:color="auto"/>
                  </w:divBdr>
                </w:div>
                <w:div w:id="1157110321">
                  <w:marLeft w:val="0"/>
                  <w:marRight w:val="0"/>
                  <w:marTop w:val="0"/>
                  <w:marBottom w:val="0"/>
                  <w:divBdr>
                    <w:top w:val="none" w:sz="0" w:space="0" w:color="auto"/>
                    <w:left w:val="none" w:sz="0" w:space="0" w:color="auto"/>
                    <w:bottom w:val="none" w:sz="0" w:space="0" w:color="auto"/>
                    <w:right w:val="none" w:sz="0" w:space="0" w:color="auto"/>
                  </w:divBdr>
                </w:div>
                <w:div w:id="1159810434">
                  <w:marLeft w:val="0"/>
                  <w:marRight w:val="0"/>
                  <w:marTop w:val="0"/>
                  <w:marBottom w:val="0"/>
                  <w:divBdr>
                    <w:top w:val="none" w:sz="0" w:space="0" w:color="auto"/>
                    <w:left w:val="none" w:sz="0" w:space="0" w:color="auto"/>
                    <w:bottom w:val="none" w:sz="0" w:space="0" w:color="auto"/>
                    <w:right w:val="none" w:sz="0" w:space="0" w:color="auto"/>
                  </w:divBdr>
                </w:div>
                <w:div w:id="1177692196">
                  <w:marLeft w:val="0"/>
                  <w:marRight w:val="0"/>
                  <w:marTop w:val="0"/>
                  <w:marBottom w:val="0"/>
                  <w:divBdr>
                    <w:top w:val="none" w:sz="0" w:space="0" w:color="auto"/>
                    <w:left w:val="none" w:sz="0" w:space="0" w:color="auto"/>
                    <w:bottom w:val="none" w:sz="0" w:space="0" w:color="auto"/>
                    <w:right w:val="none" w:sz="0" w:space="0" w:color="auto"/>
                  </w:divBdr>
                </w:div>
                <w:div w:id="1184972821">
                  <w:marLeft w:val="0"/>
                  <w:marRight w:val="0"/>
                  <w:marTop w:val="0"/>
                  <w:marBottom w:val="0"/>
                  <w:divBdr>
                    <w:top w:val="none" w:sz="0" w:space="0" w:color="auto"/>
                    <w:left w:val="none" w:sz="0" w:space="0" w:color="auto"/>
                    <w:bottom w:val="none" w:sz="0" w:space="0" w:color="auto"/>
                    <w:right w:val="none" w:sz="0" w:space="0" w:color="auto"/>
                  </w:divBdr>
                </w:div>
                <w:div w:id="1186479427">
                  <w:marLeft w:val="0"/>
                  <w:marRight w:val="0"/>
                  <w:marTop w:val="0"/>
                  <w:marBottom w:val="0"/>
                  <w:divBdr>
                    <w:top w:val="none" w:sz="0" w:space="0" w:color="auto"/>
                    <w:left w:val="none" w:sz="0" w:space="0" w:color="auto"/>
                    <w:bottom w:val="none" w:sz="0" w:space="0" w:color="auto"/>
                    <w:right w:val="none" w:sz="0" w:space="0" w:color="auto"/>
                  </w:divBdr>
                </w:div>
                <w:div w:id="1189442654">
                  <w:marLeft w:val="0"/>
                  <w:marRight w:val="0"/>
                  <w:marTop w:val="0"/>
                  <w:marBottom w:val="0"/>
                  <w:divBdr>
                    <w:top w:val="none" w:sz="0" w:space="0" w:color="auto"/>
                    <w:left w:val="none" w:sz="0" w:space="0" w:color="auto"/>
                    <w:bottom w:val="none" w:sz="0" w:space="0" w:color="auto"/>
                    <w:right w:val="none" w:sz="0" w:space="0" w:color="auto"/>
                  </w:divBdr>
                </w:div>
                <w:div w:id="1194809531">
                  <w:marLeft w:val="0"/>
                  <w:marRight w:val="0"/>
                  <w:marTop w:val="0"/>
                  <w:marBottom w:val="0"/>
                  <w:divBdr>
                    <w:top w:val="none" w:sz="0" w:space="0" w:color="auto"/>
                    <w:left w:val="none" w:sz="0" w:space="0" w:color="auto"/>
                    <w:bottom w:val="none" w:sz="0" w:space="0" w:color="auto"/>
                    <w:right w:val="none" w:sz="0" w:space="0" w:color="auto"/>
                  </w:divBdr>
                </w:div>
                <w:div w:id="1195121648">
                  <w:marLeft w:val="0"/>
                  <w:marRight w:val="0"/>
                  <w:marTop w:val="0"/>
                  <w:marBottom w:val="0"/>
                  <w:divBdr>
                    <w:top w:val="none" w:sz="0" w:space="0" w:color="auto"/>
                    <w:left w:val="none" w:sz="0" w:space="0" w:color="auto"/>
                    <w:bottom w:val="none" w:sz="0" w:space="0" w:color="auto"/>
                    <w:right w:val="none" w:sz="0" w:space="0" w:color="auto"/>
                  </w:divBdr>
                </w:div>
                <w:div w:id="1198275277">
                  <w:marLeft w:val="0"/>
                  <w:marRight w:val="0"/>
                  <w:marTop w:val="0"/>
                  <w:marBottom w:val="0"/>
                  <w:divBdr>
                    <w:top w:val="none" w:sz="0" w:space="0" w:color="auto"/>
                    <w:left w:val="none" w:sz="0" w:space="0" w:color="auto"/>
                    <w:bottom w:val="none" w:sz="0" w:space="0" w:color="auto"/>
                    <w:right w:val="none" w:sz="0" w:space="0" w:color="auto"/>
                  </w:divBdr>
                </w:div>
                <w:div w:id="1206062058">
                  <w:marLeft w:val="0"/>
                  <w:marRight w:val="0"/>
                  <w:marTop w:val="0"/>
                  <w:marBottom w:val="0"/>
                  <w:divBdr>
                    <w:top w:val="none" w:sz="0" w:space="0" w:color="auto"/>
                    <w:left w:val="none" w:sz="0" w:space="0" w:color="auto"/>
                    <w:bottom w:val="none" w:sz="0" w:space="0" w:color="auto"/>
                    <w:right w:val="none" w:sz="0" w:space="0" w:color="auto"/>
                  </w:divBdr>
                </w:div>
                <w:div w:id="1219318700">
                  <w:marLeft w:val="0"/>
                  <w:marRight w:val="0"/>
                  <w:marTop w:val="0"/>
                  <w:marBottom w:val="0"/>
                  <w:divBdr>
                    <w:top w:val="none" w:sz="0" w:space="0" w:color="auto"/>
                    <w:left w:val="none" w:sz="0" w:space="0" w:color="auto"/>
                    <w:bottom w:val="none" w:sz="0" w:space="0" w:color="auto"/>
                    <w:right w:val="none" w:sz="0" w:space="0" w:color="auto"/>
                  </w:divBdr>
                </w:div>
                <w:div w:id="1222593082">
                  <w:marLeft w:val="0"/>
                  <w:marRight w:val="0"/>
                  <w:marTop w:val="0"/>
                  <w:marBottom w:val="0"/>
                  <w:divBdr>
                    <w:top w:val="none" w:sz="0" w:space="0" w:color="auto"/>
                    <w:left w:val="none" w:sz="0" w:space="0" w:color="auto"/>
                    <w:bottom w:val="none" w:sz="0" w:space="0" w:color="auto"/>
                    <w:right w:val="none" w:sz="0" w:space="0" w:color="auto"/>
                  </w:divBdr>
                </w:div>
                <w:div w:id="1224484484">
                  <w:marLeft w:val="0"/>
                  <w:marRight w:val="0"/>
                  <w:marTop w:val="0"/>
                  <w:marBottom w:val="0"/>
                  <w:divBdr>
                    <w:top w:val="none" w:sz="0" w:space="0" w:color="auto"/>
                    <w:left w:val="none" w:sz="0" w:space="0" w:color="auto"/>
                    <w:bottom w:val="none" w:sz="0" w:space="0" w:color="auto"/>
                    <w:right w:val="none" w:sz="0" w:space="0" w:color="auto"/>
                  </w:divBdr>
                </w:div>
                <w:div w:id="1228153511">
                  <w:marLeft w:val="0"/>
                  <w:marRight w:val="0"/>
                  <w:marTop w:val="0"/>
                  <w:marBottom w:val="0"/>
                  <w:divBdr>
                    <w:top w:val="none" w:sz="0" w:space="0" w:color="auto"/>
                    <w:left w:val="none" w:sz="0" w:space="0" w:color="auto"/>
                    <w:bottom w:val="none" w:sz="0" w:space="0" w:color="auto"/>
                    <w:right w:val="none" w:sz="0" w:space="0" w:color="auto"/>
                  </w:divBdr>
                </w:div>
                <w:div w:id="1231620538">
                  <w:marLeft w:val="0"/>
                  <w:marRight w:val="0"/>
                  <w:marTop w:val="0"/>
                  <w:marBottom w:val="0"/>
                  <w:divBdr>
                    <w:top w:val="none" w:sz="0" w:space="0" w:color="auto"/>
                    <w:left w:val="none" w:sz="0" w:space="0" w:color="auto"/>
                    <w:bottom w:val="none" w:sz="0" w:space="0" w:color="auto"/>
                    <w:right w:val="none" w:sz="0" w:space="0" w:color="auto"/>
                  </w:divBdr>
                </w:div>
                <w:div w:id="1249774240">
                  <w:marLeft w:val="0"/>
                  <w:marRight w:val="0"/>
                  <w:marTop w:val="0"/>
                  <w:marBottom w:val="0"/>
                  <w:divBdr>
                    <w:top w:val="none" w:sz="0" w:space="0" w:color="auto"/>
                    <w:left w:val="none" w:sz="0" w:space="0" w:color="auto"/>
                    <w:bottom w:val="none" w:sz="0" w:space="0" w:color="auto"/>
                    <w:right w:val="none" w:sz="0" w:space="0" w:color="auto"/>
                  </w:divBdr>
                </w:div>
                <w:div w:id="1271014842">
                  <w:marLeft w:val="0"/>
                  <w:marRight w:val="0"/>
                  <w:marTop w:val="0"/>
                  <w:marBottom w:val="0"/>
                  <w:divBdr>
                    <w:top w:val="none" w:sz="0" w:space="0" w:color="auto"/>
                    <w:left w:val="none" w:sz="0" w:space="0" w:color="auto"/>
                    <w:bottom w:val="none" w:sz="0" w:space="0" w:color="auto"/>
                    <w:right w:val="none" w:sz="0" w:space="0" w:color="auto"/>
                  </w:divBdr>
                </w:div>
                <w:div w:id="1282955724">
                  <w:marLeft w:val="0"/>
                  <w:marRight w:val="0"/>
                  <w:marTop w:val="0"/>
                  <w:marBottom w:val="0"/>
                  <w:divBdr>
                    <w:top w:val="none" w:sz="0" w:space="0" w:color="auto"/>
                    <w:left w:val="none" w:sz="0" w:space="0" w:color="auto"/>
                    <w:bottom w:val="none" w:sz="0" w:space="0" w:color="auto"/>
                    <w:right w:val="none" w:sz="0" w:space="0" w:color="auto"/>
                  </w:divBdr>
                </w:div>
                <w:div w:id="1306667680">
                  <w:marLeft w:val="0"/>
                  <w:marRight w:val="0"/>
                  <w:marTop w:val="0"/>
                  <w:marBottom w:val="0"/>
                  <w:divBdr>
                    <w:top w:val="none" w:sz="0" w:space="0" w:color="auto"/>
                    <w:left w:val="none" w:sz="0" w:space="0" w:color="auto"/>
                    <w:bottom w:val="none" w:sz="0" w:space="0" w:color="auto"/>
                    <w:right w:val="none" w:sz="0" w:space="0" w:color="auto"/>
                  </w:divBdr>
                </w:div>
                <w:div w:id="1319109355">
                  <w:marLeft w:val="0"/>
                  <w:marRight w:val="0"/>
                  <w:marTop w:val="0"/>
                  <w:marBottom w:val="0"/>
                  <w:divBdr>
                    <w:top w:val="none" w:sz="0" w:space="0" w:color="auto"/>
                    <w:left w:val="none" w:sz="0" w:space="0" w:color="auto"/>
                    <w:bottom w:val="none" w:sz="0" w:space="0" w:color="auto"/>
                    <w:right w:val="none" w:sz="0" w:space="0" w:color="auto"/>
                  </w:divBdr>
                </w:div>
                <w:div w:id="1319532685">
                  <w:marLeft w:val="0"/>
                  <w:marRight w:val="0"/>
                  <w:marTop w:val="0"/>
                  <w:marBottom w:val="0"/>
                  <w:divBdr>
                    <w:top w:val="none" w:sz="0" w:space="0" w:color="auto"/>
                    <w:left w:val="none" w:sz="0" w:space="0" w:color="auto"/>
                    <w:bottom w:val="none" w:sz="0" w:space="0" w:color="auto"/>
                    <w:right w:val="none" w:sz="0" w:space="0" w:color="auto"/>
                  </w:divBdr>
                </w:div>
                <w:div w:id="1320232195">
                  <w:marLeft w:val="0"/>
                  <w:marRight w:val="0"/>
                  <w:marTop w:val="0"/>
                  <w:marBottom w:val="0"/>
                  <w:divBdr>
                    <w:top w:val="none" w:sz="0" w:space="0" w:color="auto"/>
                    <w:left w:val="none" w:sz="0" w:space="0" w:color="auto"/>
                    <w:bottom w:val="none" w:sz="0" w:space="0" w:color="auto"/>
                    <w:right w:val="none" w:sz="0" w:space="0" w:color="auto"/>
                  </w:divBdr>
                </w:div>
                <w:div w:id="1323118811">
                  <w:marLeft w:val="0"/>
                  <w:marRight w:val="0"/>
                  <w:marTop w:val="0"/>
                  <w:marBottom w:val="0"/>
                  <w:divBdr>
                    <w:top w:val="none" w:sz="0" w:space="0" w:color="auto"/>
                    <w:left w:val="none" w:sz="0" w:space="0" w:color="auto"/>
                    <w:bottom w:val="none" w:sz="0" w:space="0" w:color="auto"/>
                    <w:right w:val="none" w:sz="0" w:space="0" w:color="auto"/>
                  </w:divBdr>
                </w:div>
                <w:div w:id="1327056243">
                  <w:marLeft w:val="0"/>
                  <w:marRight w:val="0"/>
                  <w:marTop w:val="0"/>
                  <w:marBottom w:val="0"/>
                  <w:divBdr>
                    <w:top w:val="none" w:sz="0" w:space="0" w:color="auto"/>
                    <w:left w:val="none" w:sz="0" w:space="0" w:color="auto"/>
                    <w:bottom w:val="none" w:sz="0" w:space="0" w:color="auto"/>
                    <w:right w:val="none" w:sz="0" w:space="0" w:color="auto"/>
                  </w:divBdr>
                </w:div>
                <w:div w:id="1336880447">
                  <w:marLeft w:val="0"/>
                  <w:marRight w:val="0"/>
                  <w:marTop w:val="0"/>
                  <w:marBottom w:val="0"/>
                  <w:divBdr>
                    <w:top w:val="none" w:sz="0" w:space="0" w:color="auto"/>
                    <w:left w:val="none" w:sz="0" w:space="0" w:color="auto"/>
                    <w:bottom w:val="none" w:sz="0" w:space="0" w:color="auto"/>
                    <w:right w:val="none" w:sz="0" w:space="0" w:color="auto"/>
                  </w:divBdr>
                </w:div>
                <w:div w:id="1344555902">
                  <w:marLeft w:val="0"/>
                  <w:marRight w:val="0"/>
                  <w:marTop w:val="0"/>
                  <w:marBottom w:val="0"/>
                  <w:divBdr>
                    <w:top w:val="none" w:sz="0" w:space="0" w:color="auto"/>
                    <w:left w:val="none" w:sz="0" w:space="0" w:color="auto"/>
                    <w:bottom w:val="none" w:sz="0" w:space="0" w:color="auto"/>
                    <w:right w:val="none" w:sz="0" w:space="0" w:color="auto"/>
                  </w:divBdr>
                </w:div>
                <w:div w:id="1347173407">
                  <w:marLeft w:val="0"/>
                  <w:marRight w:val="0"/>
                  <w:marTop w:val="0"/>
                  <w:marBottom w:val="0"/>
                  <w:divBdr>
                    <w:top w:val="none" w:sz="0" w:space="0" w:color="auto"/>
                    <w:left w:val="none" w:sz="0" w:space="0" w:color="auto"/>
                    <w:bottom w:val="none" w:sz="0" w:space="0" w:color="auto"/>
                    <w:right w:val="none" w:sz="0" w:space="0" w:color="auto"/>
                  </w:divBdr>
                </w:div>
                <w:div w:id="1349529656">
                  <w:marLeft w:val="0"/>
                  <w:marRight w:val="0"/>
                  <w:marTop w:val="0"/>
                  <w:marBottom w:val="0"/>
                  <w:divBdr>
                    <w:top w:val="none" w:sz="0" w:space="0" w:color="auto"/>
                    <w:left w:val="none" w:sz="0" w:space="0" w:color="auto"/>
                    <w:bottom w:val="none" w:sz="0" w:space="0" w:color="auto"/>
                    <w:right w:val="none" w:sz="0" w:space="0" w:color="auto"/>
                  </w:divBdr>
                </w:div>
                <w:div w:id="1352993038">
                  <w:marLeft w:val="0"/>
                  <w:marRight w:val="0"/>
                  <w:marTop w:val="0"/>
                  <w:marBottom w:val="0"/>
                  <w:divBdr>
                    <w:top w:val="none" w:sz="0" w:space="0" w:color="auto"/>
                    <w:left w:val="none" w:sz="0" w:space="0" w:color="auto"/>
                    <w:bottom w:val="none" w:sz="0" w:space="0" w:color="auto"/>
                    <w:right w:val="none" w:sz="0" w:space="0" w:color="auto"/>
                  </w:divBdr>
                </w:div>
                <w:div w:id="1361081868">
                  <w:marLeft w:val="0"/>
                  <w:marRight w:val="0"/>
                  <w:marTop w:val="0"/>
                  <w:marBottom w:val="0"/>
                  <w:divBdr>
                    <w:top w:val="none" w:sz="0" w:space="0" w:color="auto"/>
                    <w:left w:val="none" w:sz="0" w:space="0" w:color="auto"/>
                    <w:bottom w:val="none" w:sz="0" w:space="0" w:color="auto"/>
                    <w:right w:val="none" w:sz="0" w:space="0" w:color="auto"/>
                  </w:divBdr>
                </w:div>
                <w:div w:id="1370717824">
                  <w:marLeft w:val="0"/>
                  <w:marRight w:val="0"/>
                  <w:marTop w:val="0"/>
                  <w:marBottom w:val="0"/>
                  <w:divBdr>
                    <w:top w:val="none" w:sz="0" w:space="0" w:color="auto"/>
                    <w:left w:val="none" w:sz="0" w:space="0" w:color="auto"/>
                    <w:bottom w:val="none" w:sz="0" w:space="0" w:color="auto"/>
                    <w:right w:val="none" w:sz="0" w:space="0" w:color="auto"/>
                  </w:divBdr>
                </w:div>
                <w:div w:id="1370958003">
                  <w:marLeft w:val="0"/>
                  <w:marRight w:val="0"/>
                  <w:marTop w:val="0"/>
                  <w:marBottom w:val="0"/>
                  <w:divBdr>
                    <w:top w:val="none" w:sz="0" w:space="0" w:color="auto"/>
                    <w:left w:val="none" w:sz="0" w:space="0" w:color="auto"/>
                    <w:bottom w:val="none" w:sz="0" w:space="0" w:color="auto"/>
                    <w:right w:val="none" w:sz="0" w:space="0" w:color="auto"/>
                  </w:divBdr>
                </w:div>
                <w:div w:id="1371033764">
                  <w:marLeft w:val="0"/>
                  <w:marRight w:val="0"/>
                  <w:marTop w:val="0"/>
                  <w:marBottom w:val="0"/>
                  <w:divBdr>
                    <w:top w:val="none" w:sz="0" w:space="0" w:color="auto"/>
                    <w:left w:val="none" w:sz="0" w:space="0" w:color="auto"/>
                    <w:bottom w:val="none" w:sz="0" w:space="0" w:color="auto"/>
                    <w:right w:val="none" w:sz="0" w:space="0" w:color="auto"/>
                  </w:divBdr>
                </w:div>
                <w:div w:id="1375429049">
                  <w:marLeft w:val="0"/>
                  <w:marRight w:val="0"/>
                  <w:marTop w:val="0"/>
                  <w:marBottom w:val="0"/>
                  <w:divBdr>
                    <w:top w:val="none" w:sz="0" w:space="0" w:color="auto"/>
                    <w:left w:val="none" w:sz="0" w:space="0" w:color="auto"/>
                    <w:bottom w:val="none" w:sz="0" w:space="0" w:color="auto"/>
                    <w:right w:val="none" w:sz="0" w:space="0" w:color="auto"/>
                  </w:divBdr>
                </w:div>
                <w:div w:id="1377244724">
                  <w:marLeft w:val="0"/>
                  <w:marRight w:val="0"/>
                  <w:marTop w:val="0"/>
                  <w:marBottom w:val="0"/>
                  <w:divBdr>
                    <w:top w:val="none" w:sz="0" w:space="0" w:color="auto"/>
                    <w:left w:val="none" w:sz="0" w:space="0" w:color="auto"/>
                    <w:bottom w:val="none" w:sz="0" w:space="0" w:color="auto"/>
                    <w:right w:val="none" w:sz="0" w:space="0" w:color="auto"/>
                  </w:divBdr>
                </w:div>
                <w:div w:id="1378432884">
                  <w:marLeft w:val="0"/>
                  <w:marRight w:val="0"/>
                  <w:marTop w:val="0"/>
                  <w:marBottom w:val="0"/>
                  <w:divBdr>
                    <w:top w:val="none" w:sz="0" w:space="0" w:color="auto"/>
                    <w:left w:val="none" w:sz="0" w:space="0" w:color="auto"/>
                    <w:bottom w:val="none" w:sz="0" w:space="0" w:color="auto"/>
                    <w:right w:val="none" w:sz="0" w:space="0" w:color="auto"/>
                  </w:divBdr>
                </w:div>
                <w:div w:id="1385251306">
                  <w:marLeft w:val="0"/>
                  <w:marRight w:val="0"/>
                  <w:marTop w:val="0"/>
                  <w:marBottom w:val="0"/>
                  <w:divBdr>
                    <w:top w:val="none" w:sz="0" w:space="0" w:color="auto"/>
                    <w:left w:val="none" w:sz="0" w:space="0" w:color="auto"/>
                    <w:bottom w:val="none" w:sz="0" w:space="0" w:color="auto"/>
                    <w:right w:val="none" w:sz="0" w:space="0" w:color="auto"/>
                  </w:divBdr>
                </w:div>
                <w:div w:id="1385906402">
                  <w:marLeft w:val="0"/>
                  <w:marRight w:val="0"/>
                  <w:marTop w:val="0"/>
                  <w:marBottom w:val="0"/>
                  <w:divBdr>
                    <w:top w:val="none" w:sz="0" w:space="0" w:color="auto"/>
                    <w:left w:val="none" w:sz="0" w:space="0" w:color="auto"/>
                    <w:bottom w:val="none" w:sz="0" w:space="0" w:color="auto"/>
                    <w:right w:val="none" w:sz="0" w:space="0" w:color="auto"/>
                  </w:divBdr>
                </w:div>
                <w:div w:id="1388839970">
                  <w:marLeft w:val="0"/>
                  <w:marRight w:val="0"/>
                  <w:marTop w:val="0"/>
                  <w:marBottom w:val="0"/>
                  <w:divBdr>
                    <w:top w:val="none" w:sz="0" w:space="0" w:color="auto"/>
                    <w:left w:val="none" w:sz="0" w:space="0" w:color="auto"/>
                    <w:bottom w:val="none" w:sz="0" w:space="0" w:color="auto"/>
                    <w:right w:val="none" w:sz="0" w:space="0" w:color="auto"/>
                  </w:divBdr>
                </w:div>
                <w:div w:id="1396509237">
                  <w:marLeft w:val="0"/>
                  <w:marRight w:val="0"/>
                  <w:marTop w:val="0"/>
                  <w:marBottom w:val="0"/>
                  <w:divBdr>
                    <w:top w:val="none" w:sz="0" w:space="0" w:color="auto"/>
                    <w:left w:val="none" w:sz="0" w:space="0" w:color="auto"/>
                    <w:bottom w:val="none" w:sz="0" w:space="0" w:color="auto"/>
                    <w:right w:val="none" w:sz="0" w:space="0" w:color="auto"/>
                  </w:divBdr>
                </w:div>
                <w:div w:id="1398279830">
                  <w:marLeft w:val="0"/>
                  <w:marRight w:val="0"/>
                  <w:marTop w:val="0"/>
                  <w:marBottom w:val="0"/>
                  <w:divBdr>
                    <w:top w:val="none" w:sz="0" w:space="0" w:color="auto"/>
                    <w:left w:val="none" w:sz="0" w:space="0" w:color="auto"/>
                    <w:bottom w:val="none" w:sz="0" w:space="0" w:color="auto"/>
                    <w:right w:val="none" w:sz="0" w:space="0" w:color="auto"/>
                  </w:divBdr>
                </w:div>
                <w:div w:id="1399087587">
                  <w:marLeft w:val="0"/>
                  <w:marRight w:val="0"/>
                  <w:marTop w:val="0"/>
                  <w:marBottom w:val="0"/>
                  <w:divBdr>
                    <w:top w:val="none" w:sz="0" w:space="0" w:color="auto"/>
                    <w:left w:val="none" w:sz="0" w:space="0" w:color="auto"/>
                    <w:bottom w:val="none" w:sz="0" w:space="0" w:color="auto"/>
                    <w:right w:val="none" w:sz="0" w:space="0" w:color="auto"/>
                  </w:divBdr>
                </w:div>
                <w:div w:id="1402941508">
                  <w:marLeft w:val="0"/>
                  <w:marRight w:val="0"/>
                  <w:marTop w:val="0"/>
                  <w:marBottom w:val="0"/>
                  <w:divBdr>
                    <w:top w:val="none" w:sz="0" w:space="0" w:color="auto"/>
                    <w:left w:val="none" w:sz="0" w:space="0" w:color="auto"/>
                    <w:bottom w:val="none" w:sz="0" w:space="0" w:color="auto"/>
                    <w:right w:val="none" w:sz="0" w:space="0" w:color="auto"/>
                  </w:divBdr>
                </w:div>
                <w:div w:id="1404714212">
                  <w:marLeft w:val="0"/>
                  <w:marRight w:val="0"/>
                  <w:marTop w:val="0"/>
                  <w:marBottom w:val="0"/>
                  <w:divBdr>
                    <w:top w:val="none" w:sz="0" w:space="0" w:color="auto"/>
                    <w:left w:val="none" w:sz="0" w:space="0" w:color="auto"/>
                    <w:bottom w:val="none" w:sz="0" w:space="0" w:color="auto"/>
                    <w:right w:val="none" w:sz="0" w:space="0" w:color="auto"/>
                  </w:divBdr>
                </w:div>
                <w:div w:id="1405106000">
                  <w:marLeft w:val="0"/>
                  <w:marRight w:val="0"/>
                  <w:marTop w:val="0"/>
                  <w:marBottom w:val="0"/>
                  <w:divBdr>
                    <w:top w:val="none" w:sz="0" w:space="0" w:color="auto"/>
                    <w:left w:val="none" w:sz="0" w:space="0" w:color="auto"/>
                    <w:bottom w:val="none" w:sz="0" w:space="0" w:color="auto"/>
                    <w:right w:val="none" w:sz="0" w:space="0" w:color="auto"/>
                  </w:divBdr>
                </w:div>
                <w:div w:id="1420829170">
                  <w:marLeft w:val="0"/>
                  <w:marRight w:val="0"/>
                  <w:marTop w:val="0"/>
                  <w:marBottom w:val="0"/>
                  <w:divBdr>
                    <w:top w:val="none" w:sz="0" w:space="0" w:color="auto"/>
                    <w:left w:val="none" w:sz="0" w:space="0" w:color="auto"/>
                    <w:bottom w:val="none" w:sz="0" w:space="0" w:color="auto"/>
                    <w:right w:val="none" w:sz="0" w:space="0" w:color="auto"/>
                  </w:divBdr>
                </w:div>
                <w:div w:id="1439645863">
                  <w:marLeft w:val="0"/>
                  <w:marRight w:val="0"/>
                  <w:marTop w:val="0"/>
                  <w:marBottom w:val="0"/>
                  <w:divBdr>
                    <w:top w:val="none" w:sz="0" w:space="0" w:color="auto"/>
                    <w:left w:val="none" w:sz="0" w:space="0" w:color="auto"/>
                    <w:bottom w:val="none" w:sz="0" w:space="0" w:color="auto"/>
                    <w:right w:val="none" w:sz="0" w:space="0" w:color="auto"/>
                  </w:divBdr>
                </w:div>
                <w:div w:id="1440032105">
                  <w:marLeft w:val="0"/>
                  <w:marRight w:val="0"/>
                  <w:marTop w:val="0"/>
                  <w:marBottom w:val="0"/>
                  <w:divBdr>
                    <w:top w:val="none" w:sz="0" w:space="0" w:color="auto"/>
                    <w:left w:val="none" w:sz="0" w:space="0" w:color="auto"/>
                    <w:bottom w:val="none" w:sz="0" w:space="0" w:color="auto"/>
                    <w:right w:val="none" w:sz="0" w:space="0" w:color="auto"/>
                  </w:divBdr>
                </w:div>
                <w:div w:id="1440638288">
                  <w:marLeft w:val="0"/>
                  <w:marRight w:val="0"/>
                  <w:marTop w:val="0"/>
                  <w:marBottom w:val="0"/>
                  <w:divBdr>
                    <w:top w:val="none" w:sz="0" w:space="0" w:color="auto"/>
                    <w:left w:val="none" w:sz="0" w:space="0" w:color="auto"/>
                    <w:bottom w:val="none" w:sz="0" w:space="0" w:color="auto"/>
                    <w:right w:val="none" w:sz="0" w:space="0" w:color="auto"/>
                  </w:divBdr>
                </w:div>
                <w:div w:id="1444574530">
                  <w:marLeft w:val="0"/>
                  <w:marRight w:val="0"/>
                  <w:marTop w:val="0"/>
                  <w:marBottom w:val="0"/>
                  <w:divBdr>
                    <w:top w:val="none" w:sz="0" w:space="0" w:color="auto"/>
                    <w:left w:val="none" w:sz="0" w:space="0" w:color="auto"/>
                    <w:bottom w:val="none" w:sz="0" w:space="0" w:color="auto"/>
                    <w:right w:val="none" w:sz="0" w:space="0" w:color="auto"/>
                  </w:divBdr>
                </w:div>
                <w:div w:id="1445806487">
                  <w:marLeft w:val="0"/>
                  <w:marRight w:val="0"/>
                  <w:marTop w:val="0"/>
                  <w:marBottom w:val="0"/>
                  <w:divBdr>
                    <w:top w:val="none" w:sz="0" w:space="0" w:color="auto"/>
                    <w:left w:val="none" w:sz="0" w:space="0" w:color="auto"/>
                    <w:bottom w:val="none" w:sz="0" w:space="0" w:color="auto"/>
                    <w:right w:val="none" w:sz="0" w:space="0" w:color="auto"/>
                  </w:divBdr>
                </w:div>
                <w:div w:id="1446927678">
                  <w:marLeft w:val="0"/>
                  <w:marRight w:val="0"/>
                  <w:marTop w:val="0"/>
                  <w:marBottom w:val="0"/>
                  <w:divBdr>
                    <w:top w:val="none" w:sz="0" w:space="0" w:color="auto"/>
                    <w:left w:val="none" w:sz="0" w:space="0" w:color="auto"/>
                    <w:bottom w:val="none" w:sz="0" w:space="0" w:color="auto"/>
                    <w:right w:val="none" w:sz="0" w:space="0" w:color="auto"/>
                  </w:divBdr>
                </w:div>
                <w:div w:id="1453859447">
                  <w:marLeft w:val="0"/>
                  <w:marRight w:val="0"/>
                  <w:marTop w:val="0"/>
                  <w:marBottom w:val="0"/>
                  <w:divBdr>
                    <w:top w:val="none" w:sz="0" w:space="0" w:color="auto"/>
                    <w:left w:val="none" w:sz="0" w:space="0" w:color="auto"/>
                    <w:bottom w:val="none" w:sz="0" w:space="0" w:color="auto"/>
                    <w:right w:val="none" w:sz="0" w:space="0" w:color="auto"/>
                  </w:divBdr>
                </w:div>
                <w:div w:id="1459951472">
                  <w:marLeft w:val="0"/>
                  <w:marRight w:val="0"/>
                  <w:marTop w:val="0"/>
                  <w:marBottom w:val="0"/>
                  <w:divBdr>
                    <w:top w:val="none" w:sz="0" w:space="0" w:color="auto"/>
                    <w:left w:val="none" w:sz="0" w:space="0" w:color="auto"/>
                    <w:bottom w:val="none" w:sz="0" w:space="0" w:color="auto"/>
                    <w:right w:val="none" w:sz="0" w:space="0" w:color="auto"/>
                  </w:divBdr>
                </w:div>
                <w:div w:id="1463423056">
                  <w:marLeft w:val="0"/>
                  <w:marRight w:val="0"/>
                  <w:marTop w:val="0"/>
                  <w:marBottom w:val="0"/>
                  <w:divBdr>
                    <w:top w:val="none" w:sz="0" w:space="0" w:color="auto"/>
                    <w:left w:val="none" w:sz="0" w:space="0" w:color="auto"/>
                    <w:bottom w:val="none" w:sz="0" w:space="0" w:color="auto"/>
                    <w:right w:val="none" w:sz="0" w:space="0" w:color="auto"/>
                  </w:divBdr>
                </w:div>
                <w:div w:id="1487086970">
                  <w:marLeft w:val="0"/>
                  <w:marRight w:val="0"/>
                  <w:marTop w:val="0"/>
                  <w:marBottom w:val="0"/>
                  <w:divBdr>
                    <w:top w:val="none" w:sz="0" w:space="0" w:color="auto"/>
                    <w:left w:val="none" w:sz="0" w:space="0" w:color="auto"/>
                    <w:bottom w:val="none" w:sz="0" w:space="0" w:color="auto"/>
                    <w:right w:val="none" w:sz="0" w:space="0" w:color="auto"/>
                  </w:divBdr>
                </w:div>
                <w:div w:id="1487630520">
                  <w:marLeft w:val="0"/>
                  <w:marRight w:val="0"/>
                  <w:marTop w:val="0"/>
                  <w:marBottom w:val="0"/>
                  <w:divBdr>
                    <w:top w:val="none" w:sz="0" w:space="0" w:color="auto"/>
                    <w:left w:val="none" w:sz="0" w:space="0" w:color="auto"/>
                    <w:bottom w:val="none" w:sz="0" w:space="0" w:color="auto"/>
                    <w:right w:val="none" w:sz="0" w:space="0" w:color="auto"/>
                  </w:divBdr>
                </w:div>
                <w:div w:id="1492452704">
                  <w:marLeft w:val="0"/>
                  <w:marRight w:val="0"/>
                  <w:marTop w:val="0"/>
                  <w:marBottom w:val="0"/>
                  <w:divBdr>
                    <w:top w:val="none" w:sz="0" w:space="0" w:color="auto"/>
                    <w:left w:val="none" w:sz="0" w:space="0" w:color="auto"/>
                    <w:bottom w:val="none" w:sz="0" w:space="0" w:color="auto"/>
                    <w:right w:val="none" w:sz="0" w:space="0" w:color="auto"/>
                  </w:divBdr>
                </w:div>
                <w:div w:id="1503012453">
                  <w:marLeft w:val="0"/>
                  <w:marRight w:val="0"/>
                  <w:marTop w:val="0"/>
                  <w:marBottom w:val="0"/>
                  <w:divBdr>
                    <w:top w:val="none" w:sz="0" w:space="0" w:color="auto"/>
                    <w:left w:val="none" w:sz="0" w:space="0" w:color="auto"/>
                    <w:bottom w:val="none" w:sz="0" w:space="0" w:color="auto"/>
                    <w:right w:val="none" w:sz="0" w:space="0" w:color="auto"/>
                  </w:divBdr>
                </w:div>
                <w:div w:id="1504276507">
                  <w:marLeft w:val="0"/>
                  <w:marRight w:val="0"/>
                  <w:marTop w:val="0"/>
                  <w:marBottom w:val="0"/>
                  <w:divBdr>
                    <w:top w:val="none" w:sz="0" w:space="0" w:color="auto"/>
                    <w:left w:val="none" w:sz="0" w:space="0" w:color="auto"/>
                    <w:bottom w:val="none" w:sz="0" w:space="0" w:color="auto"/>
                    <w:right w:val="none" w:sz="0" w:space="0" w:color="auto"/>
                  </w:divBdr>
                </w:div>
                <w:div w:id="1507788649">
                  <w:marLeft w:val="0"/>
                  <w:marRight w:val="0"/>
                  <w:marTop w:val="0"/>
                  <w:marBottom w:val="0"/>
                  <w:divBdr>
                    <w:top w:val="none" w:sz="0" w:space="0" w:color="auto"/>
                    <w:left w:val="none" w:sz="0" w:space="0" w:color="auto"/>
                    <w:bottom w:val="none" w:sz="0" w:space="0" w:color="auto"/>
                    <w:right w:val="none" w:sz="0" w:space="0" w:color="auto"/>
                  </w:divBdr>
                </w:div>
                <w:div w:id="1509326062">
                  <w:marLeft w:val="0"/>
                  <w:marRight w:val="0"/>
                  <w:marTop w:val="0"/>
                  <w:marBottom w:val="0"/>
                  <w:divBdr>
                    <w:top w:val="none" w:sz="0" w:space="0" w:color="auto"/>
                    <w:left w:val="none" w:sz="0" w:space="0" w:color="auto"/>
                    <w:bottom w:val="none" w:sz="0" w:space="0" w:color="auto"/>
                    <w:right w:val="none" w:sz="0" w:space="0" w:color="auto"/>
                  </w:divBdr>
                </w:div>
                <w:div w:id="1513837294">
                  <w:marLeft w:val="0"/>
                  <w:marRight w:val="0"/>
                  <w:marTop w:val="0"/>
                  <w:marBottom w:val="0"/>
                  <w:divBdr>
                    <w:top w:val="none" w:sz="0" w:space="0" w:color="auto"/>
                    <w:left w:val="none" w:sz="0" w:space="0" w:color="auto"/>
                    <w:bottom w:val="none" w:sz="0" w:space="0" w:color="auto"/>
                    <w:right w:val="none" w:sz="0" w:space="0" w:color="auto"/>
                  </w:divBdr>
                </w:div>
                <w:div w:id="1515609249">
                  <w:marLeft w:val="0"/>
                  <w:marRight w:val="0"/>
                  <w:marTop w:val="0"/>
                  <w:marBottom w:val="0"/>
                  <w:divBdr>
                    <w:top w:val="none" w:sz="0" w:space="0" w:color="auto"/>
                    <w:left w:val="none" w:sz="0" w:space="0" w:color="auto"/>
                    <w:bottom w:val="none" w:sz="0" w:space="0" w:color="auto"/>
                    <w:right w:val="none" w:sz="0" w:space="0" w:color="auto"/>
                  </w:divBdr>
                </w:div>
                <w:div w:id="1532301345">
                  <w:marLeft w:val="0"/>
                  <w:marRight w:val="0"/>
                  <w:marTop w:val="0"/>
                  <w:marBottom w:val="0"/>
                  <w:divBdr>
                    <w:top w:val="none" w:sz="0" w:space="0" w:color="auto"/>
                    <w:left w:val="none" w:sz="0" w:space="0" w:color="auto"/>
                    <w:bottom w:val="none" w:sz="0" w:space="0" w:color="auto"/>
                    <w:right w:val="none" w:sz="0" w:space="0" w:color="auto"/>
                  </w:divBdr>
                </w:div>
                <w:div w:id="1534267538">
                  <w:marLeft w:val="0"/>
                  <w:marRight w:val="0"/>
                  <w:marTop w:val="0"/>
                  <w:marBottom w:val="0"/>
                  <w:divBdr>
                    <w:top w:val="none" w:sz="0" w:space="0" w:color="auto"/>
                    <w:left w:val="none" w:sz="0" w:space="0" w:color="auto"/>
                    <w:bottom w:val="none" w:sz="0" w:space="0" w:color="auto"/>
                    <w:right w:val="none" w:sz="0" w:space="0" w:color="auto"/>
                  </w:divBdr>
                </w:div>
                <w:div w:id="1540043736">
                  <w:marLeft w:val="0"/>
                  <w:marRight w:val="0"/>
                  <w:marTop w:val="0"/>
                  <w:marBottom w:val="0"/>
                  <w:divBdr>
                    <w:top w:val="none" w:sz="0" w:space="0" w:color="auto"/>
                    <w:left w:val="none" w:sz="0" w:space="0" w:color="auto"/>
                    <w:bottom w:val="none" w:sz="0" w:space="0" w:color="auto"/>
                    <w:right w:val="none" w:sz="0" w:space="0" w:color="auto"/>
                  </w:divBdr>
                </w:div>
                <w:div w:id="1540507490">
                  <w:marLeft w:val="0"/>
                  <w:marRight w:val="0"/>
                  <w:marTop w:val="0"/>
                  <w:marBottom w:val="0"/>
                  <w:divBdr>
                    <w:top w:val="none" w:sz="0" w:space="0" w:color="auto"/>
                    <w:left w:val="none" w:sz="0" w:space="0" w:color="auto"/>
                    <w:bottom w:val="none" w:sz="0" w:space="0" w:color="auto"/>
                    <w:right w:val="none" w:sz="0" w:space="0" w:color="auto"/>
                  </w:divBdr>
                </w:div>
                <w:div w:id="1544711865">
                  <w:marLeft w:val="0"/>
                  <w:marRight w:val="0"/>
                  <w:marTop w:val="0"/>
                  <w:marBottom w:val="0"/>
                  <w:divBdr>
                    <w:top w:val="none" w:sz="0" w:space="0" w:color="auto"/>
                    <w:left w:val="none" w:sz="0" w:space="0" w:color="auto"/>
                    <w:bottom w:val="none" w:sz="0" w:space="0" w:color="auto"/>
                    <w:right w:val="none" w:sz="0" w:space="0" w:color="auto"/>
                  </w:divBdr>
                </w:div>
                <w:div w:id="1554460073">
                  <w:marLeft w:val="0"/>
                  <w:marRight w:val="0"/>
                  <w:marTop w:val="0"/>
                  <w:marBottom w:val="0"/>
                  <w:divBdr>
                    <w:top w:val="none" w:sz="0" w:space="0" w:color="auto"/>
                    <w:left w:val="none" w:sz="0" w:space="0" w:color="auto"/>
                    <w:bottom w:val="none" w:sz="0" w:space="0" w:color="auto"/>
                    <w:right w:val="none" w:sz="0" w:space="0" w:color="auto"/>
                  </w:divBdr>
                </w:div>
                <w:div w:id="1555656084">
                  <w:marLeft w:val="0"/>
                  <w:marRight w:val="0"/>
                  <w:marTop w:val="0"/>
                  <w:marBottom w:val="0"/>
                  <w:divBdr>
                    <w:top w:val="none" w:sz="0" w:space="0" w:color="auto"/>
                    <w:left w:val="none" w:sz="0" w:space="0" w:color="auto"/>
                    <w:bottom w:val="none" w:sz="0" w:space="0" w:color="auto"/>
                    <w:right w:val="none" w:sz="0" w:space="0" w:color="auto"/>
                  </w:divBdr>
                </w:div>
                <w:div w:id="1556046012">
                  <w:marLeft w:val="0"/>
                  <w:marRight w:val="0"/>
                  <w:marTop w:val="0"/>
                  <w:marBottom w:val="0"/>
                  <w:divBdr>
                    <w:top w:val="none" w:sz="0" w:space="0" w:color="auto"/>
                    <w:left w:val="none" w:sz="0" w:space="0" w:color="auto"/>
                    <w:bottom w:val="none" w:sz="0" w:space="0" w:color="auto"/>
                    <w:right w:val="none" w:sz="0" w:space="0" w:color="auto"/>
                  </w:divBdr>
                </w:div>
                <w:div w:id="1559168655">
                  <w:marLeft w:val="0"/>
                  <w:marRight w:val="0"/>
                  <w:marTop w:val="0"/>
                  <w:marBottom w:val="0"/>
                  <w:divBdr>
                    <w:top w:val="none" w:sz="0" w:space="0" w:color="auto"/>
                    <w:left w:val="none" w:sz="0" w:space="0" w:color="auto"/>
                    <w:bottom w:val="none" w:sz="0" w:space="0" w:color="auto"/>
                    <w:right w:val="none" w:sz="0" w:space="0" w:color="auto"/>
                  </w:divBdr>
                </w:div>
                <w:div w:id="1559824091">
                  <w:marLeft w:val="0"/>
                  <w:marRight w:val="0"/>
                  <w:marTop w:val="0"/>
                  <w:marBottom w:val="0"/>
                  <w:divBdr>
                    <w:top w:val="none" w:sz="0" w:space="0" w:color="auto"/>
                    <w:left w:val="none" w:sz="0" w:space="0" w:color="auto"/>
                    <w:bottom w:val="none" w:sz="0" w:space="0" w:color="auto"/>
                    <w:right w:val="none" w:sz="0" w:space="0" w:color="auto"/>
                  </w:divBdr>
                </w:div>
                <w:div w:id="1559902645">
                  <w:marLeft w:val="0"/>
                  <w:marRight w:val="0"/>
                  <w:marTop w:val="0"/>
                  <w:marBottom w:val="0"/>
                  <w:divBdr>
                    <w:top w:val="none" w:sz="0" w:space="0" w:color="auto"/>
                    <w:left w:val="none" w:sz="0" w:space="0" w:color="auto"/>
                    <w:bottom w:val="none" w:sz="0" w:space="0" w:color="auto"/>
                    <w:right w:val="none" w:sz="0" w:space="0" w:color="auto"/>
                  </w:divBdr>
                </w:div>
                <w:div w:id="1565600286">
                  <w:marLeft w:val="0"/>
                  <w:marRight w:val="0"/>
                  <w:marTop w:val="0"/>
                  <w:marBottom w:val="0"/>
                  <w:divBdr>
                    <w:top w:val="none" w:sz="0" w:space="0" w:color="auto"/>
                    <w:left w:val="none" w:sz="0" w:space="0" w:color="auto"/>
                    <w:bottom w:val="none" w:sz="0" w:space="0" w:color="auto"/>
                    <w:right w:val="none" w:sz="0" w:space="0" w:color="auto"/>
                  </w:divBdr>
                </w:div>
                <w:div w:id="1581713566">
                  <w:marLeft w:val="0"/>
                  <w:marRight w:val="0"/>
                  <w:marTop w:val="0"/>
                  <w:marBottom w:val="0"/>
                  <w:divBdr>
                    <w:top w:val="none" w:sz="0" w:space="0" w:color="auto"/>
                    <w:left w:val="none" w:sz="0" w:space="0" w:color="auto"/>
                    <w:bottom w:val="none" w:sz="0" w:space="0" w:color="auto"/>
                    <w:right w:val="none" w:sz="0" w:space="0" w:color="auto"/>
                  </w:divBdr>
                </w:div>
                <w:div w:id="1586721700">
                  <w:marLeft w:val="0"/>
                  <w:marRight w:val="0"/>
                  <w:marTop w:val="0"/>
                  <w:marBottom w:val="0"/>
                  <w:divBdr>
                    <w:top w:val="none" w:sz="0" w:space="0" w:color="auto"/>
                    <w:left w:val="none" w:sz="0" w:space="0" w:color="auto"/>
                    <w:bottom w:val="none" w:sz="0" w:space="0" w:color="auto"/>
                    <w:right w:val="none" w:sz="0" w:space="0" w:color="auto"/>
                  </w:divBdr>
                </w:div>
                <w:div w:id="1590918227">
                  <w:marLeft w:val="0"/>
                  <w:marRight w:val="0"/>
                  <w:marTop w:val="0"/>
                  <w:marBottom w:val="0"/>
                  <w:divBdr>
                    <w:top w:val="none" w:sz="0" w:space="0" w:color="auto"/>
                    <w:left w:val="none" w:sz="0" w:space="0" w:color="auto"/>
                    <w:bottom w:val="none" w:sz="0" w:space="0" w:color="auto"/>
                    <w:right w:val="none" w:sz="0" w:space="0" w:color="auto"/>
                  </w:divBdr>
                </w:div>
                <w:div w:id="1595481287">
                  <w:marLeft w:val="0"/>
                  <w:marRight w:val="0"/>
                  <w:marTop w:val="0"/>
                  <w:marBottom w:val="0"/>
                  <w:divBdr>
                    <w:top w:val="none" w:sz="0" w:space="0" w:color="auto"/>
                    <w:left w:val="none" w:sz="0" w:space="0" w:color="auto"/>
                    <w:bottom w:val="none" w:sz="0" w:space="0" w:color="auto"/>
                    <w:right w:val="none" w:sz="0" w:space="0" w:color="auto"/>
                  </w:divBdr>
                </w:div>
                <w:div w:id="1596551033">
                  <w:marLeft w:val="0"/>
                  <w:marRight w:val="0"/>
                  <w:marTop w:val="0"/>
                  <w:marBottom w:val="0"/>
                  <w:divBdr>
                    <w:top w:val="none" w:sz="0" w:space="0" w:color="auto"/>
                    <w:left w:val="none" w:sz="0" w:space="0" w:color="auto"/>
                    <w:bottom w:val="none" w:sz="0" w:space="0" w:color="auto"/>
                    <w:right w:val="none" w:sz="0" w:space="0" w:color="auto"/>
                  </w:divBdr>
                </w:div>
                <w:div w:id="1604679041">
                  <w:marLeft w:val="0"/>
                  <w:marRight w:val="0"/>
                  <w:marTop w:val="0"/>
                  <w:marBottom w:val="0"/>
                  <w:divBdr>
                    <w:top w:val="none" w:sz="0" w:space="0" w:color="auto"/>
                    <w:left w:val="none" w:sz="0" w:space="0" w:color="auto"/>
                    <w:bottom w:val="none" w:sz="0" w:space="0" w:color="auto"/>
                    <w:right w:val="none" w:sz="0" w:space="0" w:color="auto"/>
                  </w:divBdr>
                </w:div>
                <w:div w:id="1605529269">
                  <w:marLeft w:val="0"/>
                  <w:marRight w:val="0"/>
                  <w:marTop w:val="0"/>
                  <w:marBottom w:val="0"/>
                  <w:divBdr>
                    <w:top w:val="none" w:sz="0" w:space="0" w:color="auto"/>
                    <w:left w:val="none" w:sz="0" w:space="0" w:color="auto"/>
                    <w:bottom w:val="none" w:sz="0" w:space="0" w:color="auto"/>
                    <w:right w:val="none" w:sz="0" w:space="0" w:color="auto"/>
                  </w:divBdr>
                </w:div>
                <w:div w:id="1606695941">
                  <w:marLeft w:val="0"/>
                  <w:marRight w:val="0"/>
                  <w:marTop w:val="0"/>
                  <w:marBottom w:val="0"/>
                  <w:divBdr>
                    <w:top w:val="none" w:sz="0" w:space="0" w:color="auto"/>
                    <w:left w:val="none" w:sz="0" w:space="0" w:color="auto"/>
                    <w:bottom w:val="none" w:sz="0" w:space="0" w:color="auto"/>
                    <w:right w:val="none" w:sz="0" w:space="0" w:color="auto"/>
                  </w:divBdr>
                </w:div>
                <w:div w:id="1609192653">
                  <w:marLeft w:val="0"/>
                  <w:marRight w:val="0"/>
                  <w:marTop w:val="0"/>
                  <w:marBottom w:val="0"/>
                  <w:divBdr>
                    <w:top w:val="none" w:sz="0" w:space="0" w:color="auto"/>
                    <w:left w:val="none" w:sz="0" w:space="0" w:color="auto"/>
                    <w:bottom w:val="none" w:sz="0" w:space="0" w:color="auto"/>
                    <w:right w:val="none" w:sz="0" w:space="0" w:color="auto"/>
                  </w:divBdr>
                </w:div>
                <w:div w:id="1623264504">
                  <w:marLeft w:val="0"/>
                  <w:marRight w:val="0"/>
                  <w:marTop w:val="0"/>
                  <w:marBottom w:val="0"/>
                  <w:divBdr>
                    <w:top w:val="none" w:sz="0" w:space="0" w:color="auto"/>
                    <w:left w:val="none" w:sz="0" w:space="0" w:color="auto"/>
                    <w:bottom w:val="none" w:sz="0" w:space="0" w:color="auto"/>
                    <w:right w:val="none" w:sz="0" w:space="0" w:color="auto"/>
                  </w:divBdr>
                </w:div>
                <w:div w:id="1627735993">
                  <w:marLeft w:val="0"/>
                  <w:marRight w:val="0"/>
                  <w:marTop w:val="0"/>
                  <w:marBottom w:val="0"/>
                  <w:divBdr>
                    <w:top w:val="none" w:sz="0" w:space="0" w:color="auto"/>
                    <w:left w:val="none" w:sz="0" w:space="0" w:color="auto"/>
                    <w:bottom w:val="none" w:sz="0" w:space="0" w:color="auto"/>
                    <w:right w:val="none" w:sz="0" w:space="0" w:color="auto"/>
                  </w:divBdr>
                </w:div>
                <w:div w:id="1632832304">
                  <w:marLeft w:val="0"/>
                  <w:marRight w:val="0"/>
                  <w:marTop w:val="0"/>
                  <w:marBottom w:val="0"/>
                  <w:divBdr>
                    <w:top w:val="none" w:sz="0" w:space="0" w:color="auto"/>
                    <w:left w:val="none" w:sz="0" w:space="0" w:color="auto"/>
                    <w:bottom w:val="none" w:sz="0" w:space="0" w:color="auto"/>
                    <w:right w:val="none" w:sz="0" w:space="0" w:color="auto"/>
                  </w:divBdr>
                </w:div>
                <w:div w:id="1632902341">
                  <w:marLeft w:val="0"/>
                  <w:marRight w:val="0"/>
                  <w:marTop w:val="0"/>
                  <w:marBottom w:val="0"/>
                  <w:divBdr>
                    <w:top w:val="none" w:sz="0" w:space="0" w:color="auto"/>
                    <w:left w:val="none" w:sz="0" w:space="0" w:color="auto"/>
                    <w:bottom w:val="none" w:sz="0" w:space="0" w:color="auto"/>
                    <w:right w:val="none" w:sz="0" w:space="0" w:color="auto"/>
                  </w:divBdr>
                </w:div>
                <w:div w:id="1636906261">
                  <w:marLeft w:val="0"/>
                  <w:marRight w:val="0"/>
                  <w:marTop w:val="0"/>
                  <w:marBottom w:val="0"/>
                  <w:divBdr>
                    <w:top w:val="none" w:sz="0" w:space="0" w:color="auto"/>
                    <w:left w:val="none" w:sz="0" w:space="0" w:color="auto"/>
                    <w:bottom w:val="none" w:sz="0" w:space="0" w:color="auto"/>
                    <w:right w:val="none" w:sz="0" w:space="0" w:color="auto"/>
                  </w:divBdr>
                </w:div>
                <w:div w:id="1639266001">
                  <w:marLeft w:val="0"/>
                  <w:marRight w:val="0"/>
                  <w:marTop w:val="0"/>
                  <w:marBottom w:val="0"/>
                  <w:divBdr>
                    <w:top w:val="none" w:sz="0" w:space="0" w:color="auto"/>
                    <w:left w:val="none" w:sz="0" w:space="0" w:color="auto"/>
                    <w:bottom w:val="none" w:sz="0" w:space="0" w:color="auto"/>
                    <w:right w:val="none" w:sz="0" w:space="0" w:color="auto"/>
                  </w:divBdr>
                </w:div>
                <w:div w:id="1640067836">
                  <w:marLeft w:val="0"/>
                  <w:marRight w:val="0"/>
                  <w:marTop w:val="0"/>
                  <w:marBottom w:val="0"/>
                  <w:divBdr>
                    <w:top w:val="none" w:sz="0" w:space="0" w:color="auto"/>
                    <w:left w:val="none" w:sz="0" w:space="0" w:color="auto"/>
                    <w:bottom w:val="none" w:sz="0" w:space="0" w:color="auto"/>
                    <w:right w:val="none" w:sz="0" w:space="0" w:color="auto"/>
                  </w:divBdr>
                </w:div>
                <w:div w:id="1656060981">
                  <w:marLeft w:val="0"/>
                  <w:marRight w:val="0"/>
                  <w:marTop w:val="0"/>
                  <w:marBottom w:val="0"/>
                  <w:divBdr>
                    <w:top w:val="none" w:sz="0" w:space="0" w:color="auto"/>
                    <w:left w:val="none" w:sz="0" w:space="0" w:color="auto"/>
                    <w:bottom w:val="none" w:sz="0" w:space="0" w:color="auto"/>
                    <w:right w:val="none" w:sz="0" w:space="0" w:color="auto"/>
                  </w:divBdr>
                </w:div>
                <w:div w:id="1658994092">
                  <w:marLeft w:val="0"/>
                  <w:marRight w:val="0"/>
                  <w:marTop w:val="0"/>
                  <w:marBottom w:val="0"/>
                  <w:divBdr>
                    <w:top w:val="none" w:sz="0" w:space="0" w:color="auto"/>
                    <w:left w:val="none" w:sz="0" w:space="0" w:color="auto"/>
                    <w:bottom w:val="none" w:sz="0" w:space="0" w:color="auto"/>
                    <w:right w:val="none" w:sz="0" w:space="0" w:color="auto"/>
                  </w:divBdr>
                </w:div>
                <w:div w:id="1659337206">
                  <w:marLeft w:val="0"/>
                  <w:marRight w:val="0"/>
                  <w:marTop w:val="0"/>
                  <w:marBottom w:val="0"/>
                  <w:divBdr>
                    <w:top w:val="none" w:sz="0" w:space="0" w:color="auto"/>
                    <w:left w:val="none" w:sz="0" w:space="0" w:color="auto"/>
                    <w:bottom w:val="none" w:sz="0" w:space="0" w:color="auto"/>
                    <w:right w:val="none" w:sz="0" w:space="0" w:color="auto"/>
                  </w:divBdr>
                </w:div>
                <w:div w:id="1666394734">
                  <w:marLeft w:val="0"/>
                  <w:marRight w:val="0"/>
                  <w:marTop w:val="0"/>
                  <w:marBottom w:val="0"/>
                  <w:divBdr>
                    <w:top w:val="none" w:sz="0" w:space="0" w:color="auto"/>
                    <w:left w:val="none" w:sz="0" w:space="0" w:color="auto"/>
                    <w:bottom w:val="none" w:sz="0" w:space="0" w:color="auto"/>
                    <w:right w:val="none" w:sz="0" w:space="0" w:color="auto"/>
                  </w:divBdr>
                </w:div>
                <w:div w:id="1681006329">
                  <w:marLeft w:val="0"/>
                  <w:marRight w:val="0"/>
                  <w:marTop w:val="0"/>
                  <w:marBottom w:val="0"/>
                  <w:divBdr>
                    <w:top w:val="none" w:sz="0" w:space="0" w:color="auto"/>
                    <w:left w:val="none" w:sz="0" w:space="0" w:color="auto"/>
                    <w:bottom w:val="none" w:sz="0" w:space="0" w:color="auto"/>
                    <w:right w:val="none" w:sz="0" w:space="0" w:color="auto"/>
                  </w:divBdr>
                </w:div>
                <w:div w:id="1687514709">
                  <w:marLeft w:val="0"/>
                  <w:marRight w:val="0"/>
                  <w:marTop w:val="0"/>
                  <w:marBottom w:val="0"/>
                  <w:divBdr>
                    <w:top w:val="none" w:sz="0" w:space="0" w:color="auto"/>
                    <w:left w:val="none" w:sz="0" w:space="0" w:color="auto"/>
                    <w:bottom w:val="none" w:sz="0" w:space="0" w:color="auto"/>
                    <w:right w:val="none" w:sz="0" w:space="0" w:color="auto"/>
                  </w:divBdr>
                </w:div>
                <w:div w:id="1697466428">
                  <w:marLeft w:val="0"/>
                  <w:marRight w:val="0"/>
                  <w:marTop w:val="0"/>
                  <w:marBottom w:val="0"/>
                  <w:divBdr>
                    <w:top w:val="none" w:sz="0" w:space="0" w:color="auto"/>
                    <w:left w:val="none" w:sz="0" w:space="0" w:color="auto"/>
                    <w:bottom w:val="none" w:sz="0" w:space="0" w:color="auto"/>
                    <w:right w:val="none" w:sz="0" w:space="0" w:color="auto"/>
                  </w:divBdr>
                </w:div>
                <w:div w:id="1705904220">
                  <w:marLeft w:val="0"/>
                  <w:marRight w:val="0"/>
                  <w:marTop w:val="0"/>
                  <w:marBottom w:val="0"/>
                  <w:divBdr>
                    <w:top w:val="none" w:sz="0" w:space="0" w:color="auto"/>
                    <w:left w:val="none" w:sz="0" w:space="0" w:color="auto"/>
                    <w:bottom w:val="none" w:sz="0" w:space="0" w:color="auto"/>
                    <w:right w:val="none" w:sz="0" w:space="0" w:color="auto"/>
                  </w:divBdr>
                </w:div>
                <w:div w:id="1710227974">
                  <w:marLeft w:val="0"/>
                  <w:marRight w:val="0"/>
                  <w:marTop w:val="0"/>
                  <w:marBottom w:val="0"/>
                  <w:divBdr>
                    <w:top w:val="none" w:sz="0" w:space="0" w:color="auto"/>
                    <w:left w:val="none" w:sz="0" w:space="0" w:color="auto"/>
                    <w:bottom w:val="none" w:sz="0" w:space="0" w:color="auto"/>
                    <w:right w:val="none" w:sz="0" w:space="0" w:color="auto"/>
                  </w:divBdr>
                </w:div>
                <w:div w:id="1714385873">
                  <w:marLeft w:val="0"/>
                  <w:marRight w:val="0"/>
                  <w:marTop w:val="0"/>
                  <w:marBottom w:val="0"/>
                  <w:divBdr>
                    <w:top w:val="none" w:sz="0" w:space="0" w:color="auto"/>
                    <w:left w:val="none" w:sz="0" w:space="0" w:color="auto"/>
                    <w:bottom w:val="none" w:sz="0" w:space="0" w:color="auto"/>
                    <w:right w:val="none" w:sz="0" w:space="0" w:color="auto"/>
                  </w:divBdr>
                </w:div>
                <w:div w:id="1731150086">
                  <w:marLeft w:val="0"/>
                  <w:marRight w:val="0"/>
                  <w:marTop w:val="0"/>
                  <w:marBottom w:val="0"/>
                  <w:divBdr>
                    <w:top w:val="none" w:sz="0" w:space="0" w:color="auto"/>
                    <w:left w:val="none" w:sz="0" w:space="0" w:color="auto"/>
                    <w:bottom w:val="none" w:sz="0" w:space="0" w:color="auto"/>
                    <w:right w:val="none" w:sz="0" w:space="0" w:color="auto"/>
                  </w:divBdr>
                </w:div>
                <w:div w:id="1734700092">
                  <w:marLeft w:val="0"/>
                  <w:marRight w:val="0"/>
                  <w:marTop w:val="0"/>
                  <w:marBottom w:val="0"/>
                  <w:divBdr>
                    <w:top w:val="none" w:sz="0" w:space="0" w:color="auto"/>
                    <w:left w:val="none" w:sz="0" w:space="0" w:color="auto"/>
                    <w:bottom w:val="none" w:sz="0" w:space="0" w:color="auto"/>
                    <w:right w:val="none" w:sz="0" w:space="0" w:color="auto"/>
                  </w:divBdr>
                </w:div>
                <w:div w:id="1738936836">
                  <w:marLeft w:val="0"/>
                  <w:marRight w:val="0"/>
                  <w:marTop w:val="0"/>
                  <w:marBottom w:val="0"/>
                  <w:divBdr>
                    <w:top w:val="none" w:sz="0" w:space="0" w:color="auto"/>
                    <w:left w:val="none" w:sz="0" w:space="0" w:color="auto"/>
                    <w:bottom w:val="none" w:sz="0" w:space="0" w:color="auto"/>
                    <w:right w:val="none" w:sz="0" w:space="0" w:color="auto"/>
                  </w:divBdr>
                </w:div>
                <w:div w:id="1772703224">
                  <w:marLeft w:val="0"/>
                  <w:marRight w:val="0"/>
                  <w:marTop w:val="0"/>
                  <w:marBottom w:val="0"/>
                  <w:divBdr>
                    <w:top w:val="none" w:sz="0" w:space="0" w:color="auto"/>
                    <w:left w:val="none" w:sz="0" w:space="0" w:color="auto"/>
                    <w:bottom w:val="none" w:sz="0" w:space="0" w:color="auto"/>
                    <w:right w:val="none" w:sz="0" w:space="0" w:color="auto"/>
                  </w:divBdr>
                </w:div>
                <w:div w:id="1775779997">
                  <w:marLeft w:val="0"/>
                  <w:marRight w:val="0"/>
                  <w:marTop w:val="0"/>
                  <w:marBottom w:val="0"/>
                  <w:divBdr>
                    <w:top w:val="none" w:sz="0" w:space="0" w:color="auto"/>
                    <w:left w:val="none" w:sz="0" w:space="0" w:color="auto"/>
                    <w:bottom w:val="none" w:sz="0" w:space="0" w:color="auto"/>
                    <w:right w:val="none" w:sz="0" w:space="0" w:color="auto"/>
                  </w:divBdr>
                </w:div>
                <w:div w:id="1779988520">
                  <w:marLeft w:val="0"/>
                  <w:marRight w:val="0"/>
                  <w:marTop w:val="0"/>
                  <w:marBottom w:val="0"/>
                  <w:divBdr>
                    <w:top w:val="none" w:sz="0" w:space="0" w:color="auto"/>
                    <w:left w:val="none" w:sz="0" w:space="0" w:color="auto"/>
                    <w:bottom w:val="none" w:sz="0" w:space="0" w:color="auto"/>
                    <w:right w:val="none" w:sz="0" w:space="0" w:color="auto"/>
                  </w:divBdr>
                </w:div>
                <w:div w:id="1786342934">
                  <w:marLeft w:val="0"/>
                  <w:marRight w:val="0"/>
                  <w:marTop w:val="0"/>
                  <w:marBottom w:val="0"/>
                  <w:divBdr>
                    <w:top w:val="none" w:sz="0" w:space="0" w:color="auto"/>
                    <w:left w:val="none" w:sz="0" w:space="0" w:color="auto"/>
                    <w:bottom w:val="none" w:sz="0" w:space="0" w:color="auto"/>
                    <w:right w:val="none" w:sz="0" w:space="0" w:color="auto"/>
                  </w:divBdr>
                </w:div>
                <w:div w:id="1787577174">
                  <w:marLeft w:val="0"/>
                  <w:marRight w:val="0"/>
                  <w:marTop w:val="0"/>
                  <w:marBottom w:val="0"/>
                  <w:divBdr>
                    <w:top w:val="none" w:sz="0" w:space="0" w:color="auto"/>
                    <w:left w:val="none" w:sz="0" w:space="0" w:color="auto"/>
                    <w:bottom w:val="none" w:sz="0" w:space="0" w:color="auto"/>
                    <w:right w:val="none" w:sz="0" w:space="0" w:color="auto"/>
                  </w:divBdr>
                </w:div>
                <w:div w:id="1807500989">
                  <w:marLeft w:val="0"/>
                  <w:marRight w:val="0"/>
                  <w:marTop w:val="0"/>
                  <w:marBottom w:val="0"/>
                  <w:divBdr>
                    <w:top w:val="none" w:sz="0" w:space="0" w:color="auto"/>
                    <w:left w:val="none" w:sz="0" w:space="0" w:color="auto"/>
                    <w:bottom w:val="none" w:sz="0" w:space="0" w:color="auto"/>
                    <w:right w:val="none" w:sz="0" w:space="0" w:color="auto"/>
                  </w:divBdr>
                </w:div>
                <w:div w:id="1807508823">
                  <w:marLeft w:val="0"/>
                  <w:marRight w:val="0"/>
                  <w:marTop w:val="0"/>
                  <w:marBottom w:val="0"/>
                  <w:divBdr>
                    <w:top w:val="none" w:sz="0" w:space="0" w:color="auto"/>
                    <w:left w:val="none" w:sz="0" w:space="0" w:color="auto"/>
                    <w:bottom w:val="none" w:sz="0" w:space="0" w:color="auto"/>
                    <w:right w:val="none" w:sz="0" w:space="0" w:color="auto"/>
                  </w:divBdr>
                </w:div>
                <w:div w:id="1811364760">
                  <w:marLeft w:val="0"/>
                  <w:marRight w:val="0"/>
                  <w:marTop w:val="0"/>
                  <w:marBottom w:val="0"/>
                  <w:divBdr>
                    <w:top w:val="none" w:sz="0" w:space="0" w:color="auto"/>
                    <w:left w:val="none" w:sz="0" w:space="0" w:color="auto"/>
                    <w:bottom w:val="none" w:sz="0" w:space="0" w:color="auto"/>
                    <w:right w:val="none" w:sz="0" w:space="0" w:color="auto"/>
                  </w:divBdr>
                </w:div>
                <w:div w:id="1813206303">
                  <w:marLeft w:val="0"/>
                  <w:marRight w:val="0"/>
                  <w:marTop w:val="0"/>
                  <w:marBottom w:val="0"/>
                  <w:divBdr>
                    <w:top w:val="none" w:sz="0" w:space="0" w:color="auto"/>
                    <w:left w:val="none" w:sz="0" w:space="0" w:color="auto"/>
                    <w:bottom w:val="none" w:sz="0" w:space="0" w:color="auto"/>
                    <w:right w:val="none" w:sz="0" w:space="0" w:color="auto"/>
                  </w:divBdr>
                </w:div>
                <w:div w:id="1814518239">
                  <w:marLeft w:val="0"/>
                  <w:marRight w:val="0"/>
                  <w:marTop w:val="0"/>
                  <w:marBottom w:val="0"/>
                  <w:divBdr>
                    <w:top w:val="none" w:sz="0" w:space="0" w:color="auto"/>
                    <w:left w:val="none" w:sz="0" w:space="0" w:color="auto"/>
                    <w:bottom w:val="none" w:sz="0" w:space="0" w:color="auto"/>
                    <w:right w:val="none" w:sz="0" w:space="0" w:color="auto"/>
                  </w:divBdr>
                </w:div>
                <w:div w:id="1822580296">
                  <w:marLeft w:val="0"/>
                  <w:marRight w:val="0"/>
                  <w:marTop w:val="0"/>
                  <w:marBottom w:val="0"/>
                  <w:divBdr>
                    <w:top w:val="none" w:sz="0" w:space="0" w:color="auto"/>
                    <w:left w:val="none" w:sz="0" w:space="0" w:color="auto"/>
                    <w:bottom w:val="none" w:sz="0" w:space="0" w:color="auto"/>
                    <w:right w:val="none" w:sz="0" w:space="0" w:color="auto"/>
                  </w:divBdr>
                </w:div>
                <w:div w:id="1825731315">
                  <w:marLeft w:val="0"/>
                  <w:marRight w:val="0"/>
                  <w:marTop w:val="0"/>
                  <w:marBottom w:val="0"/>
                  <w:divBdr>
                    <w:top w:val="none" w:sz="0" w:space="0" w:color="auto"/>
                    <w:left w:val="none" w:sz="0" w:space="0" w:color="auto"/>
                    <w:bottom w:val="none" w:sz="0" w:space="0" w:color="auto"/>
                    <w:right w:val="none" w:sz="0" w:space="0" w:color="auto"/>
                  </w:divBdr>
                </w:div>
                <w:div w:id="1830093712">
                  <w:marLeft w:val="0"/>
                  <w:marRight w:val="0"/>
                  <w:marTop w:val="0"/>
                  <w:marBottom w:val="0"/>
                  <w:divBdr>
                    <w:top w:val="none" w:sz="0" w:space="0" w:color="auto"/>
                    <w:left w:val="none" w:sz="0" w:space="0" w:color="auto"/>
                    <w:bottom w:val="none" w:sz="0" w:space="0" w:color="auto"/>
                    <w:right w:val="none" w:sz="0" w:space="0" w:color="auto"/>
                  </w:divBdr>
                </w:div>
                <w:div w:id="1830897406">
                  <w:marLeft w:val="0"/>
                  <w:marRight w:val="0"/>
                  <w:marTop w:val="0"/>
                  <w:marBottom w:val="0"/>
                  <w:divBdr>
                    <w:top w:val="none" w:sz="0" w:space="0" w:color="auto"/>
                    <w:left w:val="none" w:sz="0" w:space="0" w:color="auto"/>
                    <w:bottom w:val="none" w:sz="0" w:space="0" w:color="auto"/>
                    <w:right w:val="none" w:sz="0" w:space="0" w:color="auto"/>
                  </w:divBdr>
                </w:div>
                <w:div w:id="1831561052">
                  <w:marLeft w:val="0"/>
                  <w:marRight w:val="0"/>
                  <w:marTop w:val="0"/>
                  <w:marBottom w:val="0"/>
                  <w:divBdr>
                    <w:top w:val="none" w:sz="0" w:space="0" w:color="auto"/>
                    <w:left w:val="none" w:sz="0" w:space="0" w:color="auto"/>
                    <w:bottom w:val="none" w:sz="0" w:space="0" w:color="auto"/>
                    <w:right w:val="none" w:sz="0" w:space="0" w:color="auto"/>
                  </w:divBdr>
                </w:div>
                <w:div w:id="1831676933">
                  <w:marLeft w:val="0"/>
                  <w:marRight w:val="0"/>
                  <w:marTop w:val="0"/>
                  <w:marBottom w:val="0"/>
                  <w:divBdr>
                    <w:top w:val="none" w:sz="0" w:space="0" w:color="auto"/>
                    <w:left w:val="none" w:sz="0" w:space="0" w:color="auto"/>
                    <w:bottom w:val="none" w:sz="0" w:space="0" w:color="auto"/>
                    <w:right w:val="none" w:sz="0" w:space="0" w:color="auto"/>
                  </w:divBdr>
                </w:div>
                <w:div w:id="1838300497">
                  <w:marLeft w:val="0"/>
                  <w:marRight w:val="0"/>
                  <w:marTop w:val="0"/>
                  <w:marBottom w:val="0"/>
                  <w:divBdr>
                    <w:top w:val="none" w:sz="0" w:space="0" w:color="auto"/>
                    <w:left w:val="none" w:sz="0" w:space="0" w:color="auto"/>
                    <w:bottom w:val="none" w:sz="0" w:space="0" w:color="auto"/>
                    <w:right w:val="none" w:sz="0" w:space="0" w:color="auto"/>
                  </w:divBdr>
                </w:div>
                <w:div w:id="1846627941">
                  <w:marLeft w:val="0"/>
                  <w:marRight w:val="0"/>
                  <w:marTop w:val="0"/>
                  <w:marBottom w:val="0"/>
                  <w:divBdr>
                    <w:top w:val="none" w:sz="0" w:space="0" w:color="auto"/>
                    <w:left w:val="none" w:sz="0" w:space="0" w:color="auto"/>
                    <w:bottom w:val="none" w:sz="0" w:space="0" w:color="auto"/>
                    <w:right w:val="none" w:sz="0" w:space="0" w:color="auto"/>
                  </w:divBdr>
                </w:div>
                <w:div w:id="1847206191">
                  <w:marLeft w:val="0"/>
                  <w:marRight w:val="0"/>
                  <w:marTop w:val="0"/>
                  <w:marBottom w:val="0"/>
                  <w:divBdr>
                    <w:top w:val="none" w:sz="0" w:space="0" w:color="auto"/>
                    <w:left w:val="none" w:sz="0" w:space="0" w:color="auto"/>
                    <w:bottom w:val="none" w:sz="0" w:space="0" w:color="auto"/>
                    <w:right w:val="none" w:sz="0" w:space="0" w:color="auto"/>
                  </w:divBdr>
                </w:div>
                <w:div w:id="1868833145">
                  <w:marLeft w:val="0"/>
                  <w:marRight w:val="0"/>
                  <w:marTop w:val="0"/>
                  <w:marBottom w:val="0"/>
                  <w:divBdr>
                    <w:top w:val="none" w:sz="0" w:space="0" w:color="auto"/>
                    <w:left w:val="none" w:sz="0" w:space="0" w:color="auto"/>
                    <w:bottom w:val="none" w:sz="0" w:space="0" w:color="auto"/>
                    <w:right w:val="none" w:sz="0" w:space="0" w:color="auto"/>
                  </w:divBdr>
                </w:div>
                <w:div w:id="1869103851">
                  <w:marLeft w:val="0"/>
                  <w:marRight w:val="0"/>
                  <w:marTop w:val="0"/>
                  <w:marBottom w:val="0"/>
                  <w:divBdr>
                    <w:top w:val="none" w:sz="0" w:space="0" w:color="auto"/>
                    <w:left w:val="none" w:sz="0" w:space="0" w:color="auto"/>
                    <w:bottom w:val="none" w:sz="0" w:space="0" w:color="auto"/>
                    <w:right w:val="none" w:sz="0" w:space="0" w:color="auto"/>
                  </w:divBdr>
                </w:div>
                <w:div w:id="1872915717">
                  <w:marLeft w:val="0"/>
                  <w:marRight w:val="0"/>
                  <w:marTop w:val="0"/>
                  <w:marBottom w:val="0"/>
                  <w:divBdr>
                    <w:top w:val="none" w:sz="0" w:space="0" w:color="auto"/>
                    <w:left w:val="none" w:sz="0" w:space="0" w:color="auto"/>
                    <w:bottom w:val="none" w:sz="0" w:space="0" w:color="auto"/>
                    <w:right w:val="none" w:sz="0" w:space="0" w:color="auto"/>
                  </w:divBdr>
                </w:div>
                <w:div w:id="1875799907">
                  <w:marLeft w:val="0"/>
                  <w:marRight w:val="0"/>
                  <w:marTop w:val="0"/>
                  <w:marBottom w:val="0"/>
                  <w:divBdr>
                    <w:top w:val="none" w:sz="0" w:space="0" w:color="auto"/>
                    <w:left w:val="none" w:sz="0" w:space="0" w:color="auto"/>
                    <w:bottom w:val="none" w:sz="0" w:space="0" w:color="auto"/>
                    <w:right w:val="none" w:sz="0" w:space="0" w:color="auto"/>
                  </w:divBdr>
                </w:div>
                <w:div w:id="1889414085">
                  <w:marLeft w:val="0"/>
                  <w:marRight w:val="0"/>
                  <w:marTop w:val="0"/>
                  <w:marBottom w:val="0"/>
                  <w:divBdr>
                    <w:top w:val="none" w:sz="0" w:space="0" w:color="auto"/>
                    <w:left w:val="none" w:sz="0" w:space="0" w:color="auto"/>
                    <w:bottom w:val="none" w:sz="0" w:space="0" w:color="auto"/>
                    <w:right w:val="none" w:sz="0" w:space="0" w:color="auto"/>
                  </w:divBdr>
                </w:div>
                <w:div w:id="1890418416">
                  <w:marLeft w:val="0"/>
                  <w:marRight w:val="0"/>
                  <w:marTop w:val="0"/>
                  <w:marBottom w:val="0"/>
                  <w:divBdr>
                    <w:top w:val="none" w:sz="0" w:space="0" w:color="auto"/>
                    <w:left w:val="none" w:sz="0" w:space="0" w:color="auto"/>
                    <w:bottom w:val="none" w:sz="0" w:space="0" w:color="auto"/>
                    <w:right w:val="none" w:sz="0" w:space="0" w:color="auto"/>
                  </w:divBdr>
                </w:div>
                <w:div w:id="1891529978">
                  <w:marLeft w:val="0"/>
                  <w:marRight w:val="0"/>
                  <w:marTop w:val="0"/>
                  <w:marBottom w:val="0"/>
                  <w:divBdr>
                    <w:top w:val="none" w:sz="0" w:space="0" w:color="auto"/>
                    <w:left w:val="none" w:sz="0" w:space="0" w:color="auto"/>
                    <w:bottom w:val="none" w:sz="0" w:space="0" w:color="auto"/>
                    <w:right w:val="none" w:sz="0" w:space="0" w:color="auto"/>
                  </w:divBdr>
                </w:div>
                <w:div w:id="1914199049">
                  <w:marLeft w:val="0"/>
                  <w:marRight w:val="0"/>
                  <w:marTop w:val="0"/>
                  <w:marBottom w:val="0"/>
                  <w:divBdr>
                    <w:top w:val="none" w:sz="0" w:space="0" w:color="auto"/>
                    <w:left w:val="none" w:sz="0" w:space="0" w:color="auto"/>
                    <w:bottom w:val="none" w:sz="0" w:space="0" w:color="auto"/>
                    <w:right w:val="none" w:sz="0" w:space="0" w:color="auto"/>
                  </w:divBdr>
                </w:div>
                <w:div w:id="1921525366">
                  <w:marLeft w:val="0"/>
                  <w:marRight w:val="0"/>
                  <w:marTop w:val="0"/>
                  <w:marBottom w:val="0"/>
                  <w:divBdr>
                    <w:top w:val="none" w:sz="0" w:space="0" w:color="auto"/>
                    <w:left w:val="none" w:sz="0" w:space="0" w:color="auto"/>
                    <w:bottom w:val="none" w:sz="0" w:space="0" w:color="auto"/>
                    <w:right w:val="none" w:sz="0" w:space="0" w:color="auto"/>
                  </w:divBdr>
                </w:div>
                <w:div w:id="1929148875">
                  <w:marLeft w:val="0"/>
                  <w:marRight w:val="0"/>
                  <w:marTop w:val="0"/>
                  <w:marBottom w:val="0"/>
                  <w:divBdr>
                    <w:top w:val="none" w:sz="0" w:space="0" w:color="auto"/>
                    <w:left w:val="none" w:sz="0" w:space="0" w:color="auto"/>
                    <w:bottom w:val="none" w:sz="0" w:space="0" w:color="auto"/>
                    <w:right w:val="none" w:sz="0" w:space="0" w:color="auto"/>
                  </w:divBdr>
                </w:div>
                <w:div w:id="1931234197">
                  <w:marLeft w:val="0"/>
                  <w:marRight w:val="0"/>
                  <w:marTop w:val="0"/>
                  <w:marBottom w:val="0"/>
                  <w:divBdr>
                    <w:top w:val="none" w:sz="0" w:space="0" w:color="auto"/>
                    <w:left w:val="none" w:sz="0" w:space="0" w:color="auto"/>
                    <w:bottom w:val="none" w:sz="0" w:space="0" w:color="auto"/>
                    <w:right w:val="none" w:sz="0" w:space="0" w:color="auto"/>
                  </w:divBdr>
                </w:div>
                <w:div w:id="1934627284">
                  <w:marLeft w:val="0"/>
                  <w:marRight w:val="0"/>
                  <w:marTop w:val="0"/>
                  <w:marBottom w:val="0"/>
                  <w:divBdr>
                    <w:top w:val="none" w:sz="0" w:space="0" w:color="auto"/>
                    <w:left w:val="none" w:sz="0" w:space="0" w:color="auto"/>
                    <w:bottom w:val="none" w:sz="0" w:space="0" w:color="auto"/>
                    <w:right w:val="none" w:sz="0" w:space="0" w:color="auto"/>
                  </w:divBdr>
                </w:div>
                <w:div w:id="1935162368">
                  <w:marLeft w:val="0"/>
                  <w:marRight w:val="0"/>
                  <w:marTop w:val="0"/>
                  <w:marBottom w:val="0"/>
                  <w:divBdr>
                    <w:top w:val="none" w:sz="0" w:space="0" w:color="auto"/>
                    <w:left w:val="none" w:sz="0" w:space="0" w:color="auto"/>
                    <w:bottom w:val="none" w:sz="0" w:space="0" w:color="auto"/>
                    <w:right w:val="none" w:sz="0" w:space="0" w:color="auto"/>
                  </w:divBdr>
                </w:div>
                <w:div w:id="1938751569">
                  <w:marLeft w:val="0"/>
                  <w:marRight w:val="0"/>
                  <w:marTop w:val="0"/>
                  <w:marBottom w:val="0"/>
                  <w:divBdr>
                    <w:top w:val="none" w:sz="0" w:space="0" w:color="auto"/>
                    <w:left w:val="none" w:sz="0" w:space="0" w:color="auto"/>
                    <w:bottom w:val="none" w:sz="0" w:space="0" w:color="auto"/>
                    <w:right w:val="none" w:sz="0" w:space="0" w:color="auto"/>
                  </w:divBdr>
                </w:div>
                <w:div w:id="1941797285">
                  <w:marLeft w:val="0"/>
                  <w:marRight w:val="0"/>
                  <w:marTop w:val="0"/>
                  <w:marBottom w:val="0"/>
                  <w:divBdr>
                    <w:top w:val="none" w:sz="0" w:space="0" w:color="auto"/>
                    <w:left w:val="none" w:sz="0" w:space="0" w:color="auto"/>
                    <w:bottom w:val="none" w:sz="0" w:space="0" w:color="auto"/>
                    <w:right w:val="none" w:sz="0" w:space="0" w:color="auto"/>
                  </w:divBdr>
                </w:div>
                <w:div w:id="1961297737">
                  <w:marLeft w:val="0"/>
                  <w:marRight w:val="0"/>
                  <w:marTop w:val="0"/>
                  <w:marBottom w:val="0"/>
                  <w:divBdr>
                    <w:top w:val="none" w:sz="0" w:space="0" w:color="auto"/>
                    <w:left w:val="none" w:sz="0" w:space="0" w:color="auto"/>
                    <w:bottom w:val="none" w:sz="0" w:space="0" w:color="auto"/>
                    <w:right w:val="none" w:sz="0" w:space="0" w:color="auto"/>
                  </w:divBdr>
                </w:div>
                <w:div w:id="1966499547">
                  <w:marLeft w:val="0"/>
                  <w:marRight w:val="0"/>
                  <w:marTop w:val="0"/>
                  <w:marBottom w:val="0"/>
                  <w:divBdr>
                    <w:top w:val="none" w:sz="0" w:space="0" w:color="auto"/>
                    <w:left w:val="none" w:sz="0" w:space="0" w:color="auto"/>
                    <w:bottom w:val="none" w:sz="0" w:space="0" w:color="auto"/>
                    <w:right w:val="none" w:sz="0" w:space="0" w:color="auto"/>
                  </w:divBdr>
                </w:div>
                <w:div w:id="1981811721">
                  <w:marLeft w:val="0"/>
                  <w:marRight w:val="0"/>
                  <w:marTop w:val="0"/>
                  <w:marBottom w:val="0"/>
                  <w:divBdr>
                    <w:top w:val="none" w:sz="0" w:space="0" w:color="auto"/>
                    <w:left w:val="none" w:sz="0" w:space="0" w:color="auto"/>
                    <w:bottom w:val="none" w:sz="0" w:space="0" w:color="auto"/>
                    <w:right w:val="none" w:sz="0" w:space="0" w:color="auto"/>
                  </w:divBdr>
                </w:div>
                <w:div w:id="1989508027">
                  <w:marLeft w:val="0"/>
                  <w:marRight w:val="0"/>
                  <w:marTop w:val="0"/>
                  <w:marBottom w:val="0"/>
                  <w:divBdr>
                    <w:top w:val="none" w:sz="0" w:space="0" w:color="auto"/>
                    <w:left w:val="none" w:sz="0" w:space="0" w:color="auto"/>
                    <w:bottom w:val="none" w:sz="0" w:space="0" w:color="auto"/>
                    <w:right w:val="none" w:sz="0" w:space="0" w:color="auto"/>
                  </w:divBdr>
                </w:div>
                <w:div w:id="1993095724">
                  <w:marLeft w:val="0"/>
                  <w:marRight w:val="0"/>
                  <w:marTop w:val="0"/>
                  <w:marBottom w:val="0"/>
                  <w:divBdr>
                    <w:top w:val="none" w:sz="0" w:space="0" w:color="auto"/>
                    <w:left w:val="none" w:sz="0" w:space="0" w:color="auto"/>
                    <w:bottom w:val="none" w:sz="0" w:space="0" w:color="auto"/>
                    <w:right w:val="none" w:sz="0" w:space="0" w:color="auto"/>
                  </w:divBdr>
                </w:div>
                <w:div w:id="2018723711">
                  <w:marLeft w:val="0"/>
                  <w:marRight w:val="0"/>
                  <w:marTop w:val="0"/>
                  <w:marBottom w:val="0"/>
                  <w:divBdr>
                    <w:top w:val="none" w:sz="0" w:space="0" w:color="auto"/>
                    <w:left w:val="none" w:sz="0" w:space="0" w:color="auto"/>
                    <w:bottom w:val="none" w:sz="0" w:space="0" w:color="auto"/>
                    <w:right w:val="none" w:sz="0" w:space="0" w:color="auto"/>
                  </w:divBdr>
                </w:div>
                <w:div w:id="2021617736">
                  <w:marLeft w:val="0"/>
                  <w:marRight w:val="0"/>
                  <w:marTop w:val="0"/>
                  <w:marBottom w:val="0"/>
                  <w:divBdr>
                    <w:top w:val="none" w:sz="0" w:space="0" w:color="auto"/>
                    <w:left w:val="none" w:sz="0" w:space="0" w:color="auto"/>
                    <w:bottom w:val="none" w:sz="0" w:space="0" w:color="auto"/>
                    <w:right w:val="none" w:sz="0" w:space="0" w:color="auto"/>
                  </w:divBdr>
                </w:div>
                <w:div w:id="2024894258">
                  <w:marLeft w:val="0"/>
                  <w:marRight w:val="0"/>
                  <w:marTop w:val="0"/>
                  <w:marBottom w:val="0"/>
                  <w:divBdr>
                    <w:top w:val="none" w:sz="0" w:space="0" w:color="auto"/>
                    <w:left w:val="none" w:sz="0" w:space="0" w:color="auto"/>
                    <w:bottom w:val="none" w:sz="0" w:space="0" w:color="auto"/>
                    <w:right w:val="none" w:sz="0" w:space="0" w:color="auto"/>
                  </w:divBdr>
                </w:div>
                <w:div w:id="2034305924">
                  <w:marLeft w:val="0"/>
                  <w:marRight w:val="0"/>
                  <w:marTop w:val="0"/>
                  <w:marBottom w:val="0"/>
                  <w:divBdr>
                    <w:top w:val="none" w:sz="0" w:space="0" w:color="auto"/>
                    <w:left w:val="none" w:sz="0" w:space="0" w:color="auto"/>
                    <w:bottom w:val="none" w:sz="0" w:space="0" w:color="auto"/>
                    <w:right w:val="none" w:sz="0" w:space="0" w:color="auto"/>
                  </w:divBdr>
                </w:div>
                <w:div w:id="2042972247">
                  <w:marLeft w:val="0"/>
                  <w:marRight w:val="0"/>
                  <w:marTop w:val="0"/>
                  <w:marBottom w:val="0"/>
                  <w:divBdr>
                    <w:top w:val="none" w:sz="0" w:space="0" w:color="auto"/>
                    <w:left w:val="none" w:sz="0" w:space="0" w:color="auto"/>
                    <w:bottom w:val="none" w:sz="0" w:space="0" w:color="auto"/>
                    <w:right w:val="none" w:sz="0" w:space="0" w:color="auto"/>
                  </w:divBdr>
                </w:div>
                <w:div w:id="2048017532">
                  <w:marLeft w:val="0"/>
                  <w:marRight w:val="0"/>
                  <w:marTop w:val="0"/>
                  <w:marBottom w:val="0"/>
                  <w:divBdr>
                    <w:top w:val="none" w:sz="0" w:space="0" w:color="auto"/>
                    <w:left w:val="none" w:sz="0" w:space="0" w:color="auto"/>
                    <w:bottom w:val="none" w:sz="0" w:space="0" w:color="auto"/>
                    <w:right w:val="none" w:sz="0" w:space="0" w:color="auto"/>
                  </w:divBdr>
                </w:div>
                <w:div w:id="2051763957">
                  <w:marLeft w:val="0"/>
                  <w:marRight w:val="0"/>
                  <w:marTop w:val="0"/>
                  <w:marBottom w:val="0"/>
                  <w:divBdr>
                    <w:top w:val="none" w:sz="0" w:space="0" w:color="auto"/>
                    <w:left w:val="none" w:sz="0" w:space="0" w:color="auto"/>
                    <w:bottom w:val="none" w:sz="0" w:space="0" w:color="auto"/>
                    <w:right w:val="none" w:sz="0" w:space="0" w:color="auto"/>
                  </w:divBdr>
                </w:div>
                <w:div w:id="2063097274">
                  <w:marLeft w:val="0"/>
                  <w:marRight w:val="0"/>
                  <w:marTop w:val="0"/>
                  <w:marBottom w:val="0"/>
                  <w:divBdr>
                    <w:top w:val="none" w:sz="0" w:space="0" w:color="auto"/>
                    <w:left w:val="none" w:sz="0" w:space="0" w:color="auto"/>
                    <w:bottom w:val="none" w:sz="0" w:space="0" w:color="auto"/>
                    <w:right w:val="none" w:sz="0" w:space="0" w:color="auto"/>
                  </w:divBdr>
                </w:div>
                <w:div w:id="2063285523">
                  <w:marLeft w:val="0"/>
                  <w:marRight w:val="0"/>
                  <w:marTop w:val="0"/>
                  <w:marBottom w:val="0"/>
                  <w:divBdr>
                    <w:top w:val="none" w:sz="0" w:space="0" w:color="auto"/>
                    <w:left w:val="none" w:sz="0" w:space="0" w:color="auto"/>
                    <w:bottom w:val="none" w:sz="0" w:space="0" w:color="auto"/>
                    <w:right w:val="none" w:sz="0" w:space="0" w:color="auto"/>
                  </w:divBdr>
                </w:div>
                <w:div w:id="2065987589">
                  <w:marLeft w:val="0"/>
                  <w:marRight w:val="0"/>
                  <w:marTop w:val="0"/>
                  <w:marBottom w:val="0"/>
                  <w:divBdr>
                    <w:top w:val="none" w:sz="0" w:space="0" w:color="auto"/>
                    <w:left w:val="none" w:sz="0" w:space="0" w:color="auto"/>
                    <w:bottom w:val="none" w:sz="0" w:space="0" w:color="auto"/>
                    <w:right w:val="none" w:sz="0" w:space="0" w:color="auto"/>
                  </w:divBdr>
                </w:div>
                <w:div w:id="2069955623">
                  <w:marLeft w:val="0"/>
                  <w:marRight w:val="0"/>
                  <w:marTop w:val="0"/>
                  <w:marBottom w:val="0"/>
                  <w:divBdr>
                    <w:top w:val="none" w:sz="0" w:space="0" w:color="auto"/>
                    <w:left w:val="none" w:sz="0" w:space="0" w:color="auto"/>
                    <w:bottom w:val="none" w:sz="0" w:space="0" w:color="auto"/>
                    <w:right w:val="none" w:sz="0" w:space="0" w:color="auto"/>
                  </w:divBdr>
                </w:div>
                <w:div w:id="2084601731">
                  <w:marLeft w:val="0"/>
                  <w:marRight w:val="0"/>
                  <w:marTop w:val="0"/>
                  <w:marBottom w:val="0"/>
                  <w:divBdr>
                    <w:top w:val="none" w:sz="0" w:space="0" w:color="auto"/>
                    <w:left w:val="none" w:sz="0" w:space="0" w:color="auto"/>
                    <w:bottom w:val="none" w:sz="0" w:space="0" w:color="auto"/>
                    <w:right w:val="none" w:sz="0" w:space="0" w:color="auto"/>
                  </w:divBdr>
                </w:div>
                <w:div w:id="2096631773">
                  <w:marLeft w:val="0"/>
                  <w:marRight w:val="0"/>
                  <w:marTop w:val="0"/>
                  <w:marBottom w:val="0"/>
                  <w:divBdr>
                    <w:top w:val="none" w:sz="0" w:space="0" w:color="auto"/>
                    <w:left w:val="none" w:sz="0" w:space="0" w:color="auto"/>
                    <w:bottom w:val="none" w:sz="0" w:space="0" w:color="auto"/>
                    <w:right w:val="none" w:sz="0" w:space="0" w:color="auto"/>
                  </w:divBdr>
                </w:div>
                <w:div w:id="2105683154">
                  <w:marLeft w:val="0"/>
                  <w:marRight w:val="0"/>
                  <w:marTop w:val="0"/>
                  <w:marBottom w:val="0"/>
                  <w:divBdr>
                    <w:top w:val="none" w:sz="0" w:space="0" w:color="auto"/>
                    <w:left w:val="none" w:sz="0" w:space="0" w:color="auto"/>
                    <w:bottom w:val="none" w:sz="0" w:space="0" w:color="auto"/>
                    <w:right w:val="none" w:sz="0" w:space="0" w:color="auto"/>
                  </w:divBdr>
                </w:div>
                <w:div w:id="2106026653">
                  <w:marLeft w:val="0"/>
                  <w:marRight w:val="0"/>
                  <w:marTop w:val="0"/>
                  <w:marBottom w:val="0"/>
                  <w:divBdr>
                    <w:top w:val="none" w:sz="0" w:space="0" w:color="auto"/>
                    <w:left w:val="none" w:sz="0" w:space="0" w:color="auto"/>
                    <w:bottom w:val="none" w:sz="0" w:space="0" w:color="auto"/>
                    <w:right w:val="none" w:sz="0" w:space="0" w:color="auto"/>
                  </w:divBdr>
                </w:div>
                <w:div w:id="2125952479">
                  <w:marLeft w:val="0"/>
                  <w:marRight w:val="0"/>
                  <w:marTop w:val="0"/>
                  <w:marBottom w:val="0"/>
                  <w:divBdr>
                    <w:top w:val="none" w:sz="0" w:space="0" w:color="auto"/>
                    <w:left w:val="none" w:sz="0" w:space="0" w:color="auto"/>
                    <w:bottom w:val="none" w:sz="0" w:space="0" w:color="auto"/>
                    <w:right w:val="none" w:sz="0" w:space="0" w:color="auto"/>
                  </w:divBdr>
                </w:div>
                <w:div w:id="2128691757">
                  <w:marLeft w:val="0"/>
                  <w:marRight w:val="0"/>
                  <w:marTop w:val="0"/>
                  <w:marBottom w:val="0"/>
                  <w:divBdr>
                    <w:top w:val="none" w:sz="0" w:space="0" w:color="auto"/>
                    <w:left w:val="none" w:sz="0" w:space="0" w:color="auto"/>
                    <w:bottom w:val="none" w:sz="0" w:space="0" w:color="auto"/>
                    <w:right w:val="none" w:sz="0" w:space="0" w:color="auto"/>
                  </w:divBdr>
                </w:div>
                <w:div w:id="2137212536">
                  <w:marLeft w:val="0"/>
                  <w:marRight w:val="0"/>
                  <w:marTop w:val="0"/>
                  <w:marBottom w:val="0"/>
                  <w:divBdr>
                    <w:top w:val="none" w:sz="0" w:space="0" w:color="auto"/>
                    <w:left w:val="none" w:sz="0" w:space="0" w:color="auto"/>
                    <w:bottom w:val="none" w:sz="0" w:space="0" w:color="auto"/>
                    <w:right w:val="none" w:sz="0" w:space="0" w:color="auto"/>
                  </w:divBdr>
                </w:div>
                <w:div w:id="2140292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3922169">
      <w:bodyDiv w:val="1"/>
      <w:marLeft w:val="0"/>
      <w:marRight w:val="0"/>
      <w:marTop w:val="0"/>
      <w:marBottom w:val="0"/>
      <w:divBdr>
        <w:top w:val="none" w:sz="0" w:space="0" w:color="auto"/>
        <w:left w:val="none" w:sz="0" w:space="0" w:color="auto"/>
        <w:bottom w:val="none" w:sz="0" w:space="0" w:color="auto"/>
        <w:right w:val="none" w:sz="0" w:space="0" w:color="auto"/>
      </w:divBdr>
    </w:div>
    <w:div w:id="345210429">
      <w:bodyDiv w:val="1"/>
      <w:marLeft w:val="0"/>
      <w:marRight w:val="0"/>
      <w:marTop w:val="0"/>
      <w:marBottom w:val="0"/>
      <w:divBdr>
        <w:top w:val="none" w:sz="0" w:space="0" w:color="auto"/>
        <w:left w:val="none" w:sz="0" w:space="0" w:color="auto"/>
        <w:bottom w:val="none" w:sz="0" w:space="0" w:color="auto"/>
        <w:right w:val="none" w:sz="0" w:space="0" w:color="auto"/>
      </w:divBdr>
    </w:div>
    <w:div w:id="358360027">
      <w:bodyDiv w:val="1"/>
      <w:marLeft w:val="0"/>
      <w:marRight w:val="0"/>
      <w:marTop w:val="0"/>
      <w:marBottom w:val="0"/>
      <w:divBdr>
        <w:top w:val="none" w:sz="0" w:space="0" w:color="auto"/>
        <w:left w:val="none" w:sz="0" w:space="0" w:color="auto"/>
        <w:bottom w:val="none" w:sz="0" w:space="0" w:color="auto"/>
        <w:right w:val="none" w:sz="0" w:space="0" w:color="auto"/>
      </w:divBdr>
      <w:divsChild>
        <w:div w:id="2556120">
          <w:marLeft w:val="0"/>
          <w:marRight w:val="0"/>
          <w:marTop w:val="0"/>
          <w:marBottom w:val="0"/>
          <w:divBdr>
            <w:top w:val="none" w:sz="0" w:space="0" w:color="auto"/>
            <w:left w:val="none" w:sz="0" w:space="0" w:color="auto"/>
            <w:bottom w:val="none" w:sz="0" w:space="0" w:color="auto"/>
            <w:right w:val="none" w:sz="0" w:space="0" w:color="auto"/>
          </w:divBdr>
        </w:div>
        <w:div w:id="7417876">
          <w:marLeft w:val="0"/>
          <w:marRight w:val="0"/>
          <w:marTop w:val="0"/>
          <w:marBottom w:val="0"/>
          <w:divBdr>
            <w:top w:val="none" w:sz="0" w:space="0" w:color="auto"/>
            <w:left w:val="none" w:sz="0" w:space="0" w:color="auto"/>
            <w:bottom w:val="none" w:sz="0" w:space="0" w:color="auto"/>
            <w:right w:val="none" w:sz="0" w:space="0" w:color="auto"/>
          </w:divBdr>
        </w:div>
        <w:div w:id="60253359">
          <w:marLeft w:val="0"/>
          <w:marRight w:val="0"/>
          <w:marTop w:val="0"/>
          <w:marBottom w:val="0"/>
          <w:divBdr>
            <w:top w:val="none" w:sz="0" w:space="0" w:color="auto"/>
            <w:left w:val="none" w:sz="0" w:space="0" w:color="auto"/>
            <w:bottom w:val="none" w:sz="0" w:space="0" w:color="auto"/>
            <w:right w:val="none" w:sz="0" w:space="0" w:color="auto"/>
          </w:divBdr>
        </w:div>
        <w:div w:id="129636607">
          <w:marLeft w:val="0"/>
          <w:marRight w:val="0"/>
          <w:marTop w:val="0"/>
          <w:marBottom w:val="0"/>
          <w:divBdr>
            <w:top w:val="none" w:sz="0" w:space="0" w:color="auto"/>
            <w:left w:val="none" w:sz="0" w:space="0" w:color="auto"/>
            <w:bottom w:val="none" w:sz="0" w:space="0" w:color="auto"/>
            <w:right w:val="none" w:sz="0" w:space="0" w:color="auto"/>
          </w:divBdr>
        </w:div>
        <w:div w:id="147946193">
          <w:marLeft w:val="0"/>
          <w:marRight w:val="0"/>
          <w:marTop w:val="0"/>
          <w:marBottom w:val="0"/>
          <w:divBdr>
            <w:top w:val="none" w:sz="0" w:space="0" w:color="auto"/>
            <w:left w:val="none" w:sz="0" w:space="0" w:color="auto"/>
            <w:bottom w:val="none" w:sz="0" w:space="0" w:color="auto"/>
            <w:right w:val="none" w:sz="0" w:space="0" w:color="auto"/>
          </w:divBdr>
        </w:div>
        <w:div w:id="158038938">
          <w:marLeft w:val="0"/>
          <w:marRight w:val="0"/>
          <w:marTop w:val="0"/>
          <w:marBottom w:val="0"/>
          <w:divBdr>
            <w:top w:val="none" w:sz="0" w:space="0" w:color="auto"/>
            <w:left w:val="none" w:sz="0" w:space="0" w:color="auto"/>
            <w:bottom w:val="none" w:sz="0" w:space="0" w:color="auto"/>
            <w:right w:val="none" w:sz="0" w:space="0" w:color="auto"/>
          </w:divBdr>
        </w:div>
        <w:div w:id="180707311">
          <w:marLeft w:val="0"/>
          <w:marRight w:val="0"/>
          <w:marTop w:val="0"/>
          <w:marBottom w:val="0"/>
          <w:divBdr>
            <w:top w:val="none" w:sz="0" w:space="0" w:color="auto"/>
            <w:left w:val="none" w:sz="0" w:space="0" w:color="auto"/>
            <w:bottom w:val="none" w:sz="0" w:space="0" w:color="auto"/>
            <w:right w:val="none" w:sz="0" w:space="0" w:color="auto"/>
          </w:divBdr>
        </w:div>
        <w:div w:id="222300279">
          <w:marLeft w:val="0"/>
          <w:marRight w:val="0"/>
          <w:marTop w:val="0"/>
          <w:marBottom w:val="0"/>
          <w:divBdr>
            <w:top w:val="none" w:sz="0" w:space="0" w:color="auto"/>
            <w:left w:val="none" w:sz="0" w:space="0" w:color="auto"/>
            <w:bottom w:val="none" w:sz="0" w:space="0" w:color="auto"/>
            <w:right w:val="none" w:sz="0" w:space="0" w:color="auto"/>
          </w:divBdr>
        </w:div>
        <w:div w:id="224493482">
          <w:marLeft w:val="0"/>
          <w:marRight w:val="0"/>
          <w:marTop w:val="0"/>
          <w:marBottom w:val="0"/>
          <w:divBdr>
            <w:top w:val="none" w:sz="0" w:space="0" w:color="auto"/>
            <w:left w:val="none" w:sz="0" w:space="0" w:color="auto"/>
            <w:bottom w:val="none" w:sz="0" w:space="0" w:color="auto"/>
            <w:right w:val="none" w:sz="0" w:space="0" w:color="auto"/>
          </w:divBdr>
        </w:div>
        <w:div w:id="239489831">
          <w:marLeft w:val="0"/>
          <w:marRight w:val="0"/>
          <w:marTop w:val="0"/>
          <w:marBottom w:val="0"/>
          <w:divBdr>
            <w:top w:val="none" w:sz="0" w:space="0" w:color="auto"/>
            <w:left w:val="none" w:sz="0" w:space="0" w:color="auto"/>
            <w:bottom w:val="none" w:sz="0" w:space="0" w:color="auto"/>
            <w:right w:val="none" w:sz="0" w:space="0" w:color="auto"/>
          </w:divBdr>
        </w:div>
        <w:div w:id="331839506">
          <w:marLeft w:val="0"/>
          <w:marRight w:val="0"/>
          <w:marTop w:val="0"/>
          <w:marBottom w:val="0"/>
          <w:divBdr>
            <w:top w:val="none" w:sz="0" w:space="0" w:color="auto"/>
            <w:left w:val="none" w:sz="0" w:space="0" w:color="auto"/>
            <w:bottom w:val="none" w:sz="0" w:space="0" w:color="auto"/>
            <w:right w:val="none" w:sz="0" w:space="0" w:color="auto"/>
          </w:divBdr>
        </w:div>
        <w:div w:id="384109400">
          <w:marLeft w:val="0"/>
          <w:marRight w:val="0"/>
          <w:marTop w:val="0"/>
          <w:marBottom w:val="0"/>
          <w:divBdr>
            <w:top w:val="none" w:sz="0" w:space="0" w:color="auto"/>
            <w:left w:val="none" w:sz="0" w:space="0" w:color="auto"/>
            <w:bottom w:val="none" w:sz="0" w:space="0" w:color="auto"/>
            <w:right w:val="none" w:sz="0" w:space="0" w:color="auto"/>
          </w:divBdr>
        </w:div>
        <w:div w:id="404651622">
          <w:marLeft w:val="0"/>
          <w:marRight w:val="0"/>
          <w:marTop w:val="0"/>
          <w:marBottom w:val="0"/>
          <w:divBdr>
            <w:top w:val="none" w:sz="0" w:space="0" w:color="auto"/>
            <w:left w:val="none" w:sz="0" w:space="0" w:color="auto"/>
            <w:bottom w:val="none" w:sz="0" w:space="0" w:color="auto"/>
            <w:right w:val="none" w:sz="0" w:space="0" w:color="auto"/>
          </w:divBdr>
        </w:div>
        <w:div w:id="450127492">
          <w:marLeft w:val="0"/>
          <w:marRight w:val="0"/>
          <w:marTop w:val="0"/>
          <w:marBottom w:val="0"/>
          <w:divBdr>
            <w:top w:val="none" w:sz="0" w:space="0" w:color="auto"/>
            <w:left w:val="none" w:sz="0" w:space="0" w:color="auto"/>
            <w:bottom w:val="none" w:sz="0" w:space="0" w:color="auto"/>
            <w:right w:val="none" w:sz="0" w:space="0" w:color="auto"/>
          </w:divBdr>
        </w:div>
        <w:div w:id="528879696">
          <w:marLeft w:val="0"/>
          <w:marRight w:val="0"/>
          <w:marTop w:val="0"/>
          <w:marBottom w:val="0"/>
          <w:divBdr>
            <w:top w:val="none" w:sz="0" w:space="0" w:color="auto"/>
            <w:left w:val="none" w:sz="0" w:space="0" w:color="auto"/>
            <w:bottom w:val="none" w:sz="0" w:space="0" w:color="auto"/>
            <w:right w:val="none" w:sz="0" w:space="0" w:color="auto"/>
          </w:divBdr>
        </w:div>
        <w:div w:id="580681009">
          <w:marLeft w:val="0"/>
          <w:marRight w:val="0"/>
          <w:marTop w:val="0"/>
          <w:marBottom w:val="0"/>
          <w:divBdr>
            <w:top w:val="none" w:sz="0" w:space="0" w:color="auto"/>
            <w:left w:val="none" w:sz="0" w:space="0" w:color="auto"/>
            <w:bottom w:val="none" w:sz="0" w:space="0" w:color="auto"/>
            <w:right w:val="none" w:sz="0" w:space="0" w:color="auto"/>
          </w:divBdr>
        </w:div>
        <w:div w:id="581455186">
          <w:marLeft w:val="0"/>
          <w:marRight w:val="0"/>
          <w:marTop w:val="0"/>
          <w:marBottom w:val="0"/>
          <w:divBdr>
            <w:top w:val="none" w:sz="0" w:space="0" w:color="auto"/>
            <w:left w:val="none" w:sz="0" w:space="0" w:color="auto"/>
            <w:bottom w:val="none" w:sz="0" w:space="0" w:color="auto"/>
            <w:right w:val="none" w:sz="0" w:space="0" w:color="auto"/>
          </w:divBdr>
        </w:div>
        <w:div w:id="600261828">
          <w:marLeft w:val="0"/>
          <w:marRight w:val="0"/>
          <w:marTop w:val="0"/>
          <w:marBottom w:val="0"/>
          <w:divBdr>
            <w:top w:val="none" w:sz="0" w:space="0" w:color="auto"/>
            <w:left w:val="none" w:sz="0" w:space="0" w:color="auto"/>
            <w:bottom w:val="none" w:sz="0" w:space="0" w:color="auto"/>
            <w:right w:val="none" w:sz="0" w:space="0" w:color="auto"/>
          </w:divBdr>
        </w:div>
        <w:div w:id="681274615">
          <w:marLeft w:val="0"/>
          <w:marRight w:val="0"/>
          <w:marTop w:val="0"/>
          <w:marBottom w:val="0"/>
          <w:divBdr>
            <w:top w:val="none" w:sz="0" w:space="0" w:color="auto"/>
            <w:left w:val="none" w:sz="0" w:space="0" w:color="auto"/>
            <w:bottom w:val="none" w:sz="0" w:space="0" w:color="auto"/>
            <w:right w:val="none" w:sz="0" w:space="0" w:color="auto"/>
          </w:divBdr>
        </w:div>
        <w:div w:id="683173732">
          <w:marLeft w:val="0"/>
          <w:marRight w:val="0"/>
          <w:marTop w:val="0"/>
          <w:marBottom w:val="0"/>
          <w:divBdr>
            <w:top w:val="none" w:sz="0" w:space="0" w:color="auto"/>
            <w:left w:val="none" w:sz="0" w:space="0" w:color="auto"/>
            <w:bottom w:val="none" w:sz="0" w:space="0" w:color="auto"/>
            <w:right w:val="none" w:sz="0" w:space="0" w:color="auto"/>
          </w:divBdr>
        </w:div>
        <w:div w:id="714044209">
          <w:marLeft w:val="0"/>
          <w:marRight w:val="0"/>
          <w:marTop w:val="0"/>
          <w:marBottom w:val="0"/>
          <w:divBdr>
            <w:top w:val="none" w:sz="0" w:space="0" w:color="auto"/>
            <w:left w:val="none" w:sz="0" w:space="0" w:color="auto"/>
            <w:bottom w:val="none" w:sz="0" w:space="0" w:color="auto"/>
            <w:right w:val="none" w:sz="0" w:space="0" w:color="auto"/>
          </w:divBdr>
        </w:div>
        <w:div w:id="732896816">
          <w:marLeft w:val="0"/>
          <w:marRight w:val="0"/>
          <w:marTop w:val="0"/>
          <w:marBottom w:val="0"/>
          <w:divBdr>
            <w:top w:val="none" w:sz="0" w:space="0" w:color="auto"/>
            <w:left w:val="none" w:sz="0" w:space="0" w:color="auto"/>
            <w:bottom w:val="none" w:sz="0" w:space="0" w:color="auto"/>
            <w:right w:val="none" w:sz="0" w:space="0" w:color="auto"/>
          </w:divBdr>
        </w:div>
        <w:div w:id="769546504">
          <w:marLeft w:val="0"/>
          <w:marRight w:val="0"/>
          <w:marTop w:val="0"/>
          <w:marBottom w:val="0"/>
          <w:divBdr>
            <w:top w:val="none" w:sz="0" w:space="0" w:color="auto"/>
            <w:left w:val="none" w:sz="0" w:space="0" w:color="auto"/>
            <w:bottom w:val="none" w:sz="0" w:space="0" w:color="auto"/>
            <w:right w:val="none" w:sz="0" w:space="0" w:color="auto"/>
          </w:divBdr>
        </w:div>
        <w:div w:id="834418505">
          <w:marLeft w:val="0"/>
          <w:marRight w:val="0"/>
          <w:marTop w:val="0"/>
          <w:marBottom w:val="0"/>
          <w:divBdr>
            <w:top w:val="none" w:sz="0" w:space="0" w:color="auto"/>
            <w:left w:val="none" w:sz="0" w:space="0" w:color="auto"/>
            <w:bottom w:val="none" w:sz="0" w:space="0" w:color="auto"/>
            <w:right w:val="none" w:sz="0" w:space="0" w:color="auto"/>
          </w:divBdr>
        </w:div>
        <w:div w:id="858466513">
          <w:marLeft w:val="0"/>
          <w:marRight w:val="0"/>
          <w:marTop w:val="0"/>
          <w:marBottom w:val="0"/>
          <w:divBdr>
            <w:top w:val="none" w:sz="0" w:space="0" w:color="auto"/>
            <w:left w:val="none" w:sz="0" w:space="0" w:color="auto"/>
            <w:bottom w:val="none" w:sz="0" w:space="0" w:color="auto"/>
            <w:right w:val="none" w:sz="0" w:space="0" w:color="auto"/>
          </w:divBdr>
        </w:div>
        <w:div w:id="865825938">
          <w:marLeft w:val="0"/>
          <w:marRight w:val="0"/>
          <w:marTop w:val="0"/>
          <w:marBottom w:val="0"/>
          <w:divBdr>
            <w:top w:val="none" w:sz="0" w:space="0" w:color="auto"/>
            <w:left w:val="none" w:sz="0" w:space="0" w:color="auto"/>
            <w:bottom w:val="none" w:sz="0" w:space="0" w:color="auto"/>
            <w:right w:val="none" w:sz="0" w:space="0" w:color="auto"/>
          </w:divBdr>
        </w:div>
        <w:div w:id="888616826">
          <w:marLeft w:val="0"/>
          <w:marRight w:val="0"/>
          <w:marTop w:val="0"/>
          <w:marBottom w:val="0"/>
          <w:divBdr>
            <w:top w:val="none" w:sz="0" w:space="0" w:color="auto"/>
            <w:left w:val="none" w:sz="0" w:space="0" w:color="auto"/>
            <w:bottom w:val="none" w:sz="0" w:space="0" w:color="auto"/>
            <w:right w:val="none" w:sz="0" w:space="0" w:color="auto"/>
          </w:divBdr>
        </w:div>
        <w:div w:id="952857107">
          <w:marLeft w:val="0"/>
          <w:marRight w:val="0"/>
          <w:marTop w:val="0"/>
          <w:marBottom w:val="0"/>
          <w:divBdr>
            <w:top w:val="none" w:sz="0" w:space="0" w:color="auto"/>
            <w:left w:val="none" w:sz="0" w:space="0" w:color="auto"/>
            <w:bottom w:val="none" w:sz="0" w:space="0" w:color="auto"/>
            <w:right w:val="none" w:sz="0" w:space="0" w:color="auto"/>
          </w:divBdr>
        </w:div>
        <w:div w:id="973872544">
          <w:marLeft w:val="0"/>
          <w:marRight w:val="0"/>
          <w:marTop w:val="0"/>
          <w:marBottom w:val="0"/>
          <w:divBdr>
            <w:top w:val="none" w:sz="0" w:space="0" w:color="auto"/>
            <w:left w:val="none" w:sz="0" w:space="0" w:color="auto"/>
            <w:bottom w:val="none" w:sz="0" w:space="0" w:color="auto"/>
            <w:right w:val="none" w:sz="0" w:space="0" w:color="auto"/>
          </w:divBdr>
        </w:div>
        <w:div w:id="981544666">
          <w:marLeft w:val="0"/>
          <w:marRight w:val="0"/>
          <w:marTop w:val="0"/>
          <w:marBottom w:val="0"/>
          <w:divBdr>
            <w:top w:val="none" w:sz="0" w:space="0" w:color="auto"/>
            <w:left w:val="none" w:sz="0" w:space="0" w:color="auto"/>
            <w:bottom w:val="none" w:sz="0" w:space="0" w:color="auto"/>
            <w:right w:val="none" w:sz="0" w:space="0" w:color="auto"/>
          </w:divBdr>
        </w:div>
        <w:div w:id="1015885041">
          <w:marLeft w:val="0"/>
          <w:marRight w:val="0"/>
          <w:marTop w:val="0"/>
          <w:marBottom w:val="0"/>
          <w:divBdr>
            <w:top w:val="none" w:sz="0" w:space="0" w:color="auto"/>
            <w:left w:val="none" w:sz="0" w:space="0" w:color="auto"/>
            <w:bottom w:val="none" w:sz="0" w:space="0" w:color="auto"/>
            <w:right w:val="none" w:sz="0" w:space="0" w:color="auto"/>
          </w:divBdr>
        </w:div>
        <w:div w:id="1020887022">
          <w:marLeft w:val="0"/>
          <w:marRight w:val="0"/>
          <w:marTop w:val="0"/>
          <w:marBottom w:val="0"/>
          <w:divBdr>
            <w:top w:val="none" w:sz="0" w:space="0" w:color="auto"/>
            <w:left w:val="none" w:sz="0" w:space="0" w:color="auto"/>
            <w:bottom w:val="none" w:sz="0" w:space="0" w:color="auto"/>
            <w:right w:val="none" w:sz="0" w:space="0" w:color="auto"/>
          </w:divBdr>
        </w:div>
        <w:div w:id="1085614649">
          <w:marLeft w:val="0"/>
          <w:marRight w:val="0"/>
          <w:marTop w:val="0"/>
          <w:marBottom w:val="0"/>
          <w:divBdr>
            <w:top w:val="none" w:sz="0" w:space="0" w:color="auto"/>
            <w:left w:val="none" w:sz="0" w:space="0" w:color="auto"/>
            <w:bottom w:val="none" w:sz="0" w:space="0" w:color="auto"/>
            <w:right w:val="none" w:sz="0" w:space="0" w:color="auto"/>
          </w:divBdr>
        </w:div>
        <w:div w:id="1106652650">
          <w:marLeft w:val="0"/>
          <w:marRight w:val="0"/>
          <w:marTop w:val="0"/>
          <w:marBottom w:val="0"/>
          <w:divBdr>
            <w:top w:val="none" w:sz="0" w:space="0" w:color="auto"/>
            <w:left w:val="none" w:sz="0" w:space="0" w:color="auto"/>
            <w:bottom w:val="none" w:sz="0" w:space="0" w:color="auto"/>
            <w:right w:val="none" w:sz="0" w:space="0" w:color="auto"/>
          </w:divBdr>
        </w:div>
        <w:div w:id="1118135442">
          <w:marLeft w:val="0"/>
          <w:marRight w:val="0"/>
          <w:marTop w:val="0"/>
          <w:marBottom w:val="0"/>
          <w:divBdr>
            <w:top w:val="none" w:sz="0" w:space="0" w:color="auto"/>
            <w:left w:val="none" w:sz="0" w:space="0" w:color="auto"/>
            <w:bottom w:val="none" w:sz="0" w:space="0" w:color="auto"/>
            <w:right w:val="none" w:sz="0" w:space="0" w:color="auto"/>
          </w:divBdr>
        </w:div>
        <w:div w:id="1158035298">
          <w:marLeft w:val="0"/>
          <w:marRight w:val="0"/>
          <w:marTop w:val="0"/>
          <w:marBottom w:val="0"/>
          <w:divBdr>
            <w:top w:val="none" w:sz="0" w:space="0" w:color="auto"/>
            <w:left w:val="none" w:sz="0" w:space="0" w:color="auto"/>
            <w:bottom w:val="none" w:sz="0" w:space="0" w:color="auto"/>
            <w:right w:val="none" w:sz="0" w:space="0" w:color="auto"/>
          </w:divBdr>
        </w:div>
        <w:div w:id="1188639865">
          <w:marLeft w:val="0"/>
          <w:marRight w:val="0"/>
          <w:marTop w:val="0"/>
          <w:marBottom w:val="0"/>
          <w:divBdr>
            <w:top w:val="none" w:sz="0" w:space="0" w:color="auto"/>
            <w:left w:val="none" w:sz="0" w:space="0" w:color="auto"/>
            <w:bottom w:val="none" w:sz="0" w:space="0" w:color="auto"/>
            <w:right w:val="none" w:sz="0" w:space="0" w:color="auto"/>
          </w:divBdr>
        </w:div>
        <w:div w:id="1256405731">
          <w:marLeft w:val="0"/>
          <w:marRight w:val="0"/>
          <w:marTop w:val="0"/>
          <w:marBottom w:val="0"/>
          <w:divBdr>
            <w:top w:val="none" w:sz="0" w:space="0" w:color="auto"/>
            <w:left w:val="none" w:sz="0" w:space="0" w:color="auto"/>
            <w:bottom w:val="none" w:sz="0" w:space="0" w:color="auto"/>
            <w:right w:val="none" w:sz="0" w:space="0" w:color="auto"/>
          </w:divBdr>
        </w:div>
        <w:div w:id="1333532229">
          <w:marLeft w:val="0"/>
          <w:marRight w:val="0"/>
          <w:marTop w:val="0"/>
          <w:marBottom w:val="0"/>
          <w:divBdr>
            <w:top w:val="none" w:sz="0" w:space="0" w:color="auto"/>
            <w:left w:val="none" w:sz="0" w:space="0" w:color="auto"/>
            <w:bottom w:val="none" w:sz="0" w:space="0" w:color="auto"/>
            <w:right w:val="none" w:sz="0" w:space="0" w:color="auto"/>
          </w:divBdr>
        </w:div>
        <w:div w:id="1337538334">
          <w:marLeft w:val="0"/>
          <w:marRight w:val="0"/>
          <w:marTop w:val="0"/>
          <w:marBottom w:val="0"/>
          <w:divBdr>
            <w:top w:val="none" w:sz="0" w:space="0" w:color="auto"/>
            <w:left w:val="none" w:sz="0" w:space="0" w:color="auto"/>
            <w:bottom w:val="none" w:sz="0" w:space="0" w:color="auto"/>
            <w:right w:val="none" w:sz="0" w:space="0" w:color="auto"/>
          </w:divBdr>
        </w:div>
        <w:div w:id="1342665652">
          <w:marLeft w:val="0"/>
          <w:marRight w:val="0"/>
          <w:marTop w:val="0"/>
          <w:marBottom w:val="0"/>
          <w:divBdr>
            <w:top w:val="none" w:sz="0" w:space="0" w:color="auto"/>
            <w:left w:val="none" w:sz="0" w:space="0" w:color="auto"/>
            <w:bottom w:val="none" w:sz="0" w:space="0" w:color="auto"/>
            <w:right w:val="none" w:sz="0" w:space="0" w:color="auto"/>
          </w:divBdr>
        </w:div>
        <w:div w:id="1367635799">
          <w:marLeft w:val="0"/>
          <w:marRight w:val="0"/>
          <w:marTop w:val="0"/>
          <w:marBottom w:val="0"/>
          <w:divBdr>
            <w:top w:val="none" w:sz="0" w:space="0" w:color="auto"/>
            <w:left w:val="none" w:sz="0" w:space="0" w:color="auto"/>
            <w:bottom w:val="none" w:sz="0" w:space="0" w:color="auto"/>
            <w:right w:val="none" w:sz="0" w:space="0" w:color="auto"/>
          </w:divBdr>
        </w:div>
        <w:div w:id="1414159594">
          <w:marLeft w:val="0"/>
          <w:marRight w:val="0"/>
          <w:marTop w:val="0"/>
          <w:marBottom w:val="0"/>
          <w:divBdr>
            <w:top w:val="none" w:sz="0" w:space="0" w:color="auto"/>
            <w:left w:val="none" w:sz="0" w:space="0" w:color="auto"/>
            <w:bottom w:val="none" w:sz="0" w:space="0" w:color="auto"/>
            <w:right w:val="none" w:sz="0" w:space="0" w:color="auto"/>
          </w:divBdr>
        </w:div>
        <w:div w:id="1497260058">
          <w:marLeft w:val="0"/>
          <w:marRight w:val="0"/>
          <w:marTop w:val="0"/>
          <w:marBottom w:val="0"/>
          <w:divBdr>
            <w:top w:val="none" w:sz="0" w:space="0" w:color="auto"/>
            <w:left w:val="none" w:sz="0" w:space="0" w:color="auto"/>
            <w:bottom w:val="none" w:sz="0" w:space="0" w:color="auto"/>
            <w:right w:val="none" w:sz="0" w:space="0" w:color="auto"/>
          </w:divBdr>
        </w:div>
        <w:div w:id="1541630611">
          <w:marLeft w:val="0"/>
          <w:marRight w:val="0"/>
          <w:marTop w:val="0"/>
          <w:marBottom w:val="0"/>
          <w:divBdr>
            <w:top w:val="none" w:sz="0" w:space="0" w:color="auto"/>
            <w:left w:val="none" w:sz="0" w:space="0" w:color="auto"/>
            <w:bottom w:val="none" w:sz="0" w:space="0" w:color="auto"/>
            <w:right w:val="none" w:sz="0" w:space="0" w:color="auto"/>
          </w:divBdr>
        </w:div>
        <w:div w:id="1553269214">
          <w:marLeft w:val="0"/>
          <w:marRight w:val="0"/>
          <w:marTop w:val="0"/>
          <w:marBottom w:val="0"/>
          <w:divBdr>
            <w:top w:val="none" w:sz="0" w:space="0" w:color="auto"/>
            <w:left w:val="none" w:sz="0" w:space="0" w:color="auto"/>
            <w:bottom w:val="none" w:sz="0" w:space="0" w:color="auto"/>
            <w:right w:val="none" w:sz="0" w:space="0" w:color="auto"/>
          </w:divBdr>
        </w:div>
        <w:div w:id="1600405083">
          <w:marLeft w:val="0"/>
          <w:marRight w:val="0"/>
          <w:marTop w:val="0"/>
          <w:marBottom w:val="0"/>
          <w:divBdr>
            <w:top w:val="none" w:sz="0" w:space="0" w:color="auto"/>
            <w:left w:val="none" w:sz="0" w:space="0" w:color="auto"/>
            <w:bottom w:val="none" w:sz="0" w:space="0" w:color="auto"/>
            <w:right w:val="none" w:sz="0" w:space="0" w:color="auto"/>
          </w:divBdr>
        </w:div>
        <w:div w:id="1663317221">
          <w:marLeft w:val="0"/>
          <w:marRight w:val="0"/>
          <w:marTop w:val="0"/>
          <w:marBottom w:val="0"/>
          <w:divBdr>
            <w:top w:val="none" w:sz="0" w:space="0" w:color="auto"/>
            <w:left w:val="none" w:sz="0" w:space="0" w:color="auto"/>
            <w:bottom w:val="none" w:sz="0" w:space="0" w:color="auto"/>
            <w:right w:val="none" w:sz="0" w:space="0" w:color="auto"/>
          </w:divBdr>
        </w:div>
        <w:div w:id="1671373895">
          <w:marLeft w:val="0"/>
          <w:marRight w:val="0"/>
          <w:marTop w:val="0"/>
          <w:marBottom w:val="0"/>
          <w:divBdr>
            <w:top w:val="none" w:sz="0" w:space="0" w:color="auto"/>
            <w:left w:val="none" w:sz="0" w:space="0" w:color="auto"/>
            <w:bottom w:val="none" w:sz="0" w:space="0" w:color="auto"/>
            <w:right w:val="none" w:sz="0" w:space="0" w:color="auto"/>
          </w:divBdr>
        </w:div>
        <w:div w:id="1709145040">
          <w:marLeft w:val="0"/>
          <w:marRight w:val="0"/>
          <w:marTop w:val="0"/>
          <w:marBottom w:val="0"/>
          <w:divBdr>
            <w:top w:val="none" w:sz="0" w:space="0" w:color="auto"/>
            <w:left w:val="none" w:sz="0" w:space="0" w:color="auto"/>
            <w:bottom w:val="none" w:sz="0" w:space="0" w:color="auto"/>
            <w:right w:val="none" w:sz="0" w:space="0" w:color="auto"/>
          </w:divBdr>
        </w:div>
        <w:div w:id="1732188139">
          <w:marLeft w:val="0"/>
          <w:marRight w:val="0"/>
          <w:marTop w:val="0"/>
          <w:marBottom w:val="0"/>
          <w:divBdr>
            <w:top w:val="none" w:sz="0" w:space="0" w:color="auto"/>
            <w:left w:val="none" w:sz="0" w:space="0" w:color="auto"/>
            <w:bottom w:val="none" w:sz="0" w:space="0" w:color="auto"/>
            <w:right w:val="none" w:sz="0" w:space="0" w:color="auto"/>
          </w:divBdr>
        </w:div>
        <w:div w:id="1742019835">
          <w:marLeft w:val="0"/>
          <w:marRight w:val="0"/>
          <w:marTop w:val="0"/>
          <w:marBottom w:val="0"/>
          <w:divBdr>
            <w:top w:val="none" w:sz="0" w:space="0" w:color="auto"/>
            <w:left w:val="none" w:sz="0" w:space="0" w:color="auto"/>
            <w:bottom w:val="none" w:sz="0" w:space="0" w:color="auto"/>
            <w:right w:val="none" w:sz="0" w:space="0" w:color="auto"/>
          </w:divBdr>
        </w:div>
        <w:div w:id="1743675530">
          <w:marLeft w:val="0"/>
          <w:marRight w:val="0"/>
          <w:marTop w:val="0"/>
          <w:marBottom w:val="0"/>
          <w:divBdr>
            <w:top w:val="none" w:sz="0" w:space="0" w:color="auto"/>
            <w:left w:val="none" w:sz="0" w:space="0" w:color="auto"/>
            <w:bottom w:val="none" w:sz="0" w:space="0" w:color="auto"/>
            <w:right w:val="none" w:sz="0" w:space="0" w:color="auto"/>
          </w:divBdr>
        </w:div>
        <w:div w:id="1846087773">
          <w:marLeft w:val="0"/>
          <w:marRight w:val="0"/>
          <w:marTop w:val="0"/>
          <w:marBottom w:val="0"/>
          <w:divBdr>
            <w:top w:val="none" w:sz="0" w:space="0" w:color="auto"/>
            <w:left w:val="none" w:sz="0" w:space="0" w:color="auto"/>
            <w:bottom w:val="none" w:sz="0" w:space="0" w:color="auto"/>
            <w:right w:val="none" w:sz="0" w:space="0" w:color="auto"/>
          </w:divBdr>
        </w:div>
        <w:div w:id="1847860594">
          <w:marLeft w:val="0"/>
          <w:marRight w:val="0"/>
          <w:marTop w:val="0"/>
          <w:marBottom w:val="0"/>
          <w:divBdr>
            <w:top w:val="none" w:sz="0" w:space="0" w:color="auto"/>
            <w:left w:val="none" w:sz="0" w:space="0" w:color="auto"/>
            <w:bottom w:val="none" w:sz="0" w:space="0" w:color="auto"/>
            <w:right w:val="none" w:sz="0" w:space="0" w:color="auto"/>
          </w:divBdr>
        </w:div>
        <w:div w:id="1873837168">
          <w:marLeft w:val="0"/>
          <w:marRight w:val="0"/>
          <w:marTop w:val="0"/>
          <w:marBottom w:val="0"/>
          <w:divBdr>
            <w:top w:val="none" w:sz="0" w:space="0" w:color="auto"/>
            <w:left w:val="none" w:sz="0" w:space="0" w:color="auto"/>
            <w:bottom w:val="none" w:sz="0" w:space="0" w:color="auto"/>
            <w:right w:val="none" w:sz="0" w:space="0" w:color="auto"/>
          </w:divBdr>
        </w:div>
        <w:div w:id="1892841689">
          <w:marLeft w:val="0"/>
          <w:marRight w:val="0"/>
          <w:marTop w:val="0"/>
          <w:marBottom w:val="0"/>
          <w:divBdr>
            <w:top w:val="none" w:sz="0" w:space="0" w:color="auto"/>
            <w:left w:val="none" w:sz="0" w:space="0" w:color="auto"/>
            <w:bottom w:val="none" w:sz="0" w:space="0" w:color="auto"/>
            <w:right w:val="none" w:sz="0" w:space="0" w:color="auto"/>
          </w:divBdr>
        </w:div>
        <w:div w:id="1903561175">
          <w:marLeft w:val="0"/>
          <w:marRight w:val="0"/>
          <w:marTop w:val="0"/>
          <w:marBottom w:val="0"/>
          <w:divBdr>
            <w:top w:val="none" w:sz="0" w:space="0" w:color="auto"/>
            <w:left w:val="none" w:sz="0" w:space="0" w:color="auto"/>
            <w:bottom w:val="none" w:sz="0" w:space="0" w:color="auto"/>
            <w:right w:val="none" w:sz="0" w:space="0" w:color="auto"/>
          </w:divBdr>
        </w:div>
        <w:div w:id="1918830370">
          <w:marLeft w:val="0"/>
          <w:marRight w:val="0"/>
          <w:marTop w:val="0"/>
          <w:marBottom w:val="0"/>
          <w:divBdr>
            <w:top w:val="none" w:sz="0" w:space="0" w:color="auto"/>
            <w:left w:val="none" w:sz="0" w:space="0" w:color="auto"/>
            <w:bottom w:val="none" w:sz="0" w:space="0" w:color="auto"/>
            <w:right w:val="none" w:sz="0" w:space="0" w:color="auto"/>
          </w:divBdr>
        </w:div>
        <w:div w:id="1949390410">
          <w:marLeft w:val="0"/>
          <w:marRight w:val="0"/>
          <w:marTop w:val="0"/>
          <w:marBottom w:val="0"/>
          <w:divBdr>
            <w:top w:val="none" w:sz="0" w:space="0" w:color="auto"/>
            <w:left w:val="none" w:sz="0" w:space="0" w:color="auto"/>
            <w:bottom w:val="none" w:sz="0" w:space="0" w:color="auto"/>
            <w:right w:val="none" w:sz="0" w:space="0" w:color="auto"/>
          </w:divBdr>
        </w:div>
        <w:div w:id="1975062180">
          <w:marLeft w:val="0"/>
          <w:marRight w:val="0"/>
          <w:marTop w:val="0"/>
          <w:marBottom w:val="0"/>
          <w:divBdr>
            <w:top w:val="none" w:sz="0" w:space="0" w:color="auto"/>
            <w:left w:val="none" w:sz="0" w:space="0" w:color="auto"/>
            <w:bottom w:val="none" w:sz="0" w:space="0" w:color="auto"/>
            <w:right w:val="none" w:sz="0" w:space="0" w:color="auto"/>
          </w:divBdr>
        </w:div>
        <w:div w:id="2054191860">
          <w:marLeft w:val="0"/>
          <w:marRight w:val="0"/>
          <w:marTop w:val="0"/>
          <w:marBottom w:val="0"/>
          <w:divBdr>
            <w:top w:val="none" w:sz="0" w:space="0" w:color="auto"/>
            <w:left w:val="none" w:sz="0" w:space="0" w:color="auto"/>
            <w:bottom w:val="none" w:sz="0" w:space="0" w:color="auto"/>
            <w:right w:val="none" w:sz="0" w:space="0" w:color="auto"/>
          </w:divBdr>
        </w:div>
        <w:div w:id="2070566103">
          <w:marLeft w:val="0"/>
          <w:marRight w:val="0"/>
          <w:marTop w:val="0"/>
          <w:marBottom w:val="0"/>
          <w:divBdr>
            <w:top w:val="none" w:sz="0" w:space="0" w:color="auto"/>
            <w:left w:val="none" w:sz="0" w:space="0" w:color="auto"/>
            <w:bottom w:val="none" w:sz="0" w:space="0" w:color="auto"/>
            <w:right w:val="none" w:sz="0" w:space="0" w:color="auto"/>
          </w:divBdr>
        </w:div>
        <w:div w:id="2082483723">
          <w:marLeft w:val="0"/>
          <w:marRight w:val="0"/>
          <w:marTop w:val="0"/>
          <w:marBottom w:val="0"/>
          <w:divBdr>
            <w:top w:val="none" w:sz="0" w:space="0" w:color="auto"/>
            <w:left w:val="none" w:sz="0" w:space="0" w:color="auto"/>
            <w:bottom w:val="none" w:sz="0" w:space="0" w:color="auto"/>
            <w:right w:val="none" w:sz="0" w:space="0" w:color="auto"/>
          </w:divBdr>
        </w:div>
        <w:div w:id="2110353052">
          <w:marLeft w:val="0"/>
          <w:marRight w:val="0"/>
          <w:marTop w:val="0"/>
          <w:marBottom w:val="0"/>
          <w:divBdr>
            <w:top w:val="none" w:sz="0" w:space="0" w:color="auto"/>
            <w:left w:val="none" w:sz="0" w:space="0" w:color="auto"/>
            <w:bottom w:val="none" w:sz="0" w:space="0" w:color="auto"/>
            <w:right w:val="none" w:sz="0" w:space="0" w:color="auto"/>
          </w:divBdr>
        </w:div>
      </w:divsChild>
    </w:div>
    <w:div w:id="358512161">
      <w:bodyDiv w:val="1"/>
      <w:marLeft w:val="0"/>
      <w:marRight w:val="0"/>
      <w:marTop w:val="0"/>
      <w:marBottom w:val="0"/>
      <w:divBdr>
        <w:top w:val="none" w:sz="0" w:space="0" w:color="auto"/>
        <w:left w:val="none" w:sz="0" w:space="0" w:color="auto"/>
        <w:bottom w:val="none" w:sz="0" w:space="0" w:color="auto"/>
        <w:right w:val="none" w:sz="0" w:space="0" w:color="auto"/>
      </w:divBdr>
    </w:div>
    <w:div w:id="394085716">
      <w:bodyDiv w:val="1"/>
      <w:marLeft w:val="0"/>
      <w:marRight w:val="0"/>
      <w:marTop w:val="0"/>
      <w:marBottom w:val="0"/>
      <w:divBdr>
        <w:top w:val="none" w:sz="0" w:space="0" w:color="auto"/>
        <w:left w:val="none" w:sz="0" w:space="0" w:color="auto"/>
        <w:bottom w:val="none" w:sz="0" w:space="0" w:color="auto"/>
        <w:right w:val="none" w:sz="0" w:space="0" w:color="auto"/>
      </w:divBdr>
      <w:divsChild>
        <w:div w:id="77093653">
          <w:marLeft w:val="0"/>
          <w:marRight w:val="0"/>
          <w:marTop w:val="0"/>
          <w:marBottom w:val="0"/>
          <w:divBdr>
            <w:top w:val="none" w:sz="0" w:space="0" w:color="auto"/>
            <w:left w:val="none" w:sz="0" w:space="0" w:color="auto"/>
            <w:bottom w:val="none" w:sz="0" w:space="0" w:color="auto"/>
            <w:right w:val="none" w:sz="0" w:space="0" w:color="auto"/>
          </w:divBdr>
        </w:div>
        <w:div w:id="183903316">
          <w:marLeft w:val="0"/>
          <w:marRight w:val="0"/>
          <w:marTop w:val="0"/>
          <w:marBottom w:val="0"/>
          <w:divBdr>
            <w:top w:val="none" w:sz="0" w:space="0" w:color="auto"/>
            <w:left w:val="none" w:sz="0" w:space="0" w:color="auto"/>
            <w:bottom w:val="none" w:sz="0" w:space="0" w:color="auto"/>
            <w:right w:val="none" w:sz="0" w:space="0" w:color="auto"/>
          </w:divBdr>
        </w:div>
        <w:div w:id="883712214">
          <w:marLeft w:val="0"/>
          <w:marRight w:val="0"/>
          <w:marTop w:val="0"/>
          <w:marBottom w:val="0"/>
          <w:divBdr>
            <w:top w:val="none" w:sz="0" w:space="0" w:color="auto"/>
            <w:left w:val="none" w:sz="0" w:space="0" w:color="auto"/>
            <w:bottom w:val="none" w:sz="0" w:space="0" w:color="auto"/>
            <w:right w:val="none" w:sz="0" w:space="0" w:color="auto"/>
          </w:divBdr>
        </w:div>
        <w:div w:id="914362477">
          <w:marLeft w:val="0"/>
          <w:marRight w:val="0"/>
          <w:marTop w:val="0"/>
          <w:marBottom w:val="0"/>
          <w:divBdr>
            <w:top w:val="none" w:sz="0" w:space="0" w:color="auto"/>
            <w:left w:val="none" w:sz="0" w:space="0" w:color="auto"/>
            <w:bottom w:val="none" w:sz="0" w:space="0" w:color="auto"/>
            <w:right w:val="none" w:sz="0" w:space="0" w:color="auto"/>
          </w:divBdr>
        </w:div>
        <w:div w:id="1654672942">
          <w:marLeft w:val="0"/>
          <w:marRight w:val="0"/>
          <w:marTop w:val="0"/>
          <w:marBottom w:val="0"/>
          <w:divBdr>
            <w:top w:val="none" w:sz="0" w:space="0" w:color="auto"/>
            <w:left w:val="none" w:sz="0" w:space="0" w:color="auto"/>
            <w:bottom w:val="none" w:sz="0" w:space="0" w:color="auto"/>
            <w:right w:val="none" w:sz="0" w:space="0" w:color="auto"/>
          </w:divBdr>
        </w:div>
        <w:div w:id="1665278802">
          <w:marLeft w:val="0"/>
          <w:marRight w:val="0"/>
          <w:marTop w:val="0"/>
          <w:marBottom w:val="0"/>
          <w:divBdr>
            <w:top w:val="none" w:sz="0" w:space="0" w:color="auto"/>
            <w:left w:val="none" w:sz="0" w:space="0" w:color="auto"/>
            <w:bottom w:val="none" w:sz="0" w:space="0" w:color="auto"/>
            <w:right w:val="none" w:sz="0" w:space="0" w:color="auto"/>
          </w:divBdr>
        </w:div>
        <w:div w:id="1829051838">
          <w:marLeft w:val="0"/>
          <w:marRight w:val="0"/>
          <w:marTop w:val="0"/>
          <w:marBottom w:val="0"/>
          <w:divBdr>
            <w:top w:val="none" w:sz="0" w:space="0" w:color="auto"/>
            <w:left w:val="none" w:sz="0" w:space="0" w:color="auto"/>
            <w:bottom w:val="none" w:sz="0" w:space="0" w:color="auto"/>
            <w:right w:val="none" w:sz="0" w:space="0" w:color="auto"/>
          </w:divBdr>
        </w:div>
      </w:divsChild>
    </w:div>
    <w:div w:id="454372025">
      <w:bodyDiv w:val="1"/>
      <w:marLeft w:val="0"/>
      <w:marRight w:val="0"/>
      <w:marTop w:val="0"/>
      <w:marBottom w:val="0"/>
      <w:divBdr>
        <w:top w:val="none" w:sz="0" w:space="0" w:color="auto"/>
        <w:left w:val="none" w:sz="0" w:space="0" w:color="auto"/>
        <w:bottom w:val="none" w:sz="0" w:space="0" w:color="auto"/>
        <w:right w:val="none" w:sz="0" w:space="0" w:color="auto"/>
      </w:divBdr>
      <w:divsChild>
        <w:div w:id="225994165">
          <w:marLeft w:val="0"/>
          <w:marRight w:val="0"/>
          <w:marTop w:val="0"/>
          <w:marBottom w:val="0"/>
          <w:divBdr>
            <w:top w:val="none" w:sz="0" w:space="0" w:color="auto"/>
            <w:left w:val="none" w:sz="0" w:space="0" w:color="auto"/>
            <w:bottom w:val="none" w:sz="0" w:space="0" w:color="auto"/>
            <w:right w:val="none" w:sz="0" w:space="0" w:color="auto"/>
          </w:divBdr>
        </w:div>
        <w:div w:id="601765516">
          <w:marLeft w:val="0"/>
          <w:marRight w:val="0"/>
          <w:marTop w:val="0"/>
          <w:marBottom w:val="0"/>
          <w:divBdr>
            <w:top w:val="none" w:sz="0" w:space="0" w:color="auto"/>
            <w:left w:val="none" w:sz="0" w:space="0" w:color="auto"/>
            <w:bottom w:val="none" w:sz="0" w:space="0" w:color="auto"/>
            <w:right w:val="none" w:sz="0" w:space="0" w:color="auto"/>
          </w:divBdr>
        </w:div>
        <w:div w:id="628584345">
          <w:marLeft w:val="0"/>
          <w:marRight w:val="0"/>
          <w:marTop w:val="0"/>
          <w:marBottom w:val="0"/>
          <w:divBdr>
            <w:top w:val="none" w:sz="0" w:space="0" w:color="auto"/>
            <w:left w:val="none" w:sz="0" w:space="0" w:color="auto"/>
            <w:bottom w:val="none" w:sz="0" w:space="0" w:color="auto"/>
            <w:right w:val="none" w:sz="0" w:space="0" w:color="auto"/>
          </w:divBdr>
        </w:div>
        <w:div w:id="716779532">
          <w:marLeft w:val="0"/>
          <w:marRight w:val="0"/>
          <w:marTop w:val="0"/>
          <w:marBottom w:val="0"/>
          <w:divBdr>
            <w:top w:val="none" w:sz="0" w:space="0" w:color="auto"/>
            <w:left w:val="none" w:sz="0" w:space="0" w:color="auto"/>
            <w:bottom w:val="none" w:sz="0" w:space="0" w:color="auto"/>
            <w:right w:val="none" w:sz="0" w:space="0" w:color="auto"/>
          </w:divBdr>
        </w:div>
        <w:div w:id="839810077">
          <w:marLeft w:val="0"/>
          <w:marRight w:val="0"/>
          <w:marTop w:val="0"/>
          <w:marBottom w:val="0"/>
          <w:divBdr>
            <w:top w:val="none" w:sz="0" w:space="0" w:color="auto"/>
            <w:left w:val="none" w:sz="0" w:space="0" w:color="auto"/>
            <w:bottom w:val="none" w:sz="0" w:space="0" w:color="auto"/>
            <w:right w:val="none" w:sz="0" w:space="0" w:color="auto"/>
          </w:divBdr>
        </w:div>
        <w:div w:id="1490754456">
          <w:marLeft w:val="0"/>
          <w:marRight w:val="0"/>
          <w:marTop w:val="0"/>
          <w:marBottom w:val="0"/>
          <w:divBdr>
            <w:top w:val="none" w:sz="0" w:space="0" w:color="auto"/>
            <w:left w:val="none" w:sz="0" w:space="0" w:color="auto"/>
            <w:bottom w:val="none" w:sz="0" w:space="0" w:color="auto"/>
            <w:right w:val="none" w:sz="0" w:space="0" w:color="auto"/>
          </w:divBdr>
        </w:div>
        <w:div w:id="1608535934">
          <w:marLeft w:val="0"/>
          <w:marRight w:val="0"/>
          <w:marTop w:val="0"/>
          <w:marBottom w:val="0"/>
          <w:divBdr>
            <w:top w:val="none" w:sz="0" w:space="0" w:color="auto"/>
            <w:left w:val="none" w:sz="0" w:space="0" w:color="auto"/>
            <w:bottom w:val="none" w:sz="0" w:space="0" w:color="auto"/>
            <w:right w:val="none" w:sz="0" w:space="0" w:color="auto"/>
          </w:divBdr>
        </w:div>
        <w:div w:id="1722902436">
          <w:marLeft w:val="0"/>
          <w:marRight w:val="0"/>
          <w:marTop w:val="0"/>
          <w:marBottom w:val="0"/>
          <w:divBdr>
            <w:top w:val="none" w:sz="0" w:space="0" w:color="auto"/>
            <w:left w:val="none" w:sz="0" w:space="0" w:color="auto"/>
            <w:bottom w:val="none" w:sz="0" w:space="0" w:color="auto"/>
            <w:right w:val="none" w:sz="0" w:space="0" w:color="auto"/>
          </w:divBdr>
        </w:div>
        <w:div w:id="2079862785">
          <w:marLeft w:val="0"/>
          <w:marRight w:val="0"/>
          <w:marTop w:val="0"/>
          <w:marBottom w:val="0"/>
          <w:divBdr>
            <w:top w:val="none" w:sz="0" w:space="0" w:color="auto"/>
            <w:left w:val="none" w:sz="0" w:space="0" w:color="auto"/>
            <w:bottom w:val="none" w:sz="0" w:space="0" w:color="auto"/>
            <w:right w:val="none" w:sz="0" w:space="0" w:color="auto"/>
          </w:divBdr>
        </w:div>
        <w:div w:id="2087343136">
          <w:marLeft w:val="0"/>
          <w:marRight w:val="0"/>
          <w:marTop w:val="0"/>
          <w:marBottom w:val="0"/>
          <w:divBdr>
            <w:top w:val="none" w:sz="0" w:space="0" w:color="auto"/>
            <w:left w:val="none" w:sz="0" w:space="0" w:color="auto"/>
            <w:bottom w:val="none" w:sz="0" w:space="0" w:color="auto"/>
            <w:right w:val="none" w:sz="0" w:space="0" w:color="auto"/>
          </w:divBdr>
        </w:div>
      </w:divsChild>
    </w:div>
    <w:div w:id="502941739">
      <w:bodyDiv w:val="1"/>
      <w:marLeft w:val="0"/>
      <w:marRight w:val="0"/>
      <w:marTop w:val="0"/>
      <w:marBottom w:val="0"/>
      <w:divBdr>
        <w:top w:val="none" w:sz="0" w:space="0" w:color="auto"/>
        <w:left w:val="none" w:sz="0" w:space="0" w:color="auto"/>
        <w:bottom w:val="none" w:sz="0" w:space="0" w:color="auto"/>
        <w:right w:val="none" w:sz="0" w:space="0" w:color="auto"/>
      </w:divBdr>
      <w:divsChild>
        <w:div w:id="27686261">
          <w:marLeft w:val="0"/>
          <w:marRight w:val="0"/>
          <w:marTop w:val="0"/>
          <w:marBottom w:val="0"/>
          <w:divBdr>
            <w:top w:val="none" w:sz="0" w:space="0" w:color="auto"/>
            <w:left w:val="none" w:sz="0" w:space="0" w:color="auto"/>
            <w:bottom w:val="none" w:sz="0" w:space="0" w:color="auto"/>
            <w:right w:val="none" w:sz="0" w:space="0" w:color="auto"/>
          </w:divBdr>
        </w:div>
        <w:div w:id="59449276">
          <w:marLeft w:val="0"/>
          <w:marRight w:val="0"/>
          <w:marTop w:val="0"/>
          <w:marBottom w:val="0"/>
          <w:divBdr>
            <w:top w:val="none" w:sz="0" w:space="0" w:color="auto"/>
            <w:left w:val="none" w:sz="0" w:space="0" w:color="auto"/>
            <w:bottom w:val="none" w:sz="0" w:space="0" w:color="auto"/>
            <w:right w:val="none" w:sz="0" w:space="0" w:color="auto"/>
          </w:divBdr>
        </w:div>
        <w:div w:id="126945071">
          <w:marLeft w:val="0"/>
          <w:marRight w:val="0"/>
          <w:marTop w:val="0"/>
          <w:marBottom w:val="0"/>
          <w:divBdr>
            <w:top w:val="none" w:sz="0" w:space="0" w:color="auto"/>
            <w:left w:val="none" w:sz="0" w:space="0" w:color="auto"/>
            <w:bottom w:val="none" w:sz="0" w:space="0" w:color="auto"/>
            <w:right w:val="none" w:sz="0" w:space="0" w:color="auto"/>
          </w:divBdr>
        </w:div>
        <w:div w:id="144323720">
          <w:marLeft w:val="0"/>
          <w:marRight w:val="0"/>
          <w:marTop w:val="0"/>
          <w:marBottom w:val="0"/>
          <w:divBdr>
            <w:top w:val="none" w:sz="0" w:space="0" w:color="auto"/>
            <w:left w:val="none" w:sz="0" w:space="0" w:color="auto"/>
            <w:bottom w:val="none" w:sz="0" w:space="0" w:color="auto"/>
            <w:right w:val="none" w:sz="0" w:space="0" w:color="auto"/>
          </w:divBdr>
        </w:div>
        <w:div w:id="222522691">
          <w:marLeft w:val="0"/>
          <w:marRight w:val="0"/>
          <w:marTop w:val="0"/>
          <w:marBottom w:val="0"/>
          <w:divBdr>
            <w:top w:val="none" w:sz="0" w:space="0" w:color="auto"/>
            <w:left w:val="none" w:sz="0" w:space="0" w:color="auto"/>
            <w:bottom w:val="none" w:sz="0" w:space="0" w:color="auto"/>
            <w:right w:val="none" w:sz="0" w:space="0" w:color="auto"/>
          </w:divBdr>
        </w:div>
        <w:div w:id="248665041">
          <w:marLeft w:val="0"/>
          <w:marRight w:val="0"/>
          <w:marTop w:val="0"/>
          <w:marBottom w:val="0"/>
          <w:divBdr>
            <w:top w:val="none" w:sz="0" w:space="0" w:color="auto"/>
            <w:left w:val="none" w:sz="0" w:space="0" w:color="auto"/>
            <w:bottom w:val="none" w:sz="0" w:space="0" w:color="auto"/>
            <w:right w:val="none" w:sz="0" w:space="0" w:color="auto"/>
          </w:divBdr>
        </w:div>
        <w:div w:id="266082109">
          <w:marLeft w:val="0"/>
          <w:marRight w:val="0"/>
          <w:marTop w:val="0"/>
          <w:marBottom w:val="0"/>
          <w:divBdr>
            <w:top w:val="none" w:sz="0" w:space="0" w:color="auto"/>
            <w:left w:val="none" w:sz="0" w:space="0" w:color="auto"/>
            <w:bottom w:val="none" w:sz="0" w:space="0" w:color="auto"/>
            <w:right w:val="none" w:sz="0" w:space="0" w:color="auto"/>
          </w:divBdr>
        </w:div>
        <w:div w:id="272516251">
          <w:marLeft w:val="0"/>
          <w:marRight w:val="0"/>
          <w:marTop w:val="0"/>
          <w:marBottom w:val="0"/>
          <w:divBdr>
            <w:top w:val="none" w:sz="0" w:space="0" w:color="auto"/>
            <w:left w:val="none" w:sz="0" w:space="0" w:color="auto"/>
            <w:bottom w:val="none" w:sz="0" w:space="0" w:color="auto"/>
            <w:right w:val="none" w:sz="0" w:space="0" w:color="auto"/>
          </w:divBdr>
        </w:div>
        <w:div w:id="275605944">
          <w:marLeft w:val="0"/>
          <w:marRight w:val="0"/>
          <w:marTop w:val="0"/>
          <w:marBottom w:val="0"/>
          <w:divBdr>
            <w:top w:val="none" w:sz="0" w:space="0" w:color="auto"/>
            <w:left w:val="none" w:sz="0" w:space="0" w:color="auto"/>
            <w:bottom w:val="none" w:sz="0" w:space="0" w:color="auto"/>
            <w:right w:val="none" w:sz="0" w:space="0" w:color="auto"/>
          </w:divBdr>
        </w:div>
        <w:div w:id="310640958">
          <w:marLeft w:val="0"/>
          <w:marRight w:val="0"/>
          <w:marTop w:val="0"/>
          <w:marBottom w:val="0"/>
          <w:divBdr>
            <w:top w:val="none" w:sz="0" w:space="0" w:color="auto"/>
            <w:left w:val="none" w:sz="0" w:space="0" w:color="auto"/>
            <w:bottom w:val="none" w:sz="0" w:space="0" w:color="auto"/>
            <w:right w:val="none" w:sz="0" w:space="0" w:color="auto"/>
          </w:divBdr>
        </w:div>
        <w:div w:id="338704527">
          <w:marLeft w:val="0"/>
          <w:marRight w:val="0"/>
          <w:marTop w:val="0"/>
          <w:marBottom w:val="0"/>
          <w:divBdr>
            <w:top w:val="none" w:sz="0" w:space="0" w:color="auto"/>
            <w:left w:val="none" w:sz="0" w:space="0" w:color="auto"/>
            <w:bottom w:val="none" w:sz="0" w:space="0" w:color="auto"/>
            <w:right w:val="none" w:sz="0" w:space="0" w:color="auto"/>
          </w:divBdr>
        </w:div>
        <w:div w:id="340087396">
          <w:marLeft w:val="0"/>
          <w:marRight w:val="0"/>
          <w:marTop w:val="0"/>
          <w:marBottom w:val="0"/>
          <w:divBdr>
            <w:top w:val="none" w:sz="0" w:space="0" w:color="auto"/>
            <w:left w:val="none" w:sz="0" w:space="0" w:color="auto"/>
            <w:bottom w:val="none" w:sz="0" w:space="0" w:color="auto"/>
            <w:right w:val="none" w:sz="0" w:space="0" w:color="auto"/>
          </w:divBdr>
        </w:div>
        <w:div w:id="378867426">
          <w:marLeft w:val="0"/>
          <w:marRight w:val="0"/>
          <w:marTop w:val="0"/>
          <w:marBottom w:val="0"/>
          <w:divBdr>
            <w:top w:val="none" w:sz="0" w:space="0" w:color="auto"/>
            <w:left w:val="none" w:sz="0" w:space="0" w:color="auto"/>
            <w:bottom w:val="none" w:sz="0" w:space="0" w:color="auto"/>
            <w:right w:val="none" w:sz="0" w:space="0" w:color="auto"/>
          </w:divBdr>
        </w:div>
        <w:div w:id="379668481">
          <w:marLeft w:val="0"/>
          <w:marRight w:val="0"/>
          <w:marTop w:val="0"/>
          <w:marBottom w:val="0"/>
          <w:divBdr>
            <w:top w:val="none" w:sz="0" w:space="0" w:color="auto"/>
            <w:left w:val="none" w:sz="0" w:space="0" w:color="auto"/>
            <w:bottom w:val="none" w:sz="0" w:space="0" w:color="auto"/>
            <w:right w:val="none" w:sz="0" w:space="0" w:color="auto"/>
          </w:divBdr>
        </w:div>
        <w:div w:id="399405585">
          <w:marLeft w:val="0"/>
          <w:marRight w:val="0"/>
          <w:marTop w:val="0"/>
          <w:marBottom w:val="0"/>
          <w:divBdr>
            <w:top w:val="none" w:sz="0" w:space="0" w:color="auto"/>
            <w:left w:val="none" w:sz="0" w:space="0" w:color="auto"/>
            <w:bottom w:val="none" w:sz="0" w:space="0" w:color="auto"/>
            <w:right w:val="none" w:sz="0" w:space="0" w:color="auto"/>
          </w:divBdr>
        </w:div>
        <w:div w:id="402262909">
          <w:marLeft w:val="0"/>
          <w:marRight w:val="0"/>
          <w:marTop w:val="0"/>
          <w:marBottom w:val="0"/>
          <w:divBdr>
            <w:top w:val="none" w:sz="0" w:space="0" w:color="auto"/>
            <w:left w:val="none" w:sz="0" w:space="0" w:color="auto"/>
            <w:bottom w:val="none" w:sz="0" w:space="0" w:color="auto"/>
            <w:right w:val="none" w:sz="0" w:space="0" w:color="auto"/>
          </w:divBdr>
        </w:div>
        <w:div w:id="432747020">
          <w:marLeft w:val="0"/>
          <w:marRight w:val="0"/>
          <w:marTop w:val="0"/>
          <w:marBottom w:val="0"/>
          <w:divBdr>
            <w:top w:val="none" w:sz="0" w:space="0" w:color="auto"/>
            <w:left w:val="none" w:sz="0" w:space="0" w:color="auto"/>
            <w:bottom w:val="none" w:sz="0" w:space="0" w:color="auto"/>
            <w:right w:val="none" w:sz="0" w:space="0" w:color="auto"/>
          </w:divBdr>
        </w:div>
        <w:div w:id="439031285">
          <w:marLeft w:val="0"/>
          <w:marRight w:val="0"/>
          <w:marTop w:val="0"/>
          <w:marBottom w:val="0"/>
          <w:divBdr>
            <w:top w:val="none" w:sz="0" w:space="0" w:color="auto"/>
            <w:left w:val="none" w:sz="0" w:space="0" w:color="auto"/>
            <w:bottom w:val="none" w:sz="0" w:space="0" w:color="auto"/>
            <w:right w:val="none" w:sz="0" w:space="0" w:color="auto"/>
          </w:divBdr>
        </w:div>
        <w:div w:id="482814956">
          <w:marLeft w:val="0"/>
          <w:marRight w:val="0"/>
          <w:marTop w:val="0"/>
          <w:marBottom w:val="0"/>
          <w:divBdr>
            <w:top w:val="none" w:sz="0" w:space="0" w:color="auto"/>
            <w:left w:val="none" w:sz="0" w:space="0" w:color="auto"/>
            <w:bottom w:val="none" w:sz="0" w:space="0" w:color="auto"/>
            <w:right w:val="none" w:sz="0" w:space="0" w:color="auto"/>
          </w:divBdr>
        </w:div>
        <w:div w:id="483938601">
          <w:marLeft w:val="0"/>
          <w:marRight w:val="0"/>
          <w:marTop w:val="0"/>
          <w:marBottom w:val="0"/>
          <w:divBdr>
            <w:top w:val="none" w:sz="0" w:space="0" w:color="auto"/>
            <w:left w:val="none" w:sz="0" w:space="0" w:color="auto"/>
            <w:bottom w:val="none" w:sz="0" w:space="0" w:color="auto"/>
            <w:right w:val="none" w:sz="0" w:space="0" w:color="auto"/>
          </w:divBdr>
        </w:div>
        <w:div w:id="536506417">
          <w:marLeft w:val="0"/>
          <w:marRight w:val="0"/>
          <w:marTop w:val="0"/>
          <w:marBottom w:val="0"/>
          <w:divBdr>
            <w:top w:val="none" w:sz="0" w:space="0" w:color="auto"/>
            <w:left w:val="none" w:sz="0" w:space="0" w:color="auto"/>
            <w:bottom w:val="none" w:sz="0" w:space="0" w:color="auto"/>
            <w:right w:val="none" w:sz="0" w:space="0" w:color="auto"/>
          </w:divBdr>
        </w:div>
        <w:div w:id="559947373">
          <w:marLeft w:val="0"/>
          <w:marRight w:val="0"/>
          <w:marTop w:val="0"/>
          <w:marBottom w:val="0"/>
          <w:divBdr>
            <w:top w:val="none" w:sz="0" w:space="0" w:color="auto"/>
            <w:left w:val="none" w:sz="0" w:space="0" w:color="auto"/>
            <w:bottom w:val="none" w:sz="0" w:space="0" w:color="auto"/>
            <w:right w:val="none" w:sz="0" w:space="0" w:color="auto"/>
          </w:divBdr>
        </w:div>
        <w:div w:id="641034454">
          <w:marLeft w:val="0"/>
          <w:marRight w:val="0"/>
          <w:marTop w:val="0"/>
          <w:marBottom w:val="0"/>
          <w:divBdr>
            <w:top w:val="none" w:sz="0" w:space="0" w:color="auto"/>
            <w:left w:val="none" w:sz="0" w:space="0" w:color="auto"/>
            <w:bottom w:val="none" w:sz="0" w:space="0" w:color="auto"/>
            <w:right w:val="none" w:sz="0" w:space="0" w:color="auto"/>
          </w:divBdr>
        </w:div>
        <w:div w:id="678629117">
          <w:marLeft w:val="0"/>
          <w:marRight w:val="0"/>
          <w:marTop w:val="0"/>
          <w:marBottom w:val="0"/>
          <w:divBdr>
            <w:top w:val="none" w:sz="0" w:space="0" w:color="auto"/>
            <w:left w:val="none" w:sz="0" w:space="0" w:color="auto"/>
            <w:bottom w:val="none" w:sz="0" w:space="0" w:color="auto"/>
            <w:right w:val="none" w:sz="0" w:space="0" w:color="auto"/>
          </w:divBdr>
        </w:div>
        <w:div w:id="686909612">
          <w:marLeft w:val="0"/>
          <w:marRight w:val="0"/>
          <w:marTop w:val="0"/>
          <w:marBottom w:val="0"/>
          <w:divBdr>
            <w:top w:val="none" w:sz="0" w:space="0" w:color="auto"/>
            <w:left w:val="none" w:sz="0" w:space="0" w:color="auto"/>
            <w:bottom w:val="none" w:sz="0" w:space="0" w:color="auto"/>
            <w:right w:val="none" w:sz="0" w:space="0" w:color="auto"/>
          </w:divBdr>
        </w:div>
        <w:div w:id="707729439">
          <w:marLeft w:val="0"/>
          <w:marRight w:val="0"/>
          <w:marTop w:val="0"/>
          <w:marBottom w:val="0"/>
          <w:divBdr>
            <w:top w:val="none" w:sz="0" w:space="0" w:color="auto"/>
            <w:left w:val="none" w:sz="0" w:space="0" w:color="auto"/>
            <w:bottom w:val="none" w:sz="0" w:space="0" w:color="auto"/>
            <w:right w:val="none" w:sz="0" w:space="0" w:color="auto"/>
          </w:divBdr>
        </w:div>
        <w:div w:id="794103550">
          <w:marLeft w:val="0"/>
          <w:marRight w:val="0"/>
          <w:marTop w:val="0"/>
          <w:marBottom w:val="0"/>
          <w:divBdr>
            <w:top w:val="none" w:sz="0" w:space="0" w:color="auto"/>
            <w:left w:val="none" w:sz="0" w:space="0" w:color="auto"/>
            <w:bottom w:val="none" w:sz="0" w:space="0" w:color="auto"/>
            <w:right w:val="none" w:sz="0" w:space="0" w:color="auto"/>
          </w:divBdr>
        </w:div>
        <w:div w:id="813375334">
          <w:marLeft w:val="0"/>
          <w:marRight w:val="0"/>
          <w:marTop w:val="0"/>
          <w:marBottom w:val="0"/>
          <w:divBdr>
            <w:top w:val="none" w:sz="0" w:space="0" w:color="auto"/>
            <w:left w:val="none" w:sz="0" w:space="0" w:color="auto"/>
            <w:bottom w:val="none" w:sz="0" w:space="0" w:color="auto"/>
            <w:right w:val="none" w:sz="0" w:space="0" w:color="auto"/>
          </w:divBdr>
        </w:div>
        <w:div w:id="878054692">
          <w:marLeft w:val="0"/>
          <w:marRight w:val="0"/>
          <w:marTop w:val="0"/>
          <w:marBottom w:val="0"/>
          <w:divBdr>
            <w:top w:val="none" w:sz="0" w:space="0" w:color="auto"/>
            <w:left w:val="none" w:sz="0" w:space="0" w:color="auto"/>
            <w:bottom w:val="none" w:sz="0" w:space="0" w:color="auto"/>
            <w:right w:val="none" w:sz="0" w:space="0" w:color="auto"/>
          </w:divBdr>
        </w:div>
        <w:div w:id="926813077">
          <w:marLeft w:val="0"/>
          <w:marRight w:val="0"/>
          <w:marTop w:val="0"/>
          <w:marBottom w:val="0"/>
          <w:divBdr>
            <w:top w:val="none" w:sz="0" w:space="0" w:color="auto"/>
            <w:left w:val="none" w:sz="0" w:space="0" w:color="auto"/>
            <w:bottom w:val="none" w:sz="0" w:space="0" w:color="auto"/>
            <w:right w:val="none" w:sz="0" w:space="0" w:color="auto"/>
          </w:divBdr>
        </w:div>
        <w:div w:id="932201955">
          <w:marLeft w:val="0"/>
          <w:marRight w:val="0"/>
          <w:marTop w:val="0"/>
          <w:marBottom w:val="0"/>
          <w:divBdr>
            <w:top w:val="none" w:sz="0" w:space="0" w:color="auto"/>
            <w:left w:val="none" w:sz="0" w:space="0" w:color="auto"/>
            <w:bottom w:val="none" w:sz="0" w:space="0" w:color="auto"/>
            <w:right w:val="none" w:sz="0" w:space="0" w:color="auto"/>
          </w:divBdr>
        </w:div>
        <w:div w:id="936794642">
          <w:marLeft w:val="0"/>
          <w:marRight w:val="0"/>
          <w:marTop w:val="0"/>
          <w:marBottom w:val="0"/>
          <w:divBdr>
            <w:top w:val="none" w:sz="0" w:space="0" w:color="auto"/>
            <w:left w:val="none" w:sz="0" w:space="0" w:color="auto"/>
            <w:bottom w:val="none" w:sz="0" w:space="0" w:color="auto"/>
            <w:right w:val="none" w:sz="0" w:space="0" w:color="auto"/>
          </w:divBdr>
        </w:div>
        <w:div w:id="969629032">
          <w:marLeft w:val="0"/>
          <w:marRight w:val="0"/>
          <w:marTop w:val="0"/>
          <w:marBottom w:val="0"/>
          <w:divBdr>
            <w:top w:val="none" w:sz="0" w:space="0" w:color="auto"/>
            <w:left w:val="none" w:sz="0" w:space="0" w:color="auto"/>
            <w:bottom w:val="none" w:sz="0" w:space="0" w:color="auto"/>
            <w:right w:val="none" w:sz="0" w:space="0" w:color="auto"/>
          </w:divBdr>
        </w:div>
        <w:div w:id="975524258">
          <w:marLeft w:val="0"/>
          <w:marRight w:val="0"/>
          <w:marTop w:val="0"/>
          <w:marBottom w:val="0"/>
          <w:divBdr>
            <w:top w:val="none" w:sz="0" w:space="0" w:color="auto"/>
            <w:left w:val="none" w:sz="0" w:space="0" w:color="auto"/>
            <w:bottom w:val="none" w:sz="0" w:space="0" w:color="auto"/>
            <w:right w:val="none" w:sz="0" w:space="0" w:color="auto"/>
          </w:divBdr>
        </w:div>
        <w:div w:id="976910303">
          <w:marLeft w:val="0"/>
          <w:marRight w:val="0"/>
          <w:marTop w:val="0"/>
          <w:marBottom w:val="0"/>
          <w:divBdr>
            <w:top w:val="none" w:sz="0" w:space="0" w:color="auto"/>
            <w:left w:val="none" w:sz="0" w:space="0" w:color="auto"/>
            <w:bottom w:val="none" w:sz="0" w:space="0" w:color="auto"/>
            <w:right w:val="none" w:sz="0" w:space="0" w:color="auto"/>
          </w:divBdr>
        </w:div>
        <w:div w:id="982078404">
          <w:marLeft w:val="0"/>
          <w:marRight w:val="0"/>
          <w:marTop w:val="0"/>
          <w:marBottom w:val="0"/>
          <w:divBdr>
            <w:top w:val="none" w:sz="0" w:space="0" w:color="auto"/>
            <w:left w:val="none" w:sz="0" w:space="0" w:color="auto"/>
            <w:bottom w:val="none" w:sz="0" w:space="0" w:color="auto"/>
            <w:right w:val="none" w:sz="0" w:space="0" w:color="auto"/>
          </w:divBdr>
        </w:div>
        <w:div w:id="1021663353">
          <w:marLeft w:val="0"/>
          <w:marRight w:val="0"/>
          <w:marTop w:val="0"/>
          <w:marBottom w:val="0"/>
          <w:divBdr>
            <w:top w:val="none" w:sz="0" w:space="0" w:color="auto"/>
            <w:left w:val="none" w:sz="0" w:space="0" w:color="auto"/>
            <w:bottom w:val="none" w:sz="0" w:space="0" w:color="auto"/>
            <w:right w:val="none" w:sz="0" w:space="0" w:color="auto"/>
          </w:divBdr>
        </w:div>
        <w:div w:id="1063679759">
          <w:marLeft w:val="0"/>
          <w:marRight w:val="0"/>
          <w:marTop w:val="0"/>
          <w:marBottom w:val="0"/>
          <w:divBdr>
            <w:top w:val="none" w:sz="0" w:space="0" w:color="auto"/>
            <w:left w:val="none" w:sz="0" w:space="0" w:color="auto"/>
            <w:bottom w:val="none" w:sz="0" w:space="0" w:color="auto"/>
            <w:right w:val="none" w:sz="0" w:space="0" w:color="auto"/>
          </w:divBdr>
        </w:div>
        <w:div w:id="1120689641">
          <w:marLeft w:val="0"/>
          <w:marRight w:val="0"/>
          <w:marTop w:val="0"/>
          <w:marBottom w:val="0"/>
          <w:divBdr>
            <w:top w:val="none" w:sz="0" w:space="0" w:color="auto"/>
            <w:left w:val="none" w:sz="0" w:space="0" w:color="auto"/>
            <w:bottom w:val="none" w:sz="0" w:space="0" w:color="auto"/>
            <w:right w:val="none" w:sz="0" w:space="0" w:color="auto"/>
          </w:divBdr>
        </w:div>
        <w:div w:id="1200896213">
          <w:marLeft w:val="0"/>
          <w:marRight w:val="0"/>
          <w:marTop w:val="0"/>
          <w:marBottom w:val="0"/>
          <w:divBdr>
            <w:top w:val="none" w:sz="0" w:space="0" w:color="auto"/>
            <w:left w:val="none" w:sz="0" w:space="0" w:color="auto"/>
            <w:bottom w:val="none" w:sz="0" w:space="0" w:color="auto"/>
            <w:right w:val="none" w:sz="0" w:space="0" w:color="auto"/>
          </w:divBdr>
        </w:div>
        <w:div w:id="1224176524">
          <w:marLeft w:val="0"/>
          <w:marRight w:val="0"/>
          <w:marTop w:val="0"/>
          <w:marBottom w:val="0"/>
          <w:divBdr>
            <w:top w:val="none" w:sz="0" w:space="0" w:color="auto"/>
            <w:left w:val="none" w:sz="0" w:space="0" w:color="auto"/>
            <w:bottom w:val="none" w:sz="0" w:space="0" w:color="auto"/>
            <w:right w:val="none" w:sz="0" w:space="0" w:color="auto"/>
          </w:divBdr>
        </w:div>
        <w:div w:id="1244418001">
          <w:marLeft w:val="0"/>
          <w:marRight w:val="0"/>
          <w:marTop w:val="0"/>
          <w:marBottom w:val="0"/>
          <w:divBdr>
            <w:top w:val="none" w:sz="0" w:space="0" w:color="auto"/>
            <w:left w:val="none" w:sz="0" w:space="0" w:color="auto"/>
            <w:bottom w:val="none" w:sz="0" w:space="0" w:color="auto"/>
            <w:right w:val="none" w:sz="0" w:space="0" w:color="auto"/>
          </w:divBdr>
        </w:div>
        <w:div w:id="1248728025">
          <w:marLeft w:val="0"/>
          <w:marRight w:val="0"/>
          <w:marTop w:val="0"/>
          <w:marBottom w:val="0"/>
          <w:divBdr>
            <w:top w:val="none" w:sz="0" w:space="0" w:color="auto"/>
            <w:left w:val="none" w:sz="0" w:space="0" w:color="auto"/>
            <w:bottom w:val="none" w:sz="0" w:space="0" w:color="auto"/>
            <w:right w:val="none" w:sz="0" w:space="0" w:color="auto"/>
          </w:divBdr>
        </w:div>
        <w:div w:id="1271012013">
          <w:marLeft w:val="0"/>
          <w:marRight w:val="0"/>
          <w:marTop w:val="0"/>
          <w:marBottom w:val="0"/>
          <w:divBdr>
            <w:top w:val="none" w:sz="0" w:space="0" w:color="auto"/>
            <w:left w:val="none" w:sz="0" w:space="0" w:color="auto"/>
            <w:bottom w:val="none" w:sz="0" w:space="0" w:color="auto"/>
            <w:right w:val="none" w:sz="0" w:space="0" w:color="auto"/>
          </w:divBdr>
        </w:div>
        <w:div w:id="1306467227">
          <w:marLeft w:val="0"/>
          <w:marRight w:val="0"/>
          <w:marTop w:val="0"/>
          <w:marBottom w:val="0"/>
          <w:divBdr>
            <w:top w:val="none" w:sz="0" w:space="0" w:color="auto"/>
            <w:left w:val="none" w:sz="0" w:space="0" w:color="auto"/>
            <w:bottom w:val="none" w:sz="0" w:space="0" w:color="auto"/>
            <w:right w:val="none" w:sz="0" w:space="0" w:color="auto"/>
          </w:divBdr>
        </w:div>
        <w:div w:id="1318417357">
          <w:marLeft w:val="0"/>
          <w:marRight w:val="0"/>
          <w:marTop w:val="0"/>
          <w:marBottom w:val="0"/>
          <w:divBdr>
            <w:top w:val="none" w:sz="0" w:space="0" w:color="auto"/>
            <w:left w:val="none" w:sz="0" w:space="0" w:color="auto"/>
            <w:bottom w:val="none" w:sz="0" w:space="0" w:color="auto"/>
            <w:right w:val="none" w:sz="0" w:space="0" w:color="auto"/>
          </w:divBdr>
        </w:div>
        <w:div w:id="1348022492">
          <w:marLeft w:val="0"/>
          <w:marRight w:val="0"/>
          <w:marTop w:val="0"/>
          <w:marBottom w:val="0"/>
          <w:divBdr>
            <w:top w:val="none" w:sz="0" w:space="0" w:color="auto"/>
            <w:left w:val="none" w:sz="0" w:space="0" w:color="auto"/>
            <w:bottom w:val="none" w:sz="0" w:space="0" w:color="auto"/>
            <w:right w:val="none" w:sz="0" w:space="0" w:color="auto"/>
          </w:divBdr>
        </w:div>
        <w:div w:id="1390349282">
          <w:marLeft w:val="0"/>
          <w:marRight w:val="0"/>
          <w:marTop w:val="0"/>
          <w:marBottom w:val="0"/>
          <w:divBdr>
            <w:top w:val="none" w:sz="0" w:space="0" w:color="auto"/>
            <w:left w:val="none" w:sz="0" w:space="0" w:color="auto"/>
            <w:bottom w:val="none" w:sz="0" w:space="0" w:color="auto"/>
            <w:right w:val="none" w:sz="0" w:space="0" w:color="auto"/>
          </w:divBdr>
        </w:div>
        <w:div w:id="1395205316">
          <w:marLeft w:val="0"/>
          <w:marRight w:val="0"/>
          <w:marTop w:val="0"/>
          <w:marBottom w:val="0"/>
          <w:divBdr>
            <w:top w:val="none" w:sz="0" w:space="0" w:color="auto"/>
            <w:left w:val="none" w:sz="0" w:space="0" w:color="auto"/>
            <w:bottom w:val="none" w:sz="0" w:space="0" w:color="auto"/>
            <w:right w:val="none" w:sz="0" w:space="0" w:color="auto"/>
          </w:divBdr>
        </w:div>
        <w:div w:id="1407655158">
          <w:marLeft w:val="0"/>
          <w:marRight w:val="0"/>
          <w:marTop w:val="0"/>
          <w:marBottom w:val="0"/>
          <w:divBdr>
            <w:top w:val="none" w:sz="0" w:space="0" w:color="auto"/>
            <w:left w:val="none" w:sz="0" w:space="0" w:color="auto"/>
            <w:bottom w:val="none" w:sz="0" w:space="0" w:color="auto"/>
            <w:right w:val="none" w:sz="0" w:space="0" w:color="auto"/>
          </w:divBdr>
        </w:div>
        <w:div w:id="1463227868">
          <w:marLeft w:val="0"/>
          <w:marRight w:val="0"/>
          <w:marTop w:val="0"/>
          <w:marBottom w:val="0"/>
          <w:divBdr>
            <w:top w:val="none" w:sz="0" w:space="0" w:color="auto"/>
            <w:left w:val="none" w:sz="0" w:space="0" w:color="auto"/>
            <w:bottom w:val="none" w:sz="0" w:space="0" w:color="auto"/>
            <w:right w:val="none" w:sz="0" w:space="0" w:color="auto"/>
          </w:divBdr>
        </w:div>
        <w:div w:id="1521554594">
          <w:marLeft w:val="0"/>
          <w:marRight w:val="0"/>
          <w:marTop w:val="0"/>
          <w:marBottom w:val="0"/>
          <w:divBdr>
            <w:top w:val="none" w:sz="0" w:space="0" w:color="auto"/>
            <w:left w:val="none" w:sz="0" w:space="0" w:color="auto"/>
            <w:bottom w:val="none" w:sz="0" w:space="0" w:color="auto"/>
            <w:right w:val="none" w:sz="0" w:space="0" w:color="auto"/>
          </w:divBdr>
        </w:div>
        <w:div w:id="1523861151">
          <w:marLeft w:val="0"/>
          <w:marRight w:val="0"/>
          <w:marTop w:val="0"/>
          <w:marBottom w:val="0"/>
          <w:divBdr>
            <w:top w:val="none" w:sz="0" w:space="0" w:color="auto"/>
            <w:left w:val="none" w:sz="0" w:space="0" w:color="auto"/>
            <w:bottom w:val="none" w:sz="0" w:space="0" w:color="auto"/>
            <w:right w:val="none" w:sz="0" w:space="0" w:color="auto"/>
          </w:divBdr>
        </w:div>
        <w:div w:id="1530995587">
          <w:marLeft w:val="0"/>
          <w:marRight w:val="0"/>
          <w:marTop w:val="0"/>
          <w:marBottom w:val="0"/>
          <w:divBdr>
            <w:top w:val="none" w:sz="0" w:space="0" w:color="auto"/>
            <w:left w:val="none" w:sz="0" w:space="0" w:color="auto"/>
            <w:bottom w:val="none" w:sz="0" w:space="0" w:color="auto"/>
            <w:right w:val="none" w:sz="0" w:space="0" w:color="auto"/>
          </w:divBdr>
        </w:div>
        <w:div w:id="1550530700">
          <w:marLeft w:val="0"/>
          <w:marRight w:val="0"/>
          <w:marTop w:val="0"/>
          <w:marBottom w:val="0"/>
          <w:divBdr>
            <w:top w:val="none" w:sz="0" w:space="0" w:color="auto"/>
            <w:left w:val="none" w:sz="0" w:space="0" w:color="auto"/>
            <w:bottom w:val="none" w:sz="0" w:space="0" w:color="auto"/>
            <w:right w:val="none" w:sz="0" w:space="0" w:color="auto"/>
          </w:divBdr>
        </w:div>
        <w:div w:id="1572696760">
          <w:marLeft w:val="0"/>
          <w:marRight w:val="0"/>
          <w:marTop w:val="0"/>
          <w:marBottom w:val="0"/>
          <w:divBdr>
            <w:top w:val="none" w:sz="0" w:space="0" w:color="auto"/>
            <w:left w:val="none" w:sz="0" w:space="0" w:color="auto"/>
            <w:bottom w:val="none" w:sz="0" w:space="0" w:color="auto"/>
            <w:right w:val="none" w:sz="0" w:space="0" w:color="auto"/>
          </w:divBdr>
        </w:div>
        <w:div w:id="1586113609">
          <w:marLeft w:val="0"/>
          <w:marRight w:val="0"/>
          <w:marTop w:val="0"/>
          <w:marBottom w:val="0"/>
          <w:divBdr>
            <w:top w:val="none" w:sz="0" w:space="0" w:color="auto"/>
            <w:left w:val="none" w:sz="0" w:space="0" w:color="auto"/>
            <w:bottom w:val="none" w:sz="0" w:space="0" w:color="auto"/>
            <w:right w:val="none" w:sz="0" w:space="0" w:color="auto"/>
          </w:divBdr>
        </w:div>
        <w:div w:id="1595699321">
          <w:marLeft w:val="0"/>
          <w:marRight w:val="0"/>
          <w:marTop w:val="0"/>
          <w:marBottom w:val="0"/>
          <w:divBdr>
            <w:top w:val="none" w:sz="0" w:space="0" w:color="auto"/>
            <w:left w:val="none" w:sz="0" w:space="0" w:color="auto"/>
            <w:bottom w:val="none" w:sz="0" w:space="0" w:color="auto"/>
            <w:right w:val="none" w:sz="0" w:space="0" w:color="auto"/>
          </w:divBdr>
        </w:div>
        <w:div w:id="1597863512">
          <w:marLeft w:val="0"/>
          <w:marRight w:val="0"/>
          <w:marTop w:val="0"/>
          <w:marBottom w:val="0"/>
          <w:divBdr>
            <w:top w:val="none" w:sz="0" w:space="0" w:color="auto"/>
            <w:left w:val="none" w:sz="0" w:space="0" w:color="auto"/>
            <w:bottom w:val="none" w:sz="0" w:space="0" w:color="auto"/>
            <w:right w:val="none" w:sz="0" w:space="0" w:color="auto"/>
          </w:divBdr>
        </w:div>
        <w:div w:id="1626541888">
          <w:marLeft w:val="0"/>
          <w:marRight w:val="0"/>
          <w:marTop w:val="0"/>
          <w:marBottom w:val="0"/>
          <w:divBdr>
            <w:top w:val="none" w:sz="0" w:space="0" w:color="auto"/>
            <w:left w:val="none" w:sz="0" w:space="0" w:color="auto"/>
            <w:bottom w:val="none" w:sz="0" w:space="0" w:color="auto"/>
            <w:right w:val="none" w:sz="0" w:space="0" w:color="auto"/>
          </w:divBdr>
        </w:div>
        <w:div w:id="1641420040">
          <w:marLeft w:val="0"/>
          <w:marRight w:val="0"/>
          <w:marTop w:val="0"/>
          <w:marBottom w:val="0"/>
          <w:divBdr>
            <w:top w:val="none" w:sz="0" w:space="0" w:color="auto"/>
            <w:left w:val="none" w:sz="0" w:space="0" w:color="auto"/>
            <w:bottom w:val="none" w:sz="0" w:space="0" w:color="auto"/>
            <w:right w:val="none" w:sz="0" w:space="0" w:color="auto"/>
          </w:divBdr>
        </w:div>
        <w:div w:id="1680617635">
          <w:marLeft w:val="0"/>
          <w:marRight w:val="0"/>
          <w:marTop w:val="0"/>
          <w:marBottom w:val="0"/>
          <w:divBdr>
            <w:top w:val="none" w:sz="0" w:space="0" w:color="auto"/>
            <w:left w:val="none" w:sz="0" w:space="0" w:color="auto"/>
            <w:bottom w:val="none" w:sz="0" w:space="0" w:color="auto"/>
            <w:right w:val="none" w:sz="0" w:space="0" w:color="auto"/>
          </w:divBdr>
        </w:div>
        <w:div w:id="1683894590">
          <w:marLeft w:val="0"/>
          <w:marRight w:val="0"/>
          <w:marTop w:val="0"/>
          <w:marBottom w:val="0"/>
          <w:divBdr>
            <w:top w:val="none" w:sz="0" w:space="0" w:color="auto"/>
            <w:left w:val="none" w:sz="0" w:space="0" w:color="auto"/>
            <w:bottom w:val="none" w:sz="0" w:space="0" w:color="auto"/>
            <w:right w:val="none" w:sz="0" w:space="0" w:color="auto"/>
          </w:divBdr>
        </w:div>
        <w:div w:id="1706249309">
          <w:marLeft w:val="0"/>
          <w:marRight w:val="0"/>
          <w:marTop w:val="0"/>
          <w:marBottom w:val="0"/>
          <w:divBdr>
            <w:top w:val="none" w:sz="0" w:space="0" w:color="auto"/>
            <w:left w:val="none" w:sz="0" w:space="0" w:color="auto"/>
            <w:bottom w:val="none" w:sz="0" w:space="0" w:color="auto"/>
            <w:right w:val="none" w:sz="0" w:space="0" w:color="auto"/>
          </w:divBdr>
        </w:div>
        <w:div w:id="1706560318">
          <w:marLeft w:val="0"/>
          <w:marRight w:val="0"/>
          <w:marTop w:val="0"/>
          <w:marBottom w:val="0"/>
          <w:divBdr>
            <w:top w:val="none" w:sz="0" w:space="0" w:color="auto"/>
            <w:left w:val="none" w:sz="0" w:space="0" w:color="auto"/>
            <w:bottom w:val="none" w:sz="0" w:space="0" w:color="auto"/>
            <w:right w:val="none" w:sz="0" w:space="0" w:color="auto"/>
          </w:divBdr>
        </w:div>
        <w:div w:id="1716813021">
          <w:marLeft w:val="0"/>
          <w:marRight w:val="0"/>
          <w:marTop w:val="0"/>
          <w:marBottom w:val="0"/>
          <w:divBdr>
            <w:top w:val="none" w:sz="0" w:space="0" w:color="auto"/>
            <w:left w:val="none" w:sz="0" w:space="0" w:color="auto"/>
            <w:bottom w:val="none" w:sz="0" w:space="0" w:color="auto"/>
            <w:right w:val="none" w:sz="0" w:space="0" w:color="auto"/>
          </w:divBdr>
        </w:div>
        <w:div w:id="1739205442">
          <w:marLeft w:val="0"/>
          <w:marRight w:val="0"/>
          <w:marTop w:val="0"/>
          <w:marBottom w:val="0"/>
          <w:divBdr>
            <w:top w:val="none" w:sz="0" w:space="0" w:color="auto"/>
            <w:left w:val="none" w:sz="0" w:space="0" w:color="auto"/>
            <w:bottom w:val="none" w:sz="0" w:space="0" w:color="auto"/>
            <w:right w:val="none" w:sz="0" w:space="0" w:color="auto"/>
          </w:divBdr>
        </w:div>
        <w:div w:id="1779137492">
          <w:marLeft w:val="0"/>
          <w:marRight w:val="0"/>
          <w:marTop w:val="0"/>
          <w:marBottom w:val="0"/>
          <w:divBdr>
            <w:top w:val="none" w:sz="0" w:space="0" w:color="auto"/>
            <w:left w:val="none" w:sz="0" w:space="0" w:color="auto"/>
            <w:bottom w:val="none" w:sz="0" w:space="0" w:color="auto"/>
            <w:right w:val="none" w:sz="0" w:space="0" w:color="auto"/>
          </w:divBdr>
        </w:div>
        <w:div w:id="1824079151">
          <w:marLeft w:val="0"/>
          <w:marRight w:val="0"/>
          <w:marTop w:val="0"/>
          <w:marBottom w:val="0"/>
          <w:divBdr>
            <w:top w:val="none" w:sz="0" w:space="0" w:color="auto"/>
            <w:left w:val="none" w:sz="0" w:space="0" w:color="auto"/>
            <w:bottom w:val="none" w:sz="0" w:space="0" w:color="auto"/>
            <w:right w:val="none" w:sz="0" w:space="0" w:color="auto"/>
          </w:divBdr>
        </w:div>
        <w:div w:id="1924365669">
          <w:marLeft w:val="0"/>
          <w:marRight w:val="0"/>
          <w:marTop w:val="0"/>
          <w:marBottom w:val="0"/>
          <w:divBdr>
            <w:top w:val="none" w:sz="0" w:space="0" w:color="auto"/>
            <w:left w:val="none" w:sz="0" w:space="0" w:color="auto"/>
            <w:bottom w:val="none" w:sz="0" w:space="0" w:color="auto"/>
            <w:right w:val="none" w:sz="0" w:space="0" w:color="auto"/>
          </w:divBdr>
        </w:div>
        <w:div w:id="1969319541">
          <w:marLeft w:val="0"/>
          <w:marRight w:val="0"/>
          <w:marTop w:val="0"/>
          <w:marBottom w:val="0"/>
          <w:divBdr>
            <w:top w:val="none" w:sz="0" w:space="0" w:color="auto"/>
            <w:left w:val="none" w:sz="0" w:space="0" w:color="auto"/>
            <w:bottom w:val="none" w:sz="0" w:space="0" w:color="auto"/>
            <w:right w:val="none" w:sz="0" w:space="0" w:color="auto"/>
          </w:divBdr>
        </w:div>
        <w:div w:id="1983074345">
          <w:marLeft w:val="0"/>
          <w:marRight w:val="0"/>
          <w:marTop w:val="0"/>
          <w:marBottom w:val="0"/>
          <w:divBdr>
            <w:top w:val="none" w:sz="0" w:space="0" w:color="auto"/>
            <w:left w:val="none" w:sz="0" w:space="0" w:color="auto"/>
            <w:bottom w:val="none" w:sz="0" w:space="0" w:color="auto"/>
            <w:right w:val="none" w:sz="0" w:space="0" w:color="auto"/>
          </w:divBdr>
        </w:div>
        <w:div w:id="1996493256">
          <w:marLeft w:val="0"/>
          <w:marRight w:val="0"/>
          <w:marTop w:val="0"/>
          <w:marBottom w:val="0"/>
          <w:divBdr>
            <w:top w:val="none" w:sz="0" w:space="0" w:color="auto"/>
            <w:left w:val="none" w:sz="0" w:space="0" w:color="auto"/>
            <w:bottom w:val="none" w:sz="0" w:space="0" w:color="auto"/>
            <w:right w:val="none" w:sz="0" w:space="0" w:color="auto"/>
          </w:divBdr>
        </w:div>
        <w:div w:id="2030062109">
          <w:marLeft w:val="0"/>
          <w:marRight w:val="0"/>
          <w:marTop w:val="0"/>
          <w:marBottom w:val="0"/>
          <w:divBdr>
            <w:top w:val="none" w:sz="0" w:space="0" w:color="auto"/>
            <w:left w:val="none" w:sz="0" w:space="0" w:color="auto"/>
            <w:bottom w:val="none" w:sz="0" w:space="0" w:color="auto"/>
            <w:right w:val="none" w:sz="0" w:space="0" w:color="auto"/>
          </w:divBdr>
        </w:div>
        <w:div w:id="2033411798">
          <w:marLeft w:val="0"/>
          <w:marRight w:val="0"/>
          <w:marTop w:val="0"/>
          <w:marBottom w:val="0"/>
          <w:divBdr>
            <w:top w:val="none" w:sz="0" w:space="0" w:color="auto"/>
            <w:left w:val="none" w:sz="0" w:space="0" w:color="auto"/>
            <w:bottom w:val="none" w:sz="0" w:space="0" w:color="auto"/>
            <w:right w:val="none" w:sz="0" w:space="0" w:color="auto"/>
          </w:divBdr>
        </w:div>
        <w:div w:id="2052488504">
          <w:marLeft w:val="0"/>
          <w:marRight w:val="0"/>
          <w:marTop w:val="0"/>
          <w:marBottom w:val="0"/>
          <w:divBdr>
            <w:top w:val="none" w:sz="0" w:space="0" w:color="auto"/>
            <w:left w:val="none" w:sz="0" w:space="0" w:color="auto"/>
            <w:bottom w:val="none" w:sz="0" w:space="0" w:color="auto"/>
            <w:right w:val="none" w:sz="0" w:space="0" w:color="auto"/>
          </w:divBdr>
        </w:div>
        <w:div w:id="2054765475">
          <w:marLeft w:val="0"/>
          <w:marRight w:val="0"/>
          <w:marTop w:val="0"/>
          <w:marBottom w:val="0"/>
          <w:divBdr>
            <w:top w:val="none" w:sz="0" w:space="0" w:color="auto"/>
            <w:left w:val="none" w:sz="0" w:space="0" w:color="auto"/>
            <w:bottom w:val="none" w:sz="0" w:space="0" w:color="auto"/>
            <w:right w:val="none" w:sz="0" w:space="0" w:color="auto"/>
          </w:divBdr>
        </w:div>
        <w:div w:id="2064400822">
          <w:marLeft w:val="0"/>
          <w:marRight w:val="0"/>
          <w:marTop w:val="0"/>
          <w:marBottom w:val="0"/>
          <w:divBdr>
            <w:top w:val="none" w:sz="0" w:space="0" w:color="auto"/>
            <w:left w:val="none" w:sz="0" w:space="0" w:color="auto"/>
            <w:bottom w:val="none" w:sz="0" w:space="0" w:color="auto"/>
            <w:right w:val="none" w:sz="0" w:space="0" w:color="auto"/>
          </w:divBdr>
        </w:div>
        <w:div w:id="2068138061">
          <w:marLeft w:val="0"/>
          <w:marRight w:val="0"/>
          <w:marTop w:val="0"/>
          <w:marBottom w:val="0"/>
          <w:divBdr>
            <w:top w:val="none" w:sz="0" w:space="0" w:color="auto"/>
            <w:left w:val="none" w:sz="0" w:space="0" w:color="auto"/>
            <w:bottom w:val="none" w:sz="0" w:space="0" w:color="auto"/>
            <w:right w:val="none" w:sz="0" w:space="0" w:color="auto"/>
          </w:divBdr>
        </w:div>
        <w:div w:id="2077967047">
          <w:marLeft w:val="0"/>
          <w:marRight w:val="0"/>
          <w:marTop w:val="0"/>
          <w:marBottom w:val="0"/>
          <w:divBdr>
            <w:top w:val="none" w:sz="0" w:space="0" w:color="auto"/>
            <w:left w:val="none" w:sz="0" w:space="0" w:color="auto"/>
            <w:bottom w:val="none" w:sz="0" w:space="0" w:color="auto"/>
            <w:right w:val="none" w:sz="0" w:space="0" w:color="auto"/>
          </w:divBdr>
        </w:div>
        <w:div w:id="2127119866">
          <w:marLeft w:val="0"/>
          <w:marRight w:val="0"/>
          <w:marTop w:val="0"/>
          <w:marBottom w:val="0"/>
          <w:divBdr>
            <w:top w:val="none" w:sz="0" w:space="0" w:color="auto"/>
            <w:left w:val="none" w:sz="0" w:space="0" w:color="auto"/>
            <w:bottom w:val="none" w:sz="0" w:space="0" w:color="auto"/>
            <w:right w:val="none" w:sz="0" w:space="0" w:color="auto"/>
          </w:divBdr>
        </w:div>
        <w:div w:id="2131000978">
          <w:marLeft w:val="0"/>
          <w:marRight w:val="0"/>
          <w:marTop w:val="0"/>
          <w:marBottom w:val="0"/>
          <w:divBdr>
            <w:top w:val="none" w:sz="0" w:space="0" w:color="auto"/>
            <w:left w:val="none" w:sz="0" w:space="0" w:color="auto"/>
            <w:bottom w:val="none" w:sz="0" w:space="0" w:color="auto"/>
            <w:right w:val="none" w:sz="0" w:space="0" w:color="auto"/>
          </w:divBdr>
        </w:div>
      </w:divsChild>
    </w:div>
    <w:div w:id="507062105">
      <w:bodyDiv w:val="1"/>
      <w:marLeft w:val="0"/>
      <w:marRight w:val="0"/>
      <w:marTop w:val="0"/>
      <w:marBottom w:val="0"/>
      <w:divBdr>
        <w:top w:val="none" w:sz="0" w:space="0" w:color="auto"/>
        <w:left w:val="none" w:sz="0" w:space="0" w:color="auto"/>
        <w:bottom w:val="none" w:sz="0" w:space="0" w:color="auto"/>
        <w:right w:val="none" w:sz="0" w:space="0" w:color="auto"/>
      </w:divBdr>
    </w:div>
    <w:div w:id="525943197">
      <w:bodyDiv w:val="1"/>
      <w:marLeft w:val="0"/>
      <w:marRight w:val="0"/>
      <w:marTop w:val="0"/>
      <w:marBottom w:val="0"/>
      <w:divBdr>
        <w:top w:val="none" w:sz="0" w:space="0" w:color="auto"/>
        <w:left w:val="none" w:sz="0" w:space="0" w:color="auto"/>
        <w:bottom w:val="none" w:sz="0" w:space="0" w:color="auto"/>
        <w:right w:val="none" w:sz="0" w:space="0" w:color="auto"/>
      </w:divBdr>
      <w:divsChild>
        <w:div w:id="99381153">
          <w:marLeft w:val="0"/>
          <w:marRight w:val="0"/>
          <w:marTop w:val="0"/>
          <w:marBottom w:val="0"/>
          <w:divBdr>
            <w:top w:val="none" w:sz="0" w:space="0" w:color="auto"/>
            <w:left w:val="none" w:sz="0" w:space="0" w:color="auto"/>
            <w:bottom w:val="none" w:sz="0" w:space="0" w:color="auto"/>
            <w:right w:val="none" w:sz="0" w:space="0" w:color="auto"/>
          </w:divBdr>
        </w:div>
        <w:div w:id="116998601">
          <w:marLeft w:val="0"/>
          <w:marRight w:val="0"/>
          <w:marTop w:val="0"/>
          <w:marBottom w:val="0"/>
          <w:divBdr>
            <w:top w:val="none" w:sz="0" w:space="0" w:color="auto"/>
            <w:left w:val="none" w:sz="0" w:space="0" w:color="auto"/>
            <w:bottom w:val="none" w:sz="0" w:space="0" w:color="auto"/>
            <w:right w:val="none" w:sz="0" w:space="0" w:color="auto"/>
          </w:divBdr>
        </w:div>
        <w:div w:id="125439300">
          <w:marLeft w:val="0"/>
          <w:marRight w:val="0"/>
          <w:marTop w:val="0"/>
          <w:marBottom w:val="0"/>
          <w:divBdr>
            <w:top w:val="none" w:sz="0" w:space="0" w:color="auto"/>
            <w:left w:val="none" w:sz="0" w:space="0" w:color="auto"/>
            <w:bottom w:val="none" w:sz="0" w:space="0" w:color="auto"/>
            <w:right w:val="none" w:sz="0" w:space="0" w:color="auto"/>
          </w:divBdr>
        </w:div>
        <w:div w:id="237518738">
          <w:marLeft w:val="0"/>
          <w:marRight w:val="0"/>
          <w:marTop w:val="0"/>
          <w:marBottom w:val="0"/>
          <w:divBdr>
            <w:top w:val="none" w:sz="0" w:space="0" w:color="auto"/>
            <w:left w:val="none" w:sz="0" w:space="0" w:color="auto"/>
            <w:bottom w:val="none" w:sz="0" w:space="0" w:color="auto"/>
            <w:right w:val="none" w:sz="0" w:space="0" w:color="auto"/>
          </w:divBdr>
        </w:div>
        <w:div w:id="308826585">
          <w:marLeft w:val="0"/>
          <w:marRight w:val="0"/>
          <w:marTop w:val="0"/>
          <w:marBottom w:val="0"/>
          <w:divBdr>
            <w:top w:val="none" w:sz="0" w:space="0" w:color="auto"/>
            <w:left w:val="none" w:sz="0" w:space="0" w:color="auto"/>
            <w:bottom w:val="none" w:sz="0" w:space="0" w:color="auto"/>
            <w:right w:val="none" w:sz="0" w:space="0" w:color="auto"/>
          </w:divBdr>
        </w:div>
        <w:div w:id="433474658">
          <w:marLeft w:val="0"/>
          <w:marRight w:val="0"/>
          <w:marTop w:val="0"/>
          <w:marBottom w:val="0"/>
          <w:divBdr>
            <w:top w:val="none" w:sz="0" w:space="0" w:color="auto"/>
            <w:left w:val="none" w:sz="0" w:space="0" w:color="auto"/>
            <w:bottom w:val="none" w:sz="0" w:space="0" w:color="auto"/>
            <w:right w:val="none" w:sz="0" w:space="0" w:color="auto"/>
          </w:divBdr>
        </w:div>
        <w:div w:id="490950721">
          <w:marLeft w:val="0"/>
          <w:marRight w:val="0"/>
          <w:marTop w:val="0"/>
          <w:marBottom w:val="0"/>
          <w:divBdr>
            <w:top w:val="none" w:sz="0" w:space="0" w:color="auto"/>
            <w:left w:val="none" w:sz="0" w:space="0" w:color="auto"/>
            <w:bottom w:val="none" w:sz="0" w:space="0" w:color="auto"/>
            <w:right w:val="none" w:sz="0" w:space="0" w:color="auto"/>
          </w:divBdr>
        </w:div>
        <w:div w:id="530806037">
          <w:marLeft w:val="0"/>
          <w:marRight w:val="0"/>
          <w:marTop w:val="0"/>
          <w:marBottom w:val="0"/>
          <w:divBdr>
            <w:top w:val="none" w:sz="0" w:space="0" w:color="auto"/>
            <w:left w:val="none" w:sz="0" w:space="0" w:color="auto"/>
            <w:bottom w:val="none" w:sz="0" w:space="0" w:color="auto"/>
            <w:right w:val="none" w:sz="0" w:space="0" w:color="auto"/>
          </w:divBdr>
        </w:div>
        <w:div w:id="764620376">
          <w:marLeft w:val="0"/>
          <w:marRight w:val="0"/>
          <w:marTop w:val="0"/>
          <w:marBottom w:val="0"/>
          <w:divBdr>
            <w:top w:val="none" w:sz="0" w:space="0" w:color="auto"/>
            <w:left w:val="none" w:sz="0" w:space="0" w:color="auto"/>
            <w:bottom w:val="none" w:sz="0" w:space="0" w:color="auto"/>
            <w:right w:val="none" w:sz="0" w:space="0" w:color="auto"/>
          </w:divBdr>
        </w:div>
        <w:div w:id="837113046">
          <w:marLeft w:val="0"/>
          <w:marRight w:val="0"/>
          <w:marTop w:val="0"/>
          <w:marBottom w:val="0"/>
          <w:divBdr>
            <w:top w:val="none" w:sz="0" w:space="0" w:color="auto"/>
            <w:left w:val="none" w:sz="0" w:space="0" w:color="auto"/>
            <w:bottom w:val="none" w:sz="0" w:space="0" w:color="auto"/>
            <w:right w:val="none" w:sz="0" w:space="0" w:color="auto"/>
          </w:divBdr>
        </w:div>
        <w:div w:id="846796123">
          <w:marLeft w:val="0"/>
          <w:marRight w:val="0"/>
          <w:marTop w:val="0"/>
          <w:marBottom w:val="0"/>
          <w:divBdr>
            <w:top w:val="none" w:sz="0" w:space="0" w:color="auto"/>
            <w:left w:val="none" w:sz="0" w:space="0" w:color="auto"/>
            <w:bottom w:val="none" w:sz="0" w:space="0" w:color="auto"/>
            <w:right w:val="none" w:sz="0" w:space="0" w:color="auto"/>
          </w:divBdr>
        </w:div>
        <w:div w:id="966542225">
          <w:marLeft w:val="0"/>
          <w:marRight w:val="0"/>
          <w:marTop w:val="0"/>
          <w:marBottom w:val="0"/>
          <w:divBdr>
            <w:top w:val="none" w:sz="0" w:space="0" w:color="auto"/>
            <w:left w:val="none" w:sz="0" w:space="0" w:color="auto"/>
            <w:bottom w:val="none" w:sz="0" w:space="0" w:color="auto"/>
            <w:right w:val="none" w:sz="0" w:space="0" w:color="auto"/>
          </w:divBdr>
        </w:div>
        <w:div w:id="1078013797">
          <w:marLeft w:val="0"/>
          <w:marRight w:val="0"/>
          <w:marTop w:val="0"/>
          <w:marBottom w:val="0"/>
          <w:divBdr>
            <w:top w:val="none" w:sz="0" w:space="0" w:color="auto"/>
            <w:left w:val="none" w:sz="0" w:space="0" w:color="auto"/>
            <w:bottom w:val="none" w:sz="0" w:space="0" w:color="auto"/>
            <w:right w:val="none" w:sz="0" w:space="0" w:color="auto"/>
          </w:divBdr>
        </w:div>
        <w:div w:id="1291668447">
          <w:marLeft w:val="0"/>
          <w:marRight w:val="0"/>
          <w:marTop w:val="0"/>
          <w:marBottom w:val="0"/>
          <w:divBdr>
            <w:top w:val="none" w:sz="0" w:space="0" w:color="auto"/>
            <w:left w:val="none" w:sz="0" w:space="0" w:color="auto"/>
            <w:bottom w:val="none" w:sz="0" w:space="0" w:color="auto"/>
            <w:right w:val="none" w:sz="0" w:space="0" w:color="auto"/>
          </w:divBdr>
        </w:div>
        <w:div w:id="1367488462">
          <w:marLeft w:val="0"/>
          <w:marRight w:val="0"/>
          <w:marTop w:val="0"/>
          <w:marBottom w:val="0"/>
          <w:divBdr>
            <w:top w:val="none" w:sz="0" w:space="0" w:color="auto"/>
            <w:left w:val="none" w:sz="0" w:space="0" w:color="auto"/>
            <w:bottom w:val="none" w:sz="0" w:space="0" w:color="auto"/>
            <w:right w:val="none" w:sz="0" w:space="0" w:color="auto"/>
          </w:divBdr>
        </w:div>
        <w:div w:id="1495216510">
          <w:marLeft w:val="0"/>
          <w:marRight w:val="0"/>
          <w:marTop w:val="0"/>
          <w:marBottom w:val="0"/>
          <w:divBdr>
            <w:top w:val="none" w:sz="0" w:space="0" w:color="auto"/>
            <w:left w:val="none" w:sz="0" w:space="0" w:color="auto"/>
            <w:bottom w:val="none" w:sz="0" w:space="0" w:color="auto"/>
            <w:right w:val="none" w:sz="0" w:space="0" w:color="auto"/>
          </w:divBdr>
        </w:div>
        <w:div w:id="1548222569">
          <w:marLeft w:val="0"/>
          <w:marRight w:val="0"/>
          <w:marTop w:val="0"/>
          <w:marBottom w:val="0"/>
          <w:divBdr>
            <w:top w:val="none" w:sz="0" w:space="0" w:color="auto"/>
            <w:left w:val="none" w:sz="0" w:space="0" w:color="auto"/>
            <w:bottom w:val="none" w:sz="0" w:space="0" w:color="auto"/>
            <w:right w:val="none" w:sz="0" w:space="0" w:color="auto"/>
          </w:divBdr>
        </w:div>
        <w:div w:id="1586721494">
          <w:marLeft w:val="0"/>
          <w:marRight w:val="0"/>
          <w:marTop w:val="0"/>
          <w:marBottom w:val="0"/>
          <w:divBdr>
            <w:top w:val="none" w:sz="0" w:space="0" w:color="auto"/>
            <w:left w:val="none" w:sz="0" w:space="0" w:color="auto"/>
            <w:bottom w:val="none" w:sz="0" w:space="0" w:color="auto"/>
            <w:right w:val="none" w:sz="0" w:space="0" w:color="auto"/>
          </w:divBdr>
        </w:div>
        <w:div w:id="1611430624">
          <w:marLeft w:val="0"/>
          <w:marRight w:val="0"/>
          <w:marTop w:val="0"/>
          <w:marBottom w:val="0"/>
          <w:divBdr>
            <w:top w:val="none" w:sz="0" w:space="0" w:color="auto"/>
            <w:left w:val="none" w:sz="0" w:space="0" w:color="auto"/>
            <w:bottom w:val="none" w:sz="0" w:space="0" w:color="auto"/>
            <w:right w:val="none" w:sz="0" w:space="0" w:color="auto"/>
          </w:divBdr>
        </w:div>
        <w:div w:id="1691419112">
          <w:marLeft w:val="0"/>
          <w:marRight w:val="0"/>
          <w:marTop w:val="0"/>
          <w:marBottom w:val="0"/>
          <w:divBdr>
            <w:top w:val="none" w:sz="0" w:space="0" w:color="auto"/>
            <w:left w:val="none" w:sz="0" w:space="0" w:color="auto"/>
            <w:bottom w:val="none" w:sz="0" w:space="0" w:color="auto"/>
            <w:right w:val="none" w:sz="0" w:space="0" w:color="auto"/>
          </w:divBdr>
        </w:div>
        <w:div w:id="1786272685">
          <w:marLeft w:val="0"/>
          <w:marRight w:val="0"/>
          <w:marTop w:val="0"/>
          <w:marBottom w:val="0"/>
          <w:divBdr>
            <w:top w:val="none" w:sz="0" w:space="0" w:color="auto"/>
            <w:left w:val="none" w:sz="0" w:space="0" w:color="auto"/>
            <w:bottom w:val="none" w:sz="0" w:space="0" w:color="auto"/>
            <w:right w:val="none" w:sz="0" w:space="0" w:color="auto"/>
          </w:divBdr>
        </w:div>
        <w:div w:id="1843087455">
          <w:marLeft w:val="0"/>
          <w:marRight w:val="0"/>
          <w:marTop w:val="0"/>
          <w:marBottom w:val="0"/>
          <w:divBdr>
            <w:top w:val="none" w:sz="0" w:space="0" w:color="auto"/>
            <w:left w:val="none" w:sz="0" w:space="0" w:color="auto"/>
            <w:bottom w:val="none" w:sz="0" w:space="0" w:color="auto"/>
            <w:right w:val="none" w:sz="0" w:space="0" w:color="auto"/>
          </w:divBdr>
        </w:div>
        <w:div w:id="1846554094">
          <w:marLeft w:val="0"/>
          <w:marRight w:val="0"/>
          <w:marTop w:val="0"/>
          <w:marBottom w:val="0"/>
          <w:divBdr>
            <w:top w:val="none" w:sz="0" w:space="0" w:color="auto"/>
            <w:left w:val="none" w:sz="0" w:space="0" w:color="auto"/>
            <w:bottom w:val="none" w:sz="0" w:space="0" w:color="auto"/>
            <w:right w:val="none" w:sz="0" w:space="0" w:color="auto"/>
          </w:divBdr>
        </w:div>
        <w:div w:id="1875847037">
          <w:marLeft w:val="0"/>
          <w:marRight w:val="0"/>
          <w:marTop w:val="0"/>
          <w:marBottom w:val="0"/>
          <w:divBdr>
            <w:top w:val="none" w:sz="0" w:space="0" w:color="auto"/>
            <w:left w:val="none" w:sz="0" w:space="0" w:color="auto"/>
            <w:bottom w:val="none" w:sz="0" w:space="0" w:color="auto"/>
            <w:right w:val="none" w:sz="0" w:space="0" w:color="auto"/>
          </w:divBdr>
        </w:div>
        <w:div w:id="1898010977">
          <w:marLeft w:val="0"/>
          <w:marRight w:val="0"/>
          <w:marTop w:val="0"/>
          <w:marBottom w:val="0"/>
          <w:divBdr>
            <w:top w:val="none" w:sz="0" w:space="0" w:color="auto"/>
            <w:left w:val="none" w:sz="0" w:space="0" w:color="auto"/>
            <w:bottom w:val="none" w:sz="0" w:space="0" w:color="auto"/>
            <w:right w:val="none" w:sz="0" w:space="0" w:color="auto"/>
          </w:divBdr>
        </w:div>
        <w:div w:id="1916352445">
          <w:marLeft w:val="0"/>
          <w:marRight w:val="0"/>
          <w:marTop w:val="0"/>
          <w:marBottom w:val="0"/>
          <w:divBdr>
            <w:top w:val="none" w:sz="0" w:space="0" w:color="auto"/>
            <w:left w:val="none" w:sz="0" w:space="0" w:color="auto"/>
            <w:bottom w:val="none" w:sz="0" w:space="0" w:color="auto"/>
            <w:right w:val="none" w:sz="0" w:space="0" w:color="auto"/>
          </w:divBdr>
        </w:div>
        <w:div w:id="1923249012">
          <w:marLeft w:val="0"/>
          <w:marRight w:val="0"/>
          <w:marTop w:val="0"/>
          <w:marBottom w:val="0"/>
          <w:divBdr>
            <w:top w:val="none" w:sz="0" w:space="0" w:color="auto"/>
            <w:left w:val="none" w:sz="0" w:space="0" w:color="auto"/>
            <w:bottom w:val="none" w:sz="0" w:space="0" w:color="auto"/>
            <w:right w:val="none" w:sz="0" w:space="0" w:color="auto"/>
          </w:divBdr>
        </w:div>
        <w:div w:id="1932349730">
          <w:marLeft w:val="0"/>
          <w:marRight w:val="0"/>
          <w:marTop w:val="0"/>
          <w:marBottom w:val="0"/>
          <w:divBdr>
            <w:top w:val="none" w:sz="0" w:space="0" w:color="auto"/>
            <w:left w:val="none" w:sz="0" w:space="0" w:color="auto"/>
            <w:bottom w:val="none" w:sz="0" w:space="0" w:color="auto"/>
            <w:right w:val="none" w:sz="0" w:space="0" w:color="auto"/>
          </w:divBdr>
        </w:div>
        <w:div w:id="1957519956">
          <w:marLeft w:val="0"/>
          <w:marRight w:val="0"/>
          <w:marTop w:val="0"/>
          <w:marBottom w:val="0"/>
          <w:divBdr>
            <w:top w:val="none" w:sz="0" w:space="0" w:color="auto"/>
            <w:left w:val="none" w:sz="0" w:space="0" w:color="auto"/>
            <w:bottom w:val="none" w:sz="0" w:space="0" w:color="auto"/>
            <w:right w:val="none" w:sz="0" w:space="0" w:color="auto"/>
          </w:divBdr>
        </w:div>
      </w:divsChild>
    </w:div>
    <w:div w:id="576092461">
      <w:bodyDiv w:val="1"/>
      <w:marLeft w:val="0"/>
      <w:marRight w:val="0"/>
      <w:marTop w:val="0"/>
      <w:marBottom w:val="0"/>
      <w:divBdr>
        <w:top w:val="none" w:sz="0" w:space="0" w:color="auto"/>
        <w:left w:val="none" w:sz="0" w:space="0" w:color="auto"/>
        <w:bottom w:val="none" w:sz="0" w:space="0" w:color="auto"/>
        <w:right w:val="none" w:sz="0" w:space="0" w:color="auto"/>
      </w:divBdr>
    </w:div>
    <w:div w:id="579097853">
      <w:bodyDiv w:val="1"/>
      <w:marLeft w:val="0"/>
      <w:marRight w:val="0"/>
      <w:marTop w:val="0"/>
      <w:marBottom w:val="0"/>
      <w:divBdr>
        <w:top w:val="none" w:sz="0" w:space="0" w:color="auto"/>
        <w:left w:val="none" w:sz="0" w:space="0" w:color="auto"/>
        <w:bottom w:val="none" w:sz="0" w:space="0" w:color="auto"/>
        <w:right w:val="none" w:sz="0" w:space="0" w:color="auto"/>
      </w:divBdr>
      <w:divsChild>
        <w:div w:id="121967821">
          <w:marLeft w:val="0"/>
          <w:marRight w:val="0"/>
          <w:marTop w:val="0"/>
          <w:marBottom w:val="0"/>
          <w:divBdr>
            <w:top w:val="none" w:sz="0" w:space="0" w:color="auto"/>
            <w:left w:val="none" w:sz="0" w:space="0" w:color="auto"/>
            <w:bottom w:val="none" w:sz="0" w:space="0" w:color="auto"/>
            <w:right w:val="none" w:sz="0" w:space="0" w:color="auto"/>
          </w:divBdr>
        </w:div>
        <w:div w:id="205800183">
          <w:marLeft w:val="0"/>
          <w:marRight w:val="0"/>
          <w:marTop w:val="0"/>
          <w:marBottom w:val="0"/>
          <w:divBdr>
            <w:top w:val="none" w:sz="0" w:space="0" w:color="auto"/>
            <w:left w:val="none" w:sz="0" w:space="0" w:color="auto"/>
            <w:bottom w:val="none" w:sz="0" w:space="0" w:color="auto"/>
            <w:right w:val="none" w:sz="0" w:space="0" w:color="auto"/>
          </w:divBdr>
        </w:div>
        <w:div w:id="244146182">
          <w:marLeft w:val="0"/>
          <w:marRight w:val="0"/>
          <w:marTop w:val="0"/>
          <w:marBottom w:val="0"/>
          <w:divBdr>
            <w:top w:val="none" w:sz="0" w:space="0" w:color="auto"/>
            <w:left w:val="none" w:sz="0" w:space="0" w:color="auto"/>
            <w:bottom w:val="none" w:sz="0" w:space="0" w:color="auto"/>
            <w:right w:val="none" w:sz="0" w:space="0" w:color="auto"/>
          </w:divBdr>
        </w:div>
        <w:div w:id="420957270">
          <w:marLeft w:val="0"/>
          <w:marRight w:val="0"/>
          <w:marTop w:val="0"/>
          <w:marBottom w:val="0"/>
          <w:divBdr>
            <w:top w:val="none" w:sz="0" w:space="0" w:color="auto"/>
            <w:left w:val="none" w:sz="0" w:space="0" w:color="auto"/>
            <w:bottom w:val="none" w:sz="0" w:space="0" w:color="auto"/>
            <w:right w:val="none" w:sz="0" w:space="0" w:color="auto"/>
          </w:divBdr>
        </w:div>
        <w:div w:id="436678571">
          <w:marLeft w:val="0"/>
          <w:marRight w:val="0"/>
          <w:marTop w:val="0"/>
          <w:marBottom w:val="0"/>
          <w:divBdr>
            <w:top w:val="none" w:sz="0" w:space="0" w:color="auto"/>
            <w:left w:val="none" w:sz="0" w:space="0" w:color="auto"/>
            <w:bottom w:val="none" w:sz="0" w:space="0" w:color="auto"/>
            <w:right w:val="none" w:sz="0" w:space="0" w:color="auto"/>
          </w:divBdr>
        </w:div>
        <w:div w:id="438992600">
          <w:marLeft w:val="0"/>
          <w:marRight w:val="0"/>
          <w:marTop w:val="0"/>
          <w:marBottom w:val="0"/>
          <w:divBdr>
            <w:top w:val="none" w:sz="0" w:space="0" w:color="auto"/>
            <w:left w:val="none" w:sz="0" w:space="0" w:color="auto"/>
            <w:bottom w:val="none" w:sz="0" w:space="0" w:color="auto"/>
            <w:right w:val="none" w:sz="0" w:space="0" w:color="auto"/>
          </w:divBdr>
        </w:div>
        <w:div w:id="506016658">
          <w:marLeft w:val="0"/>
          <w:marRight w:val="0"/>
          <w:marTop w:val="0"/>
          <w:marBottom w:val="0"/>
          <w:divBdr>
            <w:top w:val="none" w:sz="0" w:space="0" w:color="auto"/>
            <w:left w:val="none" w:sz="0" w:space="0" w:color="auto"/>
            <w:bottom w:val="none" w:sz="0" w:space="0" w:color="auto"/>
            <w:right w:val="none" w:sz="0" w:space="0" w:color="auto"/>
          </w:divBdr>
        </w:div>
        <w:div w:id="547766561">
          <w:marLeft w:val="0"/>
          <w:marRight w:val="0"/>
          <w:marTop w:val="0"/>
          <w:marBottom w:val="0"/>
          <w:divBdr>
            <w:top w:val="none" w:sz="0" w:space="0" w:color="auto"/>
            <w:left w:val="none" w:sz="0" w:space="0" w:color="auto"/>
            <w:bottom w:val="none" w:sz="0" w:space="0" w:color="auto"/>
            <w:right w:val="none" w:sz="0" w:space="0" w:color="auto"/>
          </w:divBdr>
        </w:div>
        <w:div w:id="624627699">
          <w:marLeft w:val="0"/>
          <w:marRight w:val="0"/>
          <w:marTop w:val="0"/>
          <w:marBottom w:val="0"/>
          <w:divBdr>
            <w:top w:val="none" w:sz="0" w:space="0" w:color="auto"/>
            <w:left w:val="none" w:sz="0" w:space="0" w:color="auto"/>
            <w:bottom w:val="none" w:sz="0" w:space="0" w:color="auto"/>
            <w:right w:val="none" w:sz="0" w:space="0" w:color="auto"/>
          </w:divBdr>
        </w:div>
        <w:div w:id="674772284">
          <w:marLeft w:val="0"/>
          <w:marRight w:val="0"/>
          <w:marTop w:val="0"/>
          <w:marBottom w:val="0"/>
          <w:divBdr>
            <w:top w:val="none" w:sz="0" w:space="0" w:color="auto"/>
            <w:left w:val="none" w:sz="0" w:space="0" w:color="auto"/>
            <w:bottom w:val="none" w:sz="0" w:space="0" w:color="auto"/>
            <w:right w:val="none" w:sz="0" w:space="0" w:color="auto"/>
          </w:divBdr>
        </w:div>
        <w:div w:id="686979448">
          <w:marLeft w:val="0"/>
          <w:marRight w:val="0"/>
          <w:marTop w:val="0"/>
          <w:marBottom w:val="0"/>
          <w:divBdr>
            <w:top w:val="none" w:sz="0" w:space="0" w:color="auto"/>
            <w:left w:val="none" w:sz="0" w:space="0" w:color="auto"/>
            <w:bottom w:val="none" w:sz="0" w:space="0" w:color="auto"/>
            <w:right w:val="none" w:sz="0" w:space="0" w:color="auto"/>
          </w:divBdr>
        </w:div>
        <w:div w:id="745617097">
          <w:marLeft w:val="0"/>
          <w:marRight w:val="0"/>
          <w:marTop w:val="0"/>
          <w:marBottom w:val="0"/>
          <w:divBdr>
            <w:top w:val="none" w:sz="0" w:space="0" w:color="auto"/>
            <w:left w:val="none" w:sz="0" w:space="0" w:color="auto"/>
            <w:bottom w:val="none" w:sz="0" w:space="0" w:color="auto"/>
            <w:right w:val="none" w:sz="0" w:space="0" w:color="auto"/>
          </w:divBdr>
        </w:div>
        <w:div w:id="836578298">
          <w:marLeft w:val="0"/>
          <w:marRight w:val="0"/>
          <w:marTop w:val="0"/>
          <w:marBottom w:val="0"/>
          <w:divBdr>
            <w:top w:val="none" w:sz="0" w:space="0" w:color="auto"/>
            <w:left w:val="none" w:sz="0" w:space="0" w:color="auto"/>
            <w:bottom w:val="none" w:sz="0" w:space="0" w:color="auto"/>
            <w:right w:val="none" w:sz="0" w:space="0" w:color="auto"/>
          </w:divBdr>
        </w:div>
        <w:div w:id="839586096">
          <w:marLeft w:val="0"/>
          <w:marRight w:val="0"/>
          <w:marTop w:val="0"/>
          <w:marBottom w:val="0"/>
          <w:divBdr>
            <w:top w:val="none" w:sz="0" w:space="0" w:color="auto"/>
            <w:left w:val="none" w:sz="0" w:space="0" w:color="auto"/>
            <w:bottom w:val="none" w:sz="0" w:space="0" w:color="auto"/>
            <w:right w:val="none" w:sz="0" w:space="0" w:color="auto"/>
          </w:divBdr>
        </w:div>
        <w:div w:id="840925027">
          <w:marLeft w:val="0"/>
          <w:marRight w:val="0"/>
          <w:marTop w:val="0"/>
          <w:marBottom w:val="0"/>
          <w:divBdr>
            <w:top w:val="none" w:sz="0" w:space="0" w:color="auto"/>
            <w:left w:val="none" w:sz="0" w:space="0" w:color="auto"/>
            <w:bottom w:val="none" w:sz="0" w:space="0" w:color="auto"/>
            <w:right w:val="none" w:sz="0" w:space="0" w:color="auto"/>
          </w:divBdr>
        </w:div>
        <w:div w:id="890651101">
          <w:marLeft w:val="0"/>
          <w:marRight w:val="0"/>
          <w:marTop w:val="0"/>
          <w:marBottom w:val="0"/>
          <w:divBdr>
            <w:top w:val="none" w:sz="0" w:space="0" w:color="auto"/>
            <w:left w:val="none" w:sz="0" w:space="0" w:color="auto"/>
            <w:bottom w:val="none" w:sz="0" w:space="0" w:color="auto"/>
            <w:right w:val="none" w:sz="0" w:space="0" w:color="auto"/>
          </w:divBdr>
        </w:div>
        <w:div w:id="1020662209">
          <w:marLeft w:val="0"/>
          <w:marRight w:val="0"/>
          <w:marTop w:val="0"/>
          <w:marBottom w:val="0"/>
          <w:divBdr>
            <w:top w:val="none" w:sz="0" w:space="0" w:color="auto"/>
            <w:left w:val="none" w:sz="0" w:space="0" w:color="auto"/>
            <w:bottom w:val="none" w:sz="0" w:space="0" w:color="auto"/>
            <w:right w:val="none" w:sz="0" w:space="0" w:color="auto"/>
          </w:divBdr>
        </w:div>
        <w:div w:id="1116102632">
          <w:marLeft w:val="0"/>
          <w:marRight w:val="0"/>
          <w:marTop w:val="0"/>
          <w:marBottom w:val="0"/>
          <w:divBdr>
            <w:top w:val="none" w:sz="0" w:space="0" w:color="auto"/>
            <w:left w:val="none" w:sz="0" w:space="0" w:color="auto"/>
            <w:bottom w:val="none" w:sz="0" w:space="0" w:color="auto"/>
            <w:right w:val="none" w:sz="0" w:space="0" w:color="auto"/>
          </w:divBdr>
        </w:div>
        <w:div w:id="1139954455">
          <w:marLeft w:val="0"/>
          <w:marRight w:val="0"/>
          <w:marTop w:val="0"/>
          <w:marBottom w:val="0"/>
          <w:divBdr>
            <w:top w:val="none" w:sz="0" w:space="0" w:color="auto"/>
            <w:left w:val="none" w:sz="0" w:space="0" w:color="auto"/>
            <w:bottom w:val="none" w:sz="0" w:space="0" w:color="auto"/>
            <w:right w:val="none" w:sz="0" w:space="0" w:color="auto"/>
          </w:divBdr>
        </w:div>
        <w:div w:id="1161316621">
          <w:marLeft w:val="0"/>
          <w:marRight w:val="0"/>
          <w:marTop w:val="0"/>
          <w:marBottom w:val="0"/>
          <w:divBdr>
            <w:top w:val="none" w:sz="0" w:space="0" w:color="auto"/>
            <w:left w:val="none" w:sz="0" w:space="0" w:color="auto"/>
            <w:bottom w:val="none" w:sz="0" w:space="0" w:color="auto"/>
            <w:right w:val="none" w:sz="0" w:space="0" w:color="auto"/>
          </w:divBdr>
        </w:div>
        <w:div w:id="1237320094">
          <w:marLeft w:val="0"/>
          <w:marRight w:val="0"/>
          <w:marTop w:val="0"/>
          <w:marBottom w:val="0"/>
          <w:divBdr>
            <w:top w:val="none" w:sz="0" w:space="0" w:color="auto"/>
            <w:left w:val="none" w:sz="0" w:space="0" w:color="auto"/>
            <w:bottom w:val="none" w:sz="0" w:space="0" w:color="auto"/>
            <w:right w:val="none" w:sz="0" w:space="0" w:color="auto"/>
          </w:divBdr>
        </w:div>
        <w:div w:id="1317148475">
          <w:marLeft w:val="0"/>
          <w:marRight w:val="0"/>
          <w:marTop w:val="0"/>
          <w:marBottom w:val="0"/>
          <w:divBdr>
            <w:top w:val="none" w:sz="0" w:space="0" w:color="auto"/>
            <w:left w:val="none" w:sz="0" w:space="0" w:color="auto"/>
            <w:bottom w:val="none" w:sz="0" w:space="0" w:color="auto"/>
            <w:right w:val="none" w:sz="0" w:space="0" w:color="auto"/>
          </w:divBdr>
        </w:div>
        <w:div w:id="1412846024">
          <w:marLeft w:val="0"/>
          <w:marRight w:val="0"/>
          <w:marTop w:val="0"/>
          <w:marBottom w:val="0"/>
          <w:divBdr>
            <w:top w:val="none" w:sz="0" w:space="0" w:color="auto"/>
            <w:left w:val="none" w:sz="0" w:space="0" w:color="auto"/>
            <w:bottom w:val="none" w:sz="0" w:space="0" w:color="auto"/>
            <w:right w:val="none" w:sz="0" w:space="0" w:color="auto"/>
          </w:divBdr>
        </w:div>
        <w:div w:id="1420056014">
          <w:marLeft w:val="0"/>
          <w:marRight w:val="0"/>
          <w:marTop w:val="0"/>
          <w:marBottom w:val="0"/>
          <w:divBdr>
            <w:top w:val="none" w:sz="0" w:space="0" w:color="auto"/>
            <w:left w:val="none" w:sz="0" w:space="0" w:color="auto"/>
            <w:bottom w:val="none" w:sz="0" w:space="0" w:color="auto"/>
            <w:right w:val="none" w:sz="0" w:space="0" w:color="auto"/>
          </w:divBdr>
        </w:div>
        <w:div w:id="1457139827">
          <w:marLeft w:val="0"/>
          <w:marRight w:val="0"/>
          <w:marTop w:val="0"/>
          <w:marBottom w:val="0"/>
          <w:divBdr>
            <w:top w:val="none" w:sz="0" w:space="0" w:color="auto"/>
            <w:left w:val="none" w:sz="0" w:space="0" w:color="auto"/>
            <w:bottom w:val="none" w:sz="0" w:space="0" w:color="auto"/>
            <w:right w:val="none" w:sz="0" w:space="0" w:color="auto"/>
          </w:divBdr>
        </w:div>
        <w:div w:id="1539049229">
          <w:marLeft w:val="0"/>
          <w:marRight w:val="0"/>
          <w:marTop w:val="0"/>
          <w:marBottom w:val="0"/>
          <w:divBdr>
            <w:top w:val="none" w:sz="0" w:space="0" w:color="auto"/>
            <w:left w:val="none" w:sz="0" w:space="0" w:color="auto"/>
            <w:bottom w:val="none" w:sz="0" w:space="0" w:color="auto"/>
            <w:right w:val="none" w:sz="0" w:space="0" w:color="auto"/>
          </w:divBdr>
        </w:div>
        <w:div w:id="1563062083">
          <w:marLeft w:val="0"/>
          <w:marRight w:val="0"/>
          <w:marTop w:val="0"/>
          <w:marBottom w:val="0"/>
          <w:divBdr>
            <w:top w:val="none" w:sz="0" w:space="0" w:color="auto"/>
            <w:left w:val="none" w:sz="0" w:space="0" w:color="auto"/>
            <w:bottom w:val="none" w:sz="0" w:space="0" w:color="auto"/>
            <w:right w:val="none" w:sz="0" w:space="0" w:color="auto"/>
          </w:divBdr>
        </w:div>
        <w:div w:id="1573586502">
          <w:marLeft w:val="0"/>
          <w:marRight w:val="0"/>
          <w:marTop w:val="0"/>
          <w:marBottom w:val="0"/>
          <w:divBdr>
            <w:top w:val="none" w:sz="0" w:space="0" w:color="auto"/>
            <w:left w:val="none" w:sz="0" w:space="0" w:color="auto"/>
            <w:bottom w:val="none" w:sz="0" w:space="0" w:color="auto"/>
            <w:right w:val="none" w:sz="0" w:space="0" w:color="auto"/>
          </w:divBdr>
        </w:div>
        <w:div w:id="1618828442">
          <w:marLeft w:val="0"/>
          <w:marRight w:val="0"/>
          <w:marTop w:val="0"/>
          <w:marBottom w:val="0"/>
          <w:divBdr>
            <w:top w:val="none" w:sz="0" w:space="0" w:color="auto"/>
            <w:left w:val="none" w:sz="0" w:space="0" w:color="auto"/>
            <w:bottom w:val="none" w:sz="0" w:space="0" w:color="auto"/>
            <w:right w:val="none" w:sz="0" w:space="0" w:color="auto"/>
          </w:divBdr>
        </w:div>
        <w:div w:id="1676687101">
          <w:marLeft w:val="0"/>
          <w:marRight w:val="0"/>
          <w:marTop w:val="0"/>
          <w:marBottom w:val="0"/>
          <w:divBdr>
            <w:top w:val="none" w:sz="0" w:space="0" w:color="auto"/>
            <w:left w:val="none" w:sz="0" w:space="0" w:color="auto"/>
            <w:bottom w:val="none" w:sz="0" w:space="0" w:color="auto"/>
            <w:right w:val="none" w:sz="0" w:space="0" w:color="auto"/>
          </w:divBdr>
        </w:div>
        <w:div w:id="1709837547">
          <w:marLeft w:val="0"/>
          <w:marRight w:val="0"/>
          <w:marTop w:val="0"/>
          <w:marBottom w:val="0"/>
          <w:divBdr>
            <w:top w:val="none" w:sz="0" w:space="0" w:color="auto"/>
            <w:left w:val="none" w:sz="0" w:space="0" w:color="auto"/>
            <w:bottom w:val="none" w:sz="0" w:space="0" w:color="auto"/>
            <w:right w:val="none" w:sz="0" w:space="0" w:color="auto"/>
          </w:divBdr>
        </w:div>
        <w:div w:id="1821655640">
          <w:marLeft w:val="0"/>
          <w:marRight w:val="0"/>
          <w:marTop w:val="0"/>
          <w:marBottom w:val="0"/>
          <w:divBdr>
            <w:top w:val="none" w:sz="0" w:space="0" w:color="auto"/>
            <w:left w:val="none" w:sz="0" w:space="0" w:color="auto"/>
            <w:bottom w:val="none" w:sz="0" w:space="0" w:color="auto"/>
            <w:right w:val="none" w:sz="0" w:space="0" w:color="auto"/>
          </w:divBdr>
        </w:div>
        <w:div w:id="1867136457">
          <w:marLeft w:val="0"/>
          <w:marRight w:val="0"/>
          <w:marTop w:val="0"/>
          <w:marBottom w:val="0"/>
          <w:divBdr>
            <w:top w:val="none" w:sz="0" w:space="0" w:color="auto"/>
            <w:left w:val="none" w:sz="0" w:space="0" w:color="auto"/>
            <w:bottom w:val="none" w:sz="0" w:space="0" w:color="auto"/>
            <w:right w:val="none" w:sz="0" w:space="0" w:color="auto"/>
          </w:divBdr>
        </w:div>
        <w:div w:id="1967274026">
          <w:marLeft w:val="0"/>
          <w:marRight w:val="0"/>
          <w:marTop w:val="0"/>
          <w:marBottom w:val="0"/>
          <w:divBdr>
            <w:top w:val="none" w:sz="0" w:space="0" w:color="auto"/>
            <w:left w:val="none" w:sz="0" w:space="0" w:color="auto"/>
            <w:bottom w:val="none" w:sz="0" w:space="0" w:color="auto"/>
            <w:right w:val="none" w:sz="0" w:space="0" w:color="auto"/>
          </w:divBdr>
        </w:div>
        <w:div w:id="1983265060">
          <w:marLeft w:val="0"/>
          <w:marRight w:val="0"/>
          <w:marTop w:val="0"/>
          <w:marBottom w:val="0"/>
          <w:divBdr>
            <w:top w:val="none" w:sz="0" w:space="0" w:color="auto"/>
            <w:left w:val="none" w:sz="0" w:space="0" w:color="auto"/>
            <w:bottom w:val="none" w:sz="0" w:space="0" w:color="auto"/>
            <w:right w:val="none" w:sz="0" w:space="0" w:color="auto"/>
          </w:divBdr>
        </w:div>
        <w:div w:id="2017614360">
          <w:marLeft w:val="0"/>
          <w:marRight w:val="0"/>
          <w:marTop w:val="0"/>
          <w:marBottom w:val="0"/>
          <w:divBdr>
            <w:top w:val="none" w:sz="0" w:space="0" w:color="auto"/>
            <w:left w:val="none" w:sz="0" w:space="0" w:color="auto"/>
            <w:bottom w:val="none" w:sz="0" w:space="0" w:color="auto"/>
            <w:right w:val="none" w:sz="0" w:space="0" w:color="auto"/>
          </w:divBdr>
        </w:div>
        <w:div w:id="2048144060">
          <w:marLeft w:val="0"/>
          <w:marRight w:val="0"/>
          <w:marTop w:val="0"/>
          <w:marBottom w:val="0"/>
          <w:divBdr>
            <w:top w:val="none" w:sz="0" w:space="0" w:color="auto"/>
            <w:left w:val="none" w:sz="0" w:space="0" w:color="auto"/>
            <w:bottom w:val="none" w:sz="0" w:space="0" w:color="auto"/>
            <w:right w:val="none" w:sz="0" w:space="0" w:color="auto"/>
          </w:divBdr>
        </w:div>
        <w:div w:id="2052995266">
          <w:marLeft w:val="0"/>
          <w:marRight w:val="0"/>
          <w:marTop w:val="0"/>
          <w:marBottom w:val="0"/>
          <w:divBdr>
            <w:top w:val="none" w:sz="0" w:space="0" w:color="auto"/>
            <w:left w:val="none" w:sz="0" w:space="0" w:color="auto"/>
            <w:bottom w:val="none" w:sz="0" w:space="0" w:color="auto"/>
            <w:right w:val="none" w:sz="0" w:space="0" w:color="auto"/>
          </w:divBdr>
        </w:div>
        <w:div w:id="2059280752">
          <w:marLeft w:val="0"/>
          <w:marRight w:val="0"/>
          <w:marTop w:val="0"/>
          <w:marBottom w:val="0"/>
          <w:divBdr>
            <w:top w:val="none" w:sz="0" w:space="0" w:color="auto"/>
            <w:left w:val="none" w:sz="0" w:space="0" w:color="auto"/>
            <w:bottom w:val="none" w:sz="0" w:space="0" w:color="auto"/>
            <w:right w:val="none" w:sz="0" w:space="0" w:color="auto"/>
          </w:divBdr>
        </w:div>
        <w:div w:id="2097628211">
          <w:marLeft w:val="0"/>
          <w:marRight w:val="0"/>
          <w:marTop w:val="0"/>
          <w:marBottom w:val="0"/>
          <w:divBdr>
            <w:top w:val="none" w:sz="0" w:space="0" w:color="auto"/>
            <w:left w:val="none" w:sz="0" w:space="0" w:color="auto"/>
            <w:bottom w:val="none" w:sz="0" w:space="0" w:color="auto"/>
            <w:right w:val="none" w:sz="0" w:space="0" w:color="auto"/>
          </w:divBdr>
        </w:div>
        <w:div w:id="2143961486">
          <w:marLeft w:val="0"/>
          <w:marRight w:val="0"/>
          <w:marTop w:val="0"/>
          <w:marBottom w:val="0"/>
          <w:divBdr>
            <w:top w:val="none" w:sz="0" w:space="0" w:color="auto"/>
            <w:left w:val="none" w:sz="0" w:space="0" w:color="auto"/>
            <w:bottom w:val="none" w:sz="0" w:space="0" w:color="auto"/>
            <w:right w:val="none" w:sz="0" w:space="0" w:color="auto"/>
          </w:divBdr>
        </w:div>
      </w:divsChild>
    </w:div>
    <w:div w:id="594478512">
      <w:bodyDiv w:val="1"/>
      <w:marLeft w:val="0"/>
      <w:marRight w:val="0"/>
      <w:marTop w:val="0"/>
      <w:marBottom w:val="0"/>
      <w:divBdr>
        <w:top w:val="none" w:sz="0" w:space="0" w:color="auto"/>
        <w:left w:val="none" w:sz="0" w:space="0" w:color="auto"/>
        <w:bottom w:val="none" w:sz="0" w:space="0" w:color="auto"/>
        <w:right w:val="none" w:sz="0" w:space="0" w:color="auto"/>
      </w:divBdr>
      <w:divsChild>
        <w:div w:id="10647912">
          <w:marLeft w:val="0"/>
          <w:marRight w:val="0"/>
          <w:marTop w:val="0"/>
          <w:marBottom w:val="0"/>
          <w:divBdr>
            <w:top w:val="none" w:sz="0" w:space="0" w:color="auto"/>
            <w:left w:val="none" w:sz="0" w:space="0" w:color="auto"/>
            <w:bottom w:val="none" w:sz="0" w:space="0" w:color="auto"/>
            <w:right w:val="none" w:sz="0" w:space="0" w:color="auto"/>
          </w:divBdr>
        </w:div>
        <w:div w:id="59133418">
          <w:marLeft w:val="0"/>
          <w:marRight w:val="0"/>
          <w:marTop w:val="0"/>
          <w:marBottom w:val="0"/>
          <w:divBdr>
            <w:top w:val="none" w:sz="0" w:space="0" w:color="auto"/>
            <w:left w:val="none" w:sz="0" w:space="0" w:color="auto"/>
            <w:bottom w:val="none" w:sz="0" w:space="0" w:color="auto"/>
            <w:right w:val="none" w:sz="0" w:space="0" w:color="auto"/>
          </w:divBdr>
        </w:div>
        <w:div w:id="130710112">
          <w:marLeft w:val="0"/>
          <w:marRight w:val="0"/>
          <w:marTop w:val="0"/>
          <w:marBottom w:val="0"/>
          <w:divBdr>
            <w:top w:val="none" w:sz="0" w:space="0" w:color="auto"/>
            <w:left w:val="none" w:sz="0" w:space="0" w:color="auto"/>
            <w:bottom w:val="none" w:sz="0" w:space="0" w:color="auto"/>
            <w:right w:val="none" w:sz="0" w:space="0" w:color="auto"/>
          </w:divBdr>
        </w:div>
        <w:div w:id="141195351">
          <w:marLeft w:val="0"/>
          <w:marRight w:val="0"/>
          <w:marTop w:val="0"/>
          <w:marBottom w:val="0"/>
          <w:divBdr>
            <w:top w:val="none" w:sz="0" w:space="0" w:color="auto"/>
            <w:left w:val="none" w:sz="0" w:space="0" w:color="auto"/>
            <w:bottom w:val="none" w:sz="0" w:space="0" w:color="auto"/>
            <w:right w:val="none" w:sz="0" w:space="0" w:color="auto"/>
          </w:divBdr>
        </w:div>
        <w:div w:id="144857387">
          <w:marLeft w:val="0"/>
          <w:marRight w:val="0"/>
          <w:marTop w:val="0"/>
          <w:marBottom w:val="0"/>
          <w:divBdr>
            <w:top w:val="none" w:sz="0" w:space="0" w:color="auto"/>
            <w:left w:val="none" w:sz="0" w:space="0" w:color="auto"/>
            <w:bottom w:val="none" w:sz="0" w:space="0" w:color="auto"/>
            <w:right w:val="none" w:sz="0" w:space="0" w:color="auto"/>
          </w:divBdr>
        </w:div>
        <w:div w:id="152457692">
          <w:marLeft w:val="0"/>
          <w:marRight w:val="0"/>
          <w:marTop w:val="0"/>
          <w:marBottom w:val="0"/>
          <w:divBdr>
            <w:top w:val="none" w:sz="0" w:space="0" w:color="auto"/>
            <w:left w:val="none" w:sz="0" w:space="0" w:color="auto"/>
            <w:bottom w:val="none" w:sz="0" w:space="0" w:color="auto"/>
            <w:right w:val="none" w:sz="0" w:space="0" w:color="auto"/>
          </w:divBdr>
        </w:div>
        <w:div w:id="161507082">
          <w:marLeft w:val="0"/>
          <w:marRight w:val="0"/>
          <w:marTop w:val="0"/>
          <w:marBottom w:val="0"/>
          <w:divBdr>
            <w:top w:val="none" w:sz="0" w:space="0" w:color="auto"/>
            <w:left w:val="none" w:sz="0" w:space="0" w:color="auto"/>
            <w:bottom w:val="none" w:sz="0" w:space="0" w:color="auto"/>
            <w:right w:val="none" w:sz="0" w:space="0" w:color="auto"/>
          </w:divBdr>
        </w:div>
        <w:div w:id="200630604">
          <w:marLeft w:val="0"/>
          <w:marRight w:val="0"/>
          <w:marTop w:val="0"/>
          <w:marBottom w:val="0"/>
          <w:divBdr>
            <w:top w:val="none" w:sz="0" w:space="0" w:color="auto"/>
            <w:left w:val="none" w:sz="0" w:space="0" w:color="auto"/>
            <w:bottom w:val="none" w:sz="0" w:space="0" w:color="auto"/>
            <w:right w:val="none" w:sz="0" w:space="0" w:color="auto"/>
          </w:divBdr>
        </w:div>
        <w:div w:id="241794433">
          <w:marLeft w:val="0"/>
          <w:marRight w:val="0"/>
          <w:marTop w:val="0"/>
          <w:marBottom w:val="0"/>
          <w:divBdr>
            <w:top w:val="none" w:sz="0" w:space="0" w:color="auto"/>
            <w:left w:val="none" w:sz="0" w:space="0" w:color="auto"/>
            <w:bottom w:val="none" w:sz="0" w:space="0" w:color="auto"/>
            <w:right w:val="none" w:sz="0" w:space="0" w:color="auto"/>
          </w:divBdr>
        </w:div>
        <w:div w:id="258952249">
          <w:marLeft w:val="0"/>
          <w:marRight w:val="0"/>
          <w:marTop w:val="0"/>
          <w:marBottom w:val="0"/>
          <w:divBdr>
            <w:top w:val="none" w:sz="0" w:space="0" w:color="auto"/>
            <w:left w:val="none" w:sz="0" w:space="0" w:color="auto"/>
            <w:bottom w:val="none" w:sz="0" w:space="0" w:color="auto"/>
            <w:right w:val="none" w:sz="0" w:space="0" w:color="auto"/>
          </w:divBdr>
        </w:div>
        <w:div w:id="291906611">
          <w:marLeft w:val="0"/>
          <w:marRight w:val="0"/>
          <w:marTop w:val="0"/>
          <w:marBottom w:val="0"/>
          <w:divBdr>
            <w:top w:val="none" w:sz="0" w:space="0" w:color="auto"/>
            <w:left w:val="none" w:sz="0" w:space="0" w:color="auto"/>
            <w:bottom w:val="none" w:sz="0" w:space="0" w:color="auto"/>
            <w:right w:val="none" w:sz="0" w:space="0" w:color="auto"/>
          </w:divBdr>
        </w:div>
        <w:div w:id="311912869">
          <w:marLeft w:val="0"/>
          <w:marRight w:val="0"/>
          <w:marTop w:val="0"/>
          <w:marBottom w:val="0"/>
          <w:divBdr>
            <w:top w:val="none" w:sz="0" w:space="0" w:color="auto"/>
            <w:left w:val="none" w:sz="0" w:space="0" w:color="auto"/>
            <w:bottom w:val="none" w:sz="0" w:space="0" w:color="auto"/>
            <w:right w:val="none" w:sz="0" w:space="0" w:color="auto"/>
          </w:divBdr>
        </w:div>
        <w:div w:id="347101845">
          <w:marLeft w:val="0"/>
          <w:marRight w:val="0"/>
          <w:marTop w:val="0"/>
          <w:marBottom w:val="0"/>
          <w:divBdr>
            <w:top w:val="none" w:sz="0" w:space="0" w:color="auto"/>
            <w:left w:val="none" w:sz="0" w:space="0" w:color="auto"/>
            <w:bottom w:val="none" w:sz="0" w:space="0" w:color="auto"/>
            <w:right w:val="none" w:sz="0" w:space="0" w:color="auto"/>
          </w:divBdr>
        </w:div>
        <w:div w:id="430393324">
          <w:marLeft w:val="0"/>
          <w:marRight w:val="0"/>
          <w:marTop w:val="0"/>
          <w:marBottom w:val="0"/>
          <w:divBdr>
            <w:top w:val="none" w:sz="0" w:space="0" w:color="auto"/>
            <w:left w:val="none" w:sz="0" w:space="0" w:color="auto"/>
            <w:bottom w:val="none" w:sz="0" w:space="0" w:color="auto"/>
            <w:right w:val="none" w:sz="0" w:space="0" w:color="auto"/>
          </w:divBdr>
        </w:div>
        <w:div w:id="442457163">
          <w:marLeft w:val="0"/>
          <w:marRight w:val="0"/>
          <w:marTop w:val="0"/>
          <w:marBottom w:val="0"/>
          <w:divBdr>
            <w:top w:val="none" w:sz="0" w:space="0" w:color="auto"/>
            <w:left w:val="none" w:sz="0" w:space="0" w:color="auto"/>
            <w:bottom w:val="none" w:sz="0" w:space="0" w:color="auto"/>
            <w:right w:val="none" w:sz="0" w:space="0" w:color="auto"/>
          </w:divBdr>
        </w:div>
        <w:div w:id="466558143">
          <w:marLeft w:val="0"/>
          <w:marRight w:val="0"/>
          <w:marTop w:val="0"/>
          <w:marBottom w:val="0"/>
          <w:divBdr>
            <w:top w:val="none" w:sz="0" w:space="0" w:color="auto"/>
            <w:left w:val="none" w:sz="0" w:space="0" w:color="auto"/>
            <w:bottom w:val="none" w:sz="0" w:space="0" w:color="auto"/>
            <w:right w:val="none" w:sz="0" w:space="0" w:color="auto"/>
          </w:divBdr>
        </w:div>
        <w:div w:id="486937409">
          <w:marLeft w:val="0"/>
          <w:marRight w:val="0"/>
          <w:marTop w:val="0"/>
          <w:marBottom w:val="0"/>
          <w:divBdr>
            <w:top w:val="none" w:sz="0" w:space="0" w:color="auto"/>
            <w:left w:val="none" w:sz="0" w:space="0" w:color="auto"/>
            <w:bottom w:val="none" w:sz="0" w:space="0" w:color="auto"/>
            <w:right w:val="none" w:sz="0" w:space="0" w:color="auto"/>
          </w:divBdr>
        </w:div>
        <w:div w:id="505904359">
          <w:marLeft w:val="0"/>
          <w:marRight w:val="0"/>
          <w:marTop w:val="0"/>
          <w:marBottom w:val="0"/>
          <w:divBdr>
            <w:top w:val="none" w:sz="0" w:space="0" w:color="auto"/>
            <w:left w:val="none" w:sz="0" w:space="0" w:color="auto"/>
            <w:bottom w:val="none" w:sz="0" w:space="0" w:color="auto"/>
            <w:right w:val="none" w:sz="0" w:space="0" w:color="auto"/>
          </w:divBdr>
        </w:div>
        <w:div w:id="532428349">
          <w:marLeft w:val="0"/>
          <w:marRight w:val="0"/>
          <w:marTop w:val="0"/>
          <w:marBottom w:val="0"/>
          <w:divBdr>
            <w:top w:val="none" w:sz="0" w:space="0" w:color="auto"/>
            <w:left w:val="none" w:sz="0" w:space="0" w:color="auto"/>
            <w:bottom w:val="none" w:sz="0" w:space="0" w:color="auto"/>
            <w:right w:val="none" w:sz="0" w:space="0" w:color="auto"/>
          </w:divBdr>
        </w:div>
        <w:div w:id="577984737">
          <w:marLeft w:val="0"/>
          <w:marRight w:val="0"/>
          <w:marTop w:val="0"/>
          <w:marBottom w:val="0"/>
          <w:divBdr>
            <w:top w:val="none" w:sz="0" w:space="0" w:color="auto"/>
            <w:left w:val="none" w:sz="0" w:space="0" w:color="auto"/>
            <w:bottom w:val="none" w:sz="0" w:space="0" w:color="auto"/>
            <w:right w:val="none" w:sz="0" w:space="0" w:color="auto"/>
          </w:divBdr>
        </w:div>
        <w:div w:id="603923144">
          <w:marLeft w:val="0"/>
          <w:marRight w:val="0"/>
          <w:marTop w:val="0"/>
          <w:marBottom w:val="0"/>
          <w:divBdr>
            <w:top w:val="none" w:sz="0" w:space="0" w:color="auto"/>
            <w:left w:val="none" w:sz="0" w:space="0" w:color="auto"/>
            <w:bottom w:val="none" w:sz="0" w:space="0" w:color="auto"/>
            <w:right w:val="none" w:sz="0" w:space="0" w:color="auto"/>
          </w:divBdr>
        </w:div>
        <w:div w:id="650334064">
          <w:marLeft w:val="0"/>
          <w:marRight w:val="0"/>
          <w:marTop w:val="0"/>
          <w:marBottom w:val="0"/>
          <w:divBdr>
            <w:top w:val="none" w:sz="0" w:space="0" w:color="auto"/>
            <w:left w:val="none" w:sz="0" w:space="0" w:color="auto"/>
            <w:bottom w:val="none" w:sz="0" w:space="0" w:color="auto"/>
            <w:right w:val="none" w:sz="0" w:space="0" w:color="auto"/>
          </w:divBdr>
        </w:div>
        <w:div w:id="663317695">
          <w:marLeft w:val="0"/>
          <w:marRight w:val="0"/>
          <w:marTop w:val="0"/>
          <w:marBottom w:val="0"/>
          <w:divBdr>
            <w:top w:val="none" w:sz="0" w:space="0" w:color="auto"/>
            <w:left w:val="none" w:sz="0" w:space="0" w:color="auto"/>
            <w:bottom w:val="none" w:sz="0" w:space="0" w:color="auto"/>
            <w:right w:val="none" w:sz="0" w:space="0" w:color="auto"/>
          </w:divBdr>
        </w:div>
        <w:div w:id="722801195">
          <w:marLeft w:val="0"/>
          <w:marRight w:val="0"/>
          <w:marTop w:val="0"/>
          <w:marBottom w:val="0"/>
          <w:divBdr>
            <w:top w:val="none" w:sz="0" w:space="0" w:color="auto"/>
            <w:left w:val="none" w:sz="0" w:space="0" w:color="auto"/>
            <w:bottom w:val="none" w:sz="0" w:space="0" w:color="auto"/>
            <w:right w:val="none" w:sz="0" w:space="0" w:color="auto"/>
          </w:divBdr>
        </w:div>
        <w:div w:id="734013104">
          <w:marLeft w:val="0"/>
          <w:marRight w:val="0"/>
          <w:marTop w:val="0"/>
          <w:marBottom w:val="0"/>
          <w:divBdr>
            <w:top w:val="none" w:sz="0" w:space="0" w:color="auto"/>
            <w:left w:val="none" w:sz="0" w:space="0" w:color="auto"/>
            <w:bottom w:val="none" w:sz="0" w:space="0" w:color="auto"/>
            <w:right w:val="none" w:sz="0" w:space="0" w:color="auto"/>
          </w:divBdr>
        </w:div>
        <w:div w:id="735322203">
          <w:marLeft w:val="0"/>
          <w:marRight w:val="0"/>
          <w:marTop w:val="0"/>
          <w:marBottom w:val="0"/>
          <w:divBdr>
            <w:top w:val="none" w:sz="0" w:space="0" w:color="auto"/>
            <w:left w:val="none" w:sz="0" w:space="0" w:color="auto"/>
            <w:bottom w:val="none" w:sz="0" w:space="0" w:color="auto"/>
            <w:right w:val="none" w:sz="0" w:space="0" w:color="auto"/>
          </w:divBdr>
        </w:div>
        <w:div w:id="762188279">
          <w:marLeft w:val="0"/>
          <w:marRight w:val="0"/>
          <w:marTop w:val="0"/>
          <w:marBottom w:val="0"/>
          <w:divBdr>
            <w:top w:val="none" w:sz="0" w:space="0" w:color="auto"/>
            <w:left w:val="none" w:sz="0" w:space="0" w:color="auto"/>
            <w:bottom w:val="none" w:sz="0" w:space="0" w:color="auto"/>
            <w:right w:val="none" w:sz="0" w:space="0" w:color="auto"/>
          </w:divBdr>
        </w:div>
        <w:div w:id="773936896">
          <w:marLeft w:val="0"/>
          <w:marRight w:val="0"/>
          <w:marTop w:val="0"/>
          <w:marBottom w:val="0"/>
          <w:divBdr>
            <w:top w:val="none" w:sz="0" w:space="0" w:color="auto"/>
            <w:left w:val="none" w:sz="0" w:space="0" w:color="auto"/>
            <w:bottom w:val="none" w:sz="0" w:space="0" w:color="auto"/>
            <w:right w:val="none" w:sz="0" w:space="0" w:color="auto"/>
          </w:divBdr>
        </w:div>
        <w:div w:id="785807912">
          <w:marLeft w:val="0"/>
          <w:marRight w:val="0"/>
          <w:marTop w:val="0"/>
          <w:marBottom w:val="0"/>
          <w:divBdr>
            <w:top w:val="none" w:sz="0" w:space="0" w:color="auto"/>
            <w:left w:val="none" w:sz="0" w:space="0" w:color="auto"/>
            <w:bottom w:val="none" w:sz="0" w:space="0" w:color="auto"/>
            <w:right w:val="none" w:sz="0" w:space="0" w:color="auto"/>
          </w:divBdr>
        </w:div>
        <w:div w:id="860975956">
          <w:marLeft w:val="0"/>
          <w:marRight w:val="0"/>
          <w:marTop w:val="0"/>
          <w:marBottom w:val="0"/>
          <w:divBdr>
            <w:top w:val="none" w:sz="0" w:space="0" w:color="auto"/>
            <w:left w:val="none" w:sz="0" w:space="0" w:color="auto"/>
            <w:bottom w:val="none" w:sz="0" w:space="0" w:color="auto"/>
            <w:right w:val="none" w:sz="0" w:space="0" w:color="auto"/>
          </w:divBdr>
        </w:div>
        <w:div w:id="862786879">
          <w:marLeft w:val="0"/>
          <w:marRight w:val="0"/>
          <w:marTop w:val="0"/>
          <w:marBottom w:val="0"/>
          <w:divBdr>
            <w:top w:val="none" w:sz="0" w:space="0" w:color="auto"/>
            <w:left w:val="none" w:sz="0" w:space="0" w:color="auto"/>
            <w:bottom w:val="none" w:sz="0" w:space="0" w:color="auto"/>
            <w:right w:val="none" w:sz="0" w:space="0" w:color="auto"/>
          </w:divBdr>
        </w:div>
        <w:div w:id="867061245">
          <w:marLeft w:val="0"/>
          <w:marRight w:val="0"/>
          <w:marTop w:val="0"/>
          <w:marBottom w:val="0"/>
          <w:divBdr>
            <w:top w:val="none" w:sz="0" w:space="0" w:color="auto"/>
            <w:left w:val="none" w:sz="0" w:space="0" w:color="auto"/>
            <w:bottom w:val="none" w:sz="0" w:space="0" w:color="auto"/>
            <w:right w:val="none" w:sz="0" w:space="0" w:color="auto"/>
          </w:divBdr>
        </w:div>
        <w:div w:id="902956889">
          <w:marLeft w:val="0"/>
          <w:marRight w:val="0"/>
          <w:marTop w:val="0"/>
          <w:marBottom w:val="0"/>
          <w:divBdr>
            <w:top w:val="none" w:sz="0" w:space="0" w:color="auto"/>
            <w:left w:val="none" w:sz="0" w:space="0" w:color="auto"/>
            <w:bottom w:val="none" w:sz="0" w:space="0" w:color="auto"/>
            <w:right w:val="none" w:sz="0" w:space="0" w:color="auto"/>
          </w:divBdr>
        </w:div>
        <w:div w:id="949975508">
          <w:marLeft w:val="0"/>
          <w:marRight w:val="0"/>
          <w:marTop w:val="0"/>
          <w:marBottom w:val="0"/>
          <w:divBdr>
            <w:top w:val="none" w:sz="0" w:space="0" w:color="auto"/>
            <w:left w:val="none" w:sz="0" w:space="0" w:color="auto"/>
            <w:bottom w:val="none" w:sz="0" w:space="0" w:color="auto"/>
            <w:right w:val="none" w:sz="0" w:space="0" w:color="auto"/>
          </w:divBdr>
        </w:div>
        <w:div w:id="961617517">
          <w:marLeft w:val="0"/>
          <w:marRight w:val="0"/>
          <w:marTop w:val="0"/>
          <w:marBottom w:val="0"/>
          <w:divBdr>
            <w:top w:val="none" w:sz="0" w:space="0" w:color="auto"/>
            <w:left w:val="none" w:sz="0" w:space="0" w:color="auto"/>
            <w:bottom w:val="none" w:sz="0" w:space="0" w:color="auto"/>
            <w:right w:val="none" w:sz="0" w:space="0" w:color="auto"/>
          </w:divBdr>
        </w:div>
        <w:div w:id="993991931">
          <w:marLeft w:val="0"/>
          <w:marRight w:val="0"/>
          <w:marTop w:val="0"/>
          <w:marBottom w:val="0"/>
          <w:divBdr>
            <w:top w:val="none" w:sz="0" w:space="0" w:color="auto"/>
            <w:left w:val="none" w:sz="0" w:space="0" w:color="auto"/>
            <w:bottom w:val="none" w:sz="0" w:space="0" w:color="auto"/>
            <w:right w:val="none" w:sz="0" w:space="0" w:color="auto"/>
          </w:divBdr>
        </w:div>
        <w:div w:id="1004361362">
          <w:marLeft w:val="0"/>
          <w:marRight w:val="0"/>
          <w:marTop w:val="0"/>
          <w:marBottom w:val="0"/>
          <w:divBdr>
            <w:top w:val="none" w:sz="0" w:space="0" w:color="auto"/>
            <w:left w:val="none" w:sz="0" w:space="0" w:color="auto"/>
            <w:bottom w:val="none" w:sz="0" w:space="0" w:color="auto"/>
            <w:right w:val="none" w:sz="0" w:space="0" w:color="auto"/>
          </w:divBdr>
        </w:div>
        <w:div w:id="1020349989">
          <w:marLeft w:val="0"/>
          <w:marRight w:val="0"/>
          <w:marTop w:val="0"/>
          <w:marBottom w:val="0"/>
          <w:divBdr>
            <w:top w:val="none" w:sz="0" w:space="0" w:color="auto"/>
            <w:left w:val="none" w:sz="0" w:space="0" w:color="auto"/>
            <w:bottom w:val="none" w:sz="0" w:space="0" w:color="auto"/>
            <w:right w:val="none" w:sz="0" w:space="0" w:color="auto"/>
          </w:divBdr>
        </w:div>
        <w:div w:id="1073624651">
          <w:marLeft w:val="0"/>
          <w:marRight w:val="0"/>
          <w:marTop w:val="0"/>
          <w:marBottom w:val="0"/>
          <w:divBdr>
            <w:top w:val="none" w:sz="0" w:space="0" w:color="auto"/>
            <w:left w:val="none" w:sz="0" w:space="0" w:color="auto"/>
            <w:bottom w:val="none" w:sz="0" w:space="0" w:color="auto"/>
            <w:right w:val="none" w:sz="0" w:space="0" w:color="auto"/>
          </w:divBdr>
        </w:div>
        <w:div w:id="1121847223">
          <w:marLeft w:val="0"/>
          <w:marRight w:val="0"/>
          <w:marTop w:val="0"/>
          <w:marBottom w:val="0"/>
          <w:divBdr>
            <w:top w:val="none" w:sz="0" w:space="0" w:color="auto"/>
            <w:left w:val="none" w:sz="0" w:space="0" w:color="auto"/>
            <w:bottom w:val="none" w:sz="0" w:space="0" w:color="auto"/>
            <w:right w:val="none" w:sz="0" w:space="0" w:color="auto"/>
          </w:divBdr>
        </w:div>
        <w:div w:id="1148865731">
          <w:marLeft w:val="0"/>
          <w:marRight w:val="0"/>
          <w:marTop w:val="0"/>
          <w:marBottom w:val="0"/>
          <w:divBdr>
            <w:top w:val="none" w:sz="0" w:space="0" w:color="auto"/>
            <w:left w:val="none" w:sz="0" w:space="0" w:color="auto"/>
            <w:bottom w:val="none" w:sz="0" w:space="0" w:color="auto"/>
            <w:right w:val="none" w:sz="0" w:space="0" w:color="auto"/>
          </w:divBdr>
        </w:div>
        <w:div w:id="1149858361">
          <w:marLeft w:val="0"/>
          <w:marRight w:val="0"/>
          <w:marTop w:val="0"/>
          <w:marBottom w:val="0"/>
          <w:divBdr>
            <w:top w:val="none" w:sz="0" w:space="0" w:color="auto"/>
            <w:left w:val="none" w:sz="0" w:space="0" w:color="auto"/>
            <w:bottom w:val="none" w:sz="0" w:space="0" w:color="auto"/>
            <w:right w:val="none" w:sz="0" w:space="0" w:color="auto"/>
          </w:divBdr>
        </w:div>
        <w:div w:id="1222712786">
          <w:marLeft w:val="0"/>
          <w:marRight w:val="0"/>
          <w:marTop w:val="0"/>
          <w:marBottom w:val="0"/>
          <w:divBdr>
            <w:top w:val="none" w:sz="0" w:space="0" w:color="auto"/>
            <w:left w:val="none" w:sz="0" w:space="0" w:color="auto"/>
            <w:bottom w:val="none" w:sz="0" w:space="0" w:color="auto"/>
            <w:right w:val="none" w:sz="0" w:space="0" w:color="auto"/>
          </w:divBdr>
        </w:div>
        <w:div w:id="1261329053">
          <w:marLeft w:val="0"/>
          <w:marRight w:val="0"/>
          <w:marTop w:val="0"/>
          <w:marBottom w:val="0"/>
          <w:divBdr>
            <w:top w:val="none" w:sz="0" w:space="0" w:color="auto"/>
            <w:left w:val="none" w:sz="0" w:space="0" w:color="auto"/>
            <w:bottom w:val="none" w:sz="0" w:space="0" w:color="auto"/>
            <w:right w:val="none" w:sz="0" w:space="0" w:color="auto"/>
          </w:divBdr>
        </w:div>
        <w:div w:id="1272006607">
          <w:marLeft w:val="0"/>
          <w:marRight w:val="0"/>
          <w:marTop w:val="0"/>
          <w:marBottom w:val="0"/>
          <w:divBdr>
            <w:top w:val="none" w:sz="0" w:space="0" w:color="auto"/>
            <w:left w:val="none" w:sz="0" w:space="0" w:color="auto"/>
            <w:bottom w:val="none" w:sz="0" w:space="0" w:color="auto"/>
            <w:right w:val="none" w:sz="0" w:space="0" w:color="auto"/>
          </w:divBdr>
        </w:div>
        <w:div w:id="1284843636">
          <w:marLeft w:val="0"/>
          <w:marRight w:val="0"/>
          <w:marTop w:val="0"/>
          <w:marBottom w:val="0"/>
          <w:divBdr>
            <w:top w:val="none" w:sz="0" w:space="0" w:color="auto"/>
            <w:left w:val="none" w:sz="0" w:space="0" w:color="auto"/>
            <w:bottom w:val="none" w:sz="0" w:space="0" w:color="auto"/>
            <w:right w:val="none" w:sz="0" w:space="0" w:color="auto"/>
          </w:divBdr>
        </w:div>
        <w:div w:id="1313758300">
          <w:marLeft w:val="0"/>
          <w:marRight w:val="0"/>
          <w:marTop w:val="0"/>
          <w:marBottom w:val="0"/>
          <w:divBdr>
            <w:top w:val="none" w:sz="0" w:space="0" w:color="auto"/>
            <w:left w:val="none" w:sz="0" w:space="0" w:color="auto"/>
            <w:bottom w:val="none" w:sz="0" w:space="0" w:color="auto"/>
            <w:right w:val="none" w:sz="0" w:space="0" w:color="auto"/>
          </w:divBdr>
        </w:div>
        <w:div w:id="1316034186">
          <w:marLeft w:val="0"/>
          <w:marRight w:val="0"/>
          <w:marTop w:val="0"/>
          <w:marBottom w:val="0"/>
          <w:divBdr>
            <w:top w:val="none" w:sz="0" w:space="0" w:color="auto"/>
            <w:left w:val="none" w:sz="0" w:space="0" w:color="auto"/>
            <w:bottom w:val="none" w:sz="0" w:space="0" w:color="auto"/>
            <w:right w:val="none" w:sz="0" w:space="0" w:color="auto"/>
          </w:divBdr>
        </w:div>
        <w:div w:id="1329869436">
          <w:marLeft w:val="0"/>
          <w:marRight w:val="0"/>
          <w:marTop w:val="0"/>
          <w:marBottom w:val="0"/>
          <w:divBdr>
            <w:top w:val="none" w:sz="0" w:space="0" w:color="auto"/>
            <w:left w:val="none" w:sz="0" w:space="0" w:color="auto"/>
            <w:bottom w:val="none" w:sz="0" w:space="0" w:color="auto"/>
            <w:right w:val="none" w:sz="0" w:space="0" w:color="auto"/>
          </w:divBdr>
        </w:div>
        <w:div w:id="1350135002">
          <w:marLeft w:val="0"/>
          <w:marRight w:val="0"/>
          <w:marTop w:val="0"/>
          <w:marBottom w:val="0"/>
          <w:divBdr>
            <w:top w:val="none" w:sz="0" w:space="0" w:color="auto"/>
            <w:left w:val="none" w:sz="0" w:space="0" w:color="auto"/>
            <w:bottom w:val="none" w:sz="0" w:space="0" w:color="auto"/>
            <w:right w:val="none" w:sz="0" w:space="0" w:color="auto"/>
          </w:divBdr>
        </w:div>
        <w:div w:id="1401246000">
          <w:marLeft w:val="0"/>
          <w:marRight w:val="0"/>
          <w:marTop w:val="0"/>
          <w:marBottom w:val="0"/>
          <w:divBdr>
            <w:top w:val="none" w:sz="0" w:space="0" w:color="auto"/>
            <w:left w:val="none" w:sz="0" w:space="0" w:color="auto"/>
            <w:bottom w:val="none" w:sz="0" w:space="0" w:color="auto"/>
            <w:right w:val="none" w:sz="0" w:space="0" w:color="auto"/>
          </w:divBdr>
        </w:div>
        <w:div w:id="1411654727">
          <w:marLeft w:val="0"/>
          <w:marRight w:val="0"/>
          <w:marTop w:val="0"/>
          <w:marBottom w:val="0"/>
          <w:divBdr>
            <w:top w:val="none" w:sz="0" w:space="0" w:color="auto"/>
            <w:left w:val="none" w:sz="0" w:space="0" w:color="auto"/>
            <w:bottom w:val="none" w:sz="0" w:space="0" w:color="auto"/>
            <w:right w:val="none" w:sz="0" w:space="0" w:color="auto"/>
          </w:divBdr>
        </w:div>
        <w:div w:id="1423725305">
          <w:marLeft w:val="0"/>
          <w:marRight w:val="0"/>
          <w:marTop w:val="0"/>
          <w:marBottom w:val="0"/>
          <w:divBdr>
            <w:top w:val="none" w:sz="0" w:space="0" w:color="auto"/>
            <w:left w:val="none" w:sz="0" w:space="0" w:color="auto"/>
            <w:bottom w:val="none" w:sz="0" w:space="0" w:color="auto"/>
            <w:right w:val="none" w:sz="0" w:space="0" w:color="auto"/>
          </w:divBdr>
        </w:div>
        <w:div w:id="1425221612">
          <w:marLeft w:val="0"/>
          <w:marRight w:val="0"/>
          <w:marTop w:val="0"/>
          <w:marBottom w:val="0"/>
          <w:divBdr>
            <w:top w:val="none" w:sz="0" w:space="0" w:color="auto"/>
            <w:left w:val="none" w:sz="0" w:space="0" w:color="auto"/>
            <w:bottom w:val="none" w:sz="0" w:space="0" w:color="auto"/>
            <w:right w:val="none" w:sz="0" w:space="0" w:color="auto"/>
          </w:divBdr>
        </w:div>
        <w:div w:id="1437560118">
          <w:marLeft w:val="0"/>
          <w:marRight w:val="0"/>
          <w:marTop w:val="0"/>
          <w:marBottom w:val="0"/>
          <w:divBdr>
            <w:top w:val="none" w:sz="0" w:space="0" w:color="auto"/>
            <w:left w:val="none" w:sz="0" w:space="0" w:color="auto"/>
            <w:bottom w:val="none" w:sz="0" w:space="0" w:color="auto"/>
            <w:right w:val="none" w:sz="0" w:space="0" w:color="auto"/>
          </w:divBdr>
        </w:div>
        <w:div w:id="1450271621">
          <w:marLeft w:val="0"/>
          <w:marRight w:val="0"/>
          <w:marTop w:val="0"/>
          <w:marBottom w:val="0"/>
          <w:divBdr>
            <w:top w:val="none" w:sz="0" w:space="0" w:color="auto"/>
            <w:left w:val="none" w:sz="0" w:space="0" w:color="auto"/>
            <w:bottom w:val="none" w:sz="0" w:space="0" w:color="auto"/>
            <w:right w:val="none" w:sz="0" w:space="0" w:color="auto"/>
          </w:divBdr>
        </w:div>
        <w:div w:id="1459953190">
          <w:marLeft w:val="0"/>
          <w:marRight w:val="0"/>
          <w:marTop w:val="0"/>
          <w:marBottom w:val="0"/>
          <w:divBdr>
            <w:top w:val="none" w:sz="0" w:space="0" w:color="auto"/>
            <w:left w:val="none" w:sz="0" w:space="0" w:color="auto"/>
            <w:bottom w:val="none" w:sz="0" w:space="0" w:color="auto"/>
            <w:right w:val="none" w:sz="0" w:space="0" w:color="auto"/>
          </w:divBdr>
        </w:div>
        <w:div w:id="1478496734">
          <w:marLeft w:val="0"/>
          <w:marRight w:val="0"/>
          <w:marTop w:val="0"/>
          <w:marBottom w:val="0"/>
          <w:divBdr>
            <w:top w:val="none" w:sz="0" w:space="0" w:color="auto"/>
            <w:left w:val="none" w:sz="0" w:space="0" w:color="auto"/>
            <w:bottom w:val="none" w:sz="0" w:space="0" w:color="auto"/>
            <w:right w:val="none" w:sz="0" w:space="0" w:color="auto"/>
          </w:divBdr>
        </w:div>
        <w:div w:id="1540439214">
          <w:marLeft w:val="0"/>
          <w:marRight w:val="0"/>
          <w:marTop w:val="0"/>
          <w:marBottom w:val="0"/>
          <w:divBdr>
            <w:top w:val="none" w:sz="0" w:space="0" w:color="auto"/>
            <w:left w:val="none" w:sz="0" w:space="0" w:color="auto"/>
            <w:bottom w:val="none" w:sz="0" w:space="0" w:color="auto"/>
            <w:right w:val="none" w:sz="0" w:space="0" w:color="auto"/>
          </w:divBdr>
        </w:div>
        <w:div w:id="1559782378">
          <w:marLeft w:val="0"/>
          <w:marRight w:val="0"/>
          <w:marTop w:val="0"/>
          <w:marBottom w:val="0"/>
          <w:divBdr>
            <w:top w:val="none" w:sz="0" w:space="0" w:color="auto"/>
            <w:left w:val="none" w:sz="0" w:space="0" w:color="auto"/>
            <w:bottom w:val="none" w:sz="0" w:space="0" w:color="auto"/>
            <w:right w:val="none" w:sz="0" w:space="0" w:color="auto"/>
          </w:divBdr>
        </w:div>
        <w:div w:id="1597205986">
          <w:marLeft w:val="0"/>
          <w:marRight w:val="0"/>
          <w:marTop w:val="0"/>
          <w:marBottom w:val="0"/>
          <w:divBdr>
            <w:top w:val="none" w:sz="0" w:space="0" w:color="auto"/>
            <w:left w:val="none" w:sz="0" w:space="0" w:color="auto"/>
            <w:bottom w:val="none" w:sz="0" w:space="0" w:color="auto"/>
            <w:right w:val="none" w:sz="0" w:space="0" w:color="auto"/>
          </w:divBdr>
        </w:div>
        <w:div w:id="1664312032">
          <w:marLeft w:val="0"/>
          <w:marRight w:val="0"/>
          <w:marTop w:val="0"/>
          <w:marBottom w:val="0"/>
          <w:divBdr>
            <w:top w:val="none" w:sz="0" w:space="0" w:color="auto"/>
            <w:left w:val="none" w:sz="0" w:space="0" w:color="auto"/>
            <w:bottom w:val="none" w:sz="0" w:space="0" w:color="auto"/>
            <w:right w:val="none" w:sz="0" w:space="0" w:color="auto"/>
          </w:divBdr>
        </w:div>
        <w:div w:id="1721324464">
          <w:marLeft w:val="0"/>
          <w:marRight w:val="0"/>
          <w:marTop w:val="0"/>
          <w:marBottom w:val="0"/>
          <w:divBdr>
            <w:top w:val="none" w:sz="0" w:space="0" w:color="auto"/>
            <w:left w:val="none" w:sz="0" w:space="0" w:color="auto"/>
            <w:bottom w:val="none" w:sz="0" w:space="0" w:color="auto"/>
            <w:right w:val="none" w:sz="0" w:space="0" w:color="auto"/>
          </w:divBdr>
        </w:div>
        <w:div w:id="1805849775">
          <w:marLeft w:val="0"/>
          <w:marRight w:val="0"/>
          <w:marTop w:val="0"/>
          <w:marBottom w:val="0"/>
          <w:divBdr>
            <w:top w:val="none" w:sz="0" w:space="0" w:color="auto"/>
            <w:left w:val="none" w:sz="0" w:space="0" w:color="auto"/>
            <w:bottom w:val="none" w:sz="0" w:space="0" w:color="auto"/>
            <w:right w:val="none" w:sz="0" w:space="0" w:color="auto"/>
          </w:divBdr>
        </w:div>
        <w:div w:id="1818456313">
          <w:marLeft w:val="0"/>
          <w:marRight w:val="0"/>
          <w:marTop w:val="0"/>
          <w:marBottom w:val="0"/>
          <w:divBdr>
            <w:top w:val="none" w:sz="0" w:space="0" w:color="auto"/>
            <w:left w:val="none" w:sz="0" w:space="0" w:color="auto"/>
            <w:bottom w:val="none" w:sz="0" w:space="0" w:color="auto"/>
            <w:right w:val="none" w:sz="0" w:space="0" w:color="auto"/>
          </w:divBdr>
        </w:div>
        <w:div w:id="1819572559">
          <w:marLeft w:val="0"/>
          <w:marRight w:val="0"/>
          <w:marTop w:val="0"/>
          <w:marBottom w:val="0"/>
          <w:divBdr>
            <w:top w:val="none" w:sz="0" w:space="0" w:color="auto"/>
            <w:left w:val="none" w:sz="0" w:space="0" w:color="auto"/>
            <w:bottom w:val="none" w:sz="0" w:space="0" w:color="auto"/>
            <w:right w:val="none" w:sz="0" w:space="0" w:color="auto"/>
          </w:divBdr>
        </w:div>
        <w:div w:id="1835418390">
          <w:marLeft w:val="0"/>
          <w:marRight w:val="0"/>
          <w:marTop w:val="0"/>
          <w:marBottom w:val="0"/>
          <w:divBdr>
            <w:top w:val="none" w:sz="0" w:space="0" w:color="auto"/>
            <w:left w:val="none" w:sz="0" w:space="0" w:color="auto"/>
            <w:bottom w:val="none" w:sz="0" w:space="0" w:color="auto"/>
            <w:right w:val="none" w:sz="0" w:space="0" w:color="auto"/>
          </w:divBdr>
        </w:div>
        <w:div w:id="1837957175">
          <w:marLeft w:val="0"/>
          <w:marRight w:val="0"/>
          <w:marTop w:val="0"/>
          <w:marBottom w:val="0"/>
          <w:divBdr>
            <w:top w:val="none" w:sz="0" w:space="0" w:color="auto"/>
            <w:left w:val="none" w:sz="0" w:space="0" w:color="auto"/>
            <w:bottom w:val="none" w:sz="0" w:space="0" w:color="auto"/>
            <w:right w:val="none" w:sz="0" w:space="0" w:color="auto"/>
          </w:divBdr>
        </w:div>
        <w:div w:id="1911191262">
          <w:marLeft w:val="0"/>
          <w:marRight w:val="0"/>
          <w:marTop w:val="0"/>
          <w:marBottom w:val="0"/>
          <w:divBdr>
            <w:top w:val="none" w:sz="0" w:space="0" w:color="auto"/>
            <w:left w:val="none" w:sz="0" w:space="0" w:color="auto"/>
            <w:bottom w:val="none" w:sz="0" w:space="0" w:color="auto"/>
            <w:right w:val="none" w:sz="0" w:space="0" w:color="auto"/>
          </w:divBdr>
        </w:div>
        <w:div w:id="1919174708">
          <w:marLeft w:val="0"/>
          <w:marRight w:val="0"/>
          <w:marTop w:val="0"/>
          <w:marBottom w:val="0"/>
          <w:divBdr>
            <w:top w:val="none" w:sz="0" w:space="0" w:color="auto"/>
            <w:left w:val="none" w:sz="0" w:space="0" w:color="auto"/>
            <w:bottom w:val="none" w:sz="0" w:space="0" w:color="auto"/>
            <w:right w:val="none" w:sz="0" w:space="0" w:color="auto"/>
          </w:divBdr>
        </w:div>
        <w:div w:id="1932858515">
          <w:marLeft w:val="0"/>
          <w:marRight w:val="0"/>
          <w:marTop w:val="0"/>
          <w:marBottom w:val="0"/>
          <w:divBdr>
            <w:top w:val="none" w:sz="0" w:space="0" w:color="auto"/>
            <w:left w:val="none" w:sz="0" w:space="0" w:color="auto"/>
            <w:bottom w:val="none" w:sz="0" w:space="0" w:color="auto"/>
            <w:right w:val="none" w:sz="0" w:space="0" w:color="auto"/>
          </w:divBdr>
        </w:div>
        <w:div w:id="1943223473">
          <w:marLeft w:val="0"/>
          <w:marRight w:val="0"/>
          <w:marTop w:val="0"/>
          <w:marBottom w:val="0"/>
          <w:divBdr>
            <w:top w:val="none" w:sz="0" w:space="0" w:color="auto"/>
            <w:left w:val="none" w:sz="0" w:space="0" w:color="auto"/>
            <w:bottom w:val="none" w:sz="0" w:space="0" w:color="auto"/>
            <w:right w:val="none" w:sz="0" w:space="0" w:color="auto"/>
          </w:divBdr>
        </w:div>
        <w:div w:id="2006781104">
          <w:marLeft w:val="0"/>
          <w:marRight w:val="0"/>
          <w:marTop w:val="0"/>
          <w:marBottom w:val="0"/>
          <w:divBdr>
            <w:top w:val="none" w:sz="0" w:space="0" w:color="auto"/>
            <w:left w:val="none" w:sz="0" w:space="0" w:color="auto"/>
            <w:bottom w:val="none" w:sz="0" w:space="0" w:color="auto"/>
            <w:right w:val="none" w:sz="0" w:space="0" w:color="auto"/>
          </w:divBdr>
        </w:div>
        <w:div w:id="2025401431">
          <w:marLeft w:val="0"/>
          <w:marRight w:val="0"/>
          <w:marTop w:val="0"/>
          <w:marBottom w:val="0"/>
          <w:divBdr>
            <w:top w:val="none" w:sz="0" w:space="0" w:color="auto"/>
            <w:left w:val="none" w:sz="0" w:space="0" w:color="auto"/>
            <w:bottom w:val="none" w:sz="0" w:space="0" w:color="auto"/>
            <w:right w:val="none" w:sz="0" w:space="0" w:color="auto"/>
          </w:divBdr>
        </w:div>
        <w:div w:id="2034576086">
          <w:marLeft w:val="0"/>
          <w:marRight w:val="0"/>
          <w:marTop w:val="0"/>
          <w:marBottom w:val="0"/>
          <w:divBdr>
            <w:top w:val="none" w:sz="0" w:space="0" w:color="auto"/>
            <w:left w:val="none" w:sz="0" w:space="0" w:color="auto"/>
            <w:bottom w:val="none" w:sz="0" w:space="0" w:color="auto"/>
            <w:right w:val="none" w:sz="0" w:space="0" w:color="auto"/>
          </w:divBdr>
        </w:div>
        <w:div w:id="2042316738">
          <w:marLeft w:val="0"/>
          <w:marRight w:val="0"/>
          <w:marTop w:val="0"/>
          <w:marBottom w:val="0"/>
          <w:divBdr>
            <w:top w:val="none" w:sz="0" w:space="0" w:color="auto"/>
            <w:left w:val="none" w:sz="0" w:space="0" w:color="auto"/>
            <w:bottom w:val="none" w:sz="0" w:space="0" w:color="auto"/>
            <w:right w:val="none" w:sz="0" w:space="0" w:color="auto"/>
          </w:divBdr>
        </w:div>
        <w:div w:id="2061783781">
          <w:marLeft w:val="0"/>
          <w:marRight w:val="0"/>
          <w:marTop w:val="0"/>
          <w:marBottom w:val="0"/>
          <w:divBdr>
            <w:top w:val="none" w:sz="0" w:space="0" w:color="auto"/>
            <w:left w:val="none" w:sz="0" w:space="0" w:color="auto"/>
            <w:bottom w:val="none" w:sz="0" w:space="0" w:color="auto"/>
            <w:right w:val="none" w:sz="0" w:space="0" w:color="auto"/>
          </w:divBdr>
        </w:div>
        <w:div w:id="2120833124">
          <w:marLeft w:val="0"/>
          <w:marRight w:val="0"/>
          <w:marTop w:val="0"/>
          <w:marBottom w:val="0"/>
          <w:divBdr>
            <w:top w:val="none" w:sz="0" w:space="0" w:color="auto"/>
            <w:left w:val="none" w:sz="0" w:space="0" w:color="auto"/>
            <w:bottom w:val="none" w:sz="0" w:space="0" w:color="auto"/>
            <w:right w:val="none" w:sz="0" w:space="0" w:color="auto"/>
          </w:divBdr>
        </w:div>
      </w:divsChild>
    </w:div>
    <w:div w:id="607127198">
      <w:bodyDiv w:val="1"/>
      <w:marLeft w:val="0"/>
      <w:marRight w:val="0"/>
      <w:marTop w:val="0"/>
      <w:marBottom w:val="0"/>
      <w:divBdr>
        <w:top w:val="none" w:sz="0" w:space="0" w:color="auto"/>
        <w:left w:val="none" w:sz="0" w:space="0" w:color="auto"/>
        <w:bottom w:val="none" w:sz="0" w:space="0" w:color="auto"/>
        <w:right w:val="none" w:sz="0" w:space="0" w:color="auto"/>
      </w:divBdr>
    </w:div>
    <w:div w:id="616058812">
      <w:bodyDiv w:val="1"/>
      <w:marLeft w:val="0"/>
      <w:marRight w:val="0"/>
      <w:marTop w:val="0"/>
      <w:marBottom w:val="0"/>
      <w:divBdr>
        <w:top w:val="none" w:sz="0" w:space="0" w:color="auto"/>
        <w:left w:val="none" w:sz="0" w:space="0" w:color="auto"/>
        <w:bottom w:val="none" w:sz="0" w:space="0" w:color="auto"/>
        <w:right w:val="none" w:sz="0" w:space="0" w:color="auto"/>
      </w:divBdr>
    </w:div>
    <w:div w:id="626621955">
      <w:bodyDiv w:val="1"/>
      <w:marLeft w:val="0"/>
      <w:marRight w:val="0"/>
      <w:marTop w:val="0"/>
      <w:marBottom w:val="0"/>
      <w:divBdr>
        <w:top w:val="none" w:sz="0" w:space="0" w:color="auto"/>
        <w:left w:val="none" w:sz="0" w:space="0" w:color="auto"/>
        <w:bottom w:val="none" w:sz="0" w:space="0" w:color="auto"/>
        <w:right w:val="none" w:sz="0" w:space="0" w:color="auto"/>
      </w:divBdr>
      <w:divsChild>
        <w:div w:id="906182361">
          <w:marLeft w:val="0"/>
          <w:marRight w:val="0"/>
          <w:marTop w:val="120"/>
          <w:marBottom w:val="0"/>
          <w:divBdr>
            <w:top w:val="none" w:sz="0" w:space="0" w:color="auto"/>
            <w:left w:val="none" w:sz="0" w:space="0" w:color="auto"/>
            <w:bottom w:val="none" w:sz="0" w:space="0" w:color="auto"/>
            <w:right w:val="none" w:sz="0" w:space="0" w:color="auto"/>
          </w:divBdr>
        </w:div>
      </w:divsChild>
    </w:div>
    <w:div w:id="630552997">
      <w:bodyDiv w:val="1"/>
      <w:marLeft w:val="0"/>
      <w:marRight w:val="0"/>
      <w:marTop w:val="0"/>
      <w:marBottom w:val="0"/>
      <w:divBdr>
        <w:top w:val="none" w:sz="0" w:space="0" w:color="auto"/>
        <w:left w:val="none" w:sz="0" w:space="0" w:color="auto"/>
        <w:bottom w:val="none" w:sz="0" w:space="0" w:color="auto"/>
        <w:right w:val="none" w:sz="0" w:space="0" w:color="auto"/>
      </w:divBdr>
      <w:divsChild>
        <w:div w:id="191188344">
          <w:marLeft w:val="0"/>
          <w:marRight w:val="0"/>
          <w:marTop w:val="0"/>
          <w:marBottom w:val="0"/>
          <w:divBdr>
            <w:top w:val="none" w:sz="0" w:space="0" w:color="auto"/>
            <w:left w:val="none" w:sz="0" w:space="0" w:color="auto"/>
            <w:bottom w:val="none" w:sz="0" w:space="0" w:color="auto"/>
            <w:right w:val="none" w:sz="0" w:space="0" w:color="auto"/>
          </w:divBdr>
        </w:div>
      </w:divsChild>
    </w:div>
    <w:div w:id="685247984">
      <w:bodyDiv w:val="1"/>
      <w:marLeft w:val="0"/>
      <w:marRight w:val="0"/>
      <w:marTop w:val="0"/>
      <w:marBottom w:val="0"/>
      <w:divBdr>
        <w:top w:val="none" w:sz="0" w:space="0" w:color="auto"/>
        <w:left w:val="none" w:sz="0" w:space="0" w:color="auto"/>
        <w:bottom w:val="none" w:sz="0" w:space="0" w:color="auto"/>
        <w:right w:val="none" w:sz="0" w:space="0" w:color="auto"/>
      </w:divBdr>
    </w:div>
    <w:div w:id="689916433">
      <w:bodyDiv w:val="1"/>
      <w:marLeft w:val="0"/>
      <w:marRight w:val="0"/>
      <w:marTop w:val="0"/>
      <w:marBottom w:val="0"/>
      <w:divBdr>
        <w:top w:val="none" w:sz="0" w:space="0" w:color="auto"/>
        <w:left w:val="none" w:sz="0" w:space="0" w:color="auto"/>
        <w:bottom w:val="none" w:sz="0" w:space="0" w:color="auto"/>
        <w:right w:val="none" w:sz="0" w:space="0" w:color="auto"/>
      </w:divBdr>
      <w:divsChild>
        <w:div w:id="43913613">
          <w:marLeft w:val="0"/>
          <w:marRight w:val="0"/>
          <w:marTop w:val="0"/>
          <w:marBottom w:val="0"/>
          <w:divBdr>
            <w:top w:val="none" w:sz="0" w:space="0" w:color="auto"/>
            <w:left w:val="none" w:sz="0" w:space="0" w:color="auto"/>
            <w:bottom w:val="none" w:sz="0" w:space="0" w:color="auto"/>
            <w:right w:val="none" w:sz="0" w:space="0" w:color="auto"/>
          </w:divBdr>
        </w:div>
        <w:div w:id="78791374">
          <w:marLeft w:val="0"/>
          <w:marRight w:val="0"/>
          <w:marTop w:val="0"/>
          <w:marBottom w:val="0"/>
          <w:divBdr>
            <w:top w:val="none" w:sz="0" w:space="0" w:color="auto"/>
            <w:left w:val="none" w:sz="0" w:space="0" w:color="auto"/>
            <w:bottom w:val="none" w:sz="0" w:space="0" w:color="auto"/>
            <w:right w:val="none" w:sz="0" w:space="0" w:color="auto"/>
          </w:divBdr>
        </w:div>
        <w:div w:id="220559024">
          <w:marLeft w:val="0"/>
          <w:marRight w:val="0"/>
          <w:marTop w:val="0"/>
          <w:marBottom w:val="0"/>
          <w:divBdr>
            <w:top w:val="none" w:sz="0" w:space="0" w:color="auto"/>
            <w:left w:val="none" w:sz="0" w:space="0" w:color="auto"/>
            <w:bottom w:val="none" w:sz="0" w:space="0" w:color="auto"/>
            <w:right w:val="none" w:sz="0" w:space="0" w:color="auto"/>
          </w:divBdr>
        </w:div>
        <w:div w:id="1415542676">
          <w:marLeft w:val="0"/>
          <w:marRight w:val="0"/>
          <w:marTop w:val="0"/>
          <w:marBottom w:val="0"/>
          <w:divBdr>
            <w:top w:val="none" w:sz="0" w:space="0" w:color="auto"/>
            <w:left w:val="none" w:sz="0" w:space="0" w:color="auto"/>
            <w:bottom w:val="none" w:sz="0" w:space="0" w:color="auto"/>
            <w:right w:val="none" w:sz="0" w:space="0" w:color="auto"/>
          </w:divBdr>
        </w:div>
        <w:div w:id="1679770636">
          <w:marLeft w:val="0"/>
          <w:marRight w:val="0"/>
          <w:marTop w:val="0"/>
          <w:marBottom w:val="0"/>
          <w:divBdr>
            <w:top w:val="none" w:sz="0" w:space="0" w:color="auto"/>
            <w:left w:val="none" w:sz="0" w:space="0" w:color="auto"/>
            <w:bottom w:val="none" w:sz="0" w:space="0" w:color="auto"/>
            <w:right w:val="none" w:sz="0" w:space="0" w:color="auto"/>
          </w:divBdr>
        </w:div>
        <w:div w:id="1986812733">
          <w:marLeft w:val="0"/>
          <w:marRight w:val="0"/>
          <w:marTop w:val="0"/>
          <w:marBottom w:val="0"/>
          <w:divBdr>
            <w:top w:val="none" w:sz="0" w:space="0" w:color="auto"/>
            <w:left w:val="none" w:sz="0" w:space="0" w:color="auto"/>
            <w:bottom w:val="none" w:sz="0" w:space="0" w:color="auto"/>
            <w:right w:val="none" w:sz="0" w:space="0" w:color="auto"/>
          </w:divBdr>
        </w:div>
      </w:divsChild>
    </w:div>
    <w:div w:id="703484838">
      <w:bodyDiv w:val="1"/>
      <w:marLeft w:val="0"/>
      <w:marRight w:val="0"/>
      <w:marTop w:val="0"/>
      <w:marBottom w:val="0"/>
      <w:divBdr>
        <w:top w:val="none" w:sz="0" w:space="0" w:color="auto"/>
        <w:left w:val="none" w:sz="0" w:space="0" w:color="auto"/>
        <w:bottom w:val="none" w:sz="0" w:space="0" w:color="auto"/>
        <w:right w:val="none" w:sz="0" w:space="0" w:color="auto"/>
      </w:divBdr>
    </w:div>
    <w:div w:id="713769857">
      <w:bodyDiv w:val="1"/>
      <w:marLeft w:val="0"/>
      <w:marRight w:val="0"/>
      <w:marTop w:val="0"/>
      <w:marBottom w:val="0"/>
      <w:divBdr>
        <w:top w:val="none" w:sz="0" w:space="0" w:color="auto"/>
        <w:left w:val="none" w:sz="0" w:space="0" w:color="auto"/>
        <w:bottom w:val="none" w:sz="0" w:space="0" w:color="auto"/>
        <w:right w:val="none" w:sz="0" w:space="0" w:color="auto"/>
      </w:divBdr>
      <w:divsChild>
        <w:div w:id="11418600">
          <w:marLeft w:val="0"/>
          <w:marRight w:val="0"/>
          <w:marTop w:val="0"/>
          <w:marBottom w:val="0"/>
          <w:divBdr>
            <w:top w:val="none" w:sz="0" w:space="0" w:color="auto"/>
            <w:left w:val="none" w:sz="0" w:space="0" w:color="auto"/>
            <w:bottom w:val="none" w:sz="0" w:space="0" w:color="auto"/>
            <w:right w:val="none" w:sz="0" w:space="0" w:color="auto"/>
          </w:divBdr>
        </w:div>
        <w:div w:id="29189296">
          <w:marLeft w:val="0"/>
          <w:marRight w:val="0"/>
          <w:marTop w:val="0"/>
          <w:marBottom w:val="0"/>
          <w:divBdr>
            <w:top w:val="none" w:sz="0" w:space="0" w:color="auto"/>
            <w:left w:val="none" w:sz="0" w:space="0" w:color="auto"/>
            <w:bottom w:val="none" w:sz="0" w:space="0" w:color="auto"/>
            <w:right w:val="none" w:sz="0" w:space="0" w:color="auto"/>
          </w:divBdr>
        </w:div>
        <w:div w:id="36903616">
          <w:marLeft w:val="0"/>
          <w:marRight w:val="0"/>
          <w:marTop w:val="0"/>
          <w:marBottom w:val="0"/>
          <w:divBdr>
            <w:top w:val="none" w:sz="0" w:space="0" w:color="auto"/>
            <w:left w:val="none" w:sz="0" w:space="0" w:color="auto"/>
            <w:bottom w:val="none" w:sz="0" w:space="0" w:color="auto"/>
            <w:right w:val="none" w:sz="0" w:space="0" w:color="auto"/>
          </w:divBdr>
        </w:div>
        <w:div w:id="80177162">
          <w:marLeft w:val="0"/>
          <w:marRight w:val="0"/>
          <w:marTop w:val="0"/>
          <w:marBottom w:val="0"/>
          <w:divBdr>
            <w:top w:val="none" w:sz="0" w:space="0" w:color="auto"/>
            <w:left w:val="none" w:sz="0" w:space="0" w:color="auto"/>
            <w:bottom w:val="none" w:sz="0" w:space="0" w:color="auto"/>
            <w:right w:val="none" w:sz="0" w:space="0" w:color="auto"/>
          </w:divBdr>
        </w:div>
        <w:div w:id="208614709">
          <w:marLeft w:val="0"/>
          <w:marRight w:val="0"/>
          <w:marTop w:val="0"/>
          <w:marBottom w:val="0"/>
          <w:divBdr>
            <w:top w:val="none" w:sz="0" w:space="0" w:color="auto"/>
            <w:left w:val="none" w:sz="0" w:space="0" w:color="auto"/>
            <w:bottom w:val="none" w:sz="0" w:space="0" w:color="auto"/>
            <w:right w:val="none" w:sz="0" w:space="0" w:color="auto"/>
          </w:divBdr>
        </w:div>
        <w:div w:id="212541538">
          <w:marLeft w:val="0"/>
          <w:marRight w:val="0"/>
          <w:marTop w:val="0"/>
          <w:marBottom w:val="0"/>
          <w:divBdr>
            <w:top w:val="none" w:sz="0" w:space="0" w:color="auto"/>
            <w:left w:val="none" w:sz="0" w:space="0" w:color="auto"/>
            <w:bottom w:val="none" w:sz="0" w:space="0" w:color="auto"/>
            <w:right w:val="none" w:sz="0" w:space="0" w:color="auto"/>
          </w:divBdr>
        </w:div>
        <w:div w:id="234972683">
          <w:marLeft w:val="0"/>
          <w:marRight w:val="0"/>
          <w:marTop w:val="0"/>
          <w:marBottom w:val="0"/>
          <w:divBdr>
            <w:top w:val="none" w:sz="0" w:space="0" w:color="auto"/>
            <w:left w:val="none" w:sz="0" w:space="0" w:color="auto"/>
            <w:bottom w:val="none" w:sz="0" w:space="0" w:color="auto"/>
            <w:right w:val="none" w:sz="0" w:space="0" w:color="auto"/>
          </w:divBdr>
        </w:div>
        <w:div w:id="264122461">
          <w:marLeft w:val="0"/>
          <w:marRight w:val="0"/>
          <w:marTop w:val="0"/>
          <w:marBottom w:val="0"/>
          <w:divBdr>
            <w:top w:val="none" w:sz="0" w:space="0" w:color="auto"/>
            <w:left w:val="none" w:sz="0" w:space="0" w:color="auto"/>
            <w:bottom w:val="none" w:sz="0" w:space="0" w:color="auto"/>
            <w:right w:val="none" w:sz="0" w:space="0" w:color="auto"/>
          </w:divBdr>
        </w:div>
        <w:div w:id="336812622">
          <w:marLeft w:val="0"/>
          <w:marRight w:val="0"/>
          <w:marTop w:val="0"/>
          <w:marBottom w:val="0"/>
          <w:divBdr>
            <w:top w:val="none" w:sz="0" w:space="0" w:color="auto"/>
            <w:left w:val="none" w:sz="0" w:space="0" w:color="auto"/>
            <w:bottom w:val="none" w:sz="0" w:space="0" w:color="auto"/>
            <w:right w:val="none" w:sz="0" w:space="0" w:color="auto"/>
          </w:divBdr>
        </w:div>
        <w:div w:id="440537597">
          <w:marLeft w:val="0"/>
          <w:marRight w:val="0"/>
          <w:marTop w:val="0"/>
          <w:marBottom w:val="0"/>
          <w:divBdr>
            <w:top w:val="none" w:sz="0" w:space="0" w:color="auto"/>
            <w:left w:val="none" w:sz="0" w:space="0" w:color="auto"/>
            <w:bottom w:val="none" w:sz="0" w:space="0" w:color="auto"/>
            <w:right w:val="none" w:sz="0" w:space="0" w:color="auto"/>
          </w:divBdr>
        </w:div>
        <w:div w:id="493761034">
          <w:marLeft w:val="0"/>
          <w:marRight w:val="0"/>
          <w:marTop w:val="0"/>
          <w:marBottom w:val="0"/>
          <w:divBdr>
            <w:top w:val="none" w:sz="0" w:space="0" w:color="auto"/>
            <w:left w:val="none" w:sz="0" w:space="0" w:color="auto"/>
            <w:bottom w:val="none" w:sz="0" w:space="0" w:color="auto"/>
            <w:right w:val="none" w:sz="0" w:space="0" w:color="auto"/>
          </w:divBdr>
        </w:div>
        <w:div w:id="606041328">
          <w:marLeft w:val="0"/>
          <w:marRight w:val="0"/>
          <w:marTop w:val="0"/>
          <w:marBottom w:val="0"/>
          <w:divBdr>
            <w:top w:val="none" w:sz="0" w:space="0" w:color="auto"/>
            <w:left w:val="none" w:sz="0" w:space="0" w:color="auto"/>
            <w:bottom w:val="none" w:sz="0" w:space="0" w:color="auto"/>
            <w:right w:val="none" w:sz="0" w:space="0" w:color="auto"/>
          </w:divBdr>
        </w:div>
        <w:div w:id="610406354">
          <w:marLeft w:val="0"/>
          <w:marRight w:val="0"/>
          <w:marTop w:val="0"/>
          <w:marBottom w:val="0"/>
          <w:divBdr>
            <w:top w:val="none" w:sz="0" w:space="0" w:color="auto"/>
            <w:left w:val="none" w:sz="0" w:space="0" w:color="auto"/>
            <w:bottom w:val="none" w:sz="0" w:space="0" w:color="auto"/>
            <w:right w:val="none" w:sz="0" w:space="0" w:color="auto"/>
          </w:divBdr>
        </w:div>
        <w:div w:id="628128807">
          <w:marLeft w:val="0"/>
          <w:marRight w:val="0"/>
          <w:marTop w:val="0"/>
          <w:marBottom w:val="0"/>
          <w:divBdr>
            <w:top w:val="none" w:sz="0" w:space="0" w:color="auto"/>
            <w:left w:val="none" w:sz="0" w:space="0" w:color="auto"/>
            <w:bottom w:val="none" w:sz="0" w:space="0" w:color="auto"/>
            <w:right w:val="none" w:sz="0" w:space="0" w:color="auto"/>
          </w:divBdr>
        </w:div>
        <w:div w:id="636954064">
          <w:marLeft w:val="0"/>
          <w:marRight w:val="0"/>
          <w:marTop w:val="0"/>
          <w:marBottom w:val="0"/>
          <w:divBdr>
            <w:top w:val="none" w:sz="0" w:space="0" w:color="auto"/>
            <w:left w:val="none" w:sz="0" w:space="0" w:color="auto"/>
            <w:bottom w:val="none" w:sz="0" w:space="0" w:color="auto"/>
            <w:right w:val="none" w:sz="0" w:space="0" w:color="auto"/>
          </w:divBdr>
        </w:div>
        <w:div w:id="715815677">
          <w:marLeft w:val="0"/>
          <w:marRight w:val="0"/>
          <w:marTop w:val="0"/>
          <w:marBottom w:val="0"/>
          <w:divBdr>
            <w:top w:val="none" w:sz="0" w:space="0" w:color="auto"/>
            <w:left w:val="none" w:sz="0" w:space="0" w:color="auto"/>
            <w:bottom w:val="none" w:sz="0" w:space="0" w:color="auto"/>
            <w:right w:val="none" w:sz="0" w:space="0" w:color="auto"/>
          </w:divBdr>
        </w:div>
        <w:div w:id="753821769">
          <w:marLeft w:val="0"/>
          <w:marRight w:val="0"/>
          <w:marTop w:val="0"/>
          <w:marBottom w:val="0"/>
          <w:divBdr>
            <w:top w:val="none" w:sz="0" w:space="0" w:color="auto"/>
            <w:left w:val="none" w:sz="0" w:space="0" w:color="auto"/>
            <w:bottom w:val="none" w:sz="0" w:space="0" w:color="auto"/>
            <w:right w:val="none" w:sz="0" w:space="0" w:color="auto"/>
          </w:divBdr>
        </w:div>
        <w:div w:id="781076437">
          <w:marLeft w:val="0"/>
          <w:marRight w:val="0"/>
          <w:marTop w:val="0"/>
          <w:marBottom w:val="0"/>
          <w:divBdr>
            <w:top w:val="none" w:sz="0" w:space="0" w:color="auto"/>
            <w:left w:val="none" w:sz="0" w:space="0" w:color="auto"/>
            <w:bottom w:val="none" w:sz="0" w:space="0" w:color="auto"/>
            <w:right w:val="none" w:sz="0" w:space="0" w:color="auto"/>
          </w:divBdr>
        </w:div>
        <w:div w:id="837698516">
          <w:marLeft w:val="0"/>
          <w:marRight w:val="0"/>
          <w:marTop w:val="0"/>
          <w:marBottom w:val="0"/>
          <w:divBdr>
            <w:top w:val="none" w:sz="0" w:space="0" w:color="auto"/>
            <w:left w:val="none" w:sz="0" w:space="0" w:color="auto"/>
            <w:bottom w:val="none" w:sz="0" w:space="0" w:color="auto"/>
            <w:right w:val="none" w:sz="0" w:space="0" w:color="auto"/>
          </w:divBdr>
        </w:div>
        <w:div w:id="845483617">
          <w:marLeft w:val="0"/>
          <w:marRight w:val="0"/>
          <w:marTop w:val="0"/>
          <w:marBottom w:val="0"/>
          <w:divBdr>
            <w:top w:val="none" w:sz="0" w:space="0" w:color="auto"/>
            <w:left w:val="none" w:sz="0" w:space="0" w:color="auto"/>
            <w:bottom w:val="none" w:sz="0" w:space="0" w:color="auto"/>
            <w:right w:val="none" w:sz="0" w:space="0" w:color="auto"/>
          </w:divBdr>
        </w:div>
        <w:div w:id="864905318">
          <w:marLeft w:val="0"/>
          <w:marRight w:val="0"/>
          <w:marTop w:val="0"/>
          <w:marBottom w:val="0"/>
          <w:divBdr>
            <w:top w:val="none" w:sz="0" w:space="0" w:color="auto"/>
            <w:left w:val="none" w:sz="0" w:space="0" w:color="auto"/>
            <w:bottom w:val="none" w:sz="0" w:space="0" w:color="auto"/>
            <w:right w:val="none" w:sz="0" w:space="0" w:color="auto"/>
          </w:divBdr>
        </w:div>
        <w:div w:id="873733415">
          <w:marLeft w:val="0"/>
          <w:marRight w:val="0"/>
          <w:marTop w:val="0"/>
          <w:marBottom w:val="0"/>
          <w:divBdr>
            <w:top w:val="none" w:sz="0" w:space="0" w:color="auto"/>
            <w:left w:val="none" w:sz="0" w:space="0" w:color="auto"/>
            <w:bottom w:val="none" w:sz="0" w:space="0" w:color="auto"/>
            <w:right w:val="none" w:sz="0" w:space="0" w:color="auto"/>
          </w:divBdr>
        </w:div>
        <w:div w:id="913078817">
          <w:marLeft w:val="0"/>
          <w:marRight w:val="0"/>
          <w:marTop w:val="0"/>
          <w:marBottom w:val="0"/>
          <w:divBdr>
            <w:top w:val="none" w:sz="0" w:space="0" w:color="auto"/>
            <w:left w:val="none" w:sz="0" w:space="0" w:color="auto"/>
            <w:bottom w:val="none" w:sz="0" w:space="0" w:color="auto"/>
            <w:right w:val="none" w:sz="0" w:space="0" w:color="auto"/>
          </w:divBdr>
        </w:div>
        <w:div w:id="941644220">
          <w:marLeft w:val="0"/>
          <w:marRight w:val="0"/>
          <w:marTop w:val="0"/>
          <w:marBottom w:val="0"/>
          <w:divBdr>
            <w:top w:val="none" w:sz="0" w:space="0" w:color="auto"/>
            <w:left w:val="none" w:sz="0" w:space="0" w:color="auto"/>
            <w:bottom w:val="none" w:sz="0" w:space="0" w:color="auto"/>
            <w:right w:val="none" w:sz="0" w:space="0" w:color="auto"/>
          </w:divBdr>
        </w:div>
        <w:div w:id="958336946">
          <w:marLeft w:val="0"/>
          <w:marRight w:val="0"/>
          <w:marTop w:val="0"/>
          <w:marBottom w:val="0"/>
          <w:divBdr>
            <w:top w:val="none" w:sz="0" w:space="0" w:color="auto"/>
            <w:left w:val="none" w:sz="0" w:space="0" w:color="auto"/>
            <w:bottom w:val="none" w:sz="0" w:space="0" w:color="auto"/>
            <w:right w:val="none" w:sz="0" w:space="0" w:color="auto"/>
          </w:divBdr>
        </w:div>
        <w:div w:id="969170813">
          <w:marLeft w:val="0"/>
          <w:marRight w:val="0"/>
          <w:marTop w:val="0"/>
          <w:marBottom w:val="0"/>
          <w:divBdr>
            <w:top w:val="none" w:sz="0" w:space="0" w:color="auto"/>
            <w:left w:val="none" w:sz="0" w:space="0" w:color="auto"/>
            <w:bottom w:val="none" w:sz="0" w:space="0" w:color="auto"/>
            <w:right w:val="none" w:sz="0" w:space="0" w:color="auto"/>
          </w:divBdr>
        </w:div>
        <w:div w:id="977802776">
          <w:marLeft w:val="0"/>
          <w:marRight w:val="0"/>
          <w:marTop w:val="0"/>
          <w:marBottom w:val="0"/>
          <w:divBdr>
            <w:top w:val="none" w:sz="0" w:space="0" w:color="auto"/>
            <w:left w:val="none" w:sz="0" w:space="0" w:color="auto"/>
            <w:bottom w:val="none" w:sz="0" w:space="0" w:color="auto"/>
            <w:right w:val="none" w:sz="0" w:space="0" w:color="auto"/>
          </w:divBdr>
        </w:div>
        <w:div w:id="985740459">
          <w:marLeft w:val="0"/>
          <w:marRight w:val="0"/>
          <w:marTop w:val="0"/>
          <w:marBottom w:val="0"/>
          <w:divBdr>
            <w:top w:val="none" w:sz="0" w:space="0" w:color="auto"/>
            <w:left w:val="none" w:sz="0" w:space="0" w:color="auto"/>
            <w:bottom w:val="none" w:sz="0" w:space="0" w:color="auto"/>
            <w:right w:val="none" w:sz="0" w:space="0" w:color="auto"/>
          </w:divBdr>
        </w:div>
        <w:div w:id="1012609496">
          <w:marLeft w:val="0"/>
          <w:marRight w:val="0"/>
          <w:marTop w:val="0"/>
          <w:marBottom w:val="0"/>
          <w:divBdr>
            <w:top w:val="none" w:sz="0" w:space="0" w:color="auto"/>
            <w:left w:val="none" w:sz="0" w:space="0" w:color="auto"/>
            <w:bottom w:val="none" w:sz="0" w:space="0" w:color="auto"/>
            <w:right w:val="none" w:sz="0" w:space="0" w:color="auto"/>
          </w:divBdr>
        </w:div>
        <w:div w:id="1052733376">
          <w:marLeft w:val="0"/>
          <w:marRight w:val="0"/>
          <w:marTop w:val="0"/>
          <w:marBottom w:val="0"/>
          <w:divBdr>
            <w:top w:val="none" w:sz="0" w:space="0" w:color="auto"/>
            <w:left w:val="none" w:sz="0" w:space="0" w:color="auto"/>
            <w:bottom w:val="none" w:sz="0" w:space="0" w:color="auto"/>
            <w:right w:val="none" w:sz="0" w:space="0" w:color="auto"/>
          </w:divBdr>
        </w:div>
        <w:div w:id="1064446427">
          <w:marLeft w:val="0"/>
          <w:marRight w:val="0"/>
          <w:marTop w:val="0"/>
          <w:marBottom w:val="0"/>
          <w:divBdr>
            <w:top w:val="none" w:sz="0" w:space="0" w:color="auto"/>
            <w:left w:val="none" w:sz="0" w:space="0" w:color="auto"/>
            <w:bottom w:val="none" w:sz="0" w:space="0" w:color="auto"/>
            <w:right w:val="none" w:sz="0" w:space="0" w:color="auto"/>
          </w:divBdr>
        </w:div>
        <w:div w:id="1087849370">
          <w:marLeft w:val="0"/>
          <w:marRight w:val="0"/>
          <w:marTop w:val="0"/>
          <w:marBottom w:val="0"/>
          <w:divBdr>
            <w:top w:val="none" w:sz="0" w:space="0" w:color="auto"/>
            <w:left w:val="none" w:sz="0" w:space="0" w:color="auto"/>
            <w:bottom w:val="none" w:sz="0" w:space="0" w:color="auto"/>
            <w:right w:val="none" w:sz="0" w:space="0" w:color="auto"/>
          </w:divBdr>
        </w:div>
        <w:div w:id="1111365277">
          <w:marLeft w:val="0"/>
          <w:marRight w:val="0"/>
          <w:marTop w:val="0"/>
          <w:marBottom w:val="0"/>
          <w:divBdr>
            <w:top w:val="none" w:sz="0" w:space="0" w:color="auto"/>
            <w:left w:val="none" w:sz="0" w:space="0" w:color="auto"/>
            <w:bottom w:val="none" w:sz="0" w:space="0" w:color="auto"/>
            <w:right w:val="none" w:sz="0" w:space="0" w:color="auto"/>
          </w:divBdr>
        </w:div>
        <w:div w:id="1133326093">
          <w:marLeft w:val="0"/>
          <w:marRight w:val="0"/>
          <w:marTop w:val="0"/>
          <w:marBottom w:val="0"/>
          <w:divBdr>
            <w:top w:val="none" w:sz="0" w:space="0" w:color="auto"/>
            <w:left w:val="none" w:sz="0" w:space="0" w:color="auto"/>
            <w:bottom w:val="none" w:sz="0" w:space="0" w:color="auto"/>
            <w:right w:val="none" w:sz="0" w:space="0" w:color="auto"/>
          </w:divBdr>
        </w:div>
        <w:div w:id="1148590917">
          <w:marLeft w:val="0"/>
          <w:marRight w:val="0"/>
          <w:marTop w:val="0"/>
          <w:marBottom w:val="0"/>
          <w:divBdr>
            <w:top w:val="none" w:sz="0" w:space="0" w:color="auto"/>
            <w:left w:val="none" w:sz="0" w:space="0" w:color="auto"/>
            <w:bottom w:val="none" w:sz="0" w:space="0" w:color="auto"/>
            <w:right w:val="none" w:sz="0" w:space="0" w:color="auto"/>
          </w:divBdr>
        </w:div>
        <w:div w:id="1168864863">
          <w:marLeft w:val="0"/>
          <w:marRight w:val="0"/>
          <w:marTop w:val="0"/>
          <w:marBottom w:val="0"/>
          <w:divBdr>
            <w:top w:val="none" w:sz="0" w:space="0" w:color="auto"/>
            <w:left w:val="none" w:sz="0" w:space="0" w:color="auto"/>
            <w:bottom w:val="none" w:sz="0" w:space="0" w:color="auto"/>
            <w:right w:val="none" w:sz="0" w:space="0" w:color="auto"/>
          </w:divBdr>
        </w:div>
        <w:div w:id="1233005307">
          <w:marLeft w:val="0"/>
          <w:marRight w:val="0"/>
          <w:marTop w:val="0"/>
          <w:marBottom w:val="0"/>
          <w:divBdr>
            <w:top w:val="none" w:sz="0" w:space="0" w:color="auto"/>
            <w:left w:val="none" w:sz="0" w:space="0" w:color="auto"/>
            <w:bottom w:val="none" w:sz="0" w:space="0" w:color="auto"/>
            <w:right w:val="none" w:sz="0" w:space="0" w:color="auto"/>
          </w:divBdr>
        </w:div>
        <w:div w:id="1236429135">
          <w:marLeft w:val="0"/>
          <w:marRight w:val="0"/>
          <w:marTop w:val="0"/>
          <w:marBottom w:val="0"/>
          <w:divBdr>
            <w:top w:val="none" w:sz="0" w:space="0" w:color="auto"/>
            <w:left w:val="none" w:sz="0" w:space="0" w:color="auto"/>
            <w:bottom w:val="none" w:sz="0" w:space="0" w:color="auto"/>
            <w:right w:val="none" w:sz="0" w:space="0" w:color="auto"/>
          </w:divBdr>
        </w:div>
        <w:div w:id="1252591651">
          <w:marLeft w:val="0"/>
          <w:marRight w:val="0"/>
          <w:marTop w:val="0"/>
          <w:marBottom w:val="0"/>
          <w:divBdr>
            <w:top w:val="none" w:sz="0" w:space="0" w:color="auto"/>
            <w:left w:val="none" w:sz="0" w:space="0" w:color="auto"/>
            <w:bottom w:val="none" w:sz="0" w:space="0" w:color="auto"/>
            <w:right w:val="none" w:sz="0" w:space="0" w:color="auto"/>
          </w:divBdr>
        </w:div>
        <w:div w:id="1260917209">
          <w:marLeft w:val="0"/>
          <w:marRight w:val="0"/>
          <w:marTop w:val="0"/>
          <w:marBottom w:val="0"/>
          <w:divBdr>
            <w:top w:val="none" w:sz="0" w:space="0" w:color="auto"/>
            <w:left w:val="none" w:sz="0" w:space="0" w:color="auto"/>
            <w:bottom w:val="none" w:sz="0" w:space="0" w:color="auto"/>
            <w:right w:val="none" w:sz="0" w:space="0" w:color="auto"/>
          </w:divBdr>
        </w:div>
        <w:div w:id="1313408063">
          <w:marLeft w:val="0"/>
          <w:marRight w:val="0"/>
          <w:marTop w:val="0"/>
          <w:marBottom w:val="0"/>
          <w:divBdr>
            <w:top w:val="none" w:sz="0" w:space="0" w:color="auto"/>
            <w:left w:val="none" w:sz="0" w:space="0" w:color="auto"/>
            <w:bottom w:val="none" w:sz="0" w:space="0" w:color="auto"/>
            <w:right w:val="none" w:sz="0" w:space="0" w:color="auto"/>
          </w:divBdr>
        </w:div>
        <w:div w:id="1324818563">
          <w:marLeft w:val="0"/>
          <w:marRight w:val="0"/>
          <w:marTop w:val="0"/>
          <w:marBottom w:val="0"/>
          <w:divBdr>
            <w:top w:val="none" w:sz="0" w:space="0" w:color="auto"/>
            <w:left w:val="none" w:sz="0" w:space="0" w:color="auto"/>
            <w:bottom w:val="none" w:sz="0" w:space="0" w:color="auto"/>
            <w:right w:val="none" w:sz="0" w:space="0" w:color="auto"/>
          </w:divBdr>
        </w:div>
        <w:div w:id="1381782649">
          <w:marLeft w:val="0"/>
          <w:marRight w:val="0"/>
          <w:marTop w:val="0"/>
          <w:marBottom w:val="0"/>
          <w:divBdr>
            <w:top w:val="none" w:sz="0" w:space="0" w:color="auto"/>
            <w:left w:val="none" w:sz="0" w:space="0" w:color="auto"/>
            <w:bottom w:val="none" w:sz="0" w:space="0" w:color="auto"/>
            <w:right w:val="none" w:sz="0" w:space="0" w:color="auto"/>
          </w:divBdr>
        </w:div>
        <w:div w:id="1403064453">
          <w:marLeft w:val="0"/>
          <w:marRight w:val="0"/>
          <w:marTop w:val="0"/>
          <w:marBottom w:val="0"/>
          <w:divBdr>
            <w:top w:val="none" w:sz="0" w:space="0" w:color="auto"/>
            <w:left w:val="none" w:sz="0" w:space="0" w:color="auto"/>
            <w:bottom w:val="none" w:sz="0" w:space="0" w:color="auto"/>
            <w:right w:val="none" w:sz="0" w:space="0" w:color="auto"/>
          </w:divBdr>
        </w:div>
        <w:div w:id="1529413685">
          <w:marLeft w:val="0"/>
          <w:marRight w:val="0"/>
          <w:marTop w:val="0"/>
          <w:marBottom w:val="0"/>
          <w:divBdr>
            <w:top w:val="none" w:sz="0" w:space="0" w:color="auto"/>
            <w:left w:val="none" w:sz="0" w:space="0" w:color="auto"/>
            <w:bottom w:val="none" w:sz="0" w:space="0" w:color="auto"/>
            <w:right w:val="none" w:sz="0" w:space="0" w:color="auto"/>
          </w:divBdr>
        </w:div>
        <w:div w:id="1540895410">
          <w:marLeft w:val="0"/>
          <w:marRight w:val="0"/>
          <w:marTop w:val="0"/>
          <w:marBottom w:val="0"/>
          <w:divBdr>
            <w:top w:val="none" w:sz="0" w:space="0" w:color="auto"/>
            <w:left w:val="none" w:sz="0" w:space="0" w:color="auto"/>
            <w:bottom w:val="none" w:sz="0" w:space="0" w:color="auto"/>
            <w:right w:val="none" w:sz="0" w:space="0" w:color="auto"/>
          </w:divBdr>
        </w:div>
        <w:div w:id="1545799137">
          <w:marLeft w:val="0"/>
          <w:marRight w:val="0"/>
          <w:marTop w:val="0"/>
          <w:marBottom w:val="0"/>
          <w:divBdr>
            <w:top w:val="none" w:sz="0" w:space="0" w:color="auto"/>
            <w:left w:val="none" w:sz="0" w:space="0" w:color="auto"/>
            <w:bottom w:val="none" w:sz="0" w:space="0" w:color="auto"/>
            <w:right w:val="none" w:sz="0" w:space="0" w:color="auto"/>
          </w:divBdr>
        </w:div>
        <w:div w:id="1562400097">
          <w:marLeft w:val="0"/>
          <w:marRight w:val="0"/>
          <w:marTop w:val="0"/>
          <w:marBottom w:val="0"/>
          <w:divBdr>
            <w:top w:val="none" w:sz="0" w:space="0" w:color="auto"/>
            <w:left w:val="none" w:sz="0" w:space="0" w:color="auto"/>
            <w:bottom w:val="none" w:sz="0" w:space="0" w:color="auto"/>
            <w:right w:val="none" w:sz="0" w:space="0" w:color="auto"/>
          </w:divBdr>
        </w:div>
        <w:div w:id="1574662255">
          <w:marLeft w:val="0"/>
          <w:marRight w:val="0"/>
          <w:marTop w:val="0"/>
          <w:marBottom w:val="0"/>
          <w:divBdr>
            <w:top w:val="none" w:sz="0" w:space="0" w:color="auto"/>
            <w:left w:val="none" w:sz="0" w:space="0" w:color="auto"/>
            <w:bottom w:val="none" w:sz="0" w:space="0" w:color="auto"/>
            <w:right w:val="none" w:sz="0" w:space="0" w:color="auto"/>
          </w:divBdr>
        </w:div>
        <w:div w:id="1587304170">
          <w:marLeft w:val="0"/>
          <w:marRight w:val="0"/>
          <w:marTop w:val="0"/>
          <w:marBottom w:val="0"/>
          <w:divBdr>
            <w:top w:val="none" w:sz="0" w:space="0" w:color="auto"/>
            <w:left w:val="none" w:sz="0" w:space="0" w:color="auto"/>
            <w:bottom w:val="none" w:sz="0" w:space="0" w:color="auto"/>
            <w:right w:val="none" w:sz="0" w:space="0" w:color="auto"/>
          </w:divBdr>
        </w:div>
        <w:div w:id="1650212372">
          <w:marLeft w:val="0"/>
          <w:marRight w:val="0"/>
          <w:marTop w:val="0"/>
          <w:marBottom w:val="0"/>
          <w:divBdr>
            <w:top w:val="none" w:sz="0" w:space="0" w:color="auto"/>
            <w:left w:val="none" w:sz="0" w:space="0" w:color="auto"/>
            <w:bottom w:val="none" w:sz="0" w:space="0" w:color="auto"/>
            <w:right w:val="none" w:sz="0" w:space="0" w:color="auto"/>
          </w:divBdr>
        </w:div>
        <w:div w:id="1731809111">
          <w:marLeft w:val="0"/>
          <w:marRight w:val="0"/>
          <w:marTop w:val="0"/>
          <w:marBottom w:val="0"/>
          <w:divBdr>
            <w:top w:val="none" w:sz="0" w:space="0" w:color="auto"/>
            <w:left w:val="none" w:sz="0" w:space="0" w:color="auto"/>
            <w:bottom w:val="none" w:sz="0" w:space="0" w:color="auto"/>
            <w:right w:val="none" w:sz="0" w:space="0" w:color="auto"/>
          </w:divBdr>
        </w:div>
        <w:div w:id="1921134527">
          <w:marLeft w:val="0"/>
          <w:marRight w:val="0"/>
          <w:marTop w:val="0"/>
          <w:marBottom w:val="0"/>
          <w:divBdr>
            <w:top w:val="none" w:sz="0" w:space="0" w:color="auto"/>
            <w:left w:val="none" w:sz="0" w:space="0" w:color="auto"/>
            <w:bottom w:val="none" w:sz="0" w:space="0" w:color="auto"/>
            <w:right w:val="none" w:sz="0" w:space="0" w:color="auto"/>
          </w:divBdr>
        </w:div>
        <w:div w:id="1947494795">
          <w:marLeft w:val="0"/>
          <w:marRight w:val="0"/>
          <w:marTop w:val="0"/>
          <w:marBottom w:val="0"/>
          <w:divBdr>
            <w:top w:val="none" w:sz="0" w:space="0" w:color="auto"/>
            <w:left w:val="none" w:sz="0" w:space="0" w:color="auto"/>
            <w:bottom w:val="none" w:sz="0" w:space="0" w:color="auto"/>
            <w:right w:val="none" w:sz="0" w:space="0" w:color="auto"/>
          </w:divBdr>
        </w:div>
        <w:div w:id="1956058790">
          <w:marLeft w:val="0"/>
          <w:marRight w:val="0"/>
          <w:marTop w:val="0"/>
          <w:marBottom w:val="0"/>
          <w:divBdr>
            <w:top w:val="none" w:sz="0" w:space="0" w:color="auto"/>
            <w:left w:val="none" w:sz="0" w:space="0" w:color="auto"/>
            <w:bottom w:val="none" w:sz="0" w:space="0" w:color="auto"/>
            <w:right w:val="none" w:sz="0" w:space="0" w:color="auto"/>
          </w:divBdr>
        </w:div>
        <w:div w:id="2030720758">
          <w:marLeft w:val="0"/>
          <w:marRight w:val="0"/>
          <w:marTop w:val="0"/>
          <w:marBottom w:val="0"/>
          <w:divBdr>
            <w:top w:val="none" w:sz="0" w:space="0" w:color="auto"/>
            <w:left w:val="none" w:sz="0" w:space="0" w:color="auto"/>
            <w:bottom w:val="none" w:sz="0" w:space="0" w:color="auto"/>
            <w:right w:val="none" w:sz="0" w:space="0" w:color="auto"/>
          </w:divBdr>
        </w:div>
        <w:div w:id="2033648592">
          <w:marLeft w:val="0"/>
          <w:marRight w:val="0"/>
          <w:marTop w:val="0"/>
          <w:marBottom w:val="0"/>
          <w:divBdr>
            <w:top w:val="none" w:sz="0" w:space="0" w:color="auto"/>
            <w:left w:val="none" w:sz="0" w:space="0" w:color="auto"/>
            <w:bottom w:val="none" w:sz="0" w:space="0" w:color="auto"/>
            <w:right w:val="none" w:sz="0" w:space="0" w:color="auto"/>
          </w:divBdr>
        </w:div>
        <w:div w:id="2041323319">
          <w:marLeft w:val="0"/>
          <w:marRight w:val="0"/>
          <w:marTop w:val="0"/>
          <w:marBottom w:val="0"/>
          <w:divBdr>
            <w:top w:val="none" w:sz="0" w:space="0" w:color="auto"/>
            <w:left w:val="none" w:sz="0" w:space="0" w:color="auto"/>
            <w:bottom w:val="none" w:sz="0" w:space="0" w:color="auto"/>
            <w:right w:val="none" w:sz="0" w:space="0" w:color="auto"/>
          </w:divBdr>
        </w:div>
        <w:div w:id="2047480446">
          <w:marLeft w:val="0"/>
          <w:marRight w:val="0"/>
          <w:marTop w:val="0"/>
          <w:marBottom w:val="0"/>
          <w:divBdr>
            <w:top w:val="none" w:sz="0" w:space="0" w:color="auto"/>
            <w:left w:val="none" w:sz="0" w:space="0" w:color="auto"/>
            <w:bottom w:val="none" w:sz="0" w:space="0" w:color="auto"/>
            <w:right w:val="none" w:sz="0" w:space="0" w:color="auto"/>
          </w:divBdr>
        </w:div>
        <w:div w:id="2050296519">
          <w:marLeft w:val="0"/>
          <w:marRight w:val="0"/>
          <w:marTop w:val="0"/>
          <w:marBottom w:val="0"/>
          <w:divBdr>
            <w:top w:val="none" w:sz="0" w:space="0" w:color="auto"/>
            <w:left w:val="none" w:sz="0" w:space="0" w:color="auto"/>
            <w:bottom w:val="none" w:sz="0" w:space="0" w:color="auto"/>
            <w:right w:val="none" w:sz="0" w:space="0" w:color="auto"/>
          </w:divBdr>
        </w:div>
        <w:div w:id="2051490395">
          <w:marLeft w:val="0"/>
          <w:marRight w:val="0"/>
          <w:marTop w:val="0"/>
          <w:marBottom w:val="0"/>
          <w:divBdr>
            <w:top w:val="none" w:sz="0" w:space="0" w:color="auto"/>
            <w:left w:val="none" w:sz="0" w:space="0" w:color="auto"/>
            <w:bottom w:val="none" w:sz="0" w:space="0" w:color="auto"/>
            <w:right w:val="none" w:sz="0" w:space="0" w:color="auto"/>
          </w:divBdr>
        </w:div>
        <w:div w:id="2053536675">
          <w:marLeft w:val="0"/>
          <w:marRight w:val="0"/>
          <w:marTop w:val="0"/>
          <w:marBottom w:val="0"/>
          <w:divBdr>
            <w:top w:val="none" w:sz="0" w:space="0" w:color="auto"/>
            <w:left w:val="none" w:sz="0" w:space="0" w:color="auto"/>
            <w:bottom w:val="none" w:sz="0" w:space="0" w:color="auto"/>
            <w:right w:val="none" w:sz="0" w:space="0" w:color="auto"/>
          </w:divBdr>
        </w:div>
        <w:div w:id="2092893533">
          <w:marLeft w:val="0"/>
          <w:marRight w:val="0"/>
          <w:marTop w:val="0"/>
          <w:marBottom w:val="0"/>
          <w:divBdr>
            <w:top w:val="none" w:sz="0" w:space="0" w:color="auto"/>
            <w:left w:val="none" w:sz="0" w:space="0" w:color="auto"/>
            <w:bottom w:val="none" w:sz="0" w:space="0" w:color="auto"/>
            <w:right w:val="none" w:sz="0" w:space="0" w:color="auto"/>
          </w:divBdr>
        </w:div>
      </w:divsChild>
    </w:div>
    <w:div w:id="721102007">
      <w:bodyDiv w:val="1"/>
      <w:marLeft w:val="0"/>
      <w:marRight w:val="0"/>
      <w:marTop w:val="0"/>
      <w:marBottom w:val="0"/>
      <w:divBdr>
        <w:top w:val="none" w:sz="0" w:space="0" w:color="auto"/>
        <w:left w:val="none" w:sz="0" w:space="0" w:color="auto"/>
        <w:bottom w:val="none" w:sz="0" w:space="0" w:color="auto"/>
        <w:right w:val="none" w:sz="0" w:space="0" w:color="auto"/>
      </w:divBdr>
      <w:divsChild>
        <w:div w:id="17584198">
          <w:marLeft w:val="0"/>
          <w:marRight w:val="0"/>
          <w:marTop w:val="0"/>
          <w:marBottom w:val="0"/>
          <w:divBdr>
            <w:top w:val="none" w:sz="0" w:space="0" w:color="auto"/>
            <w:left w:val="none" w:sz="0" w:space="0" w:color="auto"/>
            <w:bottom w:val="none" w:sz="0" w:space="0" w:color="auto"/>
            <w:right w:val="none" w:sz="0" w:space="0" w:color="auto"/>
          </w:divBdr>
        </w:div>
        <w:div w:id="177546177">
          <w:marLeft w:val="0"/>
          <w:marRight w:val="0"/>
          <w:marTop w:val="0"/>
          <w:marBottom w:val="0"/>
          <w:divBdr>
            <w:top w:val="none" w:sz="0" w:space="0" w:color="auto"/>
            <w:left w:val="none" w:sz="0" w:space="0" w:color="auto"/>
            <w:bottom w:val="none" w:sz="0" w:space="0" w:color="auto"/>
            <w:right w:val="none" w:sz="0" w:space="0" w:color="auto"/>
          </w:divBdr>
        </w:div>
        <w:div w:id="298072414">
          <w:marLeft w:val="0"/>
          <w:marRight w:val="0"/>
          <w:marTop w:val="0"/>
          <w:marBottom w:val="0"/>
          <w:divBdr>
            <w:top w:val="none" w:sz="0" w:space="0" w:color="auto"/>
            <w:left w:val="none" w:sz="0" w:space="0" w:color="auto"/>
            <w:bottom w:val="none" w:sz="0" w:space="0" w:color="auto"/>
            <w:right w:val="none" w:sz="0" w:space="0" w:color="auto"/>
          </w:divBdr>
        </w:div>
        <w:div w:id="324011325">
          <w:marLeft w:val="0"/>
          <w:marRight w:val="0"/>
          <w:marTop w:val="0"/>
          <w:marBottom w:val="0"/>
          <w:divBdr>
            <w:top w:val="none" w:sz="0" w:space="0" w:color="auto"/>
            <w:left w:val="none" w:sz="0" w:space="0" w:color="auto"/>
            <w:bottom w:val="none" w:sz="0" w:space="0" w:color="auto"/>
            <w:right w:val="none" w:sz="0" w:space="0" w:color="auto"/>
          </w:divBdr>
        </w:div>
        <w:div w:id="348066877">
          <w:marLeft w:val="0"/>
          <w:marRight w:val="0"/>
          <w:marTop w:val="0"/>
          <w:marBottom w:val="0"/>
          <w:divBdr>
            <w:top w:val="none" w:sz="0" w:space="0" w:color="auto"/>
            <w:left w:val="none" w:sz="0" w:space="0" w:color="auto"/>
            <w:bottom w:val="none" w:sz="0" w:space="0" w:color="auto"/>
            <w:right w:val="none" w:sz="0" w:space="0" w:color="auto"/>
          </w:divBdr>
        </w:div>
        <w:div w:id="673529709">
          <w:marLeft w:val="0"/>
          <w:marRight w:val="0"/>
          <w:marTop w:val="0"/>
          <w:marBottom w:val="0"/>
          <w:divBdr>
            <w:top w:val="none" w:sz="0" w:space="0" w:color="auto"/>
            <w:left w:val="none" w:sz="0" w:space="0" w:color="auto"/>
            <w:bottom w:val="none" w:sz="0" w:space="0" w:color="auto"/>
            <w:right w:val="none" w:sz="0" w:space="0" w:color="auto"/>
          </w:divBdr>
        </w:div>
        <w:div w:id="757142359">
          <w:marLeft w:val="0"/>
          <w:marRight w:val="0"/>
          <w:marTop w:val="0"/>
          <w:marBottom w:val="0"/>
          <w:divBdr>
            <w:top w:val="none" w:sz="0" w:space="0" w:color="auto"/>
            <w:left w:val="none" w:sz="0" w:space="0" w:color="auto"/>
            <w:bottom w:val="none" w:sz="0" w:space="0" w:color="auto"/>
            <w:right w:val="none" w:sz="0" w:space="0" w:color="auto"/>
          </w:divBdr>
        </w:div>
        <w:div w:id="803236430">
          <w:marLeft w:val="0"/>
          <w:marRight w:val="0"/>
          <w:marTop w:val="0"/>
          <w:marBottom w:val="0"/>
          <w:divBdr>
            <w:top w:val="none" w:sz="0" w:space="0" w:color="auto"/>
            <w:left w:val="none" w:sz="0" w:space="0" w:color="auto"/>
            <w:bottom w:val="none" w:sz="0" w:space="0" w:color="auto"/>
            <w:right w:val="none" w:sz="0" w:space="0" w:color="auto"/>
          </w:divBdr>
        </w:div>
        <w:div w:id="929628520">
          <w:marLeft w:val="0"/>
          <w:marRight w:val="0"/>
          <w:marTop w:val="0"/>
          <w:marBottom w:val="0"/>
          <w:divBdr>
            <w:top w:val="none" w:sz="0" w:space="0" w:color="auto"/>
            <w:left w:val="none" w:sz="0" w:space="0" w:color="auto"/>
            <w:bottom w:val="none" w:sz="0" w:space="0" w:color="auto"/>
            <w:right w:val="none" w:sz="0" w:space="0" w:color="auto"/>
          </w:divBdr>
        </w:div>
        <w:div w:id="953756776">
          <w:marLeft w:val="0"/>
          <w:marRight w:val="0"/>
          <w:marTop w:val="0"/>
          <w:marBottom w:val="0"/>
          <w:divBdr>
            <w:top w:val="none" w:sz="0" w:space="0" w:color="auto"/>
            <w:left w:val="none" w:sz="0" w:space="0" w:color="auto"/>
            <w:bottom w:val="none" w:sz="0" w:space="0" w:color="auto"/>
            <w:right w:val="none" w:sz="0" w:space="0" w:color="auto"/>
          </w:divBdr>
        </w:div>
        <w:div w:id="1304578408">
          <w:marLeft w:val="0"/>
          <w:marRight w:val="0"/>
          <w:marTop w:val="0"/>
          <w:marBottom w:val="0"/>
          <w:divBdr>
            <w:top w:val="none" w:sz="0" w:space="0" w:color="auto"/>
            <w:left w:val="none" w:sz="0" w:space="0" w:color="auto"/>
            <w:bottom w:val="none" w:sz="0" w:space="0" w:color="auto"/>
            <w:right w:val="none" w:sz="0" w:space="0" w:color="auto"/>
          </w:divBdr>
        </w:div>
        <w:div w:id="1401557300">
          <w:marLeft w:val="0"/>
          <w:marRight w:val="0"/>
          <w:marTop w:val="0"/>
          <w:marBottom w:val="0"/>
          <w:divBdr>
            <w:top w:val="none" w:sz="0" w:space="0" w:color="auto"/>
            <w:left w:val="none" w:sz="0" w:space="0" w:color="auto"/>
            <w:bottom w:val="none" w:sz="0" w:space="0" w:color="auto"/>
            <w:right w:val="none" w:sz="0" w:space="0" w:color="auto"/>
          </w:divBdr>
        </w:div>
        <w:div w:id="1422918788">
          <w:marLeft w:val="0"/>
          <w:marRight w:val="0"/>
          <w:marTop w:val="0"/>
          <w:marBottom w:val="0"/>
          <w:divBdr>
            <w:top w:val="none" w:sz="0" w:space="0" w:color="auto"/>
            <w:left w:val="none" w:sz="0" w:space="0" w:color="auto"/>
            <w:bottom w:val="none" w:sz="0" w:space="0" w:color="auto"/>
            <w:right w:val="none" w:sz="0" w:space="0" w:color="auto"/>
          </w:divBdr>
        </w:div>
        <w:div w:id="1700810144">
          <w:marLeft w:val="0"/>
          <w:marRight w:val="0"/>
          <w:marTop w:val="0"/>
          <w:marBottom w:val="0"/>
          <w:divBdr>
            <w:top w:val="none" w:sz="0" w:space="0" w:color="auto"/>
            <w:left w:val="none" w:sz="0" w:space="0" w:color="auto"/>
            <w:bottom w:val="none" w:sz="0" w:space="0" w:color="auto"/>
            <w:right w:val="none" w:sz="0" w:space="0" w:color="auto"/>
          </w:divBdr>
        </w:div>
        <w:div w:id="1705864803">
          <w:marLeft w:val="0"/>
          <w:marRight w:val="0"/>
          <w:marTop w:val="0"/>
          <w:marBottom w:val="0"/>
          <w:divBdr>
            <w:top w:val="none" w:sz="0" w:space="0" w:color="auto"/>
            <w:left w:val="none" w:sz="0" w:space="0" w:color="auto"/>
            <w:bottom w:val="none" w:sz="0" w:space="0" w:color="auto"/>
            <w:right w:val="none" w:sz="0" w:space="0" w:color="auto"/>
          </w:divBdr>
        </w:div>
        <w:div w:id="1717773223">
          <w:marLeft w:val="0"/>
          <w:marRight w:val="0"/>
          <w:marTop w:val="0"/>
          <w:marBottom w:val="0"/>
          <w:divBdr>
            <w:top w:val="none" w:sz="0" w:space="0" w:color="auto"/>
            <w:left w:val="none" w:sz="0" w:space="0" w:color="auto"/>
            <w:bottom w:val="none" w:sz="0" w:space="0" w:color="auto"/>
            <w:right w:val="none" w:sz="0" w:space="0" w:color="auto"/>
          </w:divBdr>
        </w:div>
        <w:div w:id="1765421661">
          <w:marLeft w:val="0"/>
          <w:marRight w:val="0"/>
          <w:marTop w:val="0"/>
          <w:marBottom w:val="0"/>
          <w:divBdr>
            <w:top w:val="none" w:sz="0" w:space="0" w:color="auto"/>
            <w:left w:val="none" w:sz="0" w:space="0" w:color="auto"/>
            <w:bottom w:val="none" w:sz="0" w:space="0" w:color="auto"/>
            <w:right w:val="none" w:sz="0" w:space="0" w:color="auto"/>
          </w:divBdr>
        </w:div>
        <w:div w:id="1793206387">
          <w:marLeft w:val="0"/>
          <w:marRight w:val="0"/>
          <w:marTop w:val="0"/>
          <w:marBottom w:val="0"/>
          <w:divBdr>
            <w:top w:val="none" w:sz="0" w:space="0" w:color="auto"/>
            <w:left w:val="none" w:sz="0" w:space="0" w:color="auto"/>
            <w:bottom w:val="none" w:sz="0" w:space="0" w:color="auto"/>
            <w:right w:val="none" w:sz="0" w:space="0" w:color="auto"/>
          </w:divBdr>
        </w:div>
        <w:div w:id="1868249529">
          <w:marLeft w:val="0"/>
          <w:marRight w:val="0"/>
          <w:marTop w:val="0"/>
          <w:marBottom w:val="0"/>
          <w:divBdr>
            <w:top w:val="none" w:sz="0" w:space="0" w:color="auto"/>
            <w:left w:val="none" w:sz="0" w:space="0" w:color="auto"/>
            <w:bottom w:val="none" w:sz="0" w:space="0" w:color="auto"/>
            <w:right w:val="none" w:sz="0" w:space="0" w:color="auto"/>
          </w:divBdr>
        </w:div>
        <w:div w:id="1874616540">
          <w:marLeft w:val="0"/>
          <w:marRight w:val="0"/>
          <w:marTop w:val="0"/>
          <w:marBottom w:val="0"/>
          <w:divBdr>
            <w:top w:val="none" w:sz="0" w:space="0" w:color="auto"/>
            <w:left w:val="none" w:sz="0" w:space="0" w:color="auto"/>
            <w:bottom w:val="none" w:sz="0" w:space="0" w:color="auto"/>
            <w:right w:val="none" w:sz="0" w:space="0" w:color="auto"/>
          </w:divBdr>
        </w:div>
        <w:div w:id="1974096704">
          <w:marLeft w:val="0"/>
          <w:marRight w:val="0"/>
          <w:marTop w:val="0"/>
          <w:marBottom w:val="0"/>
          <w:divBdr>
            <w:top w:val="none" w:sz="0" w:space="0" w:color="auto"/>
            <w:left w:val="none" w:sz="0" w:space="0" w:color="auto"/>
            <w:bottom w:val="none" w:sz="0" w:space="0" w:color="auto"/>
            <w:right w:val="none" w:sz="0" w:space="0" w:color="auto"/>
          </w:divBdr>
        </w:div>
        <w:div w:id="1979455486">
          <w:marLeft w:val="0"/>
          <w:marRight w:val="0"/>
          <w:marTop w:val="0"/>
          <w:marBottom w:val="0"/>
          <w:divBdr>
            <w:top w:val="none" w:sz="0" w:space="0" w:color="auto"/>
            <w:left w:val="none" w:sz="0" w:space="0" w:color="auto"/>
            <w:bottom w:val="none" w:sz="0" w:space="0" w:color="auto"/>
            <w:right w:val="none" w:sz="0" w:space="0" w:color="auto"/>
          </w:divBdr>
        </w:div>
        <w:div w:id="2107193117">
          <w:marLeft w:val="0"/>
          <w:marRight w:val="0"/>
          <w:marTop w:val="0"/>
          <w:marBottom w:val="0"/>
          <w:divBdr>
            <w:top w:val="none" w:sz="0" w:space="0" w:color="auto"/>
            <w:left w:val="none" w:sz="0" w:space="0" w:color="auto"/>
            <w:bottom w:val="none" w:sz="0" w:space="0" w:color="auto"/>
            <w:right w:val="none" w:sz="0" w:space="0" w:color="auto"/>
          </w:divBdr>
        </w:div>
      </w:divsChild>
    </w:div>
    <w:div w:id="744689747">
      <w:bodyDiv w:val="1"/>
      <w:marLeft w:val="0"/>
      <w:marRight w:val="0"/>
      <w:marTop w:val="0"/>
      <w:marBottom w:val="0"/>
      <w:divBdr>
        <w:top w:val="none" w:sz="0" w:space="0" w:color="auto"/>
        <w:left w:val="none" w:sz="0" w:space="0" w:color="auto"/>
        <w:bottom w:val="none" w:sz="0" w:space="0" w:color="auto"/>
        <w:right w:val="none" w:sz="0" w:space="0" w:color="auto"/>
      </w:divBdr>
      <w:divsChild>
        <w:div w:id="378549718">
          <w:marLeft w:val="0"/>
          <w:marRight w:val="0"/>
          <w:marTop w:val="0"/>
          <w:marBottom w:val="0"/>
          <w:divBdr>
            <w:top w:val="none" w:sz="0" w:space="0" w:color="auto"/>
            <w:left w:val="none" w:sz="0" w:space="0" w:color="auto"/>
            <w:bottom w:val="none" w:sz="0" w:space="0" w:color="auto"/>
            <w:right w:val="none" w:sz="0" w:space="0" w:color="auto"/>
          </w:divBdr>
        </w:div>
        <w:div w:id="810169240">
          <w:marLeft w:val="0"/>
          <w:marRight w:val="0"/>
          <w:marTop w:val="0"/>
          <w:marBottom w:val="0"/>
          <w:divBdr>
            <w:top w:val="none" w:sz="0" w:space="0" w:color="auto"/>
            <w:left w:val="none" w:sz="0" w:space="0" w:color="auto"/>
            <w:bottom w:val="none" w:sz="0" w:space="0" w:color="auto"/>
            <w:right w:val="none" w:sz="0" w:space="0" w:color="auto"/>
          </w:divBdr>
        </w:div>
        <w:div w:id="1375814436">
          <w:marLeft w:val="0"/>
          <w:marRight w:val="0"/>
          <w:marTop w:val="0"/>
          <w:marBottom w:val="0"/>
          <w:divBdr>
            <w:top w:val="none" w:sz="0" w:space="0" w:color="auto"/>
            <w:left w:val="none" w:sz="0" w:space="0" w:color="auto"/>
            <w:bottom w:val="none" w:sz="0" w:space="0" w:color="auto"/>
            <w:right w:val="none" w:sz="0" w:space="0" w:color="auto"/>
          </w:divBdr>
        </w:div>
        <w:div w:id="1512837769">
          <w:marLeft w:val="0"/>
          <w:marRight w:val="0"/>
          <w:marTop w:val="0"/>
          <w:marBottom w:val="0"/>
          <w:divBdr>
            <w:top w:val="none" w:sz="0" w:space="0" w:color="auto"/>
            <w:left w:val="none" w:sz="0" w:space="0" w:color="auto"/>
            <w:bottom w:val="none" w:sz="0" w:space="0" w:color="auto"/>
            <w:right w:val="none" w:sz="0" w:space="0" w:color="auto"/>
          </w:divBdr>
        </w:div>
        <w:div w:id="1570385404">
          <w:marLeft w:val="0"/>
          <w:marRight w:val="0"/>
          <w:marTop w:val="0"/>
          <w:marBottom w:val="0"/>
          <w:divBdr>
            <w:top w:val="none" w:sz="0" w:space="0" w:color="auto"/>
            <w:left w:val="none" w:sz="0" w:space="0" w:color="auto"/>
            <w:bottom w:val="none" w:sz="0" w:space="0" w:color="auto"/>
            <w:right w:val="none" w:sz="0" w:space="0" w:color="auto"/>
          </w:divBdr>
        </w:div>
        <w:div w:id="1705516030">
          <w:marLeft w:val="0"/>
          <w:marRight w:val="0"/>
          <w:marTop w:val="0"/>
          <w:marBottom w:val="0"/>
          <w:divBdr>
            <w:top w:val="none" w:sz="0" w:space="0" w:color="auto"/>
            <w:left w:val="none" w:sz="0" w:space="0" w:color="auto"/>
            <w:bottom w:val="none" w:sz="0" w:space="0" w:color="auto"/>
            <w:right w:val="none" w:sz="0" w:space="0" w:color="auto"/>
          </w:divBdr>
        </w:div>
        <w:div w:id="1853109122">
          <w:marLeft w:val="0"/>
          <w:marRight w:val="0"/>
          <w:marTop w:val="0"/>
          <w:marBottom w:val="0"/>
          <w:divBdr>
            <w:top w:val="none" w:sz="0" w:space="0" w:color="auto"/>
            <w:left w:val="none" w:sz="0" w:space="0" w:color="auto"/>
            <w:bottom w:val="none" w:sz="0" w:space="0" w:color="auto"/>
            <w:right w:val="none" w:sz="0" w:space="0" w:color="auto"/>
          </w:divBdr>
        </w:div>
        <w:div w:id="1946646492">
          <w:marLeft w:val="0"/>
          <w:marRight w:val="0"/>
          <w:marTop w:val="0"/>
          <w:marBottom w:val="0"/>
          <w:divBdr>
            <w:top w:val="none" w:sz="0" w:space="0" w:color="auto"/>
            <w:left w:val="none" w:sz="0" w:space="0" w:color="auto"/>
            <w:bottom w:val="none" w:sz="0" w:space="0" w:color="auto"/>
            <w:right w:val="none" w:sz="0" w:space="0" w:color="auto"/>
          </w:divBdr>
        </w:div>
      </w:divsChild>
    </w:div>
    <w:div w:id="747073131">
      <w:bodyDiv w:val="1"/>
      <w:marLeft w:val="0"/>
      <w:marRight w:val="0"/>
      <w:marTop w:val="0"/>
      <w:marBottom w:val="0"/>
      <w:divBdr>
        <w:top w:val="none" w:sz="0" w:space="0" w:color="auto"/>
        <w:left w:val="none" w:sz="0" w:space="0" w:color="auto"/>
        <w:bottom w:val="none" w:sz="0" w:space="0" w:color="auto"/>
        <w:right w:val="none" w:sz="0" w:space="0" w:color="auto"/>
      </w:divBdr>
    </w:div>
    <w:div w:id="784621806">
      <w:bodyDiv w:val="1"/>
      <w:marLeft w:val="0"/>
      <w:marRight w:val="0"/>
      <w:marTop w:val="0"/>
      <w:marBottom w:val="0"/>
      <w:divBdr>
        <w:top w:val="none" w:sz="0" w:space="0" w:color="auto"/>
        <w:left w:val="none" w:sz="0" w:space="0" w:color="auto"/>
        <w:bottom w:val="none" w:sz="0" w:space="0" w:color="auto"/>
        <w:right w:val="none" w:sz="0" w:space="0" w:color="auto"/>
      </w:divBdr>
    </w:div>
    <w:div w:id="838038359">
      <w:bodyDiv w:val="1"/>
      <w:marLeft w:val="0"/>
      <w:marRight w:val="0"/>
      <w:marTop w:val="0"/>
      <w:marBottom w:val="0"/>
      <w:divBdr>
        <w:top w:val="none" w:sz="0" w:space="0" w:color="auto"/>
        <w:left w:val="none" w:sz="0" w:space="0" w:color="auto"/>
        <w:bottom w:val="none" w:sz="0" w:space="0" w:color="auto"/>
        <w:right w:val="none" w:sz="0" w:space="0" w:color="auto"/>
      </w:divBdr>
    </w:div>
    <w:div w:id="858353228">
      <w:bodyDiv w:val="1"/>
      <w:marLeft w:val="0"/>
      <w:marRight w:val="0"/>
      <w:marTop w:val="0"/>
      <w:marBottom w:val="0"/>
      <w:divBdr>
        <w:top w:val="none" w:sz="0" w:space="0" w:color="auto"/>
        <w:left w:val="none" w:sz="0" w:space="0" w:color="auto"/>
        <w:bottom w:val="none" w:sz="0" w:space="0" w:color="auto"/>
        <w:right w:val="none" w:sz="0" w:space="0" w:color="auto"/>
      </w:divBdr>
    </w:div>
    <w:div w:id="862087352">
      <w:bodyDiv w:val="1"/>
      <w:marLeft w:val="0"/>
      <w:marRight w:val="0"/>
      <w:marTop w:val="0"/>
      <w:marBottom w:val="0"/>
      <w:divBdr>
        <w:top w:val="none" w:sz="0" w:space="0" w:color="auto"/>
        <w:left w:val="none" w:sz="0" w:space="0" w:color="auto"/>
        <w:bottom w:val="none" w:sz="0" w:space="0" w:color="auto"/>
        <w:right w:val="none" w:sz="0" w:space="0" w:color="auto"/>
      </w:divBdr>
      <w:divsChild>
        <w:div w:id="4334543">
          <w:marLeft w:val="0"/>
          <w:marRight w:val="0"/>
          <w:marTop w:val="0"/>
          <w:marBottom w:val="0"/>
          <w:divBdr>
            <w:top w:val="none" w:sz="0" w:space="0" w:color="auto"/>
            <w:left w:val="none" w:sz="0" w:space="0" w:color="auto"/>
            <w:bottom w:val="none" w:sz="0" w:space="0" w:color="auto"/>
            <w:right w:val="none" w:sz="0" w:space="0" w:color="auto"/>
          </w:divBdr>
        </w:div>
        <w:div w:id="40979573">
          <w:marLeft w:val="0"/>
          <w:marRight w:val="0"/>
          <w:marTop w:val="0"/>
          <w:marBottom w:val="0"/>
          <w:divBdr>
            <w:top w:val="none" w:sz="0" w:space="0" w:color="auto"/>
            <w:left w:val="none" w:sz="0" w:space="0" w:color="auto"/>
            <w:bottom w:val="none" w:sz="0" w:space="0" w:color="auto"/>
            <w:right w:val="none" w:sz="0" w:space="0" w:color="auto"/>
          </w:divBdr>
        </w:div>
        <w:div w:id="41174997">
          <w:marLeft w:val="0"/>
          <w:marRight w:val="0"/>
          <w:marTop w:val="0"/>
          <w:marBottom w:val="0"/>
          <w:divBdr>
            <w:top w:val="none" w:sz="0" w:space="0" w:color="auto"/>
            <w:left w:val="none" w:sz="0" w:space="0" w:color="auto"/>
            <w:bottom w:val="none" w:sz="0" w:space="0" w:color="auto"/>
            <w:right w:val="none" w:sz="0" w:space="0" w:color="auto"/>
          </w:divBdr>
        </w:div>
        <w:div w:id="81268538">
          <w:marLeft w:val="0"/>
          <w:marRight w:val="0"/>
          <w:marTop w:val="0"/>
          <w:marBottom w:val="0"/>
          <w:divBdr>
            <w:top w:val="none" w:sz="0" w:space="0" w:color="auto"/>
            <w:left w:val="none" w:sz="0" w:space="0" w:color="auto"/>
            <w:bottom w:val="none" w:sz="0" w:space="0" w:color="auto"/>
            <w:right w:val="none" w:sz="0" w:space="0" w:color="auto"/>
          </w:divBdr>
        </w:div>
        <w:div w:id="106433618">
          <w:marLeft w:val="0"/>
          <w:marRight w:val="0"/>
          <w:marTop w:val="0"/>
          <w:marBottom w:val="0"/>
          <w:divBdr>
            <w:top w:val="none" w:sz="0" w:space="0" w:color="auto"/>
            <w:left w:val="none" w:sz="0" w:space="0" w:color="auto"/>
            <w:bottom w:val="none" w:sz="0" w:space="0" w:color="auto"/>
            <w:right w:val="none" w:sz="0" w:space="0" w:color="auto"/>
          </w:divBdr>
        </w:div>
        <w:div w:id="169148614">
          <w:marLeft w:val="0"/>
          <w:marRight w:val="0"/>
          <w:marTop w:val="0"/>
          <w:marBottom w:val="0"/>
          <w:divBdr>
            <w:top w:val="none" w:sz="0" w:space="0" w:color="auto"/>
            <w:left w:val="none" w:sz="0" w:space="0" w:color="auto"/>
            <w:bottom w:val="none" w:sz="0" w:space="0" w:color="auto"/>
            <w:right w:val="none" w:sz="0" w:space="0" w:color="auto"/>
          </w:divBdr>
        </w:div>
        <w:div w:id="252594380">
          <w:marLeft w:val="0"/>
          <w:marRight w:val="0"/>
          <w:marTop w:val="0"/>
          <w:marBottom w:val="0"/>
          <w:divBdr>
            <w:top w:val="none" w:sz="0" w:space="0" w:color="auto"/>
            <w:left w:val="none" w:sz="0" w:space="0" w:color="auto"/>
            <w:bottom w:val="none" w:sz="0" w:space="0" w:color="auto"/>
            <w:right w:val="none" w:sz="0" w:space="0" w:color="auto"/>
          </w:divBdr>
        </w:div>
        <w:div w:id="266236905">
          <w:marLeft w:val="0"/>
          <w:marRight w:val="0"/>
          <w:marTop w:val="0"/>
          <w:marBottom w:val="0"/>
          <w:divBdr>
            <w:top w:val="none" w:sz="0" w:space="0" w:color="auto"/>
            <w:left w:val="none" w:sz="0" w:space="0" w:color="auto"/>
            <w:bottom w:val="none" w:sz="0" w:space="0" w:color="auto"/>
            <w:right w:val="none" w:sz="0" w:space="0" w:color="auto"/>
          </w:divBdr>
        </w:div>
        <w:div w:id="311643010">
          <w:marLeft w:val="0"/>
          <w:marRight w:val="0"/>
          <w:marTop w:val="0"/>
          <w:marBottom w:val="0"/>
          <w:divBdr>
            <w:top w:val="none" w:sz="0" w:space="0" w:color="auto"/>
            <w:left w:val="none" w:sz="0" w:space="0" w:color="auto"/>
            <w:bottom w:val="none" w:sz="0" w:space="0" w:color="auto"/>
            <w:right w:val="none" w:sz="0" w:space="0" w:color="auto"/>
          </w:divBdr>
        </w:div>
        <w:div w:id="324165494">
          <w:marLeft w:val="0"/>
          <w:marRight w:val="0"/>
          <w:marTop w:val="0"/>
          <w:marBottom w:val="0"/>
          <w:divBdr>
            <w:top w:val="none" w:sz="0" w:space="0" w:color="auto"/>
            <w:left w:val="none" w:sz="0" w:space="0" w:color="auto"/>
            <w:bottom w:val="none" w:sz="0" w:space="0" w:color="auto"/>
            <w:right w:val="none" w:sz="0" w:space="0" w:color="auto"/>
          </w:divBdr>
        </w:div>
        <w:div w:id="328606199">
          <w:marLeft w:val="0"/>
          <w:marRight w:val="0"/>
          <w:marTop w:val="0"/>
          <w:marBottom w:val="0"/>
          <w:divBdr>
            <w:top w:val="none" w:sz="0" w:space="0" w:color="auto"/>
            <w:left w:val="none" w:sz="0" w:space="0" w:color="auto"/>
            <w:bottom w:val="none" w:sz="0" w:space="0" w:color="auto"/>
            <w:right w:val="none" w:sz="0" w:space="0" w:color="auto"/>
          </w:divBdr>
        </w:div>
        <w:div w:id="330722726">
          <w:marLeft w:val="0"/>
          <w:marRight w:val="0"/>
          <w:marTop w:val="0"/>
          <w:marBottom w:val="0"/>
          <w:divBdr>
            <w:top w:val="none" w:sz="0" w:space="0" w:color="auto"/>
            <w:left w:val="none" w:sz="0" w:space="0" w:color="auto"/>
            <w:bottom w:val="none" w:sz="0" w:space="0" w:color="auto"/>
            <w:right w:val="none" w:sz="0" w:space="0" w:color="auto"/>
          </w:divBdr>
        </w:div>
        <w:div w:id="351107480">
          <w:marLeft w:val="0"/>
          <w:marRight w:val="0"/>
          <w:marTop w:val="0"/>
          <w:marBottom w:val="0"/>
          <w:divBdr>
            <w:top w:val="none" w:sz="0" w:space="0" w:color="auto"/>
            <w:left w:val="none" w:sz="0" w:space="0" w:color="auto"/>
            <w:bottom w:val="none" w:sz="0" w:space="0" w:color="auto"/>
            <w:right w:val="none" w:sz="0" w:space="0" w:color="auto"/>
          </w:divBdr>
        </w:div>
        <w:div w:id="377239678">
          <w:marLeft w:val="0"/>
          <w:marRight w:val="0"/>
          <w:marTop w:val="0"/>
          <w:marBottom w:val="0"/>
          <w:divBdr>
            <w:top w:val="none" w:sz="0" w:space="0" w:color="auto"/>
            <w:left w:val="none" w:sz="0" w:space="0" w:color="auto"/>
            <w:bottom w:val="none" w:sz="0" w:space="0" w:color="auto"/>
            <w:right w:val="none" w:sz="0" w:space="0" w:color="auto"/>
          </w:divBdr>
        </w:div>
        <w:div w:id="402220620">
          <w:marLeft w:val="0"/>
          <w:marRight w:val="0"/>
          <w:marTop w:val="0"/>
          <w:marBottom w:val="0"/>
          <w:divBdr>
            <w:top w:val="none" w:sz="0" w:space="0" w:color="auto"/>
            <w:left w:val="none" w:sz="0" w:space="0" w:color="auto"/>
            <w:bottom w:val="none" w:sz="0" w:space="0" w:color="auto"/>
            <w:right w:val="none" w:sz="0" w:space="0" w:color="auto"/>
          </w:divBdr>
        </w:div>
        <w:div w:id="406658722">
          <w:marLeft w:val="0"/>
          <w:marRight w:val="0"/>
          <w:marTop w:val="0"/>
          <w:marBottom w:val="0"/>
          <w:divBdr>
            <w:top w:val="none" w:sz="0" w:space="0" w:color="auto"/>
            <w:left w:val="none" w:sz="0" w:space="0" w:color="auto"/>
            <w:bottom w:val="none" w:sz="0" w:space="0" w:color="auto"/>
            <w:right w:val="none" w:sz="0" w:space="0" w:color="auto"/>
          </w:divBdr>
        </w:div>
        <w:div w:id="414666295">
          <w:marLeft w:val="0"/>
          <w:marRight w:val="0"/>
          <w:marTop w:val="0"/>
          <w:marBottom w:val="0"/>
          <w:divBdr>
            <w:top w:val="none" w:sz="0" w:space="0" w:color="auto"/>
            <w:left w:val="none" w:sz="0" w:space="0" w:color="auto"/>
            <w:bottom w:val="none" w:sz="0" w:space="0" w:color="auto"/>
            <w:right w:val="none" w:sz="0" w:space="0" w:color="auto"/>
          </w:divBdr>
        </w:div>
        <w:div w:id="442922454">
          <w:marLeft w:val="0"/>
          <w:marRight w:val="0"/>
          <w:marTop w:val="0"/>
          <w:marBottom w:val="0"/>
          <w:divBdr>
            <w:top w:val="none" w:sz="0" w:space="0" w:color="auto"/>
            <w:left w:val="none" w:sz="0" w:space="0" w:color="auto"/>
            <w:bottom w:val="none" w:sz="0" w:space="0" w:color="auto"/>
            <w:right w:val="none" w:sz="0" w:space="0" w:color="auto"/>
          </w:divBdr>
        </w:div>
        <w:div w:id="483356065">
          <w:marLeft w:val="0"/>
          <w:marRight w:val="0"/>
          <w:marTop w:val="0"/>
          <w:marBottom w:val="0"/>
          <w:divBdr>
            <w:top w:val="none" w:sz="0" w:space="0" w:color="auto"/>
            <w:left w:val="none" w:sz="0" w:space="0" w:color="auto"/>
            <w:bottom w:val="none" w:sz="0" w:space="0" w:color="auto"/>
            <w:right w:val="none" w:sz="0" w:space="0" w:color="auto"/>
          </w:divBdr>
        </w:div>
        <w:div w:id="514610799">
          <w:marLeft w:val="0"/>
          <w:marRight w:val="0"/>
          <w:marTop w:val="0"/>
          <w:marBottom w:val="0"/>
          <w:divBdr>
            <w:top w:val="none" w:sz="0" w:space="0" w:color="auto"/>
            <w:left w:val="none" w:sz="0" w:space="0" w:color="auto"/>
            <w:bottom w:val="none" w:sz="0" w:space="0" w:color="auto"/>
            <w:right w:val="none" w:sz="0" w:space="0" w:color="auto"/>
          </w:divBdr>
        </w:div>
        <w:div w:id="544371301">
          <w:marLeft w:val="0"/>
          <w:marRight w:val="0"/>
          <w:marTop w:val="0"/>
          <w:marBottom w:val="0"/>
          <w:divBdr>
            <w:top w:val="none" w:sz="0" w:space="0" w:color="auto"/>
            <w:left w:val="none" w:sz="0" w:space="0" w:color="auto"/>
            <w:bottom w:val="none" w:sz="0" w:space="0" w:color="auto"/>
            <w:right w:val="none" w:sz="0" w:space="0" w:color="auto"/>
          </w:divBdr>
        </w:div>
        <w:div w:id="581107782">
          <w:marLeft w:val="0"/>
          <w:marRight w:val="0"/>
          <w:marTop w:val="0"/>
          <w:marBottom w:val="0"/>
          <w:divBdr>
            <w:top w:val="none" w:sz="0" w:space="0" w:color="auto"/>
            <w:left w:val="none" w:sz="0" w:space="0" w:color="auto"/>
            <w:bottom w:val="none" w:sz="0" w:space="0" w:color="auto"/>
            <w:right w:val="none" w:sz="0" w:space="0" w:color="auto"/>
          </w:divBdr>
        </w:div>
        <w:div w:id="593780764">
          <w:marLeft w:val="0"/>
          <w:marRight w:val="0"/>
          <w:marTop w:val="0"/>
          <w:marBottom w:val="0"/>
          <w:divBdr>
            <w:top w:val="none" w:sz="0" w:space="0" w:color="auto"/>
            <w:left w:val="none" w:sz="0" w:space="0" w:color="auto"/>
            <w:bottom w:val="none" w:sz="0" w:space="0" w:color="auto"/>
            <w:right w:val="none" w:sz="0" w:space="0" w:color="auto"/>
          </w:divBdr>
        </w:div>
        <w:div w:id="622929157">
          <w:marLeft w:val="0"/>
          <w:marRight w:val="0"/>
          <w:marTop w:val="0"/>
          <w:marBottom w:val="0"/>
          <w:divBdr>
            <w:top w:val="none" w:sz="0" w:space="0" w:color="auto"/>
            <w:left w:val="none" w:sz="0" w:space="0" w:color="auto"/>
            <w:bottom w:val="none" w:sz="0" w:space="0" w:color="auto"/>
            <w:right w:val="none" w:sz="0" w:space="0" w:color="auto"/>
          </w:divBdr>
        </w:div>
        <w:div w:id="630867532">
          <w:marLeft w:val="0"/>
          <w:marRight w:val="0"/>
          <w:marTop w:val="0"/>
          <w:marBottom w:val="0"/>
          <w:divBdr>
            <w:top w:val="none" w:sz="0" w:space="0" w:color="auto"/>
            <w:left w:val="none" w:sz="0" w:space="0" w:color="auto"/>
            <w:bottom w:val="none" w:sz="0" w:space="0" w:color="auto"/>
            <w:right w:val="none" w:sz="0" w:space="0" w:color="auto"/>
          </w:divBdr>
        </w:div>
        <w:div w:id="742139540">
          <w:marLeft w:val="0"/>
          <w:marRight w:val="0"/>
          <w:marTop w:val="0"/>
          <w:marBottom w:val="0"/>
          <w:divBdr>
            <w:top w:val="none" w:sz="0" w:space="0" w:color="auto"/>
            <w:left w:val="none" w:sz="0" w:space="0" w:color="auto"/>
            <w:bottom w:val="none" w:sz="0" w:space="0" w:color="auto"/>
            <w:right w:val="none" w:sz="0" w:space="0" w:color="auto"/>
          </w:divBdr>
        </w:div>
        <w:div w:id="787889778">
          <w:marLeft w:val="0"/>
          <w:marRight w:val="0"/>
          <w:marTop w:val="0"/>
          <w:marBottom w:val="0"/>
          <w:divBdr>
            <w:top w:val="none" w:sz="0" w:space="0" w:color="auto"/>
            <w:left w:val="none" w:sz="0" w:space="0" w:color="auto"/>
            <w:bottom w:val="none" w:sz="0" w:space="0" w:color="auto"/>
            <w:right w:val="none" w:sz="0" w:space="0" w:color="auto"/>
          </w:divBdr>
        </w:div>
        <w:div w:id="797723527">
          <w:marLeft w:val="0"/>
          <w:marRight w:val="0"/>
          <w:marTop w:val="0"/>
          <w:marBottom w:val="0"/>
          <w:divBdr>
            <w:top w:val="none" w:sz="0" w:space="0" w:color="auto"/>
            <w:left w:val="none" w:sz="0" w:space="0" w:color="auto"/>
            <w:bottom w:val="none" w:sz="0" w:space="0" w:color="auto"/>
            <w:right w:val="none" w:sz="0" w:space="0" w:color="auto"/>
          </w:divBdr>
        </w:div>
        <w:div w:id="809442443">
          <w:marLeft w:val="0"/>
          <w:marRight w:val="0"/>
          <w:marTop w:val="0"/>
          <w:marBottom w:val="0"/>
          <w:divBdr>
            <w:top w:val="none" w:sz="0" w:space="0" w:color="auto"/>
            <w:left w:val="none" w:sz="0" w:space="0" w:color="auto"/>
            <w:bottom w:val="none" w:sz="0" w:space="0" w:color="auto"/>
            <w:right w:val="none" w:sz="0" w:space="0" w:color="auto"/>
          </w:divBdr>
        </w:div>
        <w:div w:id="837622876">
          <w:marLeft w:val="0"/>
          <w:marRight w:val="0"/>
          <w:marTop w:val="0"/>
          <w:marBottom w:val="0"/>
          <w:divBdr>
            <w:top w:val="none" w:sz="0" w:space="0" w:color="auto"/>
            <w:left w:val="none" w:sz="0" w:space="0" w:color="auto"/>
            <w:bottom w:val="none" w:sz="0" w:space="0" w:color="auto"/>
            <w:right w:val="none" w:sz="0" w:space="0" w:color="auto"/>
          </w:divBdr>
        </w:div>
        <w:div w:id="862593761">
          <w:marLeft w:val="0"/>
          <w:marRight w:val="0"/>
          <w:marTop w:val="0"/>
          <w:marBottom w:val="0"/>
          <w:divBdr>
            <w:top w:val="none" w:sz="0" w:space="0" w:color="auto"/>
            <w:left w:val="none" w:sz="0" w:space="0" w:color="auto"/>
            <w:bottom w:val="none" w:sz="0" w:space="0" w:color="auto"/>
            <w:right w:val="none" w:sz="0" w:space="0" w:color="auto"/>
          </w:divBdr>
        </w:div>
        <w:div w:id="865945690">
          <w:marLeft w:val="0"/>
          <w:marRight w:val="0"/>
          <w:marTop w:val="0"/>
          <w:marBottom w:val="0"/>
          <w:divBdr>
            <w:top w:val="none" w:sz="0" w:space="0" w:color="auto"/>
            <w:left w:val="none" w:sz="0" w:space="0" w:color="auto"/>
            <w:bottom w:val="none" w:sz="0" w:space="0" w:color="auto"/>
            <w:right w:val="none" w:sz="0" w:space="0" w:color="auto"/>
          </w:divBdr>
        </w:div>
        <w:div w:id="885147105">
          <w:marLeft w:val="0"/>
          <w:marRight w:val="0"/>
          <w:marTop w:val="0"/>
          <w:marBottom w:val="0"/>
          <w:divBdr>
            <w:top w:val="none" w:sz="0" w:space="0" w:color="auto"/>
            <w:left w:val="none" w:sz="0" w:space="0" w:color="auto"/>
            <w:bottom w:val="none" w:sz="0" w:space="0" w:color="auto"/>
            <w:right w:val="none" w:sz="0" w:space="0" w:color="auto"/>
          </w:divBdr>
        </w:div>
        <w:div w:id="903678691">
          <w:marLeft w:val="0"/>
          <w:marRight w:val="0"/>
          <w:marTop w:val="0"/>
          <w:marBottom w:val="0"/>
          <w:divBdr>
            <w:top w:val="none" w:sz="0" w:space="0" w:color="auto"/>
            <w:left w:val="none" w:sz="0" w:space="0" w:color="auto"/>
            <w:bottom w:val="none" w:sz="0" w:space="0" w:color="auto"/>
            <w:right w:val="none" w:sz="0" w:space="0" w:color="auto"/>
          </w:divBdr>
        </w:div>
        <w:div w:id="914704733">
          <w:marLeft w:val="0"/>
          <w:marRight w:val="0"/>
          <w:marTop w:val="0"/>
          <w:marBottom w:val="0"/>
          <w:divBdr>
            <w:top w:val="none" w:sz="0" w:space="0" w:color="auto"/>
            <w:left w:val="none" w:sz="0" w:space="0" w:color="auto"/>
            <w:bottom w:val="none" w:sz="0" w:space="0" w:color="auto"/>
            <w:right w:val="none" w:sz="0" w:space="0" w:color="auto"/>
          </w:divBdr>
        </w:div>
        <w:div w:id="926885608">
          <w:marLeft w:val="0"/>
          <w:marRight w:val="0"/>
          <w:marTop w:val="0"/>
          <w:marBottom w:val="0"/>
          <w:divBdr>
            <w:top w:val="none" w:sz="0" w:space="0" w:color="auto"/>
            <w:left w:val="none" w:sz="0" w:space="0" w:color="auto"/>
            <w:bottom w:val="none" w:sz="0" w:space="0" w:color="auto"/>
            <w:right w:val="none" w:sz="0" w:space="0" w:color="auto"/>
          </w:divBdr>
        </w:div>
        <w:div w:id="941643079">
          <w:marLeft w:val="0"/>
          <w:marRight w:val="0"/>
          <w:marTop w:val="0"/>
          <w:marBottom w:val="0"/>
          <w:divBdr>
            <w:top w:val="none" w:sz="0" w:space="0" w:color="auto"/>
            <w:left w:val="none" w:sz="0" w:space="0" w:color="auto"/>
            <w:bottom w:val="none" w:sz="0" w:space="0" w:color="auto"/>
            <w:right w:val="none" w:sz="0" w:space="0" w:color="auto"/>
          </w:divBdr>
        </w:div>
        <w:div w:id="943731278">
          <w:marLeft w:val="0"/>
          <w:marRight w:val="0"/>
          <w:marTop w:val="0"/>
          <w:marBottom w:val="0"/>
          <w:divBdr>
            <w:top w:val="none" w:sz="0" w:space="0" w:color="auto"/>
            <w:left w:val="none" w:sz="0" w:space="0" w:color="auto"/>
            <w:bottom w:val="none" w:sz="0" w:space="0" w:color="auto"/>
            <w:right w:val="none" w:sz="0" w:space="0" w:color="auto"/>
          </w:divBdr>
        </w:div>
        <w:div w:id="997732730">
          <w:marLeft w:val="0"/>
          <w:marRight w:val="0"/>
          <w:marTop w:val="0"/>
          <w:marBottom w:val="0"/>
          <w:divBdr>
            <w:top w:val="none" w:sz="0" w:space="0" w:color="auto"/>
            <w:left w:val="none" w:sz="0" w:space="0" w:color="auto"/>
            <w:bottom w:val="none" w:sz="0" w:space="0" w:color="auto"/>
            <w:right w:val="none" w:sz="0" w:space="0" w:color="auto"/>
          </w:divBdr>
        </w:div>
        <w:div w:id="1008823950">
          <w:marLeft w:val="0"/>
          <w:marRight w:val="0"/>
          <w:marTop w:val="0"/>
          <w:marBottom w:val="0"/>
          <w:divBdr>
            <w:top w:val="none" w:sz="0" w:space="0" w:color="auto"/>
            <w:left w:val="none" w:sz="0" w:space="0" w:color="auto"/>
            <w:bottom w:val="none" w:sz="0" w:space="0" w:color="auto"/>
            <w:right w:val="none" w:sz="0" w:space="0" w:color="auto"/>
          </w:divBdr>
        </w:div>
        <w:div w:id="1052658118">
          <w:marLeft w:val="0"/>
          <w:marRight w:val="0"/>
          <w:marTop w:val="0"/>
          <w:marBottom w:val="0"/>
          <w:divBdr>
            <w:top w:val="none" w:sz="0" w:space="0" w:color="auto"/>
            <w:left w:val="none" w:sz="0" w:space="0" w:color="auto"/>
            <w:bottom w:val="none" w:sz="0" w:space="0" w:color="auto"/>
            <w:right w:val="none" w:sz="0" w:space="0" w:color="auto"/>
          </w:divBdr>
        </w:div>
        <w:div w:id="1056247962">
          <w:marLeft w:val="0"/>
          <w:marRight w:val="0"/>
          <w:marTop w:val="0"/>
          <w:marBottom w:val="0"/>
          <w:divBdr>
            <w:top w:val="none" w:sz="0" w:space="0" w:color="auto"/>
            <w:left w:val="none" w:sz="0" w:space="0" w:color="auto"/>
            <w:bottom w:val="none" w:sz="0" w:space="0" w:color="auto"/>
            <w:right w:val="none" w:sz="0" w:space="0" w:color="auto"/>
          </w:divBdr>
        </w:div>
        <w:div w:id="1095129271">
          <w:marLeft w:val="0"/>
          <w:marRight w:val="0"/>
          <w:marTop w:val="0"/>
          <w:marBottom w:val="0"/>
          <w:divBdr>
            <w:top w:val="none" w:sz="0" w:space="0" w:color="auto"/>
            <w:left w:val="none" w:sz="0" w:space="0" w:color="auto"/>
            <w:bottom w:val="none" w:sz="0" w:space="0" w:color="auto"/>
            <w:right w:val="none" w:sz="0" w:space="0" w:color="auto"/>
          </w:divBdr>
        </w:div>
        <w:div w:id="1176530650">
          <w:marLeft w:val="0"/>
          <w:marRight w:val="0"/>
          <w:marTop w:val="0"/>
          <w:marBottom w:val="0"/>
          <w:divBdr>
            <w:top w:val="none" w:sz="0" w:space="0" w:color="auto"/>
            <w:left w:val="none" w:sz="0" w:space="0" w:color="auto"/>
            <w:bottom w:val="none" w:sz="0" w:space="0" w:color="auto"/>
            <w:right w:val="none" w:sz="0" w:space="0" w:color="auto"/>
          </w:divBdr>
        </w:div>
        <w:div w:id="1190801027">
          <w:marLeft w:val="0"/>
          <w:marRight w:val="0"/>
          <w:marTop w:val="0"/>
          <w:marBottom w:val="0"/>
          <w:divBdr>
            <w:top w:val="none" w:sz="0" w:space="0" w:color="auto"/>
            <w:left w:val="none" w:sz="0" w:space="0" w:color="auto"/>
            <w:bottom w:val="none" w:sz="0" w:space="0" w:color="auto"/>
            <w:right w:val="none" w:sz="0" w:space="0" w:color="auto"/>
          </w:divBdr>
        </w:div>
        <w:div w:id="1199511414">
          <w:marLeft w:val="0"/>
          <w:marRight w:val="0"/>
          <w:marTop w:val="0"/>
          <w:marBottom w:val="0"/>
          <w:divBdr>
            <w:top w:val="none" w:sz="0" w:space="0" w:color="auto"/>
            <w:left w:val="none" w:sz="0" w:space="0" w:color="auto"/>
            <w:bottom w:val="none" w:sz="0" w:space="0" w:color="auto"/>
            <w:right w:val="none" w:sz="0" w:space="0" w:color="auto"/>
          </w:divBdr>
        </w:div>
        <w:div w:id="1251311229">
          <w:marLeft w:val="0"/>
          <w:marRight w:val="0"/>
          <w:marTop w:val="0"/>
          <w:marBottom w:val="0"/>
          <w:divBdr>
            <w:top w:val="none" w:sz="0" w:space="0" w:color="auto"/>
            <w:left w:val="none" w:sz="0" w:space="0" w:color="auto"/>
            <w:bottom w:val="none" w:sz="0" w:space="0" w:color="auto"/>
            <w:right w:val="none" w:sz="0" w:space="0" w:color="auto"/>
          </w:divBdr>
        </w:div>
        <w:div w:id="1263297773">
          <w:marLeft w:val="0"/>
          <w:marRight w:val="0"/>
          <w:marTop w:val="0"/>
          <w:marBottom w:val="0"/>
          <w:divBdr>
            <w:top w:val="none" w:sz="0" w:space="0" w:color="auto"/>
            <w:left w:val="none" w:sz="0" w:space="0" w:color="auto"/>
            <w:bottom w:val="none" w:sz="0" w:space="0" w:color="auto"/>
            <w:right w:val="none" w:sz="0" w:space="0" w:color="auto"/>
          </w:divBdr>
        </w:div>
        <w:div w:id="1275674739">
          <w:marLeft w:val="0"/>
          <w:marRight w:val="0"/>
          <w:marTop w:val="0"/>
          <w:marBottom w:val="0"/>
          <w:divBdr>
            <w:top w:val="none" w:sz="0" w:space="0" w:color="auto"/>
            <w:left w:val="none" w:sz="0" w:space="0" w:color="auto"/>
            <w:bottom w:val="none" w:sz="0" w:space="0" w:color="auto"/>
            <w:right w:val="none" w:sz="0" w:space="0" w:color="auto"/>
          </w:divBdr>
        </w:div>
        <w:div w:id="1379207041">
          <w:marLeft w:val="0"/>
          <w:marRight w:val="0"/>
          <w:marTop w:val="0"/>
          <w:marBottom w:val="0"/>
          <w:divBdr>
            <w:top w:val="none" w:sz="0" w:space="0" w:color="auto"/>
            <w:left w:val="none" w:sz="0" w:space="0" w:color="auto"/>
            <w:bottom w:val="none" w:sz="0" w:space="0" w:color="auto"/>
            <w:right w:val="none" w:sz="0" w:space="0" w:color="auto"/>
          </w:divBdr>
        </w:div>
        <w:div w:id="1387023200">
          <w:marLeft w:val="0"/>
          <w:marRight w:val="0"/>
          <w:marTop w:val="0"/>
          <w:marBottom w:val="0"/>
          <w:divBdr>
            <w:top w:val="none" w:sz="0" w:space="0" w:color="auto"/>
            <w:left w:val="none" w:sz="0" w:space="0" w:color="auto"/>
            <w:bottom w:val="none" w:sz="0" w:space="0" w:color="auto"/>
            <w:right w:val="none" w:sz="0" w:space="0" w:color="auto"/>
          </w:divBdr>
        </w:div>
        <w:div w:id="1397363876">
          <w:marLeft w:val="0"/>
          <w:marRight w:val="0"/>
          <w:marTop w:val="0"/>
          <w:marBottom w:val="0"/>
          <w:divBdr>
            <w:top w:val="none" w:sz="0" w:space="0" w:color="auto"/>
            <w:left w:val="none" w:sz="0" w:space="0" w:color="auto"/>
            <w:bottom w:val="none" w:sz="0" w:space="0" w:color="auto"/>
            <w:right w:val="none" w:sz="0" w:space="0" w:color="auto"/>
          </w:divBdr>
        </w:div>
        <w:div w:id="1405224550">
          <w:marLeft w:val="0"/>
          <w:marRight w:val="0"/>
          <w:marTop w:val="0"/>
          <w:marBottom w:val="0"/>
          <w:divBdr>
            <w:top w:val="none" w:sz="0" w:space="0" w:color="auto"/>
            <w:left w:val="none" w:sz="0" w:space="0" w:color="auto"/>
            <w:bottom w:val="none" w:sz="0" w:space="0" w:color="auto"/>
            <w:right w:val="none" w:sz="0" w:space="0" w:color="auto"/>
          </w:divBdr>
        </w:div>
        <w:div w:id="1449352671">
          <w:marLeft w:val="0"/>
          <w:marRight w:val="0"/>
          <w:marTop w:val="0"/>
          <w:marBottom w:val="0"/>
          <w:divBdr>
            <w:top w:val="none" w:sz="0" w:space="0" w:color="auto"/>
            <w:left w:val="none" w:sz="0" w:space="0" w:color="auto"/>
            <w:bottom w:val="none" w:sz="0" w:space="0" w:color="auto"/>
            <w:right w:val="none" w:sz="0" w:space="0" w:color="auto"/>
          </w:divBdr>
        </w:div>
        <w:div w:id="1460108481">
          <w:marLeft w:val="0"/>
          <w:marRight w:val="0"/>
          <w:marTop w:val="0"/>
          <w:marBottom w:val="0"/>
          <w:divBdr>
            <w:top w:val="none" w:sz="0" w:space="0" w:color="auto"/>
            <w:left w:val="none" w:sz="0" w:space="0" w:color="auto"/>
            <w:bottom w:val="none" w:sz="0" w:space="0" w:color="auto"/>
            <w:right w:val="none" w:sz="0" w:space="0" w:color="auto"/>
          </w:divBdr>
        </w:div>
        <w:div w:id="1490170016">
          <w:marLeft w:val="0"/>
          <w:marRight w:val="0"/>
          <w:marTop w:val="0"/>
          <w:marBottom w:val="0"/>
          <w:divBdr>
            <w:top w:val="none" w:sz="0" w:space="0" w:color="auto"/>
            <w:left w:val="none" w:sz="0" w:space="0" w:color="auto"/>
            <w:bottom w:val="none" w:sz="0" w:space="0" w:color="auto"/>
            <w:right w:val="none" w:sz="0" w:space="0" w:color="auto"/>
          </w:divBdr>
        </w:div>
        <w:div w:id="1514419988">
          <w:marLeft w:val="0"/>
          <w:marRight w:val="0"/>
          <w:marTop w:val="0"/>
          <w:marBottom w:val="0"/>
          <w:divBdr>
            <w:top w:val="none" w:sz="0" w:space="0" w:color="auto"/>
            <w:left w:val="none" w:sz="0" w:space="0" w:color="auto"/>
            <w:bottom w:val="none" w:sz="0" w:space="0" w:color="auto"/>
            <w:right w:val="none" w:sz="0" w:space="0" w:color="auto"/>
          </w:divBdr>
        </w:div>
        <w:div w:id="1526596543">
          <w:marLeft w:val="0"/>
          <w:marRight w:val="0"/>
          <w:marTop w:val="0"/>
          <w:marBottom w:val="0"/>
          <w:divBdr>
            <w:top w:val="none" w:sz="0" w:space="0" w:color="auto"/>
            <w:left w:val="none" w:sz="0" w:space="0" w:color="auto"/>
            <w:bottom w:val="none" w:sz="0" w:space="0" w:color="auto"/>
            <w:right w:val="none" w:sz="0" w:space="0" w:color="auto"/>
          </w:divBdr>
        </w:div>
        <w:div w:id="1544516717">
          <w:marLeft w:val="0"/>
          <w:marRight w:val="0"/>
          <w:marTop w:val="0"/>
          <w:marBottom w:val="0"/>
          <w:divBdr>
            <w:top w:val="none" w:sz="0" w:space="0" w:color="auto"/>
            <w:left w:val="none" w:sz="0" w:space="0" w:color="auto"/>
            <w:bottom w:val="none" w:sz="0" w:space="0" w:color="auto"/>
            <w:right w:val="none" w:sz="0" w:space="0" w:color="auto"/>
          </w:divBdr>
        </w:div>
        <w:div w:id="1562206152">
          <w:marLeft w:val="0"/>
          <w:marRight w:val="0"/>
          <w:marTop w:val="0"/>
          <w:marBottom w:val="0"/>
          <w:divBdr>
            <w:top w:val="none" w:sz="0" w:space="0" w:color="auto"/>
            <w:left w:val="none" w:sz="0" w:space="0" w:color="auto"/>
            <w:bottom w:val="none" w:sz="0" w:space="0" w:color="auto"/>
            <w:right w:val="none" w:sz="0" w:space="0" w:color="auto"/>
          </w:divBdr>
        </w:div>
        <w:div w:id="1568806022">
          <w:marLeft w:val="0"/>
          <w:marRight w:val="0"/>
          <w:marTop w:val="0"/>
          <w:marBottom w:val="0"/>
          <w:divBdr>
            <w:top w:val="none" w:sz="0" w:space="0" w:color="auto"/>
            <w:left w:val="none" w:sz="0" w:space="0" w:color="auto"/>
            <w:bottom w:val="none" w:sz="0" w:space="0" w:color="auto"/>
            <w:right w:val="none" w:sz="0" w:space="0" w:color="auto"/>
          </w:divBdr>
        </w:div>
        <w:div w:id="1593050777">
          <w:marLeft w:val="0"/>
          <w:marRight w:val="0"/>
          <w:marTop w:val="0"/>
          <w:marBottom w:val="0"/>
          <w:divBdr>
            <w:top w:val="none" w:sz="0" w:space="0" w:color="auto"/>
            <w:left w:val="none" w:sz="0" w:space="0" w:color="auto"/>
            <w:bottom w:val="none" w:sz="0" w:space="0" w:color="auto"/>
            <w:right w:val="none" w:sz="0" w:space="0" w:color="auto"/>
          </w:divBdr>
        </w:div>
        <w:div w:id="1623917925">
          <w:marLeft w:val="0"/>
          <w:marRight w:val="0"/>
          <w:marTop w:val="0"/>
          <w:marBottom w:val="0"/>
          <w:divBdr>
            <w:top w:val="none" w:sz="0" w:space="0" w:color="auto"/>
            <w:left w:val="none" w:sz="0" w:space="0" w:color="auto"/>
            <w:bottom w:val="none" w:sz="0" w:space="0" w:color="auto"/>
            <w:right w:val="none" w:sz="0" w:space="0" w:color="auto"/>
          </w:divBdr>
        </w:div>
        <w:div w:id="1653950017">
          <w:marLeft w:val="0"/>
          <w:marRight w:val="0"/>
          <w:marTop w:val="0"/>
          <w:marBottom w:val="0"/>
          <w:divBdr>
            <w:top w:val="none" w:sz="0" w:space="0" w:color="auto"/>
            <w:left w:val="none" w:sz="0" w:space="0" w:color="auto"/>
            <w:bottom w:val="none" w:sz="0" w:space="0" w:color="auto"/>
            <w:right w:val="none" w:sz="0" w:space="0" w:color="auto"/>
          </w:divBdr>
        </w:div>
        <w:div w:id="1654212498">
          <w:marLeft w:val="0"/>
          <w:marRight w:val="0"/>
          <w:marTop w:val="0"/>
          <w:marBottom w:val="0"/>
          <w:divBdr>
            <w:top w:val="none" w:sz="0" w:space="0" w:color="auto"/>
            <w:left w:val="none" w:sz="0" w:space="0" w:color="auto"/>
            <w:bottom w:val="none" w:sz="0" w:space="0" w:color="auto"/>
            <w:right w:val="none" w:sz="0" w:space="0" w:color="auto"/>
          </w:divBdr>
        </w:div>
        <w:div w:id="1750617889">
          <w:marLeft w:val="0"/>
          <w:marRight w:val="0"/>
          <w:marTop w:val="0"/>
          <w:marBottom w:val="0"/>
          <w:divBdr>
            <w:top w:val="none" w:sz="0" w:space="0" w:color="auto"/>
            <w:left w:val="none" w:sz="0" w:space="0" w:color="auto"/>
            <w:bottom w:val="none" w:sz="0" w:space="0" w:color="auto"/>
            <w:right w:val="none" w:sz="0" w:space="0" w:color="auto"/>
          </w:divBdr>
        </w:div>
        <w:div w:id="1874072873">
          <w:marLeft w:val="0"/>
          <w:marRight w:val="0"/>
          <w:marTop w:val="0"/>
          <w:marBottom w:val="0"/>
          <w:divBdr>
            <w:top w:val="none" w:sz="0" w:space="0" w:color="auto"/>
            <w:left w:val="none" w:sz="0" w:space="0" w:color="auto"/>
            <w:bottom w:val="none" w:sz="0" w:space="0" w:color="auto"/>
            <w:right w:val="none" w:sz="0" w:space="0" w:color="auto"/>
          </w:divBdr>
        </w:div>
        <w:div w:id="1890921942">
          <w:marLeft w:val="0"/>
          <w:marRight w:val="0"/>
          <w:marTop w:val="0"/>
          <w:marBottom w:val="0"/>
          <w:divBdr>
            <w:top w:val="none" w:sz="0" w:space="0" w:color="auto"/>
            <w:left w:val="none" w:sz="0" w:space="0" w:color="auto"/>
            <w:bottom w:val="none" w:sz="0" w:space="0" w:color="auto"/>
            <w:right w:val="none" w:sz="0" w:space="0" w:color="auto"/>
          </w:divBdr>
        </w:div>
        <w:div w:id="1914007272">
          <w:marLeft w:val="0"/>
          <w:marRight w:val="0"/>
          <w:marTop w:val="0"/>
          <w:marBottom w:val="0"/>
          <w:divBdr>
            <w:top w:val="none" w:sz="0" w:space="0" w:color="auto"/>
            <w:left w:val="none" w:sz="0" w:space="0" w:color="auto"/>
            <w:bottom w:val="none" w:sz="0" w:space="0" w:color="auto"/>
            <w:right w:val="none" w:sz="0" w:space="0" w:color="auto"/>
          </w:divBdr>
        </w:div>
        <w:div w:id="2050916150">
          <w:marLeft w:val="0"/>
          <w:marRight w:val="0"/>
          <w:marTop w:val="0"/>
          <w:marBottom w:val="0"/>
          <w:divBdr>
            <w:top w:val="none" w:sz="0" w:space="0" w:color="auto"/>
            <w:left w:val="none" w:sz="0" w:space="0" w:color="auto"/>
            <w:bottom w:val="none" w:sz="0" w:space="0" w:color="auto"/>
            <w:right w:val="none" w:sz="0" w:space="0" w:color="auto"/>
          </w:divBdr>
        </w:div>
        <w:div w:id="2067298074">
          <w:marLeft w:val="0"/>
          <w:marRight w:val="0"/>
          <w:marTop w:val="0"/>
          <w:marBottom w:val="0"/>
          <w:divBdr>
            <w:top w:val="none" w:sz="0" w:space="0" w:color="auto"/>
            <w:left w:val="none" w:sz="0" w:space="0" w:color="auto"/>
            <w:bottom w:val="none" w:sz="0" w:space="0" w:color="auto"/>
            <w:right w:val="none" w:sz="0" w:space="0" w:color="auto"/>
          </w:divBdr>
        </w:div>
        <w:div w:id="2103181498">
          <w:marLeft w:val="0"/>
          <w:marRight w:val="0"/>
          <w:marTop w:val="0"/>
          <w:marBottom w:val="0"/>
          <w:divBdr>
            <w:top w:val="none" w:sz="0" w:space="0" w:color="auto"/>
            <w:left w:val="none" w:sz="0" w:space="0" w:color="auto"/>
            <w:bottom w:val="none" w:sz="0" w:space="0" w:color="auto"/>
            <w:right w:val="none" w:sz="0" w:space="0" w:color="auto"/>
          </w:divBdr>
        </w:div>
      </w:divsChild>
    </w:div>
    <w:div w:id="866218260">
      <w:bodyDiv w:val="1"/>
      <w:marLeft w:val="0"/>
      <w:marRight w:val="0"/>
      <w:marTop w:val="0"/>
      <w:marBottom w:val="0"/>
      <w:divBdr>
        <w:top w:val="none" w:sz="0" w:space="0" w:color="auto"/>
        <w:left w:val="none" w:sz="0" w:space="0" w:color="auto"/>
        <w:bottom w:val="none" w:sz="0" w:space="0" w:color="auto"/>
        <w:right w:val="none" w:sz="0" w:space="0" w:color="auto"/>
      </w:divBdr>
    </w:div>
    <w:div w:id="878856245">
      <w:bodyDiv w:val="1"/>
      <w:marLeft w:val="0"/>
      <w:marRight w:val="0"/>
      <w:marTop w:val="0"/>
      <w:marBottom w:val="0"/>
      <w:divBdr>
        <w:top w:val="none" w:sz="0" w:space="0" w:color="auto"/>
        <w:left w:val="none" w:sz="0" w:space="0" w:color="auto"/>
        <w:bottom w:val="none" w:sz="0" w:space="0" w:color="auto"/>
        <w:right w:val="none" w:sz="0" w:space="0" w:color="auto"/>
      </w:divBdr>
      <w:divsChild>
        <w:div w:id="211818794">
          <w:marLeft w:val="0"/>
          <w:marRight w:val="0"/>
          <w:marTop w:val="0"/>
          <w:marBottom w:val="0"/>
          <w:divBdr>
            <w:top w:val="none" w:sz="0" w:space="0" w:color="auto"/>
            <w:left w:val="none" w:sz="0" w:space="0" w:color="auto"/>
            <w:bottom w:val="none" w:sz="0" w:space="0" w:color="auto"/>
            <w:right w:val="none" w:sz="0" w:space="0" w:color="auto"/>
          </w:divBdr>
        </w:div>
        <w:div w:id="317268367">
          <w:marLeft w:val="0"/>
          <w:marRight w:val="0"/>
          <w:marTop w:val="0"/>
          <w:marBottom w:val="0"/>
          <w:divBdr>
            <w:top w:val="none" w:sz="0" w:space="0" w:color="auto"/>
            <w:left w:val="none" w:sz="0" w:space="0" w:color="auto"/>
            <w:bottom w:val="none" w:sz="0" w:space="0" w:color="auto"/>
            <w:right w:val="none" w:sz="0" w:space="0" w:color="auto"/>
          </w:divBdr>
        </w:div>
        <w:div w:id="545215792">
          <w:marLeft w:val="0"/>
          <w:marRight w:val="0"/>
          <w:marTop w:val="0"/>
          <w:marBottom w:val="0"/>
          <w:divBdr>
            <w:top w:val="none" w:sz="0" w:space="0" w:color="auto"/>
            <w:left w:val="none" w:sz="0" w:space="0" w:color="auto"/>
            <w:bottom w:val="none" w:sz="0" w:space="0" w:color="auto"/>
            <w:right w:val="none" w:sz="0" w:space="0" w:color="auto"/>
          </w:divBdr>
        </w:div>
        <w:div w:id="547568935">
          <w:marLeft w:val="0"/>
          <w:marRight w:val="0"/>
          <w:marTop w:val="0"/>
          <w:marBottom w:val="0"/>
          <w:divBdr>
            <w:top w:val="none" w:sz="0" w:space="0" w:color="auto"/>
            <w:left w:val="none" w:sz="0" w:space="0" w:color="auto"/>
            <w:bottom w:val="none" w:sz="0" w:space="0" w:color="auto"/>
            <w:right w:val="none" w:sz="0" w:space="0" w:color="auto"/>
          </w:divBdr>
        </w:div>
        <w:div w:id="609361819">
          <w:marLeft w:val="0"/>
          <w:marRight w:val="0"/>
          <w:marTop w:val="0"/>
          <w:marBottom w:val="0"/>
          <w:divBdr>
            <w:top w:val="none" w:sz="0" w:space="0" w:color="auto"/>
            <w:left w:val="none" w:sz="0" w:space="0" w:color="auto"/>
            <w:bottom w:val="none" w:sz="0" w:space="0" w:color="auto"/>
            <w:right w:val="none" w:sz="0" w:space="0" w:color="auto"/>
          </w:divBdr>
        </w:div>
        <w:div w:id="651565780">
          <w:marLeft w:val="0"/>
          <w:marRight w:val="0"/>
          <w:marTop w:val="0"/>
          <w:marBottom w:val="0"/>
          <w:divBdr>
            <w:top w:val="none" w:sz="0" w:space="0" w:color="auto"/>
            <w:left w:val="none" w:sz="0" w:space="0" w:color="auto"/>
            <w:bottom w:val="none" w:sz="0" w:space="0" w:color="auto"/>
            <w:right w:val="none" w:sz="0" w:space="0" w:color="auto"/>
          </w:divBdr>
        </w:div>
        <w:div w:id="857351545">
          <w:marLeft w:val="0"/>
          <w:marRight w:val="0"/>
          <w:marTop w:val="0"/>
          <w:marBottom w:val="0"/>
          <w:divBdr>
            <w:top w:val="none" w:sz="0" w:space="0" w:color="auto"/>
            <w:left w:val="none" w:sz="0" w:space="0" w:color="auto"/>
            <w:bottom w:val="none" w:sz="0" w:space="0" w:color="auto"/>
            <w:right w:val="none" w:sz="0" w:space="0" w:color="auto"/>
          </w:divBdr>
        </w:div>
        <w:div w:id="1272857125">
          <w:marLeft w:val="0"/>
          <w:marRight w:val="0"/>
          <w:marTop w:val="0"/>
          <w:marBottom w:val="0"/>
          <w:divBdr>
            <w:top w:val="none" w:sz="0" w:space="0" w:color="auto"/>
            <w:left w:val="none" w:sz="0" w:space="0" w:color="auto"/>
            <w:bottom w:val="none" w:sz="0" w:space="0" w:color="auto"/>
            <w:right w:val="none" w:sz="0" w:space="0" w:color="auto"/>
          </w:divBdr>
        </w:div>
        <w:div w:id="1598947709">
          <w:marLeft w:val="0"/>
          <w:marRight w:val="0"/>
          <w:marTop w:val="0"/>
          <w:marBottom w:val="0"/>
          <w:divBdr>
            <w:top w:val="none" w:sz="0" w:space="0" w:color="auto"/>
            <w:left w:val="none" w:sz="0" w:space="0" w:color="auto"/>
            <w:bottom w:val="none" w:sz="0" w:space="0" w:color="auto"/>
            <w:right w:val="none" w:sz="0" w:space="0" w:color="auto"/>
          </w:divBdr>
        </w:div>
        <w:div w:id="1899512617">
          <w:marLeft w:val="0"/>
          <w:marRight w:val="0"/>
          <w:marTop w:val="0"/>
          <w:marBottom w:val="0"/>
          <w:divBdr>
            <w:top w:val="none" w:sz="0" w:space="0" w:color="auto"/>
            <w:left w:val="none" w:sz="0" w:space="0" w:color="auto"/>
            <w:bottom w:val="none" w:sz="0" w:space="0" w:color="auto"/>
            <w:right w:val="none" w:sz="0" w:space="0" w:color="auto"/>
          </w:divBdr>
        </w:div>
        <w:div w:id="2095128297">
          <w:marLeft w:val="0"/>
          <w:marRight w:val="0"/>
          <w:marTop w:val="0"/>
          <w:marBottom w:val="0"/>
          <w:divBdr>
            <w:top w:val="none" w:sz="0" w:space="0" w:color="auto"/>
            <w:left w:val="none" w:sz="0" w:space="0" w:color="auto"/>
            <w:bottom w:val="none" w:sz="0" w:space="0" w:color="auto"/>
            <w:right w:val="none" w:sz="0" w:space="0" w:color="auto"/>
          </w:divBdr>
        </w:div>
      </w:divsChild>
    </w:div>
    <w:div w:id="880484097">
      <w:bodyDiv w:val="1"/>
      <w:marLeft w:val="0"/>
      <w:marRight w:val="0"/>
      <w:marTop w:val="0"/>
      <w:marBottom w:val="0"/>
      <w:divBdr>
        <w:top w:val="none" w:sz="0" w:space="0" w:color="auto"/>
        <w:left w:val="none" w:sz="0" w:space="0" w:color="auto"/>
        <w:bottom w:val="none" w:sz="0" w:space="0" w:color="auto"/>
        <w:right w:val="none" w:sz="0" w:space="0" w:color="auto"/>
      </w:divBdr>
    </w:div>
    <w:div w:id="891619287">
      <w:bodyDiv w:val="1"/>
      <w:marLeft w:val="0"/>
      <w:marRight w:val="0"/>
      <w:marTop w:val="0"/>
      <w:marBottom w:val="0"/>
      <w:divBdr>
        <w:top w:val="none" w:sz="0" w:space="0" w:color="auto"/>
        <w:left w:val="none" w:sz="0" w:space="0" w:color="auto"/>
        <w:bottom w:val="none" w:sz="0" w:space="0" w:color="auto"/>
        <w:right w:val="none" w:sz="0" w:space="0" w:color="auto"/>
      </w:divBdr>
    </w:div>
    <w:div w:id="934366430">
      <w:bodyDiv w:val="1"/>
      <w:marLeft w:val="0"/>
      <w:marRight w:val="0"/>
      <w:marTop w:val="0"/>
      <w:marBottom w:val="0"/>
      <w:divBdr>
        <w:top w:val="none" w:sz="0" w:space="0" w:color="auto"/>
        <w:left w:val="none" w:sz="0" w:space="0" w:color="auto"/>
        <w:bottom w:val="none" w:sz="0" w:space="0" w:color="auto"/>
        <w:right w:val="none" w:sz="0" w:space="0" w:color="auto"/>
      </w:divBdr>
    </w:div>
    <w:div w:id="934436282">
      <w:bodyDiv w:val="1"/>
      <w:marLeft w:val="0"/>
      <w:marRight w:val="0"/>
      <w:marTop w:val="0"/>
      <w:marBottom w:val="0"/>
      <w:divBdr>
        <w:top w:val="none" w:sz="0" w:space="0" w:color="auto"/>
        <w:left w:val="none" w:sz="0" w:space="0" w:color="auto"/>
        <w:bottom w:val="none" w:sz="0" w:space="0" w:color="auto"/>
        <w:right w:val="none" w:sz="0" w:space="0" w:color="auto"/>
      </w:divBdr>
    </w:div>
    <w:div w:id="949317002">
      <w:bodyDiv w:val="1"/>
      <w:marLeft w:val="0"/>
      <w:marRight w:val="0"/>
      <w:marTop w:val="0"/>
      <w:marBottom w:val="0"/>
      <w:divBdr>
        <w:top w:val="none" w:sz="0" w:space="0" w:color="auto"/>
        <w:left w:val="none" w:sz="0" w:space="0" w:color="auto"/>
        <w:bottom w:val="none" w:sz="0" w:space="0" w:color="auto"/>
        <w:right w:val="none" w:sz="0" w:space="0" w:color="auto"/>
      </w:divBdr>
      <w:divsChild>
        <w:div w:id="469833000">
          <w:marLeft w:val="0"/>
          <w:marRight w:val="0"/>
          <w:marTop w:val="0"/>
          <w:marBottom w:val="0"/>
          <w:divBdr>
            <w:top w:val="none" w:sz="0" w:space="0" w:color="auto"/>
            <w:left w:val="none" w:sz="0" w:space="0" w:color="auto"/>
            <w:bottom w:val="none" w:sz="0" w:space="0" w:color="auto"/>
            <w:right w:val="none" w:sz="0" w:space="0" w:color="auto"/>
          </w:divBdr>
        </w:div>
        <w:div w:id="653870770">
          <w:marLeft w:val="0"/>
          <w:marRight w:val="0"/>
          <w:marTop w:val="0"/>
          <w:marBottom w:val="0"/>
          <w:divBdr>
            <w:top w:val="none" w:sz="0" w:space="0" w:color="auto"/>
            <w:left w:val="none" w:sz="0" w:space="0" w:color="auto"/>
            <w:bottom w:val="none" w:sz="0" w:space="0" w:color="auto"/>
            <w:right w:val="none" w:sz="0" w:space="0" w:color="auto"/>
          </w:divBdr>
        </w:div>
        <w:div w:id="750587250">
          <w:marLeft w:val="0"/>
          <w:marRight w:val="0"/>
          <w:marTop w:val="0"/>
          <w:marBottom w:val="0"/>
          <w:divBdr>
            <w:top w:val="none" w:sz="0" w:space="0" w:color="auto"/>
            <w:left w:val="none" w:sz="0" w:space="0" w:color="auto"/>
            <w:bottom w:val="none" w:sz="0" w:space="0" w:color="auto"/>
            <w:right w:val="none" w:sz="0" w:space="0" w:color="auto"/>
          </w:divBdr>
        </w:div>
        <w:div w:id="1064258749">
          <w:marLeft w:val="0"/>
          <w:marRight w:val="0"/>
          <w:marTop w:val="0"/>
          <w:marBottom w:val="0"/>
          <w:divBdr>
            <w:top w:val="none" w:sz="0" w:space="0" w:color="auto"/>
            <w:left w:val="none" w:sz="0" w:space="0" w:color="auto"/>
            <w:bottom w:val="none" w:sz="0" w:space="0" w:color="auto"/>
            <w:right w:val="none" w:sz="0" w:space="0" w:color="auto"/>
          </w:divBdr>
        </w:div>
        <w:div w:id="1346204756">
          <w:marLeft w:val="0"/>
          <w:marRight w:val="0"/>
          <w:marTop w:val="0"/>
          <w:marBottom w:val="0"/>
          <w:divBdr>
            <w:top w:val="none" w:sz="0" w:space="0" w:color="auto"/>
            <w:left w:val="none" w:sz="0" w:space="0" w:color="auto"/>
            <w:bottom w:val="none" w:sz="0" w:space="0" w:color="auto"/>
            <w:right w:val="none" w:sz="0" w:space="0" w:color="auto"/>
          </w:divBdr>
        </w:div>
        <w:div w:id="1545366157">
          <w:marLeft w:val="0"/>
          <w:marRight w:val="0"/>
          <w:marTop w:val="0"/>
          <w:marBottom w:val="0"/>
          <w:divBdr>
            <w:top w:val="none" w:sz="0" w:space="0" w:color="auto"/>
            <w:left w:val="none" w:sz="0" w:space="0" w:color="auto"/>
            <w:bottom w:val="none" w:sz="0" w:space="0" w:color="auto"/>
            <w:right w:val="none" w:sz="0" w:space="0" w:color="auto"/>
          </w:divBdr>
        </w:div>
      </w:divsChild>
    </w:div>
    <w:div w:id="1039666473">
      <w:bodyDiv w:val="1"/>
      <w:marLeft w:val="0"/>
      <w:marRight w:val="0"/>
      <w:marTop w:val="0"/>
      <w:marBottom w:val="0"/>
      <w:divBdr>
        <w:top w:val="none" w:sz="0" w:space="0" w:color="auto"/>
        <w:left w:val="none" w:sz="0" w:space="0" w:color="auto"/>
        <w:bottom w:val="none" w:sz="0" w:space="0" w:color="auto"/>
        <w:right w:val="none" w:sz="0" w:space="0" w:color="auto"/>
      </w:divBdr>
      <w:divsChild>
        <w:div w:id="1037118036">
          <w:marLeft w:val="0"/>
          <w:marRight w:val="0"/>
          <w:marTop w:val="0"/>
          <w:marBottom w:val="0"/>
          <w:divBdr>
            <w:top w:val="none" w:sz="0" w:space="0" w:color="auto"/>
            <w:left w:val="none" w:sz="0" w:space="0" w:color="auto"/>
            <w:bottom w:val="none" w:sz="0" w:space="0" w:color="auto"/>
            <w:right w:val="none" w:sz="0" w:space="0" w:color="auto"/>
          </w:divBdr>
        </w:div>
        <w:div w:id="1066758684">
          <w:marLeft w:val="0"/>
          <w:marRight w:val="0"/>
          <w:marTop w:val="0"/>
          <w:marBottom w:val="0"/>
          <w:divBdr>
            <w:top w:val="none" w:sz="0" w:space="0" w:color="auto"/>
            <w:left w:val="none" w:sz="0" w:space="0" w:color="auto"/>
            <w:bottom w:val="none" w:sz="0" w:space="0" w:color="auto"/>
            <w:right w:val="none" w:sz="0" w:space="0" w:color="auto"/>
          </w:divBdr>
        </w:div>
        <w:div w:id="1197307303">
          <w:marLeft w:val="0"/>
          <w:marRight w:val="0"/>
          <w:marTop w:val="0"/>
          <w:marBottom w:val="0"/>
          <w:divBdr>
            <w:top w:val="none" w:sz="0" w:space="0" w:color="auto"/>
            <w:left w:val="none" w:sz="0" w:space="0" w:color="auto"/>
            <w:bottom w:val="none" w:sz="0" w:space="0" w:color="auto"/>
            <w:right w:val="none" w:sz="0" w:space="0" w:color="auto"/>
          </w:divBdr>
        </w:div>
        <w:div w:id="1515879439">
          <w:marLeft w:val="0"/>
          <w:marRight w:val="0"/>
          <w:marTop w:val="0"/>
          <w:marBottom w:val="0"/>
          <w:divBdr>
            <w:top w:val="none" w:sz="0" w:space="0" w:color="auto"/>
            <w:left w:val="none" w:sz="0" w:space="0" w:color="auto"/>
            <w:bottom w:val="none" w:sz="0" w:space="0" w:color="auto"/>
            <w:right w:val="none" w:sz="0" w:space="0" w:color="auto"/>
          </w:divBdr>
        </w:div>
        <w:div w:id="1706053182">
          <w:marLeft w:val="0"/>
          <w:marRight w:val="0"/>
          <w:marTop w:val="0"/>
          <w:marBottom w:val="0"/>
          <w:divBdr>
            <w:top w:val="none" w:sz="0" w:space="0" w:color="auto"/>
            <w:left w:val="none" w:sz="0" w:space="0" w:color="auto"/>
            <w:bottom w:val="none" w:sz="0" w:space="0" w:color="auto"/>
            <w:right w:val="none" w:sz="0" w:space="0" w:color="auto"/>
          </w:divBdr>
        </w:div>
        <w:div w:id="1895964118">
          <w:marLeft w:val="0"/>
          <w:marRight w:val="0"/>
          <w:marTop w:val="0"/>
          <w:marBottom w:val="0"/>
          <w:divBdr>
            <w:top w:val="none" w:sz="0" w:space="0" w:color="auto"/>
            <w:left w:val="none" w:sz="0" w:space="0" w:color="auto"/>
            <w:bottom w:val="none" w:sz="0" w:space="0" w:color="auto"/>
            <w:right w:val="none" w:sz="0" w:space="0" w:color="auto"/>
          </w:divBdr>
        </w:div>
      </w:divsChild>
    </w:div>
    <w:div w:id="1043872527">
      <w:bodyDiv w:val="1"/>
      <w:marLeft w:val="0"/>
      <w:marRight w:val="0"/>
      <w:marTop w:val="0"/>
      <w:marBottom w:val="0"/>
      <w:divBdr>
        <w:top w:val="none" w:sz="0" w:space="0" w:color="auto"/>
        <w:left w:val="none" w:sz="0" w:space="0" w:color="auto"/>
        <w:bottom w:val="none" w:sz="0" w:space="0" w:color="auto"/>
        <w:right w:val="none" w:sz="0" w:space="0" w:color="auto"/>
      </w:divBdr>
      <w:divsChild>
        <w:div w:id="13267080">
          <w:marLeft w:val="0"/>
          <w:marRight w:val="0"/>
          <w:marTop w:val="0"/>
          <w:marBottom w:val="0"/>
          <w:divBdr>
            <w:top w:val="none" w:sz="0" w:space="0" w:color="auto"/>
            <w:left w:val="none" w:sz="0" w:space="0" w:color="auto"/>
            <w:bottom w:val="none" w:sz="0" w:space="0" w:color="auto"/>
            <w:right w:val="none" w:sz="0" w:space="0" w:color="auto"/>
          </w:divBdr>
        </w:div>
        <w:div w:id="23337134">
          <w:marLeft w:val="0"/>
          <w:marRight w:val="0"/>
          <w:marTop w:val="0"/>
          <w:marBottom w:val="0"/>
          <w:divBdr>
            <w:top w:val="none" w:sz="0" w:space="0" w:color="auto"/>
            <w:left w:val="none" w:sz="0" w:space="0" w:color="auto"/>
            <w:bottom w:val="none" w:sz="0" w:space="0" w:color="auto"/>
            <w:right w:val="none" w:sz="0" w:space="0" w:color="auto"/>
          </w:divBdr>
        </w:div>
        <w:div w:id="26368717">
          <w:marLeft w:val="0"/>
          <w:marRight w:val="0"/>
          <w:marTop w:val="0"/>
          <w:marBottom w:val="0"/>
          <w:divBdr>
            <w:top w:val="none" w:sz="0" w:space="0" w:color="auto"/>
            <w:left w:val="none" w:sz="0" w:space="0" w:color="auto"/>
            <w:bottom w:val="none" w:sz="0" w:space="0" w:color="auto"/>
            <w:right w:val="none" w:sz="0" w:space="0" w:color="auto"/>
          </w:divBdr>
        </w:div>
        <w:div w:id="43602768">
          <w:marLeft w:val="0"/>
          <w:marRight w:val="0"/>
          <w:marTop w:val="0"/>
          <w:marBottom w:val="0"/>
          <w:divBdr>
            <w:top w:val="none" w:sz="0" w:space="0" w:color="auto"/>
            <w:left w:val="none" w:sz="0" w:space="0" w:color="auto"/>
            <w:bottom w:val="none" w:sz="0" w:space="0" w:color="auto"/>
            <w:right w:val="none" w:sz="0" w:space="0" w:color="auto"/>
          </w:divBdr>
        </w:div>
        <w:div w:id="48694102">
          <w:marLeft w:val="0"/>
          <w:marRight w:val="0"/>
          <w:marTop w:val="0"/>
          <w:marBottom w:val="0"/>
          <w:divBdr>
            <w:top w:val="none" w:sz="0" w:space="0" w:color="auto"/>
            <w:left w:val="none" w:sz="0" w:space="0" w:color="auto"/>
            <w:bottom w:val="none" w:sz="0" w:space="0" w:color="auto"/>
            <w:right w:val="none" w:sz="0" w:space="0" w:color="auto"/>
          </w:divBdr>
        </w:div>
        <w:div w:id="60907605">
          <w:marLeft w:val="0"/>
          <w:marRight w:val="0"/>
          <w:marTop w:val="0"/>
          <w:marBottom w:val="0"/>
          <w:divBdr>
            <w:top w:val="none" w:sz="0" w:space="0" w:color="auto"/>
            <w:left w:val="none" w:sz="0" w:space="0" w:color="auto"/>
            <w:bottom w:val="none" w:sz="0" w:space="0" w:color="auto"/>
            <w:right w:val="none" w:sz="0" w:space="0" w:color="auto"/>
          </w:divBdr>
        </w:div>
        <w:div w:id="67463584">
          <w:marLeft w:val="0"/>
          <w:marRight w:val="0"/>
          <w:marTop w:val="0"/>
          <w:marBottom w:val="0"/>
          <w:divBdr>
            <w:top w:val="none" w:sz="0" w:space="0" w:color="auto"/>
            <w:left w:val="none" w:sz="0" w:space="0" w:color="auto"/>
            <w:bottom w:val="none" w:sz="0" w:space="0" w:color="auto"/>
            <w:right w:val="none" w:sz="0" w:space="0" w:color="auto"/>
          </w:divBdr>
        </w:div>
        <w:div w:id="70394368">
          <w:marLeft w:val="0"/>
          <w:marRight w:val="0"/>
          <w:marTop w:val="0"/>
          <w:marBottom w:val="0"/>
          <w:divBdr>
            <w:top w:val="none" w:sz="0" w:space="0" w:color="auto"/>
            <w:left w:val="none" w:sz="0" w:space="0" w:color="auto"/>
            <w:bottom w:val="none" w:sz="0" w:space="0" w:color="auto"/>
            <w:right w:val="none" w:sz="0" w:space="0" w:color="auto"/>
          </w:divBdr>
        </w:div>
        <w:div w:id="71434871">
          <w:marLeft w:val="0"/>
          <w:marRight w:val="0"/>
          <w:marTop w:val="0"/>
          <w:marBottom w:val="0"/>
          <w:divBdr>
            <w:top w:val="none" w:sz="0" w:space="0" w:color="auto"/>
            <w:left w:val="none" w:sz="0" w:space="0" w:color="auto"/>
            <w:bottom w:val="none" w:sz="0" w:space="0" w:color="auto"/>
            <w:right w:val="none" w:sz="0" w:space="0" w:color="auto"/>
          </w:divBdr>
        </w:div>
        <w:div w:id="75328483">
          <w:marLeft w:val="0"/>
          <w:marRight w:val="0"/>
          <w:marTop w:val="0"/>
          <w:marBottom w:val="0"/>
          <w:divBdr>
            <w:top w:val="none" w:sz="0" w:space="0" w:color="auto"/>
            <w:left w:val="none" w:sz="0" w:space="0" w:color="auto"/>
            <w:bottom w:val="none" w:sz="0" w:space="0" w:color="auto"/>
            <w:right w:val="none" w:sz="0" w:space="0" w:color="auto"/>
          </w:divBdr>
        </w:div>
        <w:div w:id="79569063">
          <w:marLeft w:val="0"/>
          <w:marRight w:val="0"/>
          <w:marTop w:val="0"/>
          <w:marBottom w:val="0"/>
          <w:divBdr>
            <w:top w:val="none" w:sz="0" w:space="0" w:color="auto"/>
            <w:left w:val="none" w:sz="0" w:space="0" w:color="auto"/>
            <w:bottom w:val="none" w:sz="0" w:space="0" w:color="auto"/>
            <w:right w:val="none" w:sz="0" w:space="0" w:color="auto"/>
          </w:divBdr>
        </w:div>
        <w:div w:id="82604616">
          <w:marLeft w:val="0"/>
          <w:marRight w:val="0"/>
          <w:marTop w:val="0"/>
          <w:marBottom w:val="0"/>
          <w:divBdr>
            <w:top w:val="none" w:sz="0" w:space="0" w:color="auto"/>
            <w:left w:val="none" w:sz="0" w:space="0" w:color="auto"/>
            <w:bottom w:val="none" w:sz="0" w:space="0" w:color="auto"/>
            <w:right w:val="none" w:sz="0" w:space="0" w:color="auto"/>
          </w:divBdr>
        </w:div>
        <w:div w:id="101220349">
          <w:marLeft w:val="0"/>
          <w:marRight w:val="0"/>
          <w:marTop w:val="0"/>
          <w:marBottom w:val="0"/>
          <w:divBdr>
            <w:top w:val="none" w:sz="0" w:space="0" w:color="auto"/>
            <w:left w:val="none" w:sz="0" w:space="0" w:color="auto"/>
            <w:bottom w:val="none" w:sz="0" w:space="0" w:color="auto"/>
            <w:right w:val="none" w:sz="0" w:space="0" w:color="auto"/>
          </w:divBdr>
        </w:div>
        <w:div w:id="108935412">
          <w:marLeft w:val="0"/>
          <w:marRight w:val="0"/>
          <w:marTop w:val="0"/>
          <w:marBottom w:val="0"/>
          <w:divBdr>
            <w:top w:val="none" w:sz="0" w:space="0" w:color="auto"/>
            <w:left w:val="none" w:sz="0" w:space="0" w:color="auto"/>
            <w:bottom w:val="none" w:sz="0" w:space="0" w:color="auto"/>
            <w:right w:val="none" w:sz="0" w:space="0" w:color="auto"/>
          </w:divBdr>
        </w:div>
        <w:div w:id="113910282">
          <w:marLeft w:val="0"/>
          <w:marRight w:val="0"/>
          <w:marTop w:val="0"/>
          <w:marBottom w:val="0"/>
          <w:divBdr>
            <w:top w:val="none" w:sz="0" w:space="0" w:color="auto"/>
            <w:left w:val="none" w:sz="0" w:space="0" w:color="auto"/>
            <w:bottom w:val="none" w:sz="0" w:space="0" w:color="auto"/>
            <w:right w:val="none" w:sz="0" w:space="0" w:color="auto"/>
          </w:divBdr>
        </w:div>
        <w:div w:id="121268338">
          <w:marLeft w:val="0"/>
          <w:marRight w:val="0"/>
          <w:marTop w:val="0"/>
          <w:marBottom w:val="0"/>
          <w:divBdr>
            <w:top w:val="none" w:sz="0" w:space="0" w:color="auto"/>
            <w:left w:val="none" w:sz="0" w:space="0" w:color="auto"/>
            <w:bottom w:val="none" w:sz="0" w:space="0" w:color="auto"/>
            <w:right w:val="none" w:sz="0" w:space="0" w:color="auto"/>
          </w:divBdr>
        </w:div>
        <w:div w:id="131217065">
          <w:marLeft w:val="0"/>
          <w:marRight w:val="0"/>
          <w:marTop w:val="0"/>
          <w:marBottom w:val="0"/>
          <w:divBdr>
            <w:top w:val="none" w:sz="0" w:space="0" w:color="auto"/>
            <w:left w:val="none" w:sz="0" w:space="0" w:color="auto"/>
            <w:bottom w:val="none" w:sz="0" w:space="0" w:color="auto"/>
            <w:right w:val="none" w:sz="0" w:space="0" w:color="auto"/>
          </w:divBdr>
        </w:div>
        <w:div w:id="133372520">
          <w:marLeft w:val="0"/>
          <w:marRight w:val="0"/>
          <w:marTop w:val="0"/>
          <w:marBottom w:val="0"/>
          <w:divBdr>
            <w:top w:val="none" w:sz="0" w:space="0" w:color="auto"/>
            <w:left w:val="none" w:sz="0" w:space="0" w:color="auto"/>
            <w:bottom w:val="none" w:sz="0" w:space="0" w:color="auto"/>
            <w:right w:val="none" w:sz="0" w:space="0" w:color="auto"/>
          </w:divBdr>
        </w:div>
        <w:div w:id="140117385">
          <w:marLeft w:val="0"/>
          <w:marRight w:val="0"/>
          <w:marTop w:val="0"/>
          <w:marBottom w:val="0"/>
          <w:divBdr>
            <w:top w:val="none" w:sz="0" w:space="0" w:color="auto"/>
            <w:left w:val="none" w:sz="0" w:space="0" w:color="auto"/>
            <w:bottom w:val="none" w:sz="0" w:space="0" w:color="auto"/>
            <w:right w:val="none" w:sz="0" w:space="0" w:color="auto"/>
          </w:divBdr>
        </w:div>
        <w:div w:id="150414684">
          <w:marLeft w:val="0"/>
          <w:marRight w:val="0"/>
          <w:marTop w:val="0"/>
          <w:marBottom w:val="0"/>
          <w:divBdr>
            <w:top w:val="none" w:sz="0" w:space="0" w:color="auto"/>
            <w:left w:val="none" w:sz="0" w:space="0" w:color="auto"/>
            <w:bottom w:val="none" w:sz="0" w:space="0" w:color="auto"/>
            <w:right w:val="none" w:sz="0" w:space="0" w:color="auto"/>
          </w:divBdr>
        </w:div>
        <w:div w:id="158423748">
          <w:marLeft w:val="0"/>
          <w:marRight w:val="0"/>
          <w:marTop w:val="0"/>
          <w:marBottom w:val="0"/>
          <w:divBdr>
            <w:top w:val="none" w:sz="0" w:space="0" w:color="auto"/>
            <w:left w:val="none" w:sz="0" w:space="0" w:color="auto"/>
            <w:bottom w:val="none" w:sz="0" w:space="0" w:color="auto"/>
            <w:right w:val="none" w:sz="0" w:space="0" w:color="auto"/>
          </w:divBdr>
        </w:div>
        <w:div w:id="163739163">
          <w:marLeft w:val="0"/>
          <w:marRight w:val="0"/>
          <w:marTop w:val="0"/>
          <w:marBottom w:val="0"/>
          <w:divBdr>
            <w:top w:val="none" w:sz="0" w:space="0" w:color="auto"/>
            <w:left w:val="none" w:sz="0" w:space="0" w:color="auto"/>
            <w:bottom w:val="none" w:sz="0" w:space="0" w:color="auto"/>
            <w:right w:val="none" w:sz="0" w:space="0" w:color="auto"/>
          </w:divBdr>
        </w:div>
        <w:div w:id="168256178">
          <w:marLeft w:val="0"/>
          <w:marRight w:val="0"/>
          <w:marTop w:val="0"/>
          <w:marBottom w:val="0"/>
          <w:divBdr>
            <w:top w:val="none" w:sz="0" w:space="0" w:color="auto"/>
            <w:left w:val="none" w:sz="0" w:space="0" w:color="auto"/>
            <w:bottom w:val="none" w:sz="0" w:space="0" w:color="auto"/>
            <w:right w:val="none" w:sz="0" w:space="0" w:color="auto"/>
          </w:divBdr>
        </w:div>
        <w:div w:id="188180087">
          <w:marLeft w:val="0"/>
          <w:marRight w:val="0"/>
          <w:marTop w:val="0"/>
          <w:marBottom w:val="0"/>
          <w:divBdr>
            <w:top w:val="none" w:sz="0" w:space="0" w:color="auto"/>
            <w:left w:val="none" w:sz="0" w:space="0" w:color="auto"/>
            <w:bottom w:val="none" w:sz="0" w:space="0" w:color="auto"/>
            <w:right w:val="none" w:sz="0" w:space="0" w:color="auto"/>
          </w:divBdr>
        </w:div>
        <w:div w:id="188951843">
          <w:marLeft w:val="0"/>
          <w:marRight w:val="0"/>
          <w:marTop w:val="0"/>
          <w:marBottom w:val="0"/>
          <w:divBdr>
            <w:top w:val="none" w:sz="0" w:space="0" w:color="auto"/>
            <w:left w:val="none" w:sz="0" w:space="0" w:color="auto"/>
            <w:bottom w:val="none" w:sz="0" w:space="0" w:color="auto"/>
            <w:right w:val="none" w:sz="0" w:space="0" w:color="auto"/>
          </w:divBdr>
        </w:div>
        <w:div w:id="188955457">
          <w:marLeft w:val="0"/>
          <w:marRight w:val="0"/>
          <w:marTop w:val="0"/>
          <w:marBottom w:val="0"/>
          <w:divBdr>
            <w:top w:val="none" w:sz="0" w:space="0" w:color="auto"/>
            <w:left w:val="none" w:sz="0" w:space="0" w:color="auto"/>
            <w:bottom w:val="none" w:sz="0" w:space="0" w:color="auto"/>
            <w:right w:val="none" w:sz="0" w:space="0" w:color="auto"/>
          </w:divBdr>
        </w:div>
        <w:div w:id="192813086">
          <w:marLeft w:val="0"/>
          <w:marRight w:val="0"/>
          <w:marTop w:val="0"/>
          <w:marBottom w:val="0"/>
          <w:divBdr>
            <w:top w:val="none" w:sz="0" w:space="0" w:color="auto"/>
            <w:left w:val="none" w:sz="0" w:space="0" w:color="auto"/>
            <w:bottom w:val="none" w:sz="0" w:space="0" w:color="auto"/>
            <w:right w:val="none" w:sz="0" w:space="0" w:color="auto"/>
          </w:divBdr>
        </w:div>
        <w:div w:id="201944313">
          <w:marLeft w:val="0"/>
          <w:marRight w:val="0"/>
          <w:marTop w:val="0"/>
          <w:marBottom w:val="0"/>
          <w:divBdr>
            <w:top w:val="none" w:sz="0" w:space="0" w:color="auto"/>
            <w:left w:val="none" w:sz="0" w:space="0" w:color="auto"/>
            <w:bottom w:val="none" w:sz="0" w:space="0" w:color="auto"/>
            <w:right w:val="none" w:sz="0" w:space="0" w:color="auto"/>
          </w:divBdr>
        </w:div>
        <w:div w:id="207381692">
          <w:marLeft w:val="0"/>
          <w:marRight w:val="0"/>
          <w:marTop w:val="0"/>
          <w:marBottom w:val="0"/>
          <w:divBdr>
            <w:top w:val="none" w:sz="0" w:space="0" w:color="auto"/>
            <w:left w:val="none" w:sz="0" w:space="0" w:color="auto"/>
            <w:bottom w:val="none" w:sz="0" w:space="0" w:color="auto"/>
            <w:right w:val="none" w:sz="0" w:space="0" w:color="auto"/>
          </w:divBdr>
        </w:div>
        <w:div w:id="208537477">
          <w:marLeft w:val="0"/>
          <w:marRight w:val="0"/>
          <w:marTop w:val="0"/>
          <w:marBottom w:val="0"/>
          <w:divBdr>
            <w:top w:val="none" w:sz="0" w:space="0" w:color="auto"/>
            <w:left w:val="none" w:sz="0" w:space="0" w:color="auto"/>
            <w:bottom w:val="none" w:sz="0" w:space="0" w:color="auto"/>
            <w:right w:val="none" w:sz="0" w:space="0" w:color="auto"/>
          </w:divBdr>
        </w:div>
        <w:div w:id="218446756">
          <w:marLeft w:val="0"/>
          <w:marRight w:val="0"/>
          <w:marTop w:val="0"/>
          <w:marBottom w:val="0"/>
          <w:divBdr>
            <w:top w:val="none" w:sz="0" w:space="0" w:color="auto"/>
            <w:left w:val="none" w:sz="0" w:space="0" w:color="auto"/>
            <w:bottom w:val="none" w:sz="0" w:space="0" w:color="auto"/>
            <w:right w:val="none" w:sz="0" w:space="0" w:color="auto"/>
          </w:divBdr>
        </w:div>
        <w:div w:id="221140951">
          <w:marLeft w:val="0"/>
          <w:marRight w:val="0"/>
          <w:marTop w:val="0"/>
          <w:marBottom w:val="0"/>
          <w:divBdr>
            <w:top w:val="none" w:sz="0" w:space="0" w:color="auto"/>
            <w:left w:val="none" w:sz="0" w:space="0" w:color="auto"/>
            <w:bottom w:val="none" w:sz="0" w:space="0" w:color="auto"/>
            <w:right w:val="none" w:sz="0" w:space="0" w:color="auto"/>
          </w:divBdr>
        </w:div>
        <w:div w:id="224218846">
          <w:marLeft w:val="0"/>
          <w:marRight w:val="0"/>
          <w:marTop w:val="0"/>
          <w:marBottom w:val="0"/>
          <w:divBdr>
            <w:top w:val="none" w:sz="0" w:space="0" w:color="auto"/>
            <w:left w:val="none" w:sz="0" w:space="0" w:color="auto"/>
            <w:bottom w:val="none" w:sz="0" w:space="0" w:color="auto"/>
            <w:right w:val="none" w:sz="0" w:space="0" w:color="auto"/>
          </w:divBdr>
        </w:div>
        <w:div w:id="244918176">
          <w:marLeft w:val="0"/>
          <w:marRight w:val="0"/>
          <w:marTop w:val="0"/>
          <w:marBottom w:val="0"/>
          <w:divBdr>
            <w:top w:val="none" w:sz="0" w:space="0" w:color="auto"/>
            <w:left w:val="none" w:sz="0" w:space="0" w:color="auto"/>
            <w:bottom w:val="none" w:sz="0" w:space="0" w:color="auto"/>
            <w:right w:val="none" w:sz="0" w:space="0" w:color="auto"/>
          </w:divBdr>
        </w:div>
        <w:div w:id="246038994">
          <w:marLeft w:val="0"/>
          <w:marRight w:val="0"/>
          <w:marTop w:val="0"/>
          <w:marBottom w:val="0"/>
          <w:divBdr>
            <w:top w:val="none" w:sz="0" w:space="0" w:color="auto"/>
            <w:left w:val="none" w:sz="0" w:space="0" w:color="auto"/>
            <w:bottom w:val="none" w:sz="0" w:space="0" w:color="auto"/>
            <w:right w:val="none" w:sz="0" w:space="0" w:color="auto"/>
          </w:divBdr>
        </w:div>
        <w:div w:id="247270228">
          <w:marLeft w:val="0"/>
          <w:marRight w:val="0"/>
          <w:marTop w:val="0"/>
          <w:marBottom w:val="0"/>
          <w:divBdr>
            <w:top w:val="none" w:sz="0" w:space="0" w:color="auto"/>
            <w:left w:val="none" w:sz="0" w:space="0" w:color="auto"/>
            <w:bottom w:val="none" w:sz="0" w:space="0" w:color="auto"/>
            <w:right w:val="none" w:sz="0" w:space="0" w:color="auto"/>
          </w:divBdr>
        </w:div>
        <w:div w:id="256795727">
          <w:marLeft w:val="0"/>
          <w:marRight w:val="0"/>
          <w:marTop w:val="0"/>
          <w:marBottom w:val="0"/>
          <w:divBdr>
            <w:top w:val="none" w:sz="0" w:space="0" w:color="auto"/>
            <w:left w:val="none" w:sz="0" w:space="0" w:color="auto"/>
            <w:bottom w:val="none" w:sz="0" w:space="0" w:color="auto"/>
            <w:right w:val="none" w:sz="0" w:space="0" w:color="auto"/>
          </w:divBdr>
        </w:div>
        <w:div w:id="257641167">
          <w:marLeft w:val="0"/>
          <w:marRight w:val="0"/>
          <w:marTop w:val="0"/>
          <w:marBottom w:val="0"/>
          <w:divBdr>
            <w:top w:val="none" w:sz="0" w:space="0" w:color="auto"/>
            <w:left w:val="none" w:sz="0" w:space="0" w:color="auto"/>
            <w:bottom w:val="none" w:sz="0" w:space="0" w:color="auto"/>
            <w:right w:val="none" w:sz="0" w:space="0" w:color="auto"/>
          </w:divBdr>
        </w:div>
        <w:div w:id="261688821">
          <w:marLeft w:val="0"/>
          <w:marRight w:val="0"/>
          <w:marTop w:val="0"/>
          <w:marBottom w:val="0"/>
          <w:divBdr>
            <w:top w:val="none" w:sz="0" w:space="0" w:color="auto"/>
            <w:left w:val="none" w:sz="0" w:space="0" w:color="auto"/>
            <w:bottom w:val="none" w:sz="0" w:space="0" w:color="auto"/>
            <w:right w:val="none" w:sz="0" w:space="0" w:color="auto"/>
          </w:divBdr>
        </w:div>
        <w:div w:id="271399055">
          <w:marLeft w:val="0"/>
          <w:marRight w:val="0"/>
          <w:marTop w:val="0"/>
          <w:marBottom w:val="0"/>
          <w:divBdr>
            <w:top w:val="none" w:sz="0" w:space="0" w:color="auto"/>
            <w:left w:val="none" w:sz="0" w:space="0" w:color="auto"/>
            <w:bottom w:val="none" w:sz="0" w:space="0" w:color="auto"/>
            <w:right w:val="none" w:sz="0" w:space="0" w:color="auto"/>
          </w:divBdr>
        </w:div>
        <w:div w:id="274555262">
          <w:marLeft w:val="0"/>
          <w:marRight w:val="0"/>
          <w:marTop w:val="0"/>
          <w:marBottom w:val="0"/>
          <w:divBdr>
            <w:top w:val="none" w:sz="0" w:space="0" w:color="auto"/>
            <w:left w:val="none" w:sz="0" w:space="0" w:color="auto"/>
            <w:bottom w:val="none" w:sz="0" w:space="0" w:color="auto"/>
            <w:right w:val="none" w:sz="0" w:space="0" w:color="auto"/>
          </w:divBdr>
        </w:div>
        <w:div w:id="277763921">
          <w:marLeft w:val="0"/>
          <w:marRight w:val="0"/>
          <w:marTop w:val="0"/>
          <w:marBottom w:val="0"/>
          <w:divBdr>
            <w:top w:val="none" w:sz="0" w:space="0" w:color="auto"/>
            <w:left w:val="none" w:sz="0" w:space="0" w:color="auto"/>
            <w:bottom w:val="none" w:sz="0" w:space="0" w:color="auto"/>
            <w:right w:val="none" w:sz="0" w:space="0" w:color="auto"/>
          </w:divBdr>
        </w:div>
        <w:div w:id="280114114">
          <w:marLeft w:val="0"/>
          <w:marRight w:val="0"/>
          <w:marTop w:val="0"/>
          <w:marBottom w:val="0"/>
          <w:divBdr>
            <w:top w:val="none" w:sz="0" w:space="0" w:color="auto"/>
            <w:left w:val="none" w:sz="0" w:space="0" w:color="auto"/>
            <w:bottom w:val="none" w:sz="0" w:space="0" w:color="auto"/>
            <w:right w:val="none" w:sz="0" w:space="0" w:color="auto"/>
          </w:divBdr>
        </w:div>
        <w:div w:id="284896848">
          <w:marLeft w:val="0"/>
          <w:marRight w:val="0"/>
          <w:marTop w:val="0"/>
          <w:marBottom w:val="0"/>
          <w:divBdr>
            <w:top w:val="none" w:sz="0" w:space="0" w:color="auto"/>
            <w:left w:val="none" w:sz="0" w:space="0" w:color="auto"/>
            <w:bottom w:val="none" w:sz="0" w:space="0" w:color="auto"/>
            <w:right w:val="none" w:sz="0" w:space="0" w:color="auto"/>
          </w:divBdr>
        </w:div>
        <w:div w:id="296498459">
          <w:marLeft w:val="0"/>
          <w:marRight w:val="0"/>
          <w:marTop w:val="0"/>
          <w:marBottom w:val="0"/>
          <w:divBdr>
            <w:top w:val="none" w:sz="0" w:space="0" w:color="auto"/>
            <w:left w:val="none" w:sz="0" w:space="0" w:color="auto"/>
            <w:bottom w:val="none" w:sz="0" w:space="0" w:color="auto"/>
            <w:right w:val="none" w:sz="0" w:space="0" w:color="auto"/>
          </w:divBdr>
        </w:div>
        <w:div w:id="297032818">
          <w:marLeft w:val="0"/>
          <w:marRight w:val="0"/>
          <w:marTop w:val="0"/>
          <w:marBottom w:val="0"/>
          <w:divBdr>
            <w:top w:val="none" w:sz="0" w:space="0" w:color="auto"/>
            <w:left w:val="none" w:sz="0" w:space="0" w:color="auto"/>
            <w:bottom w:val="none" w:sz="0" w:space="0" w:color="auto"/>
            <w:right w:val="none" w:sz="0" w:space="0" w:color="auto"/>
          </w:divBdr>
        </w:div>
        <w:div w:id="298146623">
          <w:marLeft w:val="0"/>
          <w:marRight w:val="0"/>
          <w:marTop w:val="0"/>
          <w:marBottom w:val="0"/>
          <w:divBdr>
            <w:top w:val="none" w:sz="0" w:space="0" w:color="auto"/>
            <w:left w:val="none" w:sz="0" w:space="0" w:color="auto"/>
            <w:bottom w:val="none" w:sz="0" w:space="0" w:color="auto"/>
            <w:right w:val="none" w:sz="0" w:space="0" w:color="auto"/>
          </w:divBdr>
        </w:div>
        <w:div w:id="301277024">
          <w:marLeft w:val="0"/>
          <w:marRight w:val="0"/>
          <w:marTop w:val="0"/>
          <w:marBottom w:val="0"/>
          <w:divBdr>
            <w:top w:val="none" w:sz="0" w:space="0" w:color="auto"/>
            <w:left w:val="none" w:sz="0" w:space="0" w:color="auto"/>
            <w:bottom w:val="none" w:sz="0" w:space="0" w:color="auto"/>
            <w:right w:val="none" w:sz="0" w:space="0" w:color="auto"/>
          </w:divBdr>
        </w:div>
        <w:div w:id="304774200">
          <w:marLeft w:val="0"/>
          <w:marRight w:val="0"/>
          <w:marTop w:val="0"/>
          <w:marBottom w:val="0"/>
          <w:divBdr>
            <w:top w:val="none" w:sz="0" w:space="0" w:color="auto"/>
            <w:left w:val="none" w:sz="0" w:space="0" w:color="auto"/>
            <w:bottom w:val="none" w:sz="0" w:space="0" w:color="auto"/>
            <w:right w:val="none" w:sz="0" w:space="0" w:color="auto"/>
          </w:divBdr>
        </w:div>
        <w:div w:id="305167404">
          <w:marLeft w:val="0"/>
          <w:marRight w:val="0"/>
          <w:marTop w:val="0"/>
          <w:marBottom w:val="0"/>
          <w:divBdr>
            <w:top w:val="none" w:sz="0" w:space="0" w:color="auto"/>
            <w:left w:val="none" w:sz="0" w:space="0" w:color="auto"/>
            <w:bottom w:val="none" w:sz="0" w:space="0" w:color="auto"/>
            <w:right w:val="none" w:sz="0" w:space="0" w:color="auto"/>
          </w:divBdr>
        </w:div>
        <w:div w:id="308679688">
          <w:marLeft w:val="0"/>
          <w:marRight w:val="0"/>
          <w:marTop w:val="0"/>
          <w:marBottom w:val="0"/>
          <w:divBdr>
            <w:top w:val="none" w:sz="0" w:space="0" w:color="auto"/>
            <w:left w:val="none" w:sz="0" w:space="0" w:color="auto"/>
            <w:bottom w:val="none" w:sz="0" w:space="0" w:color="auto"/>
            <w:right w:val="none" w:sz="0" w:space="0" w:color="auto"/>
          </w:divBdr>
        </w:div>
        <w:div w:id="316156022">
          <w:marLeft w:val="0"/>
          <w:marRight w:val="0"/>
          <w:marTop w:val="0"/>
          <w:marBottom w:val="0"/>
          <w:divBdr>
            <w:top w:val="none" w:sz="0" w:space="0" w:color="auto"/>
            <w:left w:val="none" w:sz="0" w:space="0" w:color="auto"/>
            <w:bottom w:val="none" w:sz="0" w:space="0" w:color="auto"/>
            <w:right w:val="none" w:sz="0" w:space="0" w:color="auto"/>
          </w:divBdr>
        </w:div>
        <w:div w:id="323748598">
          <w:marLeft w:val="0"/>
          <w:marRight w:val="0"/>
          <w:marTop w:val="0"/>
          <w:marBottom w:val="0"/>
          <w:divBdr>
            <w:top w:val="none" w:sz="0" w:space="0" w:color="auto"/>
            <w:left w:val="none" w:sz="0" w:space="0" w:color="auto"/>
            <w:bottom w:val="none" w:sz="0" w:space="0" w:color="auto"/>
            <w:right w:val="none" w:sz="0" w:space="0" w:color="auto"/>
          </w:divBdr>
        </w:div>
        <w:div w:id="339433429">
          <w:marLeft w:val="0"/>
          <w:marRight w:val="0"/>
          <w:marTop w:val="0"/>
          <w:marBottom w:val="0"/>
          <w:divBdr>
            <w:top w:val="none" w:sz="0" w:space="0" w:color="auto"/>
            <w:left w:val="none" w:sz="0" w:space="0" w:color="auto"/>
            <w:bottom w:val="none" w:sz="0" w:space="0" w:color="auto"/>
            <w:right w:val="none" w:sz="0" w:space="0" w:color="auto"/>
          </w:divBdr>
        </w:div>
        <w:div w:id="343018580">
          <w:marLeft w:val="0"/>
          <w:marRight w:val="0"/>
          <w:marTop w:val="0"/>
          <w:marBottom w:val="0"/>
          <w:divBdr>
            <w:top w:val="none" w:sz="0" w:space="0" w:color="auto"/>
            <w:left w:val="none" w:sz="0" w:space="0" w:color="auto"/>
            <w:bottom w:val="none" w:sz="0" w:space="0" w:color="auto"/>
            <w:right w:val="none" w:sz="0" w:space="0" w:color="auto"/>
          </w:divBdr>
        </w:div>
        <w:div w:id="347176134">
          <w:marLeft w:val="0"/>
          <w:marRight w:val="0"/>
          <w:marTop w:val="0"/>
          <w:marBottom w:val="0"/>
          <w:divBdr>
            <w:top w:val="none" w:sz="0" w:space="0" w:color="auto"/>
            <w:left w:val="none" w:sz="0" w:space="0" w:color="auto"/>
            <w:bottom w:val="none" w:sz="0" w:space="0" w:color="auto"/>
            <w:right w:val="none" w:sz="0" w:space="0" w:color="auto"/>
          </w:divBdr>
        </w:div>
        <w:div w:id="354380921">
          <w:marLeft w:val="0"/>
          <w:marRight w:val="0"/>
          <w:marTop w:val="0"/>
          <w:marBottom w:val="0"/>
          <w:divBdr>
            <w:top w:val="none" w:sz="0" w:space="0" w:color="auto"/>
            <w:left w:val="none" w:sz="0" w:space="0" w:color="auto"/>
            <w:bottom w:val="none" w:sz="0" w:space="0" w:color="auto"/>
            <w:right w:val="none" w:sz="0" w:space="0" w:color="auto"/>
          </w:divBdr>
        </w:div>
        <w:div w:id="362706953">
          <w:marLeft w:val="0"/>
          <w:marRight w:val="0"/>
          <w:marTop w:val="0"/>
          <w:marBottom w:val="0"/>
          <w:divBdr>
            <w:top w:val="none" w:sz="0" w:space="0" w:color="auto"/>
            <w:left w:val="none" w:sz="0" w:space="0" w:color="auto"/>
            <w:bottom w:val="none" w:sz="0" w:space="0" w:color="auto"/>
            <w:right w:val="none" w:sz="0" w:space="0" w:color="auto"/>
          </w:divBdr>
        </w:div>
        <w:div w:id="363485767">
          <w:marLeft w:val="0"/>
          <w:marRight w:val="0"/>
          <w:marTop w:val="0"/>
          <w:marBottom w:val="0"/>
          <w:divBdr>
            <w:top w:val="none" w:sz="0" w:space="0" w:color="auto"/>
            <w:left w:val="none" w:sz="0" w:space="0" w:color="auto"/>
            <w:bottom w:val="none" w:sz="0" w:space="0" w:color="auto"/>
            <w:right w:val="none" w:sz="0" w:space="0" w:color="auto"/>
          </w:divBdr>
        </w:div>
        <w:div w:id="377976763">
          <w:marLeft w:val="0"/>
          <w:marRight w:val="0"/>
          <w:marTop w:val="0"/>
          <w:marBottom w:val="0"/>
          <w:divBdr>
            <w:top w:val="none" w:sz="0" w:space="0" w:color="auto"/>
            <w:left w:val="none" w:sz="0" w:space="0" w:color="auto"/>
            <w:bottom w:val="none" w:sz="0" w:space="0" w:color="auto"/>
            <w:right w:val="none" w:sz="0" w:space="0" w:color="auto"/>
          </w:divBdr>
        </w:div>
        <w:div w:id="379523208">
          <w:marLeft w:val="0"/>
          <w:marRight w:val="0"/>
          <w:marTop w:val="0"/>
          <w:marBottom w:val="0"/>
          <w:divBdr>
            <w:top w:val="none" w:sz="0" w:space="0" w:color="auto"/>
            <w:left w:val="none" w:sz="0" w:space="0" w:color="auto"/>
            <w:bottom w:val="none" w:sz="0" w:space="0" w:color="auto"/>
            <w:right w:val="none" w:sz="0" w:space="0" w:color="auto"/>
          </w:divBdr>
        </w:div>
        <w:div w:id="384989454">
          <w:marLeft w:val="0"/>
          <w:marRight w:val="0"/>
          <w:marTop w:val="0"/>
          <w:marBottom w:val="0"/>
          <w:divBdr>
            <w:top w:val="none" w:sz="0" w:space="0" w:color="auto"/>
            <w:left w:val="none" w:sz="0" w:space="0" w:color="auto"/>
            <w:bottom w:val="none" w:sz="0" w:space="0" w:color="auto"/>
            <w:right w:val="none" w:sz="0" w:space="0" w:color="auto"/>
          </w:divBdr>
        </w:div>
        <w:div w:id="394160262">
          <w:marLeft w:val="0"/>
          <w:marRight w:val="0"/>
          <w:marTop w:val="0"/>
          <w:marBottom w:val="0"/>
          <w:divBdr>
            <w:top w:val="none" w:sz="0" w:space="0" w:color="auto"/>
            <w:left w:val="none" w:sz="0" w:space="0" w:color="auto"/>
            <w:bottom w:val="none" w:sz="0" w:space="0" w:color="auto"/>
            <w:right w:val="none" w:sz="0" w:space="0" w:color="auto"/>
          </w:divBdr>
        </w:div>
        <w:div w:id="396782247">
          <w:marLeft w:val="0"/>
          <w:marRight w:val="0"/>
          <w:marTop w:val="0"/>
          <w:marBottom w:val="0"/>
          <w:divBdr>
            <w:top w:val="none" w:sz="0" w:space="0" w:color="auto"/>
            <w:left w:val="none" w:sz="0" w:space="0" w:color="auto"/>
            <w:bottom w:val="none" w:sz="0" w:space="0" w:color="auto"/>
            <w:right w:val="none" w:sz="0" w:space="0" w:color="auto"/>
          </w:divBdr>
        </w:div>
        <w:div w:id="414597849">
          <w:marLeft w:val="0"/>
          <w:marRight w:val="0"/>
          <w:marTop w:val="0"/>
          <w:marBottom w:val="0"/>
          <w:divBdr>
            <w:top w:val="none" w:sz="0" w:space="0" w:color="auto"/>
            <w:left w:val="none" w:sz="0" w:space="0" w:color="auto"/>
            <w:bottom w:val="none" w:sz="0" w:space="0" w:color="auto"/>
            <w:right w:val="none" w:sz="0" w:space="0" w:color="auto"/>
          </w:divBdr>
        </w:div>
        <w:div w:id="415513041">
          <w:marLeft w:val="0"/>
          <w:marRight w:val="0"/>
          <w:marTop w:val="0"/>
          <w:marBottom w:val="0"/>
          <w:divBdr>
            <w:top w:val="none" w:sz="0" w:space="0" w:color="auto"/>
            <w:left w:val="none" w:sz="0" w:space="0" w:color="auto"/>
            <w:bottom w:val="none" w:sz="0" w:space="0" w:color="auto"/>
            <w:right w:val="none" w:sz="0" w:space="0" w:color="auto"/>
          </w:divBdr>
        </w:div>
        <w:div w:id="421802234">
          <w:marLeft w:val="0"/>
          <w:marRight w:val="0"/>
          <w:marTop w:val="0"/>
          <w:marBottom w:val="0"/>
          <w:divBdr>
            <w:top w:val="none" w:sz="0" w:space="0" w:color="auto"/>
            <w:left w:val="none" w:sz="0" w:space="0" w:color="auto"/>
            <w:bottom w:val="none" w:sz="0" w:space="0" w:color="auto"/>
            <w:right w:val="none" w:sz="0" w:space="0" w:color="auto"/>
          </w:divBdr>
        </w:div>
        <w:div w:id="422383778">
          <w:marLeft w:val="0"/>
          <w:marRight w:val="0"/>
          <w:marTop w:val="0"/>
          <w:marBottom w:val="0"/>
          <w:divBdr>
            <w:top w:val="none" w:sz="0" w:space="0" w:color="auto"/>
            <w:left w:val="none" w:sz="0" w:space="0" w:color="auto"/>
            <w:bottom w:val="none" w:sz="0" w:space="0" w:color="auto"/>
            <w:right w:val="none" w:sz="0" w:space="0" w:color="auto"/>
          </w:divBdr>
        </w:div>
        <w:div w:id="423844833">
          <w:marLeft w:val="0"/>
          <w:marRight w:val="0"/>
          <w:marTop w:val="0"/>
          <w:marBottom w:val="0"/>
          <w:divBdr>
            <w:top w:val="none" w:sz="0" w:space="0" w:color="auto"/>
            <w:left w:val="none" w:sz="0" w:space="0" w:color="auto"/>
            <w:bottom w:val="none" w:sz="0" w:space="0" w:color="auto"/>
            <w:right w:val="none" w:sz="0" w:space="0" w:color="auto"/>
          </w:divBdr>
        </w:div>
        <w:div w:id="424349150">
          <w:marLeft w:val="0"/>
          <w:marRight w:val="0"/>
          <w:marTop w:val="0"/>
          <w:marBottom w:val="0"/>
          <w:divBdr>
            <w:top w:val="none" w:sz="0" w:space="0" w:color="auto"/>
            <w:left w:val="none" w:sz="0" w:space="0" w:color="auto"/>
            <w:bottom w:val="none" w:sz="0" w:space="0" w:color="auto"/>
            <w:right w:val="none" w:sz="0" w:space="0" w:color="auto"/>
          </w:divBdr>
        </w:div>
        <w:div w:id="430667654">
          <w:marLeft w:val="0"/>
          <w:marRight w:val="0"/>
          <w:marTop w:val="0"/>
          <w:marBottom w:val="0"/>
          <w:divBdr>
            <w:top w:val="none" w:sz="0" w:space="0" w:color="auto"/>
            <w:left w:val="none" w:sz="0" w:space="0" w:color="auto"/>
            <w:bottom w:val="none" w:sz="0" w:space="0" w:color="auto"/>
            <w:right w:val="none" w:sz="0" w:space="0" w:color="auto"/>
          </w:divBdr>
        </w:div>
        <w:div w:id="432438329">
          <w:marLeft w:val="0"/>
          <w:marRight w:val="0"/>
          <w:marTop w:val="0"/>
          <w:marBottom w:val="0"/>
          <w:divBdr>
            <w:top w:val="none" w:sz="0" w:space="0" w:color="auto"/>
            <w:left w:val="none" w:sz="0" w:space="0" w:color="auto"/>
            <w:bottom w:val="none" w:sz="0" w:space="0" w:color="auto"/>
            <w:right w:val="none" w:sz="0" w:space="0" w:color="auto"/>
          </w:divBdr>
        </w:div>
        <w:div w:id="433866318">
          <w:marLeft w:val="0"/>
          <w:marRight w:val="0"/>
          <w:marTop w:val="0"/>
          <w:marBottom w:val="0"/>
          <w:divBdr>
            <w:top w:val="none" w:sz="0" w:space="0" w:color="auto"/>
            <w:left w:val="none" w:sz="0" w:space="0" w:color="auto"/>
            <w:bottom w:val="none" w:sz="0" w:space="0" w:color="auto"/>
            <w:right w:val="none" w:sz="0" w:space="0" w:color="auto"/>
          </w:divBdr>
        </w:div>
        <w:div w:id="434055333">
          <w:marLeft w:val="0"/>
          <w:marRight w:val="0"/>
          <w:marTop w:val="0"/>
          <w:marBottom w:val="0"/>
          <w:divBdr>
            <w:top w:val="none" w:sz="0" w:space="0" w:color="auto"/>
            <w:left w:val="none" w:sz="0" w:space="0" w:color="auto"/>
            <w:bottom w:val="none" w:sz="0" w:space="0" w:color="auto"/>
            <w:right w:val="none" w:sz="0" w:space="0" w:color="auto"/>
          </w:divBdr>
        </w:div>
        <w:div w:id="442069689">
          <w:marLeft w:val="0"/>
          <w:marRight w:val="0"/>
          <w:marTop w:val="0"/>
          <w:marBottom w:val="0"/>
          <w:divBdr>
            <w:top w:val="none" w:sz="0" w:space="0" w:color="auto"/>
            <w:left w:val="none" w:sz="0" w:space="0" w:color="auto"/>
            <w:bottom w:val="none" w:sz="0" w:space="0" w:color="auto"/>
            <w:right w:val="none" w:sz="0" w:space="0" w:color="auto"/>
          </w:divBdr>
        </w:div>
        <w:div w:id="446238396">
          <w:marLeft w:val="0"/>
          <w:marRight w:val="0"/>
          <w:marTop w:val="0"/>
          <w:marBottom w:val="0"/>
          <w:divBdr>
            <w:top w:val="none" w:sz="0" w:space="0" w:color="auto"/>
            <w:left w:val="none" w:sz="0" w:space="0" w:color="auto"/>
            <w:bottom w:val="none" w:sz="0" w:space="0" w:color="auto"/>
            <w:right w:val="none" w:sz="0" w:space="0" w:color="auto"/>
          </w:divBdr>
        </w:div>
        <w:div w:id="446506183">
          <w:marLeft w:val="0"/>
          <w:marRight w:val="0"/>
          <w:marTop w:val="0"/>
          <w:marBottom w:val="0"/>
          <w:divBdr>
            <w:top w:val="none" w:sz="0" w:space="0" w:color="auto"/>
            <w:left w:val="none" w:sz="0" w:space="0" w:color="auto"/>
            <w:bottom w:val="none" w:sz="0" w:space="0" w:color="auto"/>
            <w:right w:val="none" w:sz="0" w:space="0" w:color="auto"/>
          </w:divBdr>
        </w:div>
        <w:div w:id="447239997">
          <w:marLeft w:val="0"/>
          <w:marRight w:val="0"/>
          <w:marTop w:val="0"/>
          <w:marBottom w:val="0"/>
          <w:divBdr>
            <w:top w:val="none" w:sz="0" w:space="0" w:color="auto"/>
            <w:left w:val="none" w:sz="0" w:space="0" w:color="auto"/>
            <w:bottom w:val="none" w:sz="0" w:space="0" w:color="auto"/>
            <w:right w:val="none" w:sz="0" w:space="0" w:color="auto"/>
          </w:divBdr>
        </w:div>
        <w:div w:id="456526556">
          <w:marLeft w:val="0"/>
          <w:marRight w:val="0"/>
          <w:marTop w:val="0"/>
          <w:marBottom w:val="0"/>
          <w:divBdr>
            <w:top w:val="none" w:sz="0" w:space="0" w:color="auto"/>
            <w:left w:val="none" w:sz="0" w:space="0" w:color="auto"/>
            <w:bottom w:val="none" w:sz="0" w:space="0" w:color="auto"/>
            <w:right w:val="none" w:sz="0" w:space="0" w:color="auto"/>
          </w:divBdr>
        </w:div>
        <w:div w:id="474446605">
          <w:marLeft w:val="0"/>
          <w:marRight w:val="0"/>
          <w:marTop w:val="0"/>
          <w:marBottom w:val="0"/>
          <w:divBdr>
            <w:top w:val="none" w:sz="0" w:space="0" w:color="auto"/>
            <w:left w:val="none" w:sz="0" w:space="0" w:color="auto"/>
            <w:bottom w:val="none" w:sz="0" w:space="0" w:color="auto"/>
            <w:right w:val="none" w:sz="0" w:space="0" w:color="auto"/>
          </w:divBdr>
        </w:div>
        <w:div w:id="498157102">
          <w:marLeft w:val="0"/>
          <w:marRight w:val="0"/>
          <w:marTop w:val="0"/>
          <w:marBottom w:val="0"/>
          <w:divBdr>
            <w:top w:val="none" w:sz="0" w:space="0" w:color="auto"/>
            <w:left w:val="none" w:sz="0" w:space="0" w:color="auto"/>
            <w:bottom w:val="none" w:sz="0" w:space="0" w:color="auto"/>
            <w:right w:val="none" w:sz="0" w:space="0" w:color="auto"/>
          </w:divBdr>
        </w:div>
        <w:div w:id="505629209">
          <w:marLeft w:val="0"/>
          <w:marRight w:val="0"/>
          <w:marTop w:val="0"/>
          <w:marBottom w:val="0"/>
          <w:divBdr>
            <w:top w:val="none" w:sz="0" w:space="0" w:color="auto"/>
            <w:left w:val="none" w:sz="0" w:space="0" w:color="auto"/>
            <w:bottom w:val="none" w:sz="0" w:space="0" w:color="auto"/>
            <w:right w:val="none" w:sz="0" w:space="0" w:color="auto"/>
          </w:divBdr>
        </w:div>
        <w:div w:id="507864033">
          <w:marLeft w:val="0"/>
          <w:marRight w:val="0"/>
          <w:marTop w:val="0"/>
          <w:marBottom w:val="0"/>
          <w:divBdr>
            <w:top w:val="none" w:sz="0" w:space="0" w:color="auto"/>
            <w:left w:val="none" w:sz="0" w:space="0" w:color="auto"/>
            <w:bottom w:val="none" w:sz="0" w:space="0" w:color="auto"/>
            <w:right w:val="none" w:sz="0" w:space="0" w:color="auto"/>
          </w:divBdr>
        </w:div>
        <w:div w:id="515850818">
          <w:marLeft w:val="0"/>
          <w:marRight w:val="0"/>
          <w:marTop w:val="0"/>
          <w:marBottom w:val="0"/>
          <w:divBdr>
            <w:top w:val="none" w:sz="0" w:space="0" w:color="auto"/>
            <w:left w:val="none" w:sz="0" w:space="0" w:color="auto"/>
            <w:bottom w:val="none" w:sz="0" w:space="0" w:color="auto"/>
            <w:right w:val="none" w:sz="0" w:space="0" w:color="auto"/>
          </w:divBdr>
        </w:div>
        <w:div w:id="519205105">
          <w:marLeft w:val="0"/>
          <w:marRight w:val="0"/>
          <w:marTop w:val="0"/>
          <w:marBottom w:val="0"/>
          <w:divBdr>
            <w:top w:val="none" w:sz="0" w:space="0" w:color="auto"/>
            <w:left w:val="none" w:sz="0" w:space="0" w:color="auto"/>
            <w:bottom w:val="none" w:sz="0" w:space="0" w:color="auto"/>
            <w:right w:val="none" w:sz="0" w:space="0" w:color="auto"/>
          </w:divBdr>
        </w:div>
        <w:div w:id="549614615">
          <w:marLeft w:val="0"/>
          <w:marRight w:val="0"/>
          <w:marTop w:val="0"/>
          <w:marBottom w:val="0"/>
          <w:divBdr>
            <w:top w:val="none" w:sz="0" w:space="0" w:color="auto"/>
            <w:left w:val="none" w:sz="0" w:space="0" w:color="auto"/>
            <w:bottom w:val="none" w:sz="0" w:space="0" w:color="auto"/>
            <w:right w:val="none" w:sz="0" w:space="0" w:color="auto"/>
          </w:divBdr>
        </w:div>
        <w:div w:id="551427943">
          <w:marLeft w:val="0"/>
          <w:marRight w:val="0"/>
          <w:marTop w:val="0"/>
          <w:marBottom w:val="0"/>
          <w:divBdr>
            <w:top w:val="none" w:sz="0" w:space="0" w:color="auto"/>
            <w:left w:val="none" w:sz="0" w:space="0" w:color="auto"/>
            <w:bottom w:val="none" w:sz="0" w:space="0" w:color="auto"/>
            <w:right w:val="none" w:sz="0" w:space="0" w:color="auto"/>
          </w:divBdr>
        </w:div>
        <w:div w:id="557783209">
          <w:marLeft w:val="0"/>
          <w:marRight w:val="0"/>
          <w:marTop w:val="0"/>
          <w:marBottom w:val="0"/>
          <w:divBdr>
            <w:top w:val="none" w:sz="0" w:space="0" w:color="auto"/>
            <w:left w:val="none" w:sz="0" w:space="0" w:color="auto"/>
            <w:bottom w:val="none" w:sz="0" w:space="0" w:color="auto"/>
            <w:right w:val="none" w:sz="0" w:space="0" w:color="auto"/>
          </w:divBdr>
        </w:div>
        <w:div w:id="565994284">
          <w:marLeft w:val="0"/>
          <w:marRight w:val="0"/>
          <w:marTop w:val="0"/>
          <w:marBottom w:val="0"/>
          <w:divBdr>
            <w:top w:val="none" w:sz="0" w:space="0" w:color="auto"/>
            <w:left w:val="none" w:sz="0" w:space="0" w:color="auto"/>
            <w:bottom w:val="none" w:sz="0" w:space="0" w:color="auto"/>
            <w:right w:val="none" w:sz="0" w:space="0" w:color="auto"/>
          </w:divBdr>
        </w:div>
        <w:div w:id="568224027">
          <w:marLeft w:val="0"/>
          <w:marRight w:val="0"/>
          <w:marTop w:val="0"/>
          <w:marBottom w:val="0"/>
          <w:divBdr>
            <w:top w:val="none" w:sz="0" w:space="0" w:color="auto"/>
            <w:left w:val="none" w:sz="0" w:space="0" w:color="auto"/>
            <w:bottom w:val="none" w:sz="0" w:space="0" w:color="auto"/>
            <w:right w:val="none" w:sz="0" w:space="0" w:color="auto"/>
          </w:divBdr>
        </w:div>
        <w:div w:id="569656990">
          <w:marLeft w:val="0"/>
          <w:marRight w:val="0"/>
          <w:marTop w:val="0"/>
          <w:marBottom w:val="0"/>
          <w:divBdr>
            <w:top w:val="none" w:sz="0" w:space="0" w:color="auto"/>
            <w:left w:val="none" w:sz="0" w:space="0" w:color="auto"/>
            <w:bottom w:val="none" w:sz="0" w:space="0" w:color="auto"/>
            <w:right w:val="none" w:sz="0" w:space="0" w:color="auto"/>
          </w:divBdr>
        </w:div>
        <w:div w:id="578714945">
          <w:marLeft w:val="0"/>
          <w:marRight w:val="0"/>
          <w:marTop w:val="0"/>
          <w:marBottom w:val="0"/>
          <w:divBdr>
            <w:top w:val="none" w:sz="0" w:space="0" w:color="auto"/>
            <w:left w:val="none" w:sz="0" w:space="0" w:color="auto"/>
            <w:bottom w:val="none" w:sz="0" w:space="0" w:color="auto"/>
            <w:right w:val="none" w:sz="0" w:space="0" w:color="auto"/>
          </w:divBdr>
        </w:div>
        <w:div w:id="588739764">
          <w:marLeft w:val="0"/>
          <w:marRight w:val="0"/>
          <w:marTop w:val="0"/>
          <w:marBottom w:val="0"/>
          <w:divBdr>
            <w:top w:val="none" w:sz="0" w:space="0" w:color="auto"/>
            <w:left w:val="none" w:sz="0" w:space="0" w:color="auto"/>
            <w:bottom w:val="none" w:sz="0" w:space="0" w:color="auto"/>
            <w:right w:val="none" w:sz="0" w:space="0" w:color="auto"/>
          </w:divBdr>
        </w:div>
        <w:div w:id="595133506">
          <w:marLeft w:val="0"/>
          <w:marRight w:val="0"/>
          <w:marTop w:val="0"/>
          <w:marBottom w:val="0"/>
          <w:divBdr>
            <w:top w:val="none" w:sz="0" w:space="0" w:color="auto"/>
            <w:left w:val="none" w:sz="0" w:space="0" w:color="auto"/>
            <w:bottom w:val="none" w:sz="0" w:space="0" w:color="auto"/>
            <w:right w:val="none" w:sz="0" w:space="0" w:color="auto"/>
          </w:divBdr>
        </w:div>
        <w:div w:id="597446931">
          <w:marLeft w:val="0"/>
          <w:marRight w:val="0"/>
          <w:marTop w:val="0"/>
          <w:marBottom w:val="0"/>
          <w:divBdr>
            <w:top w:val="none" w:sz="0" w:space="0" w:color="auto"/>
            <w:left w:val="none" w:sz="0" w:space="0" w:color="auto"/>
            <w:bottom w:val="none" w:sz="0" w:space="0" w:color="auto"/>
            <w:right w:val="none" w:sz="0" w:space="0" w:color="auto"/>
          </w:divBdr>
        </w:div>
        <w:div w:id="611741931">
          <w:marLeft w:val="0"/>
          <w:marRight w:val="0"/>
          <w:marTop w:val="0"/>
          <w:marBottom w:val="0"/>
          <w:divBdr>
            <w:top w:val="none" w:sz="0" w:space="0" w:color="auto"/>
            <w:left w:val="none" w:sz="0" w:space="0" w:color="auto"/>
            <w:bottom w:val="none" w:sz="0" w:space="0" w:color="auto"/>
            <w:right w:val="none" w:sz="0" w:space="0" w:color="auto"/>
          </w:divBdr>
        </w:div>
        <w:div w:id="612327626">
          <w:marLeft w:val="0"/>
          <w:marRight w:val="0"/>
          <w:marTop w:val="0"/>
          <w:marBottom w:val="0"/>
          <w:divBdr>
            <w:top w:val="none" w:sz="0" w:space="0" w:color="auto"/>
            <w:left w:val="none" w:sz="0" w:space="0" w:color="auto"/>
            <w:bottom w:val="none" w:sz="0" w:space="0" w:color="auto"/>
            <w:right w:val="none" w:sz="0" w:space="0" w:color="auto"/>
          </w:divBdr>
        </w:div>
        <w:div w:id="619186440">
          <w:marLeft w:val="0"/>
          <w:marRight w:val="0"/>
          <w:marTop w:val="0"/>
          <w:marBottom w:val="0"/>
          <w:divBdr>
            <w:top w:val="none" w:sz="0" w:space="0" w:color="auto"/>
            <w:left w:val="none" w:sz="0" w:space="0" w:color="auto"/>
            <w:bottom w:val="none" w:sz="0" w:space="0" w:color="auto"/>
            <w:right w:val="none" w:sz="0" w:space="0" w:color="auto"/>
          </w:divBdr>
        </w:div>
        <w:div w:id="644774584">
          <w:marLeft w:val="0"/>
          <w:marRight w:val="0"/>
          <w:marTop w:val="0"/>
          <w:marBottom w:val="0"/>
          <w:divBdr>
            <w:top w:val="none" w:sz="0" w:space="0" w:color="auto"/>
            <w:left w:val="none" w:sz="0" w:space="0" w:color="auto"/>
            <w:bottom w:val="none" w:sz="0" w:space="0" w:color="auto"/>
            <w:right w:val="none" w:sz="0" w:space="0" w:color="auto"/>
          </w:divBdr>
        </w:div>
        <w:div w:id="646400336">
          <w:marLeft w:val="0"/>
          <w:marRight w:val="0"/>
          <w:marTop w:val="0"/>
          <w:marBottom w:val="0"/>
          <w:divBdr>
            <w:top w:val="none" w:sz="0" w:space="0" w:color="auto"/>
            <w:left w:val="none" w:sz="0" w:space="0" w:color="auto"/>
            <w:bottom w:val="none" w:sz="0" w:space="0" w:color="auto"/>
            <w:right w:val="none" w:sz="0" w:space="0" w:color="auto"/>
          </w:divBdr>
        </w:div>
        <w:div w:id="652565807">
          <w:marLeft w:val="0"/>
          <w:marRight w:val="0"/>
          <w:marTop w:val="0"/>
          <w:marBottom w:val="0"/>
          <w:divBdr>
            <w:top w:val="none" w:sz="0" w:space="0" w:color="auto"/>
            <w:left w:val="none" w:sz="0" w:space="0" w:color="auto"/>
            <w:bottom w:val="none" w:sz="0" w:space="0" w:color="auto"/>
            <w:right w:val="none" w:sz="0" w:space="0" w:color="auto"/>
          </w:divBdr>
        </w:div>
        <w:div w:id="672882790">
          <w:marLeft w:val="0"/>
          <w:marRight w:val="0"/>
          <w:marTop w:val="0"/>
          <w:marBottom w:val="0"/>
          <w:divBdr>
            <w:top w:val="none" w:sz="0" w:space="0" w:color="auto"/>
            <w:left w:val="none" w:sz="0" w:space="0" w:color="auto"/>
            <w:bottom w:val="none" w:sz="0" w:space="0" w:color="auto"/>
            <w:right w:val="none" w:sz="0" w:space="0" w:color="auto"/>
          </w:divBdr>
        </w:div>
        <w:div w:id="676469230">
          <w:marLeft w:val="0"/>
          <w:marRight w:val="0"/>
          <w:marTop w:val="0"/>
          <w:marBottom w:val="0"/>
          <w:divBdr>
            <w:top w:val="none" w:sz="0" w:space="0" w:color="auto"/>
            <w:left w:val="none" w:sz="0" w:space="0" w:color="auto"/>
            <w:bottom w:val="none" w:sz="0" w:space="0" w:color="auto"/>
            <w:right w:val="none" w:sz="0" w:space="0" w:color="auto"/>
          </w:divBdr>
        </w:div>
        <w:div w:id="684599342">
          <w:marLeft w:val="0"/>
          <w:marRight w:val="0"/>
          <w:marTop w:val="0"/>
          <w:marBottom w:val="0"/>
          <w:divBdr>
            <w:top w:val="none" w:sz="0" w:space="0" w:color="auto"/>
            <w:left w:val="none" w:sz="0" w:space="0" w:color="auto"/>
            <w:bottom w:val="none" w:sz="0" w:space="0" w:color="auto"/>
            <w:right w:val="none" w:sz="0" w:space="0" w:color="auto"/>
          </w:divBdr>
        </w:div>
        <w:div w:id="687222106">
          <w:marLeft w:val="0"/>
          <w:marRight w:val="0"/>
          <w:marTop w:val="0"/>
          <w:marBottom w:val="0"/>
          <w:divBdr>
            <w:top w:val="none" w:sz="0" w:space="0" w:color="auto"/>
            <w:left w:val="none" w:sz="0" w:space="0" w:color="auto"/>
            <w:bottom w:val="none" w:sz="0" w:space="0" w:color="auto"/>
            <w:right w:val="none" w:sz="0" w:space="0" w:color="auto"/>
          </w:divBdr>
        </w:div>
        <w:div w:id="692729635">
          <w:marLeft w:val="0"/>
          <w:marRight w:val="0"/>
          <w:marTop w:val="0"/>
          <w:marBottom w:val="0"/>
          <w:divBdr>
            <w:top w:val="none" w:sz="0" w:space="0" w:color="auto"/>
            <w:left w:val="none" w:sz="0" w:space="0" w:color="auto"/>
            <w:bottom w:val="none" w:sz="0" w:space="0" w:color="auto"/>
            <w:right w:val="none" w:sz="0" w:space="0" w:color="auto"/>
          </w:divBdr>
        </w:div>
        <w:div w:id="707921395">
          <w:marLeft w:val="0"/>
          <w:marRight w:val="0"/>
          <w:marTop w:val="0"/>
          <w:marBottom w:val="0"/>
          <w:divBdr>
            <w:top w:val="none" w:sz="0" w:space="0" w:color="auto"/>
            <w:left w:val="none" w:sz="0" w:space="0" w:color="auto"/>
            <w:bottom w:val="none" w:sz="0" w:space="0" w:color="auto"/>
            <w:right w:val="none" w:sz="0" w:space="0" w:color="auto"/>
          </w:divBdr>
        </w:div>
        <w:div w:id="712847375">
          <w:marLeft w:val="0"/>
          <w:marRight w:val="0"/>
          <w:marTop w:val="0"/>
          <w:marBottom w:val="0"/>
          <w:divBdr>
            <w:top w:val="none" w:sz="0" w:space="0" w:color="auto"/>
            <w:left w:val="none" w:sz="0" w:space="0" w:color="auto"/>
            <w:bottom w:val="none" w:sz="0" w:space="0" w:color="auto"/>
            <w:right w:val="none" w:sz="0" w:space="0" w:color="auto"/>
          </w:divBdr>
        </w:div>
        <w:div w:id="727075935">
          <w:marLeft w:val="0"/>
          <w:marRight w:val="0"/>
          <w:marTop w:val="0"/>
          <w:marBottom w:val="0"/>
          <w:divBdr>
            <w:top w:val="none" w:sz="0" w:space="0" w:color="auto"/>
            <w:left w:val="none" w:sz="0" w:space="0" w:color="auto"/>
            <w:bottom w:val="none" w:sz="0" w:space="0" w:color="auto"/>
            <w:right w:val="none" w:sz="0" w:space="0" w:color="auto"/>
          </w:divBdr>
        </w:div>
        <w:div w:id="728304156">
          <w:marLeft w:val="0"/>
          <w:marRight w:val="0"/>
          <w:marTop w:val="0"/>
          <w:marBottom w:val="0"/>
          <w:divBdr>
            <w:top w:val="none" w:sz="0" w:space="0" w:color="auto"/>
            <w:left w:val="none" w:sz="0" w:space="0" w:color="auto"/>
            <w:bottom w:val="none" w:sz="0" w:space="0" w:color="auto"/>
            <w:right w:val="none" w:sz="0" w:space="0" w:color="auto"/>
          </w:divBdr>
        </w:div>
        <w:div w:id="734476100">
          <w:marLeft w:val="0"/>
          <w:marRight w:val="0"/>
          <w:marTop w:val="0"/>
          <w:marBottom w:val="0"/>
          <w:divBdr>
            <w:top w:val="none" w:sz="0" w:space="0" w:color="auto"/>
            <w:left w:val="none" w:sz="0" w:space="0" w:color="auto"/>
            <w:bottom w:val="none" w:sz="0" w:space="0" w:color="auto"/>
            <w:right w:val="none" w:sz="0" w:space="0" w:color="auto"/>
          </w:divBdr>
        </w:div>
        <w:div w:id="740635627">
          <w:marLeft w:val="0"/>
          <w:marRight w:val="0"/>
          <w:marTop w:val="0"/>
          <w:marBottom w:val="0"/>
          <w:divBdr>
            <w:top w:val="none" w:sz="0" w:space="0" w:color="auto"/>
            <w:left w:val="none" w:sz="0" w:space="0" w:color="auto"/>
            <w:bottom w:val="none" w:sz="0" w:space="0" w:color="auto"/>
            <w:right w:val="none" w:sz="0" w:space="0" w:color="auto"/>
          </w:divBdr>
        </w:div>
        <w:div w:id="740715074">
          <w:marLeft w:val="0"/>
          <w:marRight w:val="0"/>
          <w:marTop w:val="0"/>
          <w:marBottom w:val="0"/>
          <w:divBdr>
            <w:top w:val="none" w:sz="0" w:space="0" w:color="auto"/>
            <w:left w:val="none" w:sz="0" w:space="0" w:color="auto"/>
            <w:bottom w:val="none" w:sz="0" w:space="0" w:color="auto"/>
            <w:right w:val="none" w:sz="0" w:space="0" w:color="auto"/>
          </w:divBdr>
        </w:div>
        <w:div w:id="741440611">
          <w:marLeft w:val="0"/>
          <w:marRight w:val="0"/>
          <w:marTop w:val="0"/>
          <w:marBottom w:val="0"/>
          <w:divBdr>
            <w:top w:val="none" w:sz="0" w:space="0" w:color="auto"/>
            <w:left w:val="none" w:sz="0" w:space="0" w:color="auto"/>
            <w:bottom w:val="none" w:sz="0" w:space="0" w:color="auto"/>
            <w:right w:val="none" w:sz="0" w:space="0" w:color="auto"/>
          </w:divBdr>
        </w:div>
        <w:div w:id="748187675">
          <w:marLeft w:val="0"/>
          <w:marRight w:val="0"/>
          <w:marTop w:val="0"/>
          <w:marBottom w:val="0"/>
          <w:divBdr>
            <w:top w:val="none" w:sz="0" w:space="0" w:color="auto"/>
            <w:left w:val="none" w:sz="0" w:space="0" w:color="auto"/>
            <w:bottom w:val="none" w:sz="0" w:space="0" w:color="auto"/>
            <w:right w:val="none" w:sz="0" w:space="0" w:color="auto"/>
          </w:divBdr>
        </w:div>
        <w:div w:id="750154299">
          <w:marLeft w:val="0"/>
          <w:marRight w:val="0"/>
          <w:marTop w:val="0"/>
          <w:marBottom w:val="0"/>
          <w:divBdr>
            <w:top w:val="none" w:sz="0" w:space="0" w:color="auto"/>
            <w:left w:val="none" w:sz="0" w:space="0" w:color="auto"/>
            <w:bottom w:val="none" w:sz="0" w:space="0" w:color="auto"/>
            <w:right w:val="none" w:sz="0" w:space="0" w:color="auto"/>
          </w:divBdr>
        </w:div>
        <w:div w:id="755127206">
          <w:marLeft w:val="0"/>
          <w:marRight w:val="0"/>
          <w:marTop w:val="0"/>
          <w:marBottom w:val="0"/>
          <w:divBdr>
            <w:top w:val="none" w:sz="0" w:space="0" w:color="auto"/>
            <w:left w:val="none" w:sz="0" w:space="0" w:color="auto"/>
            <w:bottom w:val="none" w:sz="0" w:space="0" w:color="auto"/>
            <w:right w:val="none" w:sz="0" w:space="0" w:color="auto"/>
          </w:divBdr>
        </w:div>
        <w:div w:id="757597775">
          <w:marLeft w:val="0"/>
          <w:marRight w:val="0"/>
          <w:marTop w:val="0"/>
          <w:marBottom w:val="0"/>
          <w:divBdr>
            <w:top w:val="none" w:sz="0" w:space="0" w:color="auto"/>
            <w:left w:val="none" w:sz="0" w:space="0" w:color="auto"/>
            <w:bottom w:val="none" w:sz="0" w:space="0" w:color="auto"/>
            <w:right w:val="none" w:sz="0" w:space="0" w:color="auto"/>
          </w:divBdr>
        </w:div>
        <w:div w:id="765929246">
          <w:marLeft w:val="0"/>
          <w:marRight w:val="0"/>
          <w:marTop w:val="0"/>
          <w:marBottom w:val="0"/>
          <w:divBdr>
            <w:top w:val="none" w:sz="0" w:space="0" w:color="auto"/>
            <w:left w:val="none" w:sz="0" w:space="0" w:color="auto"/>
            <w:bottom w:val="none" w:sz="0" w:space="0" w:color="auto"/>
            <w:right w:val="none" w:sz="0" w:space="0" w:color="auto"/>
          </w:divBdr>
        </w:div>
        <w:div w:id="770398629">
          <w:marLeft w:val="0"/>
          <w:marRight w:val="0"/>
          <w:marTop w:val="0"/>
          <w:marBottom w:val="0"/>
          <w:divBdr>
            <w:top w:val="none" w:sz="0" w:space="0" w:color="auto"/>
            <w:left w:val="none" w:sz="0" w:space="0" w:color="auto"/>
            <w:bottom w:val="none" w:sz="0" w:space="0" w:color="auto"/>
            <w:right w:val="none" w:sz="0" w:space="0" w:color="auto"/>
          </w:divBdr>
        </w:div>
        <w:div w:id="776370870">
          <w:marLeft w:val="0"/>
          <w:marRight w:val="0"/>
          <w:marTop w:val="0"/>
          <w:marBottom w:val="0"/>
          <w:divBdr>
            <w:top w:val="none" w:sz="0" w:space="0" w:color="auto"/>
            <w:left w:val="none" w:sz="0" w:space="0" w:color="auto"/>
            <w:bottom w:val="none" w:sz="0" w:space="0" w:color="auto"/>
            <w:right w:val="none" w:sz="0" w:space="0" w:color="auto"/>
          </w:divBdr>
        </w:div>
        <w:div w:id="783042022">
          <w:marLeft w:val="0"/>
          <w:marRight w:val="0"/>
          <w:marTop w:val="0"/>
          <w:marBottom w:val="0"/>
          <w:divBdr>
            <w:top w:val="none" w:sz="0" w:space="0" w:color="auto"/>
            <w:left w:val="none" w:sz="0" w:space="0" w:color="auto"/>
            <w:bottom w:val="none" w:sz="0" w:space="0" w:color="auto"/>
            <w:right w:val="none" w:sz="0" w:space="0" w:color="auto"/>
          </w:divBdr>
        </w:div>
        <w:div w:id="790055514">
          <w:marLeft w:val="0"/>
          <w:marRight w:val="0"/>
          <w:marTop w:val="0"/>
          <w:marBottom w:val="0"/>
          <w:divBdr>
            <w:top w:val="none" w:sz="0" w:space="0" w:color="auto"/>
            <w:left w:val="none" w:sz="0" w:space="0" w:color="auto"/>
            <w:bottom w:val="none" w:sz="0" w:space="0" w:color="auto"/>
            <w:right w:val="none" w:sz="0" w:space="0" w:color="auto"/>
          </w:divBdr>
        </w:div>
        <w:div w:id="799151660">
          <w:marLeft w:val="0"/>
          <w:marRight w:val="0"/>
          <w:marTop w:val="0"/>
          <w:marBottom w:val="0"/>
          <w:divBdr>
            <w:top w:val="none" w:sz="0" w:space="0" w:color="auto"/>
            <w:left w:val="none" w:sz="0" w:space="0" w:color="auto"/>
            <w:bottom w:val="none" w:sz="0" w:space="0" w:color="auto"/>
            <w:right w:val="none" w:sz="0" w:space="0" w:color="auto"/>
          </w:divBdr>
        </w:div>
        <w:div w:id="809787338">
          <w:marLeft w:val="0"/>
          <w:marRight w:val="0"/>
          <w:marTop w:val="0"/>
          <w:marBottom w:val="0"/>
          <w:divBdr>
            <w:top w:val="none" w:sz="0" w:space="0" w:color="auto"/>
            <w:left w:val="none" w:sz="0" w:space="0" w:color="auto"/>
            <w:bottom w:val="none" w:sz="0" w:space="0" w:color="auto"/>
            <w:right w:val="none" w:sz="0" w:space="0" w:color="auto"/>
          </w:divBdr>
        </w:div>
        <w:div w:id="815562176">
          <w:marLeft w:val="0"/>
          <w:marRight w:val="0"/>
          <w:marTop w:val="0"/>
          <w:marBottom w:val="0"/>
          <w:divBdr>
            <w:top w:val="none" w:sz="0" w:space="0" w:color="auto"/>
            <w:left w:val="none" w:sz="0" w:space="0" w:color="auto"/>
            <w:bottom w:val="none" w:sz="0" w:space="0" w:color="auto"/>
            <w:right w:val="none" w:sz="0" w:space="0" w:color="auto"/>
          </w:divBdr>
        </w:div>
        <w:div w:id="824250099">
          <w:marLeft w:val="0"/>
          <w:marRight w:val="0"/>
          <w:marTop w:val="0"/>
          <w:marBottom w:val="0"/>
          <w:divBdr>
            <w:top w:val="none" w:sz="0" w:space="0" w:color="auto"/>
            <w:left w:val="none" w:sz="0" w:space="0" w:color="auto"/>
            <w:bottom w:val="none" w:sz="0" w:space="0" w:color="auto"/>
            <w:right w:val="none" w:sz="0" w:space="0" w:color="auto"/>
          </w:divBdr>
        </w:div>
        <w:div w:id="841044061">
          <w:marLeft w:val="0"/>
          <w:marRight w:val="0"/>
          <w:marTop w:val="0"/>
          <w:marBottom w:val="0"/>
          <w:divBdr>
            <w:top w:val="none" w:sz="0" w:space="0" w:color="auto"/>
            <w:left w:val="none" w:sz="0" w:space="0" w:color="auto"/>
            <w:bottom w:val="none" w:sz="0" w:space="0" w:color="auto"/>
            <w:right w:val="none" w:sz="0" w:space="0" w:color="auto"/>
          </w:divBdr>
        </w:div>
        <w:div w:id="844319297">
          <w:marLeft w:val="0"/>
          <w:marRight w:val="0"/>
          <w:marTop w:val="0"/>
          <w:marBottom w:val="0"/>
          <w:divBdr>
            <w:top w:val="none" w:sz="0" w:space="0" w:color="auto"/>
            <w:left w:val="none" w:sz="0" w:space="0" w:color="auto"/>
            <w:bottom w:val="none" w:sz="0" w:space="0" w:color="auto"/>
            <w:right w:val="none" w:sz="0" w:space="0" w:color="auto"/>
          </w:divBdr>
        </w:div>
        <w:div w:id="856386553">
          <w:marLeft w:val="0"/>
          <w:marRight w:val="0"/>
          <w:marTop w:val="0"/>
          <w:marBottom w:val="0"/>
          <w:divBdr>
            <w:top w:val="none" w:sz="0" w:space="0" w:color="auto"/>
            <w:left w:val="none" w:sz="0" w:space="0" w:color="auto"/>
            <w:bottom w:val="none" w:sz="0" w:space="0" w:color="auto"/>
            <w:right w:val="none" w:sz="0" w:space="0" w:color="auto"/>
          </w:divBdr>
        </w:div>
        <w:div w:id="856847806">
          <w:marLeft w:val="0"/>
          <w:marRight w:val="0"/>
          <w:marTop w:val="0"/>
          <w:marBottom w:val="0"/>
          <w:divBdr>
            <w:top w:val="none" w:sz="0" w:space="0" w:color="auto"/>
            <w:left w:val="none" w:sz="0" w:space="0" w:color="auto"/>
            <w:bottom w:val="none" w:sz="0" w:space="0" w:color="auto"/>
            <w:right w:val="none" w:sz="0" w:space="0" w:color="auto"/>
          </w:divBdr>
        </w:div>
        <w:div w:id="863713314">
          <w:marLeft w:val="0"/>
          <w:marRight w:val="0"/>
          <w:marTop w:val="0"/>
          <w:marBottom w:val="0"/>
          <w:divBdr>
            <w:top w:val="none" w:sz="0" w:space="0" w:color="auto"/>
            <w:left w:val="none" w:sz="0" w:space="0" w:color="auto"/>
            <w:bottom w:val="none" w:sz="0" w:space="0" w:color="auto"/>
            <w:right w:val="none" w:sz="0" w:space="0" w:color="auto"/>
          </w:divBdr>
        </w:div>
        <w:div w:id="863909954">
          <w:marLeft w:val="0"/>
          <w:marRight w:val="0"/>
          <w:marTop w:val="0"/>
          <w:marBottom w:val="0"/>
          <w:divBdr>
            <w:top w:val="none" w:sz="0" w:space="0" w:color="auto"/>
            <w:left w:val="none" w:sz="0" w:space="0" w:color="auto"/>
            <w:bottom w:val="none" w:sz="0" w:space="0" w:color="auto"/>
            <w:right w:val="none" w:sz="0" w:space="0" w:color="auto"/>
          </w:divBdr>
        </w:div>
        <w:div w:id="869344237">
          <w:marLeft w:val="0"/>
          <w:marRight w:val="0"/>
          <w:marTop w:val="0"/>
          <w:marBottom w:val="0"/>
          <w:divBdr>
            <w:top w:val="none" w:sz="0" w:space="0" w:color="auto"/>
            <w:left w:val="none" w:sz="0" w:space="0" w:color="auto"/>
            <w:bottom w:val="none" w:sz="0" w:space="0" w:color="auto"/>
            <w:right w:val="none" w:sz="0" w:space="0" w:color="auto"/>
          </w:divBdr>
        </w:div>
        <w:div w:id="872570221">
          <w:marLeft w:val="0"/>
          <w:marRight w:val="0"/>
          <w:marTop w:val="0"/>
          <w:marBottom w:val="0"/>
          <w:divBdr>
            <w:top w:val="none" w:sz="0" w:space="0" w:color="auto"/>
            <w:left w:val="none" w:sz="0" w:space="0" w:color="auto"/>
            <w:bottom w:val="none" w:sz="0" w:space="0" w:color="auto"/>
            <w:right w:val="none" w:sz="0" w:space="0" w:color="auto"/>
          </w:divBdr>
        </w:div>
        <w:div w:id="877661768">
          <w:marLeft w:val="0"/>
          <w:marRight w:val="0"/>
          <w:marTop w:val="0"/>
          <w:marBottom w:val="0"/>
          <w:divBdr>
            <w:top w:val="none" w:sz="0" w:space="0" w:color="auto"/>
            <w:left w:val="none" w:sz="0" w:space="0" w:color="auto"/>
            <w:bottom w:val="none" w:sz="0" w:space="0" w:color="auto"/>
            <w:right w:val="none" w:sz="0" w:space="0" w:color="auto"/>
          </w:divBdr>
        </w:div>
        <w:div w:id="889848422">
          <w:marLeft w:val="0"/>
          <w:marRight w:val="0"/>
          <w:marTop w:val="0"/>
          <w:marBottom w:val="0"/>
          <w:divBdr>
            <w:top w:val="none" w:sz="0" w:space="0" w:color="auto"/>
            <w:left w:val="none" w:sz="0" w:space="0" w:color="auto"/>
            <w:bottom w:val="none" w:sz="0" w:space="0" w:color="auto"/>
            <w:right w:val="none" w:sz="0" w:space="0" w:color="auto"/>
          </w:divBdr>
        </w:div>
        <w:div w:id="904417639">
          <w:marLeft w:val="0"/>
          <w:marRight w:val="0"/>
          <w:marTop w:val="0"/>
          <w:marBottom w:val="0"/>
          <w:divBdr>
            <w:top w:val="none" w:sz="0" w:space="0" w:color="auto"/>
            <w:left w:val="none" w:sz="0" w:space="0" w:color="auto"/>
            <w:bottom w:val="none" w:sz="0" w:space="0" w:color="auto"/>
            <w:right w:val="none" w:sz="0" w:space="0" w:color="auto"/>
          </w:divBdr>
        </w:div>
        <w:div w:id="906111120">
          <w:marLeft w:val="0"/>
          <w:marRight w:val="0"/>
          <w:marTop w:val="0"/>
          <w:marBottom w:val="0"/>
          <w:divBdr>
            <w:top w:val="none" w:sz="0" w:space="0" w:color="auto"/>
            <w:left w:val="none" w:sz="0" w:space="0" w:color="auto"/>
            <w:bottom w:val="none" w:sz="0" w:space="0" w:color="auto"/>
            <w:right w:val="none" w:sz="0" w:space="0" w:color="auto"/>
          </w:divBdr>
        </w:div>
        <w:div w:id="916280086">
          <w:marLeft w:val="0"/>
          <w:marRight w:val="0"/>
          <w:marTop w:val="0"/>
          <w:marBottom w:val="0"/>
          <w:divBdr>
            <w:top w:val="none" w:sz="0" w:space="0" w:color="auto"/>
            <w:left w:val="none" w:sz="0" w:space="0" w:color="auto"/>
            <w:bottom w:val="none" w:sz="0" w:space="0" w:color="auto"/>
            <w:right w:val="none" w:sz="0" w:space="0" w:color="auto"/>
          </w:divBdr>
        </w:div>
        <w:div w:id="919681462">
          <w:marLeft w:val="0"/>
          <w:marRight w:val="0"/>
          <w:marTop w:val="0"/>
          <w:marBottom w:val="0"/>
          <w:divBdr>
            <w:top w:val="none" w:sz="0" w:space="0" w:color="auto"/>
            <w:left w:val="none" w:sz="0" w:space="0" w:color="auto"/>
            <w:bottom w:val="none" w:sz="0" w:space="0" w:color="auto"/>
            <w:right w:val="none" w:sz="0" w:space="0" w:color="auto"/>
          </w:divBdr>
        </w:div>
        <w:div w:id="921139403">
          <w:marLeft w:val="0"/>
          <w:marRight w:val="0"/>
          <w:marTop w:val="0"/>
          <w:marBottom w:val="0"/>
          <w:divBdr>
            <w:top w:val="none" w:sz="0" w:space="0" w:color="auto"/>
            <w:left w:val="none" w:sz="0" w:space="0" w:color="auto"/>
            <w:bottom w:val="none" w:sz="0" w:space="0" w:color="auto"/>
            <w:right w:val="none" w:sz="0" w:space="0" w:color="auto"/>
          </w:divBdr>
        </w:div>
        <w:div w:id="928465919">
          <w:marLeft w:val="0"/>
          <w:marRight w:val="0"/>
          <w:marTop w:val="0"/>
          <w:marBottom w:val="0"/>
          <w:divBdr>
            <w:top w:val="none" w:sz="0" w:space="0" w:color="auto"/>
            <w:left w:val="none" w:sz="0" w:space="0" w:color="auto"/>
            <w:bottom w:val="none" w:sz="0" w:space="0" w:color="auto"/>
            <w:right w:val="none" w:sz="0" w:space="0" w:color="auto"/>
          </w:divBdr>
        </w:div>
        <w:div w:id="930235316">
          <w:marLeft w:val="0"/>
          <w:marRight w:val="0"/>
          <w:marTop w:val="0"/>
          <w:marBottom w:val="0"/>
          <w:divBdr>
            <w:top w:val="none" w:sz="0" w:space="0" w:color="auto"/>
            <w:left w:val="none" w:sz="0" w:space="0" w:color="auto"/>
            <w:bottom w:val="none" w:sz="0" w:space="0" w:color="auto"/>
            <w:right w:val="none" w:sz="0" w:space="0" w:color="auto"/>
          </w:divBdr>
        </w:div>
        <w:div w:id="941109364">
          <w:marLeft w:val="0"/>
          <w:marRight w:val="0"/>
          <w:marTop w:val="0"/>
          <w:marBottom w:val="0"/>
          <w:divBdr>
            <w:top w:val="none" w:sz="0" w:space="0" w:color="auto"/>
            <w:left w:val="none" w:sz="0" w:space="0" w:color="auto"/>
            <w:bottom w:val="none" w:sz="0" w:space="0" w:color="auto"/>
            <w:right w:val="none" w:sz="0" w:space="0" w:color="auto"/>
          </w:divBdr>
        </w:div>
        <w:div w:id="950432885">
          <w:marLeft w:val="0"/>
          <w:marRight w:val="0"/>
          <w:marTop w:val="0"/>
          <w:marBottom w:val="0"/>
          <w:divBdr>
            <w:top w:val="none" w:sz="0" w:space="0" w:color="auto"/>
            <w:left w:val="none" w:sz="0" w:space="0" w:color="auto"/>
            <w:bottom w:val="none" w:sz="0" w:space="0" w:color="auto"/>
            <w:right w:val="none" w:sz="0" w:space="0" w:color="auto"/>
          </w:divBdr>
        </w:div>
        <w:div w:id="951864150">
          <w:marLeft w:val="0"/>
          <w:marRight w:val="0"/>
          <w:marTop w:val="0"/>
          <w:marBottom w:val="0"/>
          <w:divBdr>
            <w:top w:val="none" w:sz="0" w:space="0" w:color="auto"/>
            <w:left w:val="none" w:sz="0" w:space="0" w:color="auto"/>
            <w:bottom w:val="none" w:sz="0" w:space="0" w:color="auto"/>
            <w:right w:val="none" w:sz="0" w:space="0" w:color="auto"/>
          </w:divBdr>
        </w:div>
        <w:div w:id="952321763">
          <w:marLeft w:val="0"/>
          <w:marRight w:val="0"/>
          <w:marTop w:val="0"/>
          <w:marBottom w:val="0"/>
          <w:divBdr>
            <w:top w:val="none" w:sz="0" w:space="0" w:color="auto"/>
            <w:left w:val="none" w:sz="0" w:space="0" w:color="auto"/>
            <w:bottom w:val="none" w:sz="0" w:space="0" w:color="auto"/>
            <w:right w:val="none" w:sz="0" w:space="0" w:color="auto"/>
          </w:divBdr>
        </w:div>
        <w:div w:id="961573582">
          <w:marLeft w:val="0"/>
          <w:marRight w:val="0"/>
          <w:marTop w:val="0"/>
          <w:marBottom w:val="0"/>
          <w:divBdr>
            <w:top w:val="none" w:sz="0" w:space="0" w:color="auto"/>
            <w:left w:val="none" w:sz="0" w:space="0" w:color="auto"/>
            <w:bottom w:val="none" w:sz="0" w:space="0" w:color="auto"/>
            <w:right w:val="none" w:sz="0" w:space="0" w:color="auto"/>
          </w:divBdr>
        </w:div>
        <w:div w:id="965702312">
          <w:marLeft w:val="0"/>
          <w:marRight w:val="0"/>
          <w:marTop w:val="0"/>
          <w:marBottom w:val="0"/>
          <w:divBdr>
            <w:top w:val="none" w:sz="0" w:space="0" w:color="auto"/>
            <w:left w:val="none" w:sz="0" w:space="0" w:color="auto"/>
            <w:bottom w:val="none" w:sz="0" w:space="0" w:color="auto"/>
            <w:right w:val="none" w:sz="0" w:space="0" w:color="auto"/>
          </w:divBdr>
        </w:div>
        <w:div w:id="975336799">
          <w:marLeft w:val="0"/>
          <w:marRight w:val="0"/>
          <w:marTop w:val="0"/>
          <w:marBottom w:val="0"/>
          <w:divBdr>
            <w:top w:val="none" w:sz="0" w:space="0" w:color="auto"/>
            <w:left w:val="none" w:sz="0" w:space="0" w:color="auto"/>
            <w:bottom w:val="none" w:sz="0" w:space="0" w:color="auto"/>
            <w:right w:val="none" w:sz="0" w:space="0" w:color="auto"/>
          </w:divBdr>
        </w:div>
        <w:div w:id="977614019">
          <w:marLeft w:val="0"/>
          <w:marRight w:val="0"/>
          <w:marTop w:val="0"/>
          <w:marBottom w:val="0"/>
          <w:divBdr>
            <w:top w:val="none" w:sz="0" w:space="0" w:color="auto"/>
            <w:left w:val="none" w:sz="0" w:space="0" w:color="auto"/>
            <w:bottom w:val="none" w:sz="0" w:space="0" w:color="auto"/>
            <w:right w:val="none" w:sz="0" w:space="0" w:color="auto"/>
          </w:divBdr>
        </w:div>
        <w:div w:id="978270055">
          <w:marLeft w:val="0"/>
          <w:marRight w:val="0"/>
          <w:marTop w:val="0"/>
          <w:marBottom w:val="0"/>
          <w:divBdr>
            <w:top w:val="none" w:sz="0" w:space="0" w:color="auto"/>
            <w:left w:val="none" w:sz="0" w:space="0" w:color="auto"/>
            <w:bottom w:val="none" w:sz="0" w:space="0" w:color="auto"/>
            <w:right w:val="none" w:sz="0" w:space="0" w:color="auto"/>
          </w:divBdr>
        </w:div>
        <w:div w:id="981737175">
          <w:marLeft w:val="0"/>
          <w:marRight w:val="0"/>
          <w:marTop w:val="0"/>
          <w:marBottom w:val="0"/>
          <w:divBdr>
            <w:top w:val="none" w:sz="0" w:space="0" w:color="auto"/>
            <w:left w:val="none" w:sz="0" w:space="0" w:color="auto"/>
            <w:bottom w:val="none" w:sz="0" w:space="0" w:color="auto"/>
            <w:right w:val="none" w:sz="0" w:space="0" w:color="auto"/>
          </w:divBdr>
        </w:div>
        <w:div w:id="992871197">
          <w:marLeft w:val="0"/>
          <w:marRight w:val="0"/>
          <w:marTop w:val="0"/>
          <w:marBottom w:val="0"/>
          <w:divBdr>
            <w:top w:val="none" w:sz="0" w:space="0" w:color="auto"/>
            <w:left w:val="none" w:sz="0" w:space="0" w:color="auto"/>
            <w:bottom w:val="none" w:sz="0" w:space="0" w:color="auto"/>
            <w:right w:val="none" w:sz="0" w:space="0" w:color="auto"/>
          </w:divBdr>
        </w:div>
        <w:div w:id="1004360994">
          <w:marLeft w:val="0"/>
          <w:marRight w:val="0"/>
          <w:marTop w:val="0"/>
          <w:marBottom w:val="0"/>
          <w:divBdr>
            <w:top w:val="none" w:sz="0" w:space="0" w:color="auto"/>
            <w:left w:val="none" w:sz="0" w:space="0" w:color="auto"/>
            <w:bottom w:val="none" w:sz="0" w:space="0" w:color="auto"/>
            <w:right w:val="none" w:sz="0" w:space="0" w:color="auto"/>
          </w:divBdr>
        </w:div>
        <w:div w:id="1007905722">
          <w:marLeft w:val="0"/>
          <w:marRight w:val="0"/>
          <w:marTop w:val="0"/>
          <w:marBottom w:val="0"/>
          <w:divBdr>
            <w:top w:val="none" w:sz="0" w:space="0" w:color="auto"/>
            <w:left w:val="none" w:sz="0" w:space="0" w:color="auto"/>
            <w:bottom w:val="none" w:sz="0" w:space="0" w:color="auto"/>
            <w:right w:val="none" w:sz="0" w:space="0" w:color="auto"/>
          </w:divBdr>
        </w:div>
        <w:div w:id="1008211719">
          <w:marLeft w:val="0"/>
          <w:marRight w:val="0"/>
          <w:marTop w:val="0"/>
          <w:marBottom w:val="0"/>
          <w:divBdr>
            <w:top w:val="none" w:sz="0" w:space="0" w:color="auto"/>
            <w:left w:val="none" w:sz="0" w:space="0" w:color="auto"/>
            <w:bottom w:val="none" w:sz="0" w:space="0" w:color="auto"/>
            <w:right w:val="none" w:sz="0" w:space="0" w:color="auto"/>
          </w:divBdr>
        </w:div>
        <w:div w:id="1014500387">
          <w:marLeft w:val="0"/>
          <w:marRight w:val="0"/>
          <w:marTop w:val="0"/>
          <w:marBottom w:val="0"/>
          <w:divBdr>
            <w:top w:val="none" w:sz="0" w:space="0" w:color="auto"/>
            <w:left w:val="none" w:sz="0" w:space="0" w:color="auto"/>
            <w:bottom w:val="none" w:sz="0" w:space="0" w:color="auto"/>
            <w:right w:val="none" w:sz="0" w:space="0" w:color="auto"/>
          </w:divBdr>
        </w:div>
        <w:div w:id="1014647215">
          <w:marLeft w:val="0"/>
          <w:marRight w:val="0"/>
          <w:marTop w:val="0"/>
          <w:marBottom w:val="0"/>
          <w:divBdr>
            <w:top w:val="none" w:sz="0" w:space="0" w:color="auto"/>
            <w:left w:val="none" w:sz="0" w:space="0" w:color="auto"/>
            <w:bottom w:val="none" w:sz="0" w:space="0" w:color="auto"/>
            <w:right w:val="none" w:sz="0" w:space="0" w:color="auto"/>
          </w:divBdr>
        </w:div>
        <w:div w:id="1017078370">
          <w:marLeft w:val="0"/>
          <w:marRight w:val="0"/>
          <w:marTop w:val="0"/>
          <w:marBottom w:val="0"/>
          <w:divBdr>
            <w:top w:val="none" w:sz="0" w:space="0" w:color="auto"/>
            <w:left w:val="none" w:sz="0" w:space="0" w:color="auto"/>
            <w:bottom w:val="none" w:sz="0" w:space="0" w:color="auto"/>
            <w:right w:val="none" w:sz="0" w:space="0" w:color="auto"/>
          </w:divBdr>
        </w:div>
        <w:div w:id="1018851610">
          <w:marLeft w:val="0"/>
          <w:marRight w:val="0"/>
          <w:marTop w:val="0"/>
          <w:marBottom w:val="0"/>
          <w:divBdr>
            <w:top w:val="none" w:sz="0" w:space="0" w:color="auto"/>
            <w:left w:val="none" w:sz="0" w:space="0" w:color="auto"/>
            <w:bottom w:val="none" w:sz="0" w:space="0" w:color="auto"/>
            <w:right w:val="none" w:sz="0" w:space="0" w:color="auto"/>
          </w:divBdr>
        </w:div>
        <w:div w:id="1021780417">
          <w:marLeft w:val="0"/>
          <w:marRight w:val="0"/>
          <w:marTop w:val="0"/>
          <w:marBottom w:val="0"/>
          <w:divBdr>
            <w:top w:val="none" w:sz="0" w:space="0" w:color="auto"/>
            <w:left w:val="none" w:sz="0" w:space="0" w:color="auto"/>
            <w:bottom w:val="none" w:sz="0" w:space="0" w:color="auto"/>
            <w:right w:val="none" w:sz="0" w:space="0" w:color="auto"/>
          </w:divBdr>
        </w:div>
        <w:div w:id="1024552763">
          <w:marLeft w:val="0"/>
          <w:marRight w:val="0"/>
          <w:marTop w:val="0"/>
          <w:marBottom w:val="0"/>
          <w:divBdr>
            <w:top w:val="none" w:sz="0" w:space="0" w:color="auto"/>
            <w:left w:val="none" w:sz="0" w:space="0" w:color="auto"/>
            <w:bottom w:val="none" w:sz="0" w:space="0" w:color="auto"/>
            <w:right w:val="none" w:sz="0" w:space="0" w:color="auto"/>
          </w:divBdr>
        </w:div>
        <w:div w:id="1028064245">
          <w:marLeft w:val="0"/>
          <w:marRight w:val="0"/>
          <w:marTop w:val="0"/>
          <w:marBottom w:val="0"/>
          <w:divBdr>
            <w:top w:val="none" w:sz="0" w:space="0" w:color="auto"/>
            <w:left w:val="none" w:sz="0" w:space="0" w:color="auto"/>
            <w:bottom w:val="none" w:sz="0" w:space="0" w:color="auto"/>
            <w:right w:val="none" w:sz="0" w:space="0" w:color="auto"/>
          </w:divBdr>
        </w:div>
        <w:div w:id="1051542213">
          <w:marLeft w:val="0"/>
          <w:marRight w:val="0"/>
          <w:marTop w:val="0"/>
          <w:marBottom w:val="0"/>
          <w:divBdr>
            <w:top w:val="none" w:sz="0" w:space="0" w:color="auto"/>
            <w:left w:val="none" w:sz="0" w:space="0" w:color="auto"/>
            <w:bottom w:val="none" w:sz="0" w:space="0" w:color="auto"/>
            <w:right w:val="none" w:sz="0" w:space="0" w:color="auto"/>
          </w:divBdr>
        </w:div>
        <w:div w:id="1063286517">
          <w:marLeft w:val="0"/>
          <w:marRight w:val="0"/>
          <w:marTop w:val="0"/>
          <w:marBottom w:val="0"/>
          <w:divBdr>
            <w:top w:val="none" w:sz="0" w:space="0" w:color="auto"/>
            <w:left w:val="none" w:sz="0" w:space="0" w:color="auto"/>
            <w:bottom w:val="none" w:sz="0" w:space="0" w:color="auto"/>
            <w:right w:val="none" w:sz="0" w:space="0" w:color="auto"/>
          </w:divBdr>
        </w:div>
        <w:div w:id="1078599120">
          <w:marLeft w:val="0"/>
          <w:marRight w:val="0"/>
          <w:marTop w:val="0"/>
          <w:marBottom w:val="0"/>
          <w:divBdr>
            <w:top w:val="none" w:sz="0" w:space="0" w:color="auto"/>
            <w:left w:val="none" w:sz="0" w:space="0" w:color="auto"/>
            <w:bottom w:val="none" w:sz="0" w:space="0" w:color="auto"/>
            <w:right w:val="none" w:sz="0" w:space="0" w:color="auto"/>
          </w:divBdr>
        </w:div>
        <w:div w:id="1085999826">
          <w:marLeft w:val="0"/>
          <w:marRight w:val="0"/>
          <w:marTop w:val="0"/>
          <w:marBottom w:val="0"/>
          <w:divBdr>
            <w:top w:val="none" w:sz="0" w:space="0" w:color="auto"/>
            <w:left w:val="none" w:sz="0" w:space="0" w:color="auto"/>
            <w:bottom w:val="none" w:sz="0" w:space="0" w:color="auto"/>
            <w:right w:val="none" w:sz="0" w:space="0" w:color="auto"/>
          </w:divBdr>
        </w:div>
        <w:div w:id="1095595185">
          <w:marLeft w:val="0"/>
          <w:marRight w:val="0"/>
          <w:marTop w:val="0"/>
          <w:marBottom w:val="0"/>
          <w:divBdr>
            <w:top w:val="none" w:sz="0" w:space="0" w:color="auto"/>
            <w:left w:val="none" w:sz="0" w:space="0" w:color="auto"/>
            <w:bottom w:val="none" w:sz="0" w:space="0" w:color="auto"/>
            <w:right w:val="none" w:sz="0" w:space="0" w:color="auto"/>
          </w:divBdr>
        </w:div>
        <w:div w:id="1098990166">
          <w:marLeft w:val="0"/>
          <w:marRight w:val="0"/>
          <w:marTop w:val="0"/>
          <w:marBottom w:val="0"/>
          <w:divBdr>
            <w:top w:val="none" w:sz="0" w:space="0" w:color="auto"/>
            <w:left w:val="none" w:sz="0" w:space="0" w:color="auto"/>
            <w:bottom w:val="none" w:sz="0" w:space="0" w:color="auto"/>
            <w:right w:val="none" w:sz="0" w:space="0" w:color="auto"/>
          </w:divBdr>
        </w:div>
        <w:div w:id="1104613941">
          <w:marLeft w:val="0"/>
          <w:marRight w:val="0"/>
          <w:marTop w:val="0"/>
          <w:marBottom w:val="0"/>
          <w:divBdr>
            <w:top w:val="none" w:sz="0" w:space="0" w:color="auto"/>
            <w:left w:val="none" w:sz="0" w:space="0" w:color="auto"/>
            <w:bottom w:val="none" w:sz="0" w:space="0" w:color="auto"/>
            <w:right w:val="none" w:sz="0" w:space="0" w:color="auto"/>
          </w:divBdr>
        </w:div>
        <w:div w:id="1113742868">
          <w:marLeft w:val="0"/>
          <w:marRight w:val="0"/>
          <w:marTop w:val="0"/>
          <w:marBottom w:val="0"/>
          <w:divBdr>
            <w:top w:val="none" w:sz="0" w:space="0" w:color="auto"/>
            <w:left w:val="none" w:sz="0" w:space="0" w:color="auto"/>
            <w:bottom w:val="none" w:sz="0" w:space="0" w:color="auto"/>
            <w:right w:val="none" w:sz="0" w:space="0" w:color="auto"/>
          </w:divBdr>
        </w:div>
        <w:div w:id="1120952078">
          <w:marLeft w:val="0"/>
          <w:marRight w:val="0"/>
          <w:marTop w:val="0"/>
          <w:marBottom w:val="0"/>
          <w:divBdr>
            <w:top w:val="none" w:sz="0" w:space="0" w:color="auto"/>
            <w:left w:val="none" w:sz="0" w:space="0" w:color="auto"/>
            <w:bottom w:val="none" w:sz="0" w:space="0" w:color="auto"/>
            <w:right w:val="none" w:sz="0" w:space="0" w:color="auto"/>
          </w:divBdr>
        </w:div>
        <w:div w:id="1130125951">
          <w:marLeft w:val="0"/>
          <w:marRight w:val="0"/>
          <w:marTop w:val="0"/>
          <w:marBottom w:val="0"/>
          <w:divBdr>
            <w:top w:val="none" w:sz="0" w:space="0" w:color="auto"/>
            <w:left w:val="none" w:sz="0" w:space="0" w:color="auto"/>
            <w:bottom w:val="none" w:sz="0" w:space="0" w:color="auto"/>
            <w:right w:val="none" w:sz="0" w:space="0" w:color="auto"/>
          </w:divBdr>
        </w:div>
        <w:div w:id="1141920299">
          <w:marLeft w:val="0"/>
          <w:marRight w:val="0"/>
          <w:marTop w:val="0"/>
          <w:marBottom w:val="0"/>
          <w:divBdr>
            <w:top w:val="none" w:sz="0" w:space="0" w:color="auto"/>
            <w:left w:val="none" w:sz="0" w:space="0" w:color="auto"/>
            <w:bottom w:val="none" w:sz="0" w:space="0" w:color="auto"/>
            <w:right w:val="none" w:sz="0" w:space="0" w:color="auto"/>
          </w:divBdr>
        </w:div>
        <w:div w:id="1151290610">
          <w:marLeft w:val="0"/>
          <w:marRight w:val="0"/>
          <w:marTop w:val="0"/>
          <w:marBottom w:val="0"/>
          <w:divBdr>
            <w:top w:val="none" w:sz="0" w:space="0" w:color="auto"/>
            <w:left w:val="none" w:sz="0" w:space="0" w:color="auto"/>
            <w:bottom w:val="none" w:sz="0" w:space="0" w:color="auto"/>
            <w:right w:val="none" w:sz="0" w:space="0" w:color="auto"/>
          </w:divBdr>
        </w:div>
        <w:div w:id="1153639869">
          <w:marLeft w:val="0"/>
          <w:marRight w:val="0"/>
          <w:marTop w:val="0"/>
          <w:marBottom w:val="0"/>
          <w:divBdr>
            <w:top w:val="none" w:sz="0" w:space="0" w:color="auto"/>
            <w:left w:val="none" w:sz="0" w:space="0" w:color="auto"/>
            <w:bottom w:val="none" w:sz="0" w:space="0" w:color="auto"/>
            <w:right w:val="none" w:sz="0" w:space="0" w:color="auto"/>
          </w:divBdr>
        </w:div>
        <w:div w:id="1154223833">
          <w:marLeft w:val="0"/>
          <w:marRight w:val="0"/>
          <w:marTop w:val="0"/>
          <w:marBottom w:val="0"/>
          <w:divBdr>
            <w:top w:val="none" w:sz="0" w:space="0" w:color="auto"/>
            <w:left w:val="none" w:sz="0" w:space="0" w:color="auto"/>
            <w:bottom w:val="none" w:sz="0" w:space="0" w:color="auto"/>
            <w:right w:val="none" w:sz="0" w:space="0" w:color="auto"/>
          </w:divBdr>
        </w:div>
        <w:div w:id="1172791091">
          <w:marLeft w:val="0"/>
          <w:marRight w:val="0"/>
          <w:marTop w:val="0"/>
          <w:marBottom w:val="0"/>
          <w:divBdr>
            <w:top w:val="none" w:sz="0" w:space="0" w:color="auto"/>
            <w:left w:val="none" w:sz="0" w:space="0" w:color="auto"/>
            <w:bottom w:val="none" w:sz="0" w:space="0" w:color="auto"/>
            <w:right w:val="none" w:sz="0" w:space="0" w:color="auto"/>
          </w:divBdr>
        </w:div>
        <w:div w:id="1177421293">
          <w:marLeft w:val="0"/>
          <w:marRight w:val="0"/>
          <w:marTop w:val="0"/>
          <w:marBottom w:val="0"/>
          <w:divBdr>
            <w:top w:val="none" w:sz="0" w:space="0" w:color="auto"/>
            <w:left w:val="none" w:sz="0" w:space="0" w:color="auto"/>
            <w:bottom w:val="none" w:sz="0" w:space="0" w:color="auto"/>
            <w:right w:val="none" w:sz="0" w:space="0" w:color="auto"/>
          </w:divBdr>
        </w:div>
        <w:div w:id="1177772951">
          <w:marLeft w:val="0"/>
          <w:marRight w:val="0"/>
          <w:marTop w:val="0"/>
          <w:marBottom w:val="0"/>
          <w:divBdr>
            <w:top w:val="none" w:sz="0" w:space="0" w:color="auto"/>
            <w:left w:val="none" w:sz="0" w:space="0" w:color="auto"/>
            <w:bottom w:val="none" w:sz="0" w:space="0" w:color="auto"/>
            <w:right w:val="none" w:sz="0" w:space="0" w:color="auto"/>
          </w:divBdr>
        </w:div>
        <w:div w:id="1181312172">
          <w:marLeft w:val="0"/>
          <w:marRight w:val="0"/>
          <w:marTop w:val="0"/>
          <w:marBottom w:val="0"/>
          <w:divBdr>
            <w:top w:val="none" w:sz="0" w:space="0" w:color="auto"/>
            <w:left w:val="none" w:sz="0" w:space="0" w:color="auto"/>
            <w:bottom w:val="none" w:sz="0" w:space="0" w:color="auto"/>
            <w:right w:val="none" w:sz="0" w:space="0" w:color="auto"/>
          </w:divBdr>
        </w:div>
        <w:div w:id="1194223797">
          <w:marLeft w:val="0"/>
          <w:marRight w:val="0"/>
          <w:marTop w:val="0"/>
          <w:marBottom w:val="0"/>
          <w:divBdr>
            <w:top w:val="none" w:sz="0" w:space="0" w:color="auto"/>
            <w:left w:val="none" w:sz="0" w:space="0" w:color="auto"/>
            <w:bottom w:val="none" w:sz="0" w:space="0" w:color="auto"/>
            <w:right w:val="none" w:sz="0" w:space="0" w:color="auto"/>
          </w:divBdr>
        </w:div>
        <w:div w:id="1197812089">
          <w:marLeft w:val="0"/>
          <w:marRight w:val="0"/>
          <w:marTop w:val="0"/>
          <w:marBottom w:val="0"/>
          <w:divBdr>
            <w:top w:val="none" w:sz="0" w:space="0" w:color="auto"/>
            <w:left w:val="none" w:sz="0" w:space="0" w:color="auto"/>
            <w:bottom w:val="none" w:sz="0" w:space="0" w:color="auto"/>
            <w:right w:val="none" w:sz="0" w:space="0" w:color="auto"/>
          </w:divBdr>
        </w:div>
        <w:div w:id="1206599991">
          <w:marLeft w:val="0"/>
          <w:marRight w:val="0"/>
          <w:marTop w:val="0"/>
          <w:marBottom w:val="0"/>
          <w:divBdr>
            <w:top w:val="none" w:sz="0" w:space="0" w:color="auto"/>
            <w:left w:val="none" w:sz="0" w:space="0" w:color="auto"/>
            <w:bottom w:val="none" w:sz="0" w:space="0" w:color="auto"/>
            <w:right w:val="none" w:sz="0" w:space="0" w:color="auto"/>
          </w:divBdr>
        </w:div>
        <w:div w:id="1212959743">
          <w:marLeft w:val="0"/>
          <w:marRight w:val="0"/>
          <w:marTop w:val="0"/>
          <w:marBottom w:val="0"/>
          <w:divBdr>
            <w:top w:val="none" w:sz="0" w:space="0" w:color="auto"/>
            <w:left w:val="none" w:sz="0" w:space="0" w:color="auto"/>
            <w:bottom w:val="none" w:sz="0" w:space="0" w:color="auto"/>
            <w:right w:val="none" w:sz="0" w:space="0" w:color="auto"/>
          </w:divBdr>
        </w:div>
        <w:div w:id="1218320024">
          <w:marLeft w:val="0"/>
          <w:marRight w:val="0"/>
          <w:marTop w:val="0"/>
          <w:marBottom w:val="0"/>
          <w:divBdr>
            <w:top w:val="none" w:sz="0" w:space="0" w:color="auto"/>
            <w:left w:val="none" w:sz="0" w:space="0" w:color="auto"/>
            <w:bottom w:val="none" w:sz="0" w:space="0" w:color="auto"/>
            <w:right w:val="none" w:sz="0" w:space="0" w:color="auto"/>
          </w:divBdr>
        </w:div>
        <w:div w:id="1232235107">
          <w:marLeft w:val="0"/>
          <w:marRight w:val="0"/>
          <w:marTop w:val="0"/>
          <w:marBottom w:val="0"/>
          <w:divBdr>
            <w:top w:val="none" w:sz="0" w:space="0" w:color="auto"/>
            <w:left w:val="none" w:sz="0" w:space="0" w:color="auto"/>
            <w:bottom w:val="none" w:sz="0" w:space="0" w:color="auto"/>
            <w:right w:val="none" w:sz="0" w:space="0" w:color="auto"/>
          </w:divBdr>
        </w:div>
        <w:div w:id="1240289204">
          <w:marLeft w:val="0"/>
          <w:marRight w:val="0"/>
          <w:marTop w:val="0"/>
          <w:marBottom w:val="0"/>
          <w:divBdr>
            <w:top w:val="none" w:sz="0" w:space="0" w:color="auto"/>
            <w:left w:val="none" w:sz="0" w:space="0" w:color="auto"/>
            <w:bottom w:val="none" w:sz="0" w:space="0" w:color="auto"/>
            <w:right w:val="none" w:sz="0" w:space="0" w:color="auto"/>
          </w:divBdr>
        </w:div>
        <w:div w:id="1244333325">
          <w:marLeft w:val="0"/>
          <w:marRight w:val="0"/>
          <w:marTop w:val="0"/>
          <w:marBottom w:val="0"/>
          <w:divBdr>
            <w:top w:val="none" w:sz="0" w:space="0" w:color="auto"/>
            <w:left w:val="none" w:sz="0" w:space="0" w:color="auto"/>
            <w:bottom w:val="none" w:sz="0" w:space="0" w:color="auto"/>
            <w:right w:val="none" w:sz="0" w:space="0" w:color="auto"/>
          </w:divBdr>
        </w:div>
        <w:div w:id="1248074280">
          <w:marLeft w:val="0"/>
          <w:marRight w:val="0"/>
          <w:marTop w:val="0"/>
          <w:marBottom w:val="0"/>
          <w:divBdr>
            <w:top w:val="none" w:sz="0" w:space="0" w:color="auto"/>
            <w:left w:val="none" w:sz="0" w:space="0" w:color="auto"/>
            <w:bottom w:val="none" w:sz="0" w:space="0" w:color="auto"/>
            <w:right w:val="none" w:sz="0" w:space="0" w:color="auto"/>
          </w:divBdr>
        </w:div>
        <w:div w:id="1253050994">
          <w:marLeft w:val="0"/>
          <w:marRight w:val="0"/>
          <w:marTop w:val="0"/>
          <w:marBottom w:val="0"/>
          <w:divBdr>
            <w:top w:val="none" w:sz="0" w:space="0" w:color="auto"/>
            <w:left w:val="none" w:sz="0" w:space="0" w:color="auto"/>
            <w:bottom w:val="none" w:sz="0" w:space="0" w:color="auto"/>
            <w:right w:val="none" w:sz="0" w:space="0" w:color="auto"/>
          </w:divBdr>
        </w:div>
        <w:div w:id="1256130742">
          <w:marLeft w:val="0"/>
          <w:marRight w:val="0"/>
          <w:marTop w:val="0"/>
          <w:marBottom w:val="0"/>
          <w:divBdr>
            <w:top w:val="none" w:sz="0" w:space="0" w:color="auto"/>
            <w:left w:val="none" w:sz="0" w:space="0" w:color="auto"/>
            <w:bottom w:val="none" w:sz="0" w:space="0" w:color="auto"/>
            <w:right w:val="none" w:sz="0" w:space="0" w:color="auto"/>
          </w:divBdr>
        </w:div>
        <w:div w:id="1256209393">
          <w:marLeft w:val="0"/>
          <w:marRight w:val="0"/>
          <w:marTop w:val="0"/>
          <w:marBottom w:val="0"/>
          <w:divBdr>
            <w:top w:val="none" w:sz="0" w:space="0" w:color="auto"/>
            <w:left w:val="none" w:sz="0" w:space="0" w:color="auto"/>
            <w:bottom w:val="none" w:sz="0" w:space="0" w:color="auto"/>
            <w:right w:val="none" w:sz="0" w:space="0" w:color="auto"/>
          </w:divBdr>
        </w:div>
        <w:div w:id="1264804314">
          <w:marLeft w:val="0"/>
          <w:marRight w:val="0"/>
          <w:marTop w:val="0"/>
          <w:marBottom w:val="0"/>
          <w:divBdr>
            <w:top w:val="none" w:sz="0" w:space="0" w:color="auto"/>
            <w:left w:val="none" w:sz="0" w:space="0" w:color="auto"/>
            <w:bottom w:val="none" w:sz="0" w:space="0" w:color="auto"/>
            <w:right w:val="none" w:sz="0" w:space="0" w:color="auto"/>
          </w:divBdr>
        </w:div>
        <w:div w:id="1271209124">
          <w:marLeft w:val="0"/>
          <w:marRight w:val="0"/>
          <w:marTop w:val="0"/>
          <w:marBottom w:val="0"/>
          <w:divBdr>
            <w:top w:val="none" w:sz="0" w:space="0" w:color="auto"/>
            <w:left w:val="none" w:sz="0" w:space="0" w:color="auto"/>
            <w:bottom w:val="none" w:sz="0" w:space="0" w:color="auto"/>
            <w:right w:val="none" w:sz="0" w:space="0" w:color="auto"/>
          </w:divBdr>
        </w:div>
        <w:div w:id="1275283673">
          <w:marLeft w:val="0"/>
          <w:marRight w:val="0"/>
          <w:marTop w:val="0"/>
          <w:marBottom w:val="0"/>
          <w:divBdr>
            <w:top w:val="none" w:sz="0" w:space="0" w:color="auto"/>
            <w:left w:val="none" w:sz="0" w:space="0" w:color="auto"/>
            <w:bottom w:val="none" w:sz="0" w:space="0" w:color="auto"/>
            <w:right w:val="none" w:sz="0" w:space="0" w:color="auto"/>
          </w:divBdr>
        </w:div>
        <w:div w:id="1276133707">
          <w:marLeft w:val="0"/>
          <w:marRight w:val="0"/>
          <w:marTop w:val="0"/>
          <w:marBottom w:val="0"/>
          <w:divBdr>
            <w:top w:val="none" w:sz="0" w:space="0" w:color="auto"/>
            <w:left w:val="none" w:sz="0" w:space="0" w:color="auto"/>
            <w:bottom w:val="none" w:sz="0" w:space="0" w:color="auto"/>
            <w:right w:val="none" w:sz="0" w:space="0" w:color="auto"/>
          </w:divBdr>
        </w:div>
        <w:div w:id="1276517249">
          <w:marLeft w:val="0"/>
          <w:marRight w:val="0"/>
          <w:marTop w:val="0"/>
          <w:marBottom w:val="0"/>
          <w:divBdr>
            <w:top w:val="none" w:sz="0" w:space="0" w:color="auto"/>
            <w:left w:val="none" w:sz="0" w:space="0" w:color="auto"/>
            <w:bottom w:val="none" w:sz="0" w:space="0" w:color="auto"/>
            <w:right w:val="none" w:sz="0" w:space="0" w:color="auto"/>
          </w:divBdr>
        </w:div>
        <w:div w:id="1277056588">
          <w:marLeft w:val="0"/>
          <w:marRight w:val="0"/>
          <w:marTop w:val="0"/>
          <w:marBottom w:val="0"/>
          <w:divBdr>
            <w:top w:val="none" w:sz="0" w:space="0" w:color="auto"/>
            <w:left w:val="none" w:sz="0" w:space="0" w:color="auto"/>
            <w:bottom w:val="none" w:sz="0" w:space="0" w:color="auto"/>
            <w:right w:val="none" w:sz="0" w:space="0" w:color="auto"/>
          </w:divBdr>
        </w:div>
        <w:div w:id="1278563813">
          <w:marLeft w:val="0"/>
          <w:marRight w:val="0"/>
          <w:marTop w:val="0"/>
          <w:marBottom w:val="0"/>
          <w:divBdr>
            <w:top w:val="none" w:sz="0" w:space="0" w:color="auto"/>
            <w:left w:val="none" w:sz="0" w:space="0" w:color="auto"/>
            <w:bottom w:val="none" w:sz="0" w:space="0" w:color="auto"/>
            <w:right w:val="none" w:sz="0" w:space="0" w:color="auto"/>
          </w:divBdr>
        </w:div>
        <w:div w:id="1279215943">
          <w:marLeft w:val="0"/>
          <w:marRight w:val="0"/>
          <w:marTop w:val="0"/>
          <w:marBottom w:val="0"/>
          <w:divBdr>
            <w:top w:val="none" w:sz="0" w:space="0" w:color="auto"/>
            <w:left w:val="none" w:sz="0" w:space="0" w:color="auto"/>
            <w:bottom w:val="none" w:sz="0" w:space="0" w:color="auto"/>
            <w:right w:val="none" w:sz="0" w:space="0" w:color="auto"/>
          </w:divBdr>
        </w:div>
        <w:div w:id="1284966823">
          <w:marLeft w:val="0"/>
          <w:marRight w:val="0"/>
          <w:marTop w:val="0"/>
          <w:marBottom w:val="0"/>
          <w:divBdr>
            <w:top w:val="none" w:sz="0" w:space="0" w:color="auto"/>
            <w:left w:val="none" w:sz="0" w:space="0" w:color="auto"/>
            <w:bottom w:val="none" w:sz="0" w:space="0" w:color="auto"/>
            <w:right w:val="none" w:sz="0" w:space="0" w:color="auto"/>
          </w:divBdr>
        </w:div>
        <w:div w:id="1285382822">
          <w:marLeft w:val="0"/>
          <w:marRight w:val="0"/>
          <w:marTop w:val="0"/>
          <w:marBottom w:val="0"/>
          <w:divBdr>
            <w:top w:val="none" w:sz="0" w:space="0" w:color="auto"/>
            <w:left w:val="none" w:sz="0" w:space="0" w:color="auto"/>
            <w:bottom w:val="none" w:sz="0" w:space="0" w:color="auto"/>
            <w:right w:val="none" w:sz="0" w:space="0" w:color="auto"/>
          </w:divBdr>
        </w:div>
        <w:div w:id="1285963167">
          <w:marLeft w:val="0"/>
          <w:marRight w:val="0"/>
          <w:marTop w:val="0"/>
          <w:marBottom w:val="0"/>
          <w:divBdr>
            <w:top w:val="none" w:sz="0" w:space="0" w:color="auto"/>
            <w:left w:val="none" w:sz="0" w:space="0" w:color="auto"/>
            <w:bottom w:val="none" w:sz="0" w:space="0" w:color="auto"/>
            <w:right w:val="none" w:sz="0" w:space="0" w:color="auto"/>
          </w:divBdr>
        </w:div>
        <w:div w:id="1287270269">
          <w:marLeft w:val="0"/>
          <w:marRight w:val="0"/>
          <w:marTop w:val="0"/>
          <w:marBottom w:val="0"/>
          <w:divBdr>
            <w:top w:val="none" w:sz="0" w:space="0" w:color="auto"/>
            <w:left w:val="none" w:sz="0" w:space="0" w:color="auto"/>
            <w:bottom w:val="none" w:sz="0" w:space="0" w:color="auto"/>
            <w:right w:val="none" w:sz="0" w:space="0" w:color="auto"/>
          </w:divBdr>
        </w:div>
        <w:div w:id="1300765380">
          <w:marLeft w:val="0"/>
          <w:marRight w:val="0"/>
          <w:marTop w:val="0"/>
          <w:marBottom w:val="0"/>
          <w:divBdr>
            <w:top w:val="none" w:sz="0" w:space="0" w:color="auto"/>
            <w:left w:val="none" w:sz="0" w:space="0" w:color="auto"/>
            <w:bottom w:val="none" w:sz="0" w:space="0" w:color="auto"/>
            <w:right w:val="none" w:sz="0" w:space="0" w:color="auto"/>
          </w:divBdr>
        </w:div>
        <w:div w:id="1305740849">
          <w:marLeft w:val="0"/>
          <w:marRight w:val="0"/>
          <w:marTop w:val="0"/>
          <w:marBottom w:val="0"/>
          <w:divBdr>
            <w:top w:val="none" w:sz="0" w:space="0" w:color="auto"/>
            <w:left w:val="none" w:sz="0" w:space="0" w:color="auto"/>
            <w:bottom w:val="none" w:sz="0" w:space="0" w:color="auto"/>
            <w:right w:val="none" w:sz="0" w:space="0" w:color="auto"/>
          </w:divBdr>
        </w:div>
        <w:div w:id="1306199933">
          <w:marLeft w:val="0"/>
          <w:marRight w:val="0"/>
          <w:marTop w:val="0"/>
          <w:marBottom w:val="0"/>
          <w:divBdr>
            <w:top w:val="none" w:sz="0" w:space="0" w:color="auto"/>
            <w:left w:val="none" w:sz="0" w:space="0" w:color="auto"/>
            <w:bottom w:val="none" w:sz="0" w:space="0" w:color="auto"/>
            <w:right w:val="none" w:sz="0" w:space="0" w:color="auto"/>
          </w:divBdr>
        </w:div>
        <w:div w:id="1307315503">
          <w:marLeft w:val="0"/>
          <w:marRight w:val="0"/>
          <w:marTop w:val="0"/>
          <w:marBottom w:val="0"/>
          <w:divBdr>
            <w:top w:val="none" w:sz="0" w:space="0" w:color="auto"/>
            <w:left w:val="none" w:sz="0" w:space="0" w:color="auto"/>
            <w:bottom w:val="none" w:sz="0" w:space="0" w:color="auto"/>
            <w:right w:val="none" w:sz="0" w:space="0" w:color="auto"/>
          </w:divBdr>
        </w:div>
        <w:div w:id="1307709259">
          <w:marLeft w:val="0"/>
          <w:marRight w:val="0"/>
          <w:marTop w:val="0"/>
          <w:marBottom w:val="0"/>
          <w:divBdr>
            <w:top w:val="none" w:sz="0" w:space="0" w:color="auto"/>
            <w:left w:val="none" w:sz="0" w:space="0" w:color="auto"/>
            <w:bottom w:val="none" w:sz="0" w:space="0" w:color="auto"/>
            <w:right w:val="none" w:sz="0" w:space="0" w:color="auto"/>
          </w:divBdr>
        </w:div>
        <w:div w:id="1307932206">
          <w:marLeft w:val="0"/>
          <w:marRight w:val="0"/>
          <w:marTop w:val="0"/>
          <w:marBottom w:val="0"/>
          <w:divBdr>
            <w:top w:val="none" w:sz="0" w:space="0" w:color="auto"/>
            <w:left w:val="none" w:sz="0" w:space="0" w:color="auto"/>
            <w:bottom w:val="none" w:sz="0" w:space="0" w:color="auto"/>
            <w:right w:val="none" w:sz="0" w:space="0" w:color="auto"/>
          </w:divBdr>
        </w:div>
        <w:div w:id="1324158953">
          <w:marLeft w:val="0"/>
          <w:marRight w:val="0"/>
          <w:marTop w:val="0"/>
          <w:marBottom w:val="0"/>
          <w:divBdr>
            <w:top w:val="none" w:sz="0" w:space="0" w:color="auto"/>
            <w:left w:val="none" w:sz="0" w:space="0" w:color="auto"/>
            <w:bottom w:val="none" w:sz="0" w:space="0" w:color="auto"/>
            <w:right w:val="none" w:sz="0" w:space="0" w:color="auto"/>
          </w:divBdr>
        </w:div>
        <w:div w:id="1325821343">
          <w:marLeft w:val="0"/>
          <w:marRight w:val="0"/>
          <w:marTop w:val="0"/>
          <w:marBottom w:val="0"/>
          <w:divBdr>
            <w:top w:val="none" w:sz="0" w:space="0" w:color="auto"/>
            <w:left w:val="none" w:sz="0" w:space="0" w:color="auto"/>
            <w:bottom w:val="none" w:sz="0" w:space="0" w:color="auto"/>
            <w:right w:val="none" w:sz="0" w:space="0" w:color="auto"/>
          </w:divBdr>
        </w:div>
        <w:div w:id="1341539240">
          <w:marLeft w:val="0"/>
          <w:marRight w:val="0"/>
          <w:marTop w:val="0"/>
          <w:marBottom w:val="0"/>
          <w:divBdr>
            <w:top w:val="none" w:sz="0" w:space="0" w:color="auto"/>
            <w:left w:val="none" w:sz="0" w:space="0" w:color="auto"/>
            <w:bottom w:val="none" w:sz="0" w:space="0" w:color="auto"/>
            <w:right w:val="none" w:sz="0" w:space="0" w:color="auto"/>
          </w:divBdr>
        </w:div>
        <w:div w:id="1343825305">
          <w:marLeft w:val="0"/>
          <w:marRight w:val="0"/>
          <w:marTop w:val="0"/>
          <w:marBottom w:val="0"/>
          <w:divBdr>
            <w:top w:val="none" w:sz="0" w:space="0" w:color="auto"/>
            <w:left w:val="none" w:sz="0" w:space="0" w:color="auto"/>
            <w:bottom w:val="none" w:sz="0" w:space="0" w:color="auto"/>
            <w:right w:val="none" w:sz="0" w:space="0" w:color="auto"/>
          </w:divBdr>
        </w:div>
        <w:div w:id="1347563659">
          <w:marLeft w:val="0"/>
          <w:marRight w:val="0"/>
          <w:marTop w:val="0"/>
          <w:marBottom w:val="0"/>
          <w:divBdr>
            <w:top w:val="none" w:sz="0" w:space="0" w:color="auto"/>
            <w:left w:val="none" w:sz="0" w:space="0" w:color="auto"/>
            <w:bottom w:val="none" w:sz="0" w:space="0" w:color="auto"/>
            <w:right w:val="none" w:sz="0" w:space="0" w:color="auto"/>
          </w:divBdr>
        </w:div>
        <w:div w:id="1354381765">
          <w:marLeft w:val="0"/>
          <w:marRight w:val="0"/>
          <w:marTop w:val="0"/>
          <w:marBottom w:val="0"/>
          <w:divBdr>
            <w:top w:val="none" w:sz="0" w:space="0" w:color="auto"/>
            <w:left w:val="none" w:sz="0" w:space="0" w:color="auto"/>
            <w:bottom w:val="none" w:sz="0" w:space="0" w:color="auto"/>
            <w:right w:val="none" w:sz="0" w:space="0" w:color="auto"/>
          </w:divBdr>
        </w:div>
        <w:div w:id="1355038718">
          <w:marLeft w:val="0"/>
          <w:marRight w:val="0"/>
          <w:marTop w:val="0"/>
          <w:marBottom w:val="0"/>
          <w:divBdr>
            <w:top w:val="none" w:sz="0" w:space="0" w:color="auto"/>
            <w:left w:val="none" w:sz="0" w:space="0" w:color="auto"/>
            <w:bottom w:val="none" w:sz="0" w:space="0" w:color="auto"/>
            <w:right w:val="none" w:sz="0" w:space="0" w:color="auto"/>
          </w:divBdr>
        </w:div>
        <w:div w:id="1368019249">
          <w:marLeft w:val="0"/>
          <w:marRight w:val="0"/>
          <w:marTop w:val="0"/>
          <w:marBottom w:val="0"/>
          <w:divBdr>
            <w:top w:val="none" w:sz="0" w:space="0" w:color="auto"/>
            <w:left w:val="none" w:sz="0" w:space="0" w:color="auto"/>
            <w:bottom w:val="none" w:sz="0" w:space="0" w:color="auto"/>
            <w:right w:val="none" w:sz="0" w:space="0" w:color="auto"/>
          </w:divBdr>
        </w:div>
        <w:div w:id="1368408986">
          <w:marLeft w:val="0"/>
          <w:marRight w:val="0"/>
          <w:marTop w:val="0"/>
          <w:marBottom w:val="0"/>
          <w:divBdr>
            <w:top w:val="none" w:sz="0" w:space="0" w:color="auto"/>
            <w:left w:val="none" w:sz="0" w:space="0" w:color="auto"/>
            <w:bottom w:val="none" w:sz="0" w:space="0" w:color="auto"/>
            <w:right w:val="none" w:sz="0" w:space="0" w:color="auto"/>
          </w:divBdr>
        </w:div>
        <w:div w:id="1369838130">
          <w:marLeft w:val="0"/>
          <w:marRight w:val="0"/>
          <w:marTop w:val="0"/>
          <w:marBottom w:val="0"/>
          <w:divBdr>
            <w:top w:val="none" w:sz="0" w:space="0" w:color="auto"/>
            <w:left w:val="none" w:sz="0" w:space="0" w:color="auto"/>
            <w:bottom w:val="none" w:sz="0" w:space="0" w:color="auto"/>
            <w:right w:val="none" w:sz="0" w:space="0" w:color="auto"/>
          </w:divBdr>
        </w:div>
        <w:div w:id="1392920976">
          <w:marLeft w:val="0"/>
          <w:marRight w:val="0"/>
          <w:marTop w:val="0"/>
          <w:marBottom w:val="0"/>
          <w:divBdr>
            <w:top w:val="none" w:sz="0" w:space="0" w:color="auto"/>
            <w:left w:val="none" w:sz="0" w:space="0" w:color="auto"/>
            <w:bottom w:val="none" w:sz="0" w:space="0" w:color="auto"/>
            <w:right w:val="none" w:sz="0" w:space="0" w:color="auto"/>
          </w:divBdr>
        </w:div>
        <w:div w:id="1395078011">
          <w:marLeft w:val="0"/>
          <w:marRight w:val="0"/>
          <w:marTop w:val="0"/>
          <w:marBottom w:val="0"/>
          <w:divBdr>
            <w:top w:val="none" w:sz="0" w:space="0" w:color="auto"/>
            <w:left w:val="none" w:sz="0" w:space="0" w:color="auto"/>
            <w:bottom w:val="none" w:sz="0" w:space="0" w:color="auto"/>
            <w:right w:val="none" w:sz="0" w:space="0" w:color="auto"/>
          </w:divBdr>
        </w:div>
        <w:div w:id="1395468191">
          <w:marLeft w:val="0"/>
          <w:marRight w:val="0"/>
          <w:marTop w:val="0"/>
          <w:marBottom w:val="0"/>
          <w:divBdr>
            <w:top w:val="none" w:sz="0" w:space="0" w:color="auto"/>
            <w:left w:val="none" w:sz="0" w:space="0" w:color="auto"/>
            <w:bottom w:val="none" w:sz="0" w:space="0" w:color="auto"/>
            <w:right w:val="none" w:sz="0" w:space="0" w:color="auto"/>
          </w:divBdr>
        </w:div>
        <w:div w:id="1407411503">
          <w:marLeft w:val="0"/>
          <w:marRight w:val="0"/>
          <w:marTop w:val="0"/>
          <w:marBottom w:val="0"/>
          <w:divBdr>
            <w:top w:val="none" w:sz="0" w:space="0" w:color="auto"/>
            <w:left w:val="none" w:sz="0" w:space="0" w:color="auto"/>
            <w:bottom w:val="none" w:sz="0" w:space="0" w:color="auto"/>
            <w:right w:val="none" w:sz="0" w:space="0" w:color="auto"/>
          </w:divBdr>
        </w:div>
        <w:div w:id="1419131065">
          <w:marLeft w:val="0"/>
          <w:marRight w:val="0"/>
          <w:marTop w:val="0"/>
          <w:marBottom w:val="0"/>
          <w:divBdr>
            <w:top w:val="none" w:sz="0" w:space="0" w:color="auto"/>
            <w:left w:val="none" w:sz="0" w:space="0" w:color="auto"/>
            <w:bottom w:val="none" w:sz="0" w:space="0" w:color="auto"/>
            <w:right w:val="none" w:sz="0" w:space="0" w:color="auto"/>
          </w:divBdr>
        </w:div>
        <w:div w:id="1419138702">
          <w:marLeft w:val="0"/>
          <w:marRight w:val="0"/>
          <w:marTop w:val="0"/>
          <w:marBottom w:val="0"/>
          <w:divBdr>
            <w:top w:val="none" w:sz="0" w:space="0" w:color="auto"/>
            <w:left w:val="none" w:sz="0" w:space="0" w:color="auto"/>
            <w:bottom w:val="none" w:sz="0" w:space="0" w:color="auto"/>
            <w:right w:val="none" w:sz="0" w:space="0" w:color="auto"/>
          </w:divBdr>
        </w:div>
        <w:div w:id="1425956212">
          <w:marLeft w:val="0"/>
          <w:marRight w:val="0"/>
          <w:marTop w:val="0"/>
          <w:marBottom w:val="0"/>
          <w:divBdr>
            <w:top w:val="none" w:sz="0" w:space="0" w:color="auto"/>
            <w:left w:val="none" w:sz="0" w:space="0" w:color="auto"/>
            <w:bottom w:val="none" w:sz="0" w:space="0" w:color="auto"/>
            <w:right w:val="none" w:sz="0" w:space="0" w:color="auto"/>
          </w:divBdr>
        </w:div>
        <w:div w:id="1427460908">
          <w:marLeft w:val="0"/>
          <w:marRight w:val="0"/>
          <w:marTop w:val="0"/>
          <w:marBottom w:val="0"/>
          <w:divBdr>
            <w:top w:val="none" w:sz="0" w:space="0" w:color="auto"/>
            <w:left w:val="none" w:sz="0" w:space="0" w:color="auto"/>
            <w:bottom w:val="none" w:sz="0" w:space="0" w:color="auto"/>
            <w:right w:val="none" w:sz="0" w:space="0" w:color="auto"/>
          </w:divBdr>
        </w:div>
        <w:div w:id="1431854874">
          <w:marLeft w:val="0"/>
          <w:marRight w:val="0"/>
          <w:marTop w:val="0"/>
          <w:marBottom w:val="0"/>
          <w:divBdr>
            <w:top w:val="none" w:sz="0" w:space="0" w:color="auto"/>
            <w:left w:val="none" w:sz="0" w:space="0" w:color="auto"/>
            <w:bottom w:val="none" w:sz="0" w:space="0" w:color="auto"/>
            <w:right w:val="none" w:sz="0" w:space="0" w:color="auto"/>
          </w:divBdr>
        </w:div>
        <w:div w:id="1454519135">
          <w:marLeft w:val="0"/>
          <w:marRight w:val="0"/>
          <w:marTop w:val="0"/>
          <w:marBottom w:val="0"/>
          <w:divBdr>
            <w:top w:val="none" w:sz="0" w:space="0" w:color="auto"/>
            <w:left w:val="none" w:sz="0" w:space="0" w:color="auto"/>
            <w:bottom w:val="none" w:sz="0" w:space="0" w:color="auto"/>
            <w:right w:val="none" w:sz="0" w:space="0" w:color="auto"/>
          </w:divBdr>
        </w:div>
        <w:div w:id="1455059415">
          <w:marLeft w:val="0"/>
          <w:marRight w:val="0"/>
          <w:marTop w:val="0"/>
          <w:marBottom w:val="0"/>
          <w:divBdr>
            <w:top w:val="none" w:sz="0" w:space="0" w:color="auto"/>
            <w:left w:val="none" w:sz="0" w:space="0" w:color="auto"/>
            <w:bottom w:val="none" w:sz="0" w:space="0" w:color="auto"/>
            <w:right w:val="none" w:sz="0" w:space="0" w:color="auto"/>
          </w:divBdr>
        </w:div>
        <w:div w:id="1455514960">
          <w:marLeft w:val="0"/>
          <w:marRight w:val="0"/>
          <w:marTop w:val="0"/>
          <w:marBottom w:val="0"/>
          <w:divBdr>
            <w:top w:val="none" w:sz="0" w:space="0" w:color="auto"/>
            <w:left w:val="none" w:sz="0" w:space="0" w:color="auto"/>
            <w:bottom w:val="none" w:sz="0" w:space="0" w:color="auto"/>
            <w:right w:val="none" w:sz="0" w:space="0" w:color="auto"/>
          </w:divBdr>
        </w:div>
        <w:div w:id="1456754641">
          <w:marLeft w:val="0"/>
          <w:marRight w:val="0"/>
          <w:marTop w:val="0"/>
          <w:marBottom w:val="0"/>
          <w:divBdr>
            <w:top w:val="none" w:sz="0" w:space="0" w:color="auto"/>
            <w:left w:val="none" w:sz="0" w:space="0" w:color="auto"/>
            <w:bottom w:val="none" w:sz="0" w:space="0" w:color="auto"/>
            <w:right w:val="none" w:sz="0" w:space="0" w:color="auto"/>
          </w:divBdr>
        </w:div>
        <w:div w:id="1462501605">
          <w:marLeft w:val="0"/>
          <w:marRight w:val="0"/>
          <w:marTop w:val="0"/>
          <w:marBottom w:val="0"/>
          <w:divBdr>
            <w:top w:val="none" w:sz="0" w:space="0" w:color="auto"/>
            <w:left w:val="none" w:sz="0" w:space="0" w:color="auto"/>
            <w:bottom w:val="none" w:sz="0" w:space="0" w:color="auto"/>
            <w:right w:val="none" w:sz="0" w:space="0" w:color="auto"/>
          </w:divBdr>
        </w:div>
        <w:div w:id="1473330748">
          <w:marLeft w:val="0"/>
          <w:marRight w:val="0"/>
          <w:marTop w:val="0"/>
          <w:marBottom w:val="0"/>
          <w:divBdr>
            <w:top w:val="none" w:sz="0" w:space="0" w:color="auto"/>
            <w:left w:val="none" w:sz="0" w:space="0" w:color="auto"/>
            <w:bottom w:val="none" w:sz="0" w:space="0" w:color="auto"/>
            <w:right w:val="none" w:sz="0" w:space="0" w:color="auto"/>
          </w:divBdr>
        </w:div>
        <w:div w:id="1475021646">
          <w:marLeft w:val="0"/>
          <w:marRight w:val="0"/>
          <w:marTop w:val="0"/>
          <w:marBottom w:val="0"/>
          <w:divBdr>
            <w:top w:val="none" w:sz="0" w:space="0" w:color="auto"/>
            <w:left w:val="none" w:sz="0" w:space="0" w:color="auto"/>
            <w:bottom w:val="none" w:sz="0" w:space="0" w:color="auto"/>
            <w:right w:val="none" w:sz="0" w:space="0" w:color="auto"/>
          </w:divBdr>
        </w:div>
        <w:div w:id="1479346401">
          <w:marLeft w:val="0"/>
          <w:marRight w:val="0"/>
          <w:marTop w:val="0"/>
          <w:marBottom w:val="0"/>
          <w:divBdr>
            <w:top w:val="none" w:sz="0" w:space="0" w:color="auto"/>
            <w:left w:val="none" w:sz="0" w:space="0" w:color="auto"/>
            <w:bottom w:val="none" w:sz="0" w:space="0" w:color="auto"/>
            <w:right w:val="none" w:sz="0" w:space="0" w:color="auto"/>
          </w:divBdr>
        </w:div>
        <w:div w:id="1490907470">
          <w:marLeft w:val="0"/>
          <w:marRight w:val="0"/>
          <w:marTop w:val="0"/>
          <w:marBottom w:val="0"/>
          <w:divBdr>
            <w:top w:val="none" w:sz="0" w:space="0" w:color="auto"/>
            <w:left w:val="none" w:sz="0" w:space="0" w:color="auto"/>
            <w:bottom w:val="none" w:sz="0" w:space="0" w:color="auto"/>
            <w:right w:val="none" w:sz="0" w:space="0" w:color="auto"/>
          </w:divBdr>
        </w:div>
        <w:div w:id="1496342385">
          <w:marLeft w:val="0"/>
          <w:marRight w:val="0"/>
          <w:marTop w:val="0"/>
          <w:marBottom w:val="0"/>
          <w:divBdr>
            <w:top w:val="none" w:sz="0" w:space="0" w:color="auto"/>
            <w:left w:val="none" w:sz="0" w:space="0" w:color="auto"/>
            <w:bottom w:val="none" w:sz="0" w:space="0" w:color="auto"/>
            <w:right w:val="none" w:sz="0" w:space="0" w:color="auto"/>
          </w:divBdr>
        </w:div>
        <w:div w:id="1503624638">
          <w:marLeft w:val="0"/>
          <w:marRight w:val="0"/>
          <w:marTop w:val="0"/>
          <w:marBottom w:val="0"/>
          <w:divBdr>
            <w:top w:val="none" w:sz="0" w:space="0" w:color="auto"/>
            <w:left w:val="none" w:sz="0" w:space="0" w:color="auto"/>
            <w:bottom w:val="none" w:sz="0" w:space="0" w:color="auto"/>
            <w:right w:val="none" w:sz="0" w:space="0" w:color="auto"/>
          </w:divBdr>
        </w:div>
        <w:div w:id="1506633508">
          <w:marLeft w:val="0"/>
          <w:marRight w:val="0"/>
          <w:marTop w:val="0"/>
          <w:marBottom w:val="0"/>
          <w:divBdr>
            <w:top w:val="none" w:sz="0" w:space="0" w:color="auto"/>
            <w:left w:val="none" w:sz="0" w:space="0" w:color="auto"/>
            <w:bottom w:val="none" w:sz="0" w:space="0" w:color="auto"/>
            <w:right w:val="none" w:sz="0" w:space="0" w:color="auto"/>
          </w:divBdr>
        </w:div>
        <w:div w:id="1508867468">
          <w:marLeft w:val="0"/>
          <w:marRight w:val="0"/>
          <w:marTop w:val="0"/>
          <w:marBottom w:val="0"/>
          <w:divBdr>
            <w:top w:val="none" w:sz="0" w:space="0" w:color="auto"/>
            <w:left w:val="none" w:sz="0" w:space="0" w:color="auto"/>
            <w:bottom w:val="none" w:sz="0" w:space="0" w:color="auto"/>
            <w:right w:val="none" w:sz="0" w:space="0" w:color="auto"/>
          </w:divBdr>
        </w:div>
        <w:div w:id="1523976043">
          <w:marLeft w:val="0"/>
          <w:marRight w:val="0"/>
          <w:marTop w:val="0"/>
          <w:marBottom w:val="0"/>
          <w:divBdr>
            <w:top w:val="none" w:sz="0" w:space="0" w:color="auto"/>
            <w:left w:val="none" w:sz="0" w:space="0" w:color="auto"/>
            <w:bottom w:val="none" w:sz="0" w:space="0" w:color="auto"/>
            <w:right w:val="none" w:sz="0" w:space="0" w:color="auto"/>
          </w:divBdr>
        </w:div>
        <w:div w:id="1524128312">
          <w:marLeft w:val="0"/>
          <w:marRight w:val="0"/>
          <w:marTop w:val="0"/>
          <w:marBottom w:val="0"/>
          <w:divBdr>
            <w:top w:val="none" w:sz="0" w:space="0" w:color="auto"/>
            <w:left w:val="none" w:sz="0" w:space="0" w:color="auto"/>
            <w:bottom w:val="none" w:sz="0" w:space="0" w:color="auto"/>
            <w:right w:val="none" w:sz="0" w:space="0" w:color="auto"/>
          </w:divBdr>
        </w:div>
        <w:div w:id="1546019050">
          <w:marLeft w:val="0"/>
          <w:marRight w:val="0"/>
          <w:marTop w:val="0"/>
          <w:marBottom w:val="0"/>
          <w:divBdr>
            <w:top w:val="none" w:sz="0" w:space="0" w:color="auto"/>
            <w:left w:val="none" w:sz="0" w:space="0" w:color="auto"/>
            <w:bottom w:val="none" w:sz="0" w:space="0" w:color="auto"/>
            <w:right w:val="none" w:sz="0" w:space="0" w:color="auto"/>
          </w:divBdr>
        </w:div>
        <w:div w:id="1548907809">
          <w:marLeft w:val="0"/>
          <w:marRight w:val="0"/>
          <w:marTop w:val="0"/>
          <w:marBottom w:val="0"/>
          <w:divBdr>
            <w:top w:val="none" w:sz="0" w:space="0" w:color="auto"/>
            <w:left w:val="none" w:sz="0" w:space="0" w:color="auto"/>
            <w:bottom w:val="none" w:sz="0" w:space="0" w:color="auto"/>
            <w:right w:val="none" w:sz="0" w:space="0" w:color="auto"/>
          </w:divBdr>
        </w:div>
        <w:div w:id="1562136092">
          <w:marLeft w:val="0"/>
          <w:marRight w:val="0"/>
          <w:marTop w:val="0"/>
          <w:marBottom w:val="0"/>
          <w:divBdr>
            <w:top w:val="none" w:sz="0" w:space="0" w:color="auto"/>
            <w:left w:val="none" w:sz="0" w:space="0" w:color="auto"/>
            <w:bottom w:val="none" w:sz="0" w:space="0" w:color="auto"/>
            <w:right w:val="none" w:sz="0" w:space="0" w:color="auto"/>
          </w:divBdr>
        </w:div>
        <w:div w:id="1564027911">
          <w:marLeft w:val="0"/>
          <w:marRight w:val="0"/>
          <w:marTop w:val="0"/>
          <w:marBottom w:val="0"/>
          <w:divBdr>
            <w:top w:val="none" w:sz="0" w:space="0" w:color="auto"/>
            <w:left w:val="none" w:sz="0" w:space="0" w:color="auto"/>
            <w:bottom w:val="none" w:sz="0" w:space="0" w:color="auto"/>
            <w:right w:val="none" w:sz="0" w:space="0" w:color="auto"/>
          </w:divBdr>
        </w:div>
        <w:div w:id="1564293280">
          <w:marLeft w:val="0"/>
          <w:marRight w:val="0"/>
          <w:marTop w:val="0"/>
          <w:marBottom w:val="0"/>
          <w:divBdr>
            <w:top w:val="none" w:sz="0" w:space="0" w:color="auto"/>
            <w:left w:val="none" w:sz="0" w:space="0" w:color="auto"/>
            <w:bottom w:val="none" w:sz="0" w:space="0" w:color="auto"/>
            <w:right w:val="none" w:sz="0" w:space="0" w:color="auto"/>
          </w:divBdr>
        </w:div>
        <w:div w:id="1568807219">
          <w:marLeft w:val="0"/>
          <w:marRight w:val="0"/>
          <w:marTop w:val="0"/>
          <w:marBottom w:val="0"/>
          <w:divBdr>
            <w:top w:val="none" w:sz="0" w:space="0" w:color="auto"/>
            <w:left w:val="none" w:sz="0" w:space="0" w:color="auto"/>
            <w:bottom w:val="none" w:sz="0" w:space="0" w:color="auto"/>
            <w:right w:val="none" w:sz="0" w:space="0" w:color="auto"/>
          </w:divBdr>
        </w:div>
        <w:div w:id="1573079025">
          <w:marLeft w:val="0"/>
          <w:marRight w:val="0"/>
          <w:marTop w:val="0"/>
          <w:marBottom w:val="0"/>
          <w:divBdr>
            <w:top w:val="none" w:sz="0" w:space="0" w:color="auto"/>
            <w:left w:val="none" w:sz="0" w:space="0" w:color="auto"/>
            <w:bottom w:val="none" w:sz="0" w:space="0" w:color="auto"/>
            <w:right w:val="none" w:sz="0" w:space="0" w:color="auto"/>
          </w:divBdr>
        </w:div>
        <w:div w:id="1581138989">
          <w:marLeft w:val="0"/>
          <w:marRight w:val="0"/>
          <w:marTop w:val="0"/>
          <w:marBottom w:val="0"/>
          <w:divBdr>
            <w:top w:val="none" w:sz="0" w:space="0" w:color="auto"/>
            <w:left w:val="none" w:sz="0" w:space="0" w:color="auto"/>
            <w:bottom w:val="none" w:sz="0" w:space="0" w:color="auto"/>
            <w:right w:val="none" w:sz="0" w:space="0" w:color="auto"/>
          </w:divBdr>
        </w:div>
        <w:div w:id="1601991863">
          <w:marLeft w:val="0"/>
          <w:marRight w:val="0"/>
          <w:marTop w:val="0"/>
          <w:marBottom w:val="0"/>
          <w:divBdr>
            <w:top w:val="none" w:sz="0" w:space="0" w:color="auto"/>
            <w:left w:val="none" w:sz="0" w:space="0" w:color="auto"/>
            <w:bottom w:val="none" w:sz="0" w:space="0" w:color="auto"/>
            <w:right w:val="none" w:sz="0" w:space="0" w:color="auto"/>
          </w:divBdr>
        </w:div>
        <w:div w:id="1602881391">
          <w:marLeft w:val="0"/>
          <w:marRight w:val="0"/>
          <w:marTop w:val="0"/>
          <w:marBottom w:val="0"/>
          <w:divBdr>
            <w:top w:val="none" w:sz="0" w:space="0" w:color="auto"/>
            <w:left w:val="none" w:sz="0" w:space="0" w:color="auto"/>
            <w:bottom w:val="none" w:sz="0" w:space="0" w:color="auto"/>
            <w:right w:val="none" w:sz="0" w:space="0" w:color="auto"/>
          </w:divBdr>
        </w:div>
        <w:div w:id="1603761624">
          <w:marLeft w:val="0"/>
          <w:marRight w:val="0"/>
          <w:marTop w:val="0"/>
          <w:marBottom w:val="0"/>
          <w:divBdr>
            <w:top w:val="none" w:sz="0" w:space="0" w:color="auto"/>
            <w:left w:val="none" w:sz="0" w:space="0" w:color="auto"/>
            <w:bottom w:val="none" w:sz="0" w:space="0" w:color="auto"/>
            <w:right w:val="none" w:sz="0" w:space="0" w:color="auto"/>
          </w:divBdr>
        </w:div>
        <w:div w:id="1612932741">
          <w:marLeft w:val="0"/>
          <w:marRight w:val="0"/>
          <w:marTop w:val="0"/>
          <w:marBottom w:val="0"/>
          <w:divBdr>
            <w:top w:val="none" w:sz="0" w:space="0" w:color="auto"/>
            <w:left w:val="none" w:sz="0" w:space="0" w:color="auto"/>
            <w:bottom w:val="none" w:sz="0" w:space="0" w:color="auto"/>
            <w:right w:val="none" w:sz="0" w:space="0" w:color="auto"/>
          </w:divBdr>
        </w:div>
        <w:div w:id="1613323280">
          <w:marLeft w:val="0"/>
          <w:marRight w:val="0"/>
          <w:marTop w:val="0"/>
          <w:marBottom w:val="0"/>
          <w:divBdr>
            <w:top w:val="none" w:sz="0" w:space="0" w:color="auto"/>
            <w:left w:val="none" w:sz="0" w:space="0" w:color="auto"/>
            <w:bottom w:val="none" w:sz="0" w:space="0" w:color="auto"/>
            <w:right w:val="none" w:sz="0" w:space="0" w:color="auto"/>
          </w:divBdr>
        </w:div>
        <w:div w:id="1616250640">
          <w:marLeft w:val="0"/>
          <w:marRight w:val="0"/>
          <w:marTop w:val="0"/>
          <w:marBottom w:val="0"/>
          <w:divBdr>
            <w:top w:val="none" w:sz="0" w:space="0" w:color="auto"/>
            <w:left w:val="none" w:sz="0" w:space="0" w:color="auto"/>
            <w:bottom w:val="none" w:sz="0" w:space="0" w:color="auto"/>
            <w:right w:val="none" w:sz="0" w:space="0" w:color="auto"/>
          </w:divBdr>
        </w:div>
        <w:div w:id="1628975821">
          <w:marLeft w:val="0"/>
          <w:marRight w:val="0"/>
          <w:marTop w:val="0"/>
          <w:marBottom w:val="0"/>
          <w:divBdr>
            <w:top w:val="none" w:sz="0" w:space="0" w:color="auto"/>
            <w:left w:val="none" w:sz="0" w:space="0" w:color="auto"/>
            <w:bottom w:val="none" w:sz="0" w:space="0" w:color="auto"/>
            <w:right w:val="none" w:sz="0" w:space="0" w:color="auto"/>
          </w:divBdr>
        </w:div>
        <w:div w:id="1630014463">
          <w:marLeft w:val="0"/>
          <w:marRight w:val="0"/>
          <w:marTop w:val="0"/>
          <w:marBottom w:val="0"/>
          <w:divBdr>
            <w:top w:val="none" w:sz="0" w:space="0" w:color="auto"/>
            <w:left w:val="none" w:sz="0" w:space="0" w:color="auto"/>
            <w:bottom w:val="none" w:sz="0" w:space="0" w:color="auto"/>
            <w:right w:val="none" w:sz="0" w:space="0" w:color="auto"/>
          </w:divBdr>
        </w:div>
        <w:div w:id="1638488304">
          <w:marLeft w:val="0"/>
          <w:marRight w:val="0"/>
          <w:marTop w:val="0"/>
          <w:marBottom w:val="0"/>
          <w:divBdr>
            <w:top w:val="none" w:sz="0" w:space="0" w:color="auto"/>
            <w:left w:val="none" w:sz="0" w:space="0" w:color="auto"/>
            <w:bottom w:val="none" w:sz="0" w:space="0" w:color="auto"/>
            <w:right w:val="none" w:sz="0" w:space="0" w:color="auto"/>
          </w:divBdr>
        </w:div>
        <w:div w:id="1643345153">
          <w:marLeft w:val="0"/>
          <w:marRight w:val="0"/>
          <w:marTop w:val="0"/>
          <w:marBottom w:val="0"/>
          <w:divBdr>
            <w:top w:val="none" w:sz="0" w:space="0" w:color="auto"/>
            <w:left w:val="none" w:sz="0" w:space="0" w:color="auto"/>
            <w:bottom w:val="none" w:sz="0" w:space="0" w:color="auto"/>
            <w:right w:val="none" w:sz="0" w:space="0" w:color="auto"/>
          </w:divBdr>
        </w:div>
        <w:div w:id="1643655055">
          <w:marLeft w:val="0"/>
          <w:marRight w:val="0"/>
          <w:marTop w:val="0"/>
          <w:marBottom w:val="0"/>
          <w:divBdr>
            <w:top w:val="none" w:sz="0" w:space="0" w:color="auto"/>
            <w:left w:val="none" w:sz="0" w:space="0" w:color="auto"/>
            <w:bottom w:val="none" w:sz="0" w:space="0" w:color="auto"/>
            <w:right w:val="none" w:sz="0" w:space="0" w:color="auto"/>
          </w:divBdr>
        </w:div>
        <w:div w:id="1644432217">
          <w:marLeft w:val="0"/>
          <w:marRight w:val="0"/>
          <w:marTop w:val="0"/>
          <w:marBottom w:val="0"/>
          <w:divBdr>
            <w:top w:val="none" w:sz="0" w:space="0" w:color="auto"/>
            <w:left w:val="none" w:sz="0" w:space="0" w:color="auto"/>
            <w:bottom w:val="none" w:sz="0" w:space="0" w:color="auto"/>
            <w:right w:val="none" w:sz="0" w:space="0" w:color="auto"/>
          </w:divBdr>
        </w:div>
        <w:div w:id="1651901790">
          <w:marLeft w:val="0"/>
          <w:marRight w:val="0"/>
          <w:marTop w:val="0"/>
          <w:marBottom w:val="0"/>
          <w:divBdr>
            <w:top w:val="none" w:sz="0" w:space="0" w:color="auto"/>
            <w:left w:val="none" w:sz="0" w:space="0" w:color="auto"/>
            <w:bottom w:val="none" w:sz="0" w:space="0" w:color="auto"/>
            <w:right w:val="none" w:sz="0" w:space="0" w:color="auto"/>
          </w:divBdr>
        </w:div>
        <w:div w:id="1654682270">
          <w:marLeft w:val="0"/>
          <w:marRight w:val="0"/>
          <w:marTop w:val="0"/>
          <w:marBottom w:val="0"/>
          <w:divBdr>
            <w:top w:val="none" w:sz="0" w:space="0" w:color="auto"/>
            <w:left w:val="none" w:sz="0" w:space="0" w:color="auto"/>
            <w:bottom w:val="none" w:sz="0" w:space="0" w:color="auto"/>
            <w:right w:val="none" w:sz="0" w:space="0" w:color="auto"/>
          </w:divBdr>
        </w:div>
        <w:div w:id="1658609098">
          <w:marLeft w:val="0"/>
          <w:marRight w:val="0"/>
          <w:marTop w:val="0"/>
          <w:marBottom w:val="0"/>
          <w:divBdr>
            <w:top w:val="none" w:sz="0" w:space="0" w:color="auto"/>
            <w:left w:val="none" w:sz="0" w:space="0" w:color="auto"/>
            <w:bottom w:val="none" w:sz="0" w:space="0" w:color="auto"/>
            <w:right w:val="none" w:sz="0" w:space="0" w:color="auto"/>
          </w:divBdr>
        </w:div>
        <w:div w:id="1658652553">
          <w:marLeft w:val="0"/>
          <w:marRight w:val="0"/>
          <w:marTop w:val="0"/>
          <w:marBottom w:val="0"/>
          <w:divBdr>
            <w:top w:val="none" w:sz="0" w:space="0" w:color="auto"/>
            <w:left w:val="none" w:sz="0" w:space="0" w:color="auto"/>
            <w:bottom w:val="none" w:sz="0" w:space="0" w:color="auto"/>
            <w:right w:val="none" w:sz="0" w:space="0" w:color="auto"/>
          </w:divBdr>
        </w:div>
        <w:div w:id="1663503265">
          <w:marLeft w:val="0"/>
          <w:marRight w:val="0"/>
          <w:marTop w:val="0"/>
          <w:marBottom w:val="0"/>
          <w:divBdr>
            <w:top w:val="none" w:sz="0" w:space="0" w:color="auto"/>
            <w:left w:val="none" w:sz="0" w:space="0" w:color="auto"/>
            <w:bottom w:val="none" w:sz="0" w:space="0" w:color="auto"/>
            <w:right w:val="none" w:sz="0" w:space="0" w:color="auto"/>
          </w:divBdr>
        </w:div>
        <w:div w:id="1665889280">
          <w:marLeft w:val="0"/>
          <w:marRight w:val="0"/>
          <w:marTop w:val="0"/>
          <w:marBottom w:val="0"/>
          <w:divBdr>
            <w:top w:val="none" w:sz="0" w:space="0" w:color="auto"/>
            <w:left w:val="none" w:sz="0" w:space="0" w:color="auto"/>
            <w:bottom w:val="none" w:sz="0" w:space="0" w:color="auto"/>
            <w:right w:val="none" w:sz="0" w:space="0" w:color="auto"/>
          </w:divBdr>
        </w:div>
        <w:div w:id="1668941923">
          <w:marLeft w:val="0"/>
          <w:marRight w:val="0"/>
          <w:marTop w:val="0"/>
          <w:marBottom w:val="0"/>
          <w:divBdr>
            <w:top w:val="none" w:sz="0" w:space="0" w:color="auto"/>
            <w:left w:val="none" w:sz="0" w:space="0" w:color="auto"/>
            <w:bottom w:val="none" w:sz="0" w:space="0" w:color="auto"/>
            <w:right w:val="none" w:sz="0" w:space="0" w:color="auto"/>
          </w:divBdr>
        </w:div>
        <w:div w:id="1674528007">
          <w:marLeft w:val="0"/>
          <w:marRight w:val="0"/>
          <w:marTop w:val="0"/>
          <w:marBottom w:val="0"/>
          <w:divBdr>
            <w:top w:val="none" w:sz="0" w:space="0" w:color="auto"/>
            <w:left w:val="none" w:sz="0" w:space="0" w:color="auto"/>
            <w:bottom w:val="none" w:sz="0" w:space="0" w:color="auto"/>
            <w:right w:val="none" w:sz="0" w:space="0" w:color="auto"/>
          </w:divBdr>
        </w:div>
        <w:div w:id="1677686520">
          <w:marLeft w:val="0"/>
          <w:marRight w:val="0"/>
          <w:marTop w:val="0"/>
          <w:marBottom w:val="0"/>
          <w:divBdr>
            <w:top w:val="none" w:sz="0" w:space="0" w:color="auto"/>
            <w:left w:val="none" w:sz="0" w:space="0" w:color="auto"/>
            <w:bottom w:val="none" w:sz="0" w:space="0" w:color="auto"/>
            <w:right w:val="none" w:sz="0" w:space="0" w:color="auto"/>
          </w:divBdr>
        </w:div>
        <w:div w:id="1685478967">
          <w:marLeft w:val="0"/>
          <w:marRight w:val="0"/>
          <w:marTop w:val="0"/>
          <w:marBottom w:val="0"/>
          <w:divBdr>
            <w:top w:val="none" w:sz="0" w:space="0" w:color="auto"/>
            <w:left w:val="none" w:sz="0" w:space="0" w:color="auto"/>
            <w:bottom w:val="none" w:sz="0" w:space="0" w:color="auto"/>
            <w:right w:val="none" w:sz="0" w:space="0" w:color="auto"/>
          </w:divBdr>
        </w:div>
        <w:div w:id="1688632971">
          <w:marLeft w:val="0"/>
          <w:marRight w:val="0"/>
          <w:marTop w:val="0"/>
          <w:marBottom w:val="0"/>
          <w:divBdr>
            <w:top w:val="none" w:sz="0" w:space="0" w:color="auto"/>
            <w:left w:val="none" w:sz="0" w:space="0" w:color="auto"/>
            <w:bottom w:val="none" w:sz="0" w:space="0" w:color="auto"/>
            <w:right w:val="none" w:sz="0" w:space="0" w:color="auto"/>
          </w:divBdr>
        </w:div>
        <w:div w:id="1695500460">
          <w:marLeft w:val="0"/>
          <w:marRight w:val="0"/>
          <w:marTop w:val="0"/>
          <w:marBottom w:val="0"/>
          <w:divBdr>
            <w:top w:val="none" w:sz="0" w:space="0" w:color="auto"/>
            <w:left w:val="none" w:sz="0" w:space="0" w:color="auto"/>
            <w:bottom w:val="none" w:sz="0" w:space="0" w:color="auto"/>
            <w:right w:val="none" w:sz="0" w:space="0" w:color="auto"/>
          </w:divBdr>
        </w:div>
        <w:div w:id="1698122512">
          <w:marLeft w:val="0"/>
          <w:marRight w:val="0"/>
          <w:marTop w:val="0"/>
          <w:marBottom w:val="0"/>
          <w:divBdr>
            <w:top w:val="none" w:sz="0" w:space="0" w:color="auto"/>
            <w:left w:val="none" w:sz="0" w:space="0" w:color="auto"/>
            <w:bottom w:val="none" w:sz="0" w:space="0" w:color="auto"/>
            <w:right w:val="none" w:sz="0" w:space="0" w:color="auto"/>
          </w:divBdr>
        </w:div>
        <w:div w:id="1701390028">
          <w:marLeft w:val="0"/>
          <w:marRight w:val="0"/>
          <w:marTop w:val="0"/>
          <w:marBottom w:val="0"/>
          <w:divBdr>
            <w:top w:val="none" w:sz="0" w:space="0" w:color="auto"/>
            <w:left w:val="none" w:sz="0" w:space="0" w:color="auto"/>
            <w:bottom w:val="none" w:sz="0" w:space="0" w:color="auto"/>
            <w:right w:val="none" w:sz="0" w:space="0" w:color="auto"/>
          </w:divBdr>
        </w:div>
        <w:div w:id="1704212347">
          <w:marLeft w:val="0"/>
          <w:marRight w:val="0"/>
          <w:marTop w:val="0"/>
          <w:marBottom w:val="0"/>
          <w:divBdr>
            <w:top w:val="none" w:sz="0" w:space="0" w:color="auto"/>
            <w:left w:val="none" w:sz="0" w:space="0" w:color="auto"/>
            <w:bottom w:val="none" w:sz="0" w:space="0" w:color="auto"/>
            <w:right w:val="none" w:sz="0" w:space="0" w:color="auto"/>
          </w:divBdr>
        </w:div>
        <w:div w:id="1705128743">
          <w:marLeft w:val="0"/>
          <w:marRight w:val="0"/>
          <w:marTop w:val="0"/>
          <w:marBottom w:val="0"/>
          <w:divBdr>
            <w:top w:val="none" w:sz="0" w:space="0" w:color="auto"/>
            <w:left w:val="none" w:sz="0" w:space="0" w:color="auto"/>
            <w:bottom w:val="none" w:sz="0" w:space="0" w:color="auto"/>
            <w:right w:val="none" w:sz="0" w:space="0" w:color="auto"/>
          </w:divBdr>
        </w:div>
        <w:div w:id="1706101740">
          <w:marLeft w:val="0"/>
          <w:marRight w:val="0"/>
          <w:marTop w:val="0"/>
          <w:marBottom w:val="0"/>
          <w:divBdr>
            <w:top w:val="none" w:sz="0" w:space="0" w:color="auto"/>
            <w:left w:val="none" w:sz="0" w:space="0" w:color="auto"/>
            <w:bottom w:val="none" w:sz="0" w:space="0" w:color="auto"/>
            <w:right w:val="none" w:sz="0" w:space="0" w:color="auto"/>
          </w:divBdr>
        </w:div>
        <w:div w:id="1724401421">
          <w:marLeft w:val="0"/>
          <w:marRight w:val="0"/>
          <w:marTop w:val="0"/>
          <w:marBottom w:val="0"/>
          <w:divBdr>
            <w:top w:val="none" w:sz="0" w:space="0" w:color="auto"/>
            <w:left w:val="none" w:sz="0" w:space="0" w:color="auto"/>
            <w:bottom w:val="none" w:sz="0" w:space="0" w:color="auto"/>
            <w:right w:val="none" w:sz="0" w:space="0" w:color="auto"/>
          </w:divBdr>
        </w:div>
        <w:div w:id="1726949398">
          <w:marLeft w:val="0"/>
          <w:marRight w:val="0"/>
          <w:marTop w:val="0"/>
          <w:marBottom w:val="0"/>
          <w:divBdr>
            <w:top w:val="none" w:sz="0" w:space="0" w:color="auto"/>
            <w:left w:val="none" w:sz="0" w:space="0" w:color="auto"/>
            <w:bottom w:val="none" w:sz="0" w:space="0" w:color="auto"/>
            <w:right w:val="none" w:sz="0" w:space="0" w:color="auto"/>
          </w:divBdr>
        </w:div>
        <w:div w:id="1758943329">
          <w:marLeft w:val="0"/>
          <w:marRight w:val="0"/>
          <w:marTop w:val="0"/>
          <w:marBottom w:val="0"/>
          <w:divBdr>
            <w:top w:val="none" w:sz="0" w:space="0" w:color="auto"/>
            <w:left w:val="none" w:sz="0" w:space="0" w:color="auto"/>
            <w:bottom w:val="none" w:sz="0" w:space="0" w:color="auto"/>
            <w:right w:val="none" w:sz="0" w:space="0" w:color="auto"/>
          </w:divBdr>
        </w:div>
        <w:div w:id="1765106381">
          <w:marLeft w:val="0"/>
          <w:marRight w:val="0"/>
          <w:marTop w:val="0"/>
          <w:marBottom w:val="0"/>
          <w:divBdr>
            <w:top w:val="none" w:sz="0" w:space="0" w:color="auto"/>
            <w:left w:val="none" w:sz="0" w:space="0" w:color="auto"/>
            <w:bottom w:val="none" w:sz="0" w:space="0" w:color="auto"/>
            <w:right w:val="none" w:sz="0" w:space="0" w:color="auto"/>
          </w:divBdr>
        </w:div>
        <w:div w:id="1767073588">
          <w:marLeft w:val="0"/>
          <w:marRight w:val="0"/>
          <w:marTop w:val="0"/>
          <w:marBottom w:val="0"/>
          <w:divBdr>
            <w:top w:val="none" w:sz="0" w:space="0" w:color="auto"/>
            <w:left w:val="none" w:sz="0" w:space="0" w:color="auto"/>
            <w:bottom w:val="none" w:sz="0" w:space="0" w:color="auto"/>
            <w:right w:val="none" w:sz="0" w:space="0" w:color="auto"/>
          </w:divBdr>
        </w:div>
        <w:div w:id="1784838104">
          <w:marLeft w:val="0"/>
          <w:marRight w:val="0"/>
          <w:marTop w:val="0"/>
          <w:marBottom w:val="0"/>
          <w:divBdr>
            <w:top w:val="none" w:sz="0" w:space="0" w:color="auto"/>
            <w:left w:val="none" w:sz="0" w:space="0" w:color="auto"/>
            <w:bottom w:val="none" w:sz="0" w:space="0" w:color="auto"/>
            <w:right w:val="none" w:sz="0" w:space="0" w:color="auto"/>
          </w:divBdr>
        </w:div>
        <w:div w:id="1787499692">
          <w:marLeft w:val="0"/>
          <w:marRight w:val="0"/>
          <w:marTop w:val="0"/>
          <w:marBottom w:val="0"/>
          <w:divBdr>
            <w:top w:val="none" w:sz="0" w:space="0" w:color="auto"/>
            <w:left w:val="none" w:sz="0" w:space="0" w:color="auto"/>
            <w:bottom w:val="none" w:sz="0" w:space="0" w:color="auto"/>
            <w:right w:val="none" w:sz="0" w:space="0" w:color="auto"/>
          </w:divBdr>
        </w:div>
        <w:div w:id="1789541214">
          <w:marLeft w:val="0"/>
          <w:marRight w:val="0"/>
          <w:marTop w:val="0"/>
          <w:marBottom w:val="0"/>
          <w:divBdr>
            <w:top w:val="none" w:sz="0" w:space="0" w:color="auto"/>
            <w:left w:val="none" w:sz="0" w:space="0" w:color="auto"/>
            <w:bottom w:val="none" w:sz="0" w:space="0" w:color="auto"/>
            <w:right w:val="none" w:sz="0" w:space="0" w:color="auto"/>
          </w:divBdr>
        </w:div>
        <w:div w:id="1794054040">
          <w:marLeft w:val="0"/>
          <w:marRight w:val="0"/>
          <w:marTop w:val="0"/>
          <w:marBottom w:val="0"/>
          <w:divBdr>
            <w:top w:val="none" w:sz="0" w:space="0" w:color="auto"/>
            <w:left w:val="none" w:sz="0" w:space="0" w:color="auto"/>
            <w:bottom w:val="none" w:sz="0" w:space="0" w:color="auto"/>
            <w:right w:val="none" w:sz="0" w:space="0" w:color="auto"/>
          </w:divBdr>
        </w:div>
        <w:div w:id="1803184207">
          <w:marLeft w:val="0"/>
          <w:marRight w:val="0"/>
          <w:marTop w:val="0"/>
          <w:marBottom w:val="0"/>
          <w:divBdr>
            <w:top w:val="none" w:sz="0" w:space="0" w:color="auto"/>
            <w:left w:val="none" w:sz="0" w:space="0" w:color="auto"/>
            <w:bottom w:val="none" w:sz="0" w:space="0" w:color="auto"/>
            <w:right w:val="none" w:sz="0" w:space="0" w:color="auto"/>
          </w:divBdr>
        </w:div>
        <w:div w:id="1806704114">
          <w:marLeft w:val="0"/>
          <w:marRight w:val="0"/>
          <w:marTop w:val="0"/>
          <w:marBottom w:val="0"/>
          <w:divBdr>
            <w:top w:val="none" w:sz="0" w:space="0" w:color="auto"/>
            <w:left w:val="none" w:sz="0" w:space="0" w:color="auto"/>
            <w:bottom w:val="none" w:sz="0" w:space="0" w:color="auto"/>
            <w:right w:val="none" w:sz="0" w:space="0" w:color="auto"/>
          </w:divBdr>
        </w:div>
        <w:div w:id="1812673433">
          <w:marLeft w:val="0"/>
          <w:marRight w:val="0"/>
          <w:marTop w:val="0"/>
          <w:marBottom w:val="0"/>
          <w:divBdr>
            <w:top w:val="none" w:sz="0" w:space="0" w:color="auto"/>
            <w:left w:val="none" w:sz="0" w:space="0" w:color="auto"/>
            <w:bottom w:val="none" w:sz="0" w:space="0" w:color="auto"/>
            <w:right w:val="none" w:sz="0" w:space="0" w:color="auto"/>
          </w:divBdr>
        </w:div>
        <w:div w:id="1821801933">
          <w:marLeft w:val="0"/>
          <w:marRight w:val="0"/>
          <w:marTop w:val="0"/>
          <w:marBottom w:val="0"/>
          <w:divBdr>
            <w:top w:val="none" w:sz="0" w:space="0" w:color="auto"/>
            <w:left w:val="none" w:sz="0" w:space="0" w:color="auto"/>
            <w:bottom w:val="none" w:sz="0" w:space="0" w:color="auto"/>
            <w:right w:val="none" w:sz="0" w:space="0" w:color="auto"/>
          </w:divBdr>
        </w:div>
        <w:div w:id="1825077821">
          <w:marLeft w:val="0"/>
          <w:marRight w:val="0"/>
          <w:marTop w:val="0"/>
          <w:marBottom w:val="0"/>
          <w:divBdr>
            <w:top w:val="none" w:sz="0" w:space="0" w:color="auto"/>
            <w:left w:val="none" w:sz="0" w:space="0" w:color="auto"/>
            <w:bottom w:val="none" w:sz="0" w:space="0" w:color="auto"/>
            <w:right w:val="none" w:sz="0" w:space="0" w:color="auto"/>
          </w:divBdr>
        </w:div>
        <w:div w:id="1827895905">
          <w:marLeft w:val="0"/>
          <w:marRight w:val="0"/>
          <w:marTop w:val="0"/>
          <w:marBottom w:val="0"/>
          <w:divBdr>
            <w:top w:val="none" w:sz="0" w:space="0" w:color="auto"/>
            <w:left w:val="none" w:sz="0" w:space="0" w:color="auto"/>
            <w:bottom w:val="none" w:sz="0" w:space="0" w:color="auto"/>
            <w:right w:val="none" w:sz="0" w:space="0" w:color="auto"/>
          </w:divBdr>
        </w:div>
        <w:div w:id="1842306010">
          <w:marLeft w:val="0"/>
          <w:marRight w:val="0"/>
          <w:marTop w:val="0"/>
          <w:marBottom w:val="0"/>
          <w:divBdr>
            <w:top w:val="none" w:sz="0" w:space="0" w:color="auto"/>
            <w:left w:val="none" w:sz="0" w:space="0" w:color="auto"/>
            <w:bottom w:val="none" w:sz="0" w:space="0" w:color="auto"/>
            <w:right w:val="none" w:sz="0" w:space="0" w:color="auto"/>
          </w:divBdr>
        </w:div>
        <w:div w:id="1842700567">
          <w:marLeft w:val="0"/>
          <w:marRight w:val="0"/>
          <w:marTop w:val="0"/>
          <w:marBottom w:val="0"/>
          <w:divBdr>
            <w:top w:val="none" w:sz="0" w:space="0" w:color="auto"/>
            <w:left w:val="none" w:sz="0" w:space="0" w:color="auto"/>
            <w:bottom w:val="none" w:sz="0" w:space="0" w:color="auto"/>
            <w:right w:val="none" w:sz="0" w:space="0" w:color="auto"/>
          </w:divBdr>
        </w:div>
        <w:div w:id="1844053596">
          <w:marLeft w:val="0"/>
          <w:marRight w:val="0"/>
          <w:marTop w:val="0"/>
          <w:marBottom w:val="0"/>
          <w:divBdr>
            <w:top w:val="none" w:sz="0" w:space="0" w:color="auto"/>
            <w:left w:val="none" w:sz="0" w:space="0" w:color="auto"/>
            <w:bottom w:val="none" w:sz="0" w:space="0" w:color="auto"/>
            <w:right w:val="none" w:sz="0" w:space="0" w:color="auto"/>
          </w:divBdr>
        </w:div>
        <w:div w:id="1862275373">
          <w:marLeft w:val="0"/>
          <w:marRight w:val="0"/>
          <w:marTop w:val="0"/>
          <w:marBottom w:val="0"/>
          <w:divBdr>
            <w:top w:val="none" w:sz="0" w:space="0" w:color="auto"/>
            <w:left w:val="none" w:sz="0" w:space="0" w:color="auto"/>
            <w:bottom w:val="none" w:sz="0" w:space="0" w:color="auto"/>
            <w:right w:val="none" w:sz="0" w:space="0" w:color="auto"/>
          </w:divBdr>
        </w:div>
        <w:div w:id="1864124689">
          <w:marLeft w:val="0"/>
          <w:marRight w:val="0"/>
          <w:marTop w:val="0"/>
          <w:marBottom w:val="0"/>
          <w:divBdr>
            <w:top w:val="none" w:sz="0" w:space="0" w:color="auto"/>
            <w:left w:val="none" w:sz="0" w:space="0" w:color="auto"/>
            <w:bottom w:val="none" w:sz="0" w:space="0" w:color="auto"/>
            <w:right w:val="none" w:sz="0" w:space="0" w:color="auto"/>
          </w:divBdr>
        </w:div>
        <w:div w:id="1875653180">
          <w:marLeft w:val="0"/>
          <w:marRight w:val="0"/>
          <w:marTop w:val="0"/>
          <w:marBottom w:val="0"/>
          <w:divBdr>
            <w:top w:val="none" w:sz="0" w:space="0" w:color="auto"/>
            <w:left w:val="none" w:sz="0" w:space="0" w:color="auto"/>
            <w:bottom w:val="none" w:sz="0" w:space="0" w:color="auto"/>
            <w:right w:val="none" w:sz="0" w:space="0" w:color="auto"/>
          </w:divBdr>
        </w:div>
        <w:div w:id="1899825026">
          <w:marLeft w:val="0"/>
          <w:marRight w:val="0"/>
          <w:marTop w:val="0"/>
          <w:marBottom w:val="0"/>
          <w:divBdr>
            <w:top w:val="none" w:sz="0" w:space="0" w:color="auto"/>
            <w:left w:val="none" w:sz="0" w:space="0" w:color="auto"/>
            <w:bottom w:val="none" w:sz="0" w:space="0" w:color="auto"/>
            <w:right w:val="none" w:sz="0" w:space="0" w:color="auto"/>
          </w:divBdr>
        </w:div>
        <w:div w:id="1905489267">
          <w:marLeft w:val="0"/>
          <w:marRight w:val="0"/>
          <w:marTop w:val="0"/>
          <w:marBottom w:val="0"/>
          <w:divBdr>
            <w:top w:val="none" w:sz="0" w:space="0" w:color="auto"/>
            <w:left w:val="none" w:sz="0" w:space="0" w:color="auto"/>
            <w:bottom w:val="none" w:sz="0" w:space="0" w:color="auto"/>
            <w:right w:val="none" w:sz="0" w:space="0" w:color="auto"/>
          </w:divBdr>
        </w:div>
        <w:div w:id="1907834872">
          <w:marLeft w:val="0"/>
          <w:marRight w:val="0"/>
          <w:marTop w:val="0"/>
          <w:marBottom w:val="0"/>
          <w:divBdr>
            <w:top w:val="none" w:sz="0" w:space="0" w:color="auto"/>
            <w:left w:val="none" w:sz="0" w:space="0" w:color="auto"/>
            <w:bottom w:val="none" w:sz="0" w:space="0" w:color="auto"/>
            <w:right w:val="none" w:sz="0" w:space="0" w:color="auto"/>
          </w:divBdr>
        </w:div>
        <w:div w:id="1909222392">
          <w:marLeft w:val="0"/>
          <w:marRight w:val="0"/>
          <w:marTop w:val="0"/>
          <w:marBottom w:val="0"/>
          <w:divBdr>
            <w:top w:val="none" w:sz="0" w:space="0" w:color="auto"/>
            <w:left w:val="none" w:sz="0" w:space="0" w:color="auto"/>
            <w:bottom w:val="none" w:sz="0" w:space="0" w:color="auto"/>
            <w:right w:val="none" w:sz="0" w:space="0" w:color="auto"/>
          </w:divBdr>
        </w:div>
        <w:div w:id="1914314854">
          <w:marLeft w:val="0"/>
          <w:marRight w:val="0"/>
          <w:marTop w:val="0"/>
          <w:marBottom w:val="0"/>
          <w:divBdr>
            <w:top w:val="none" w:sz="0" w:space="0" w:color="auto"/>
            <w:left w:val="none" w:sz="0" w:space="0" w:color="auto"/>
            <w:bottom w:val="none" w:sz="0" w:space="0" w:color="auto"/>
            <w:right w:val="none" w:sz="0" w:space="0" w:color="auto"/>
          </w:divBdr>
        </w:div>
        <w:div w:id="1926764848">
          <w:marLeft w:val="0"/>
          <w:marRight w:val="0"/>
          <w:marTop w:val="0"/>
          <w:marBottom w:val="0"/>
          <w:divBdr>
            <w:top w:val="none" w:sz="0" w:space="0" w:color="auto"/>
            <w:left w:val="none" w:sz="0" w:space="0" w:color="auto"/>
            <w:bottom w:val="none" w:sz="0" w:space="0" w:color="auto"/>
            <w:right w:val="none" w:sz="0" w:space="0" w:color="auto"/>
          </w:divBdr>
        </w:div>
        <w:div w:id="1926837036">
          <w:marLeft w:val="0"/>
          <w:marRight w:val="0"/>
          <w:marTop w:val="0"/>
          <w:marBottom w:val="0"/>
          <w:divBdr>
            <w:top w:val="none" w:sz="0" w:space="0" w:color="auto"/>
            <w:left w:val="none" w:sz="0" w:space="0" w:color="auto"/>
            <w:bottom w:val="none" w:sz="0" w:space="0" w:color="auto"/>
            <w:right w:val="none" w:sz="0" w:space="0" w:color="auto"/>
          </w:divBdr>
        </w:div>
        <w:div w:id="1938445674">
          <w:marLeft w:val="0"/>
          <w:marRight w:val="0"/>
          <w:marTop w:val="0"/>
          <w:marBottom w:val="0"/>
          <w:divBdr>
            <w:top w:val="none" w:sz="0" w:space="0" w:color="auto"/>
            <w:left w:val="none" w:sz="0" w:space="0" w:color="auto"/>
            <w:bottom w:val="none" w:sz="0" w:space="0" w:color="auto"/>
            <w:right w:val="none" w:sz="0" w:space="0" w:color="auto"/>
          </w:divBdr>
        </w:div>
        <w:div w:id="1955552938">
          <w:marLeft w:val="0"/>
          <w:marRight w:val="0"/>
          <w:marTop w:val="0"/>
          <w:marBottom w:val="0"/>
          <w:divBdr>
            <w:top w:val="none" w:sz="0" w:space="0" w:color="auto"/>
            <w:left w:val="none" w:sz="0" w:space="0" w:color="auto"/>
            <w:bottom w:val="none" w:sz="0" w:space="0" w:color="auto"/>
            <w:right w:val="none" w:sz="0" w:space="0" w:color="auto"/>
          </w:divBdr>
        </w:div>
        <w:div w:id="1965115106">
          <w:marLeft w:val="0"/>
          <w:marRight w:val="0"/>
          <w:marTop w:val="0"/>
          <w:marBottom w:val="0"/>
          <w:divBdr>
            <w:top w:val="none" w:sz="0" w:space="0" w:color="auto"/>
            <w:left w:val="none" w:sz="0" w:space="0" w:color="auto"/>
            <w:bottom w:val="none" w:sz="0" w:space="0" w:color="auto"/>
            <w:right w:val="none" w:sz="0" w:space="0" w:color="auto"/>
          </w:divBdr>
        </w:div>
        <w:div w:id="1967656043">
          <w:marLeft w:val="0"/>
          <w:marRight w:val="0"/>
          <w:marTop w:val="0"/>
          <w:marBottom w:val="0"/>
          <w:divBdr>
            <w:top w:val="none" w:sz="0" w:space="0" w:color="auto"/>
            <w:left w:val="none" w:sz="0" w:space="0" w:color="auto"/>
            <w:bottom w:val="none" w:sz="0" w:space="0" w:color="auto"/>
            <w:right w:val="none" w:sz="0" w:space="0" w:color="auto"/>
          </w:divBdr>
        </w:div>
        <w:div w:id="1971743733">
          <w:marLeft w:val="0"/>
          <w:marRight w:val="0"/>
          <w:marTop w:val="0"/>
          <w:marBottom w:val="0"/>
          <w:divBdr>
            <w:top w:val="none" w:sz="0" w:space="0" w:color="auto"/>
            <w:left w:val="none" w:sz="0" w:space="0" w:color="auto"/>
            <w:bottom w:val="none" w:sz="0" w:space="0" w:color="auto"/>
            <w:right w:val="none" w:sz="0" w:space="0" w:color="auto"/>
          </w:divBdr>
        </w:div>
        <w:div w:id="1972442657">
          <w:marLeft w:val="0"/>
          <w:marRight w:val="0"/>
          <w:marTop w:val="0"/>
          <w:marBottom w:val="0"/>
          <w:divBdr>
            <w:top w:val="none" w:sz="0" w:space="0" w:color="auto"/>
            <w:left w:val="none" w:sz="0" w:space="0" w:color="auto"/>
            <w:bottom w:val="none" w:sz="0" w:space="0" w:color="auto"/>
            <w:right w:val="none" w:sz="0" w:space="0" w:color="auto"/>
          </w:divBdr>
        </w:div>
        <w:div w:id="1986426432">
          <w:marLeft w:val="0"/>
          <w:marRight w:val="0"/>
          <w:marTop w:val="0"/>
          <w:marBottom w:val="0"/>
          <w:divBdr>
            <w:top w:val="none" w:sz="0" w:space="0" w:color="auto"/>
            <w:left w:val="none" w:sz="0" w:space="0" w:color="auto"/>
            <w:bottom w:val="none" w:sz="0" w:space="0" w:color="auto"/>
            <w:right w:val="none" w:sz="0" w:space="0" w:color="auto"/>
          </w:divBdr>
        </w:div>
        <w:div w:id="1991975964">
          <w:marLeft w:val="0"/>
          <w:marRight w:val="0"/>
          <w:marTop w:val="0"/>
          <w:marBottom w:val="0"/>
          <w:divBdr>
            <w:top w:val="none" w:sz="0" w:space="0" w:color="auto"/>
            <w:left w:val="none" w:sz="0" w:space="0" w:color="auto"/>
            <w:bottom w:val="none" w:sz="0" w:space="0" w:color="auto"/>
            <w:right w:val="none" w:sz="0" w:space="0" w:color="auto"/>
          </w:divBdr>
        </w:div>
        <w:div w:id="1993098055">
          <w:marLeft w:val="0"/>
          <w:marRight w:val="0"/>
          <w:marTop w:val="0"/>
          <w:marBottom w:val="0"/>
          <w:divBdr>
            <w:top w:val="none" w:sz="0" w:space="0" w:color="auto"/>
            <w:left w:val="none" w:sz="0" w:space="0" w:color="auto"/>
            <w:bottom w:val="none" w:sz="0" w:space="0" w:color="auto"/>
            <w:right w:val="none" w:sz="0" w:space="0" w:color="auto"/>
          </w:divBdr>
        </w:div>
        <w:div w:id="2005694253">
          <w:marLeft w:val="0"/>
          <w:marRight w:val="0"/>
          <w:marTop w:val="0"/>
          <w:marBottom w:val="0"/>
          <w:divBdr>
            <w:top w:val="none" w:sz="0" w:space="0" w:color="auto"/>
            <w:left w:val="none" w:sz="0" w:space="0" w:color="auto"/>
            <w:bottom w:val="none" w:sz="0" w:space="0" w:color="auto"/>
            <w:right w:val="none" w:sz="0" w:space="0" w:color="auto"/>
          </w:divBdr>
        </w:div>
        <w:div w:id="2014870097">
          <w:marLeft w:val="0"/>
          <w:marRight w:val="0"/>
          <w:marTop w:val="0"/>
          <w:marBottom w:val="0"/>
          <w:divBdr>
            <w:top w:val="none" w:sz="0" w:space="0" w:color="auto"/>
            <w:left w:val="none" w:sz="0" w:space="0" w:color="auto"/>
            <w:bottom w:val="none" w:sz="0" w:space="0" w:color="auto"/>
            <w:right w:val="none" w:sz="0" w:space="0" w:color="auto"/>
          </w:divBdr>
        </w:div>
        <w:div w:id="2022538044">
          <w:marLeft w:val="0"/>
          <w:marRight w:val="0"/>
          <w:marTop w:val="0"/>
          <w:marBottom w:val="0"/>
          <w:divBdr>
            <w:top w:val="none" w:sz="0" w:space="0" w:color="auto"/>
            <w:left w:val="none" w:sz="0" w:space="0" w:color="auto"/>
            <w:bottom w:val="none" w:sz="0" w:space="0" w:color="auto"/>
            <w:right w:val="none" w:sz="0" w:space="0" w:color="auto"/>
          </w:divBdr>
        </w:div>
        <w:div w:id="2028171572">
          <w:marLeft w:val="0"/>
          <w:marRight w:val="0"/>
          <w:marTop w:val="0"/>
          <w:marBottom w:val="0"/>
          <w:divBdr>
            <w:top w:val="none" w:sz="0" w:space="0" w:color="auto"/>
            <w:left w:val="none" w:sz="0" w:space="0" w:color="auto"/>
            <w:bottom w:val="none" w:sz="0" w:space="0" w:color="auto"/>
            <w:right w:val="none" w:sz="0" w:space="0" w:color="auto"/>
          </w:divBdr>
        </w:div>
        <w:div w:id="2029483819">
          <w:marLeft w:val="0"/>
          <w:marRight w:val="0"/>
          <w:marTop w:val="0"/>
          <w:marBottom w:val="0"/>
          <w:divBdr>
            <w:top w:val="none" w:sz="0" w:space="0" w:color="auto"/>
            <w:left w:val="none" w:sz="0" w:space="0" w:color="auto"/>
            <w:bottom w:val="none" w:sz="0" w:space="0" w:color="auto"/>
            <w:right w:val="none" w:sz="0" w:space="0" w:color="auto"/>
          </w:divBdr>
        </w:div>
        <w:div w:id="2030375975">
          <w:marLeft w:val="0"/>
          <w:marRight w:val="0"/>
          <w:marTop w:val="0"/>
          <w:marBottom w:val="0"/>
          <w:divBdr>
            <w:top w:val="none" w:sz="0" w:space="0" w:color="auto"/>
            <w:left w:val="none" w:sz="0" w:space="0" w:color="auto"/>
            <w:bottom w:val="none" w:sz="0" w:space="0" w:color="auto"/>
            <w:right w:val="none" w:sz="0" w:space="0" w:color="auto"/>
          </w:divBdr>
        </w:div>
        <w:div w:id="2042317725">
          <w:marLeft w:val="0"/>
          <w:marRight w:val="0"/>
          <w:marTop w:val="0"/>
          <w:marBottom w:val="0"/>
          <w:divBdr>
            <w:top w:val="none" w:sz="0" w:space="0" w:color="auto"/>
            <w:left w:val="none" w:sz="0" w:space="0" w:color="auto"/>
            <w:bottom w:val="none" w:sz="0" w:space="0" w:color="auto"/>
            <w:right w:val="none" w:sz="0" w:space="0" w:color="auto"/>
          </w:divBdr>
        </w:div>
        <w:div w:id="2071345942">
          <w:marLeft w:val="0"/>
          <w:marRight w:val="0"/>
          <w:marTop w:val="0"/>
          <w:marBottom w:val="0"/>
          <w:divBdr>
            <w:top w:val="none" w:sz="0" w:space="0" w:color="auto"/>
            <w:left w:val="none" w:sz="0" w:space="0" w:color="auto"/>
            <w:bottom w:val="none" w:sz="0" w:space="0" w:color="auto"/>
            <w:right w:val="none" w:sz="0" w:space="0" w:color="auto"/>
          </w:divBdr>
        </w:div>
        <w:div w:id="2072266433">
          <w:marLeft w:val="0"/>
          <w:marRight w:val="0"/>
          <w:marTop w:val="0"/>
          <w:marBottom w:val="0"/>
          <w:divBdr>
            <w:top w:val="none" w:sz="0" w:space="0" w:color="auto"/>
            <w:left w:val="none" w:sz="0" w:space="0" w:color="auto"/>
            <w:bottom w:val="none" w:sz="0" w:space="0" w:color="auto"/>
            <w:right w:val="none" w:sz="0" w:space="0" w:color="auto"/>
          </w:divBdr>
        </w:div>
        <w:div w:id="2075353816">
          <w:marLeft w:val="0"/>
          <w:marRight w:val="0"/>
          <w:marTop w:val="0"/>
          <w:marBottom w:val="0"/>
          <w:divBdr>
            <w:top w:val="none" w:sz="0" w:space="0" w:color="auto"/>
            <w:left w:val="none" w:sz="0" w:space="0" w:color="auto"/>
            <w:bottom w:val="none" w:sz="0" w:space="0" w:color="auto"/>
            <w:right w:val="none" w:sz="0" w:space="0" w:color="auto"/>
          </w:divBdr>
        </w:div>
        <w:div w:id="2078359053">
          <w:marLeft w:val="0"/>
          <w:marRight w:val="0"/>
          <w:marTop w:val="0"/>
          <w:marBottom w:val="0"/>
          <w:divBdr>
            <w:top w:val="none" w:sz="0" w:space="0" w:color="auto"/>
            <w:left w:val="none" w:sz="0" w:space="0" w:color="auto"/>
            <w:bottom w:val="none" w:sz="0" w:space="0" w:color="auto"/>
            <w:right w:val="none" w:sz="0" w:space="0" w:color="auto"/>
          </w:divBdr>
        </w:div>
        <w:div w:id="2084184794">
          <w:marLeft w:val="0"/>
          <w:marRight w:val="0"/>
          <w:marTop w:val="0"/>
          <w:marBottom w:val="0"/>
          <w:divBdr>
            <w:top w:val="none" w:sz="0" w:space="0" w:color="auto"/>
            <w:left w:val="none" w:sz="0" w:space="0" w:color="auto"/>
            <w:bottom w:val="none" w:sz="0" w:space="0" w:color="auto"/>
            <w:right w:val="none" w:sz="0" w:space="0" w:color="auto"/>
          </w:divBdr>
        </w:div>
        <w:div w:id="2085911722">
          <w:marLeft w:val="0"/>
          <w:marRight w:val="0"/>
          <w:marTop w:val="0"/>
          <w:marBottom w:val="0"/>
          <w:divBdr>
            <w:top w:val="none" w:sz="0" w:space="0" w:color="auto"/>
            <w:left w:val="none" w:sz="0" w:space="0" w:color="auto"/>
            <w:bottom w:val="none" w:sz="0" w:space="0" w:color="auto"/>
            <w:right w:val="none" w:sz="0" w:space="0" w:color="auto"/>
          </w:divBdr>
        </w:div>
        <w:div w:id="2089884074">
          <w:marLeft w:val="0"/>
          <w:marRight w:val="0"/>
          <w:marTop w:val="0"/>
          <w:marBottom w:val="0"/>
          <w:divBdr>
            <w:top w:val="none" w:sz="0" w:space="0" w:color="auto"/>
            <w:left w:val="none" w:sz="0" w:space="0" w:color="auto"/>
            <w:bottom w:val="none" w:sz="0" w:space="0" w:color="auto"/>
            <w:right w:val="none" w:sz="0" w:space="0" w:color="auto"/>
          </w:divBdr>
        </w:div>
        <w:div w:id="2096244985">
          <w:marLeft w:val="0"/>
          <w:marRight w:val="0"/>
          <w:marTop w:val="0"/>
          <w:marBottom w:val="0"/>
          <w:divBdr>
            <w:top w:val="none" w:sz="0" w:space="0" w:color="auto"/>
            <w:left w:val="none" w:sz="0" w:space="0" w:color="auto"/>
            <w:bottom w:val="none" w:sz="0" w:space="0" w:color="auto"/>
            <w:right w:val="none" w:sz="0" w:space="0" w:color="auto"/>
          </w:divBdr>
        </w:div>
        <w:div w:id="2103257217">
          <w:marLeft w:val="0"/>
          <w:marRight w:val="0"/>
          <w:marTop w:val="0"/>
          <w:marBottom w:val="0"/>
          <w:divBdr>
            <w:top w:val="none" w:sz="0" w:space="0" w:color="auto"/>
            <w:left w:val="none" w:sz="0" w:space="0" w:color="auto"/>
            <w:bottom w:val="none" w:sz="0" w:space="0" w:color="auto"/>
            <w:right w:val="none" w:sz="0" w:space="0" w:color="auto"/>
          </w:divBdr>
        </w:div>
        <w:div w:id="2106071457">
          <w:marLeft w:val="0"/>
          <w:marRight w:val="0"/>
          <w:marTop w:val="0"/>
          <w:marBottom w:val="0"/>
          <w:divBdr>
            <w:top w:val="none" w:sz="0" w:space="0" w:color="auto"/>
            <w:left w:val="none" w:sz="0" w:space="0" w:color="auto"/>
            <w:bottom w:val="none" w:sz="0" w:space="0" w:color="auto"/>
            <w:right w:val="none" w:sz="0" w:space="0" w:color="auto"/>
          </w:divBdr>
        </w:div>
        <w:div w:id="2108386921">
          <w:marLeft w:val="0"/>
          <w:marRight w:val="0"/>
          <w:marTop w:val="0"/>
          <w:marBottom w:val="0"/>
          <w:divBdr>
            <w:top w:val="none" w:sz="0" w:space="0" w:color="auto"/>
            <w:left w:val="none" w:sz="0" w:space="0" w:color="auto"/>
            <w:bottom w:val="none" w:sz="0" w:space="0" w:color="auto"/>
            <w:right w:val="none" w:sz="0" w:space="0" w:color="auto"/>
          </w:divBdr>
        </w:div>
        <w:div w:id="2109423221">
          <w:marLeft w:val="0"/>
          <w:marRight w:val="0"/>
          <w:marTop w:val="0"/>
          <w:marBottom w:val="0"/>
          <w:divBdr>
            <w:top w:val="none" w:sz="0" w:space="0" w:color="auto"/>
            <w:left w:val="none" w:sz="0" w:space="0" w:color="auto"/>
            <w:bottom w:val="none" w:sz="0" w:space="0" w:color="auto"/>
            <w:right w:val="none" w:sz="0" w:space="0" w:color="auto"/>
          </w:divBdr>
        </w:div>
        <w:div w:id="2120373151">
          <w:marLeft w:val="0"/>
          <w:marRight w:val="0"/>
          <w:marTop w:val="0"/>
          <w:marBottom w:val="0"/>
          <w:divBdr>
            <w:top w:val="none" w:sz="0" w:space="0" w:color="auto"/>
            <w:left w:val="none" w:sz="0" w:space="0" w:color="auto"/>
            <w:bottom w:val="none" w:sz="0" w:space="0" w:color="auto"/>
            <w:right w:val="none" w:sz="0" w:space="0" w:color="auto"/>
          </w:divBdr>
        </w:div>
        <w:div w:id="2127114791">
          <w:marLeft w:val="0"/>
          <w:marRight w:val="0"/>
          <w:marTop w:val="0"/>
          <w:marBottom w:val="0"/>
          <w:divBdr>
            <w:top w:val="none" w:sz="0" w:space="0" w:color="auto"/>
            <w:left w:val="none" w:sz="0" w:space="0" w:color="auto"/>
            <w:bottom w:val="none" w:sz="0" w:space="0" w:color="auto"/>
            <w:right w:val="none" w:sz="0" w:space="0" w:color="auto"/>
          </w:divBdr>
        </w:div>
        <w:div w:id="2135170443">
          <w:marLeft w:val="0"/>
          <w:marRight w:val="0"/>
          <w:marTop w:val="0"/>
          <w:marBottom w:val="0"/>
          <w:divBdr>
            <w:top w:val="none" w:sz="0" w:space="0" w:color="auto"/>
            <w:left w:val="none" w:sz="0" w:space="0" w:color="auto"/>
            <w:bottom w:val="none" w:sz="0" w:space="0" w:color="auto"/>
            <w:right w:val="none" w:sz="0" w:space="0" w:color="auto"/>
          </w:divBdr>
        </w:div>
        <w:div w:id="2137478385">
          <w:marLeft w:val="0"/>
          <w:marRight w:val="0"/>
          <w:marTop w:val="0"/>
          <w:marBottom w:val="0"/>
          <w:divBdr>
            <w:top w:val="none" w:sz="0" w:space="0" w:color="auto"/>
            <w:left w:val="none" w:sz="0" w:space="0" w:color="auto"/>
            <w:bottom w:val="none" w:sz="0" w:space="0" w:color="auto"/>
            <w:right w:val="none" w:sz="0" w:space="0" w:color="auto"/>
          </w:divBdr>
        </w:div>
      </w:divsChild>
    </w:div>
    <w:div w:id="1062098360">
      <w:bodyDiv w:val="1"/>
      <w:marLeft w:val="0"/>
      <w:marRight w:val="0"/>
      <w:marTop w:val="0"/>
      <w:marBottom w:val="0"/>
      <w:divBdr>
        <w:top w:val="none" w:sz="0" w:space="0" w:color="auto"/>
        <w:left w:val="none" w:sz="0" w:space="0" w:color="auto"/>
        <w:bottom w:val="none" w:sz="0" w:space="0" w:color="auto"/>
        <w:right w:val="none" w:sz="0" w:space="0" w:color="auto"/>
      </w:divBdr>
      <w:divsChild>
        <w:div w:id="539167286">
          <w:marLeft w:val="0"/>
          <w:marRight w:val="0"/>
          <w:marTop w:val="0"/>
          <w:marBottom w:val="0"/>
          <w:divBdr>
            <w:top w:val="none" w:sz="0" w:space="0" w:color="auto"/>
            <w:left w:val="none" w:sz="0" w:space="0" w:color="auto"/>
            <w:bottom w:val="none" w:sz="0" w:space="0" w:color="auto"/>
            <w:right w:val="none" w:sz="0" w:space="0" w:color="auto"/>
          </w:divBdr>
        </w:div>
        <w:div w:id="677735323">
          <w:marLeft w:val="0"/>
          <w:marRight w:val="0"/>
          <w:marTop w:val="0"/>
          <w:marBottom w:val="0"/>
          <w:divBdr>
            <w:top w:val="none" w:sz="0" w:space="0" w:color="auto"/>
            <w:left w:val="none" w:sz="0" w:space="0" w:color="auto"/>
            <w:bottom w:val="none" w:sz="0" w:space="0" w:color="auto"/>
            <w:right w:val="none" w:sz="0" w:space="0" w:color="auto"/>
          </w:divBdr>
        </w:div>
        <w:div w:id="709766746">
          <w:marLeft w:val="0"/>
          <w:marRight w:val="0"/>
          <w:marTop w:val="0"/>
          <w:marBottom w:val="0"/>
          <w:divBdr>
            <w:top w:val="none" w:sz="0" w:space="0" w:color="auto"/>
            <w:left w:val="none" w:sz="0" w:space="0" w:color="auto"/>
            <w:bottom w:val="none" w:sz="0" w:space="0" w:color="auto"/>
            <w:right w:val="none" w:sz="0" w:space="0" w:color="auto"/>
          </w:divBdr>
        </w:div>
        <w:div w:id="755323966">
          <w:marLeft w:val="0"/>
          <w:marRight w:val="0"/>
          <w:marTop w:val="0"/>
          <w:marBottom w:val="0"/>
          <w:divBdr>
            <w:top w:val="none" w:sz="0" w:space="0" w:color="auto"/>
            <w:left w:val="none" w:sz="0" w:space="0" w:color="auto"/>
            <w:bottom w:val="none" w:sz="0" w:space="0" w:color="auto"/>
            <w:right w:val="none" w:sz="0" w:space="0" w:color="auto"/>
          </w:divBdr>
        </w:div>
        <w:div w:id="829491030">
          <w:marLeft w:val="0"/>
          <w:marRight w:val="0"/>
          <w:marTop w:val="0"/>
          <w:marBottom w:val="0"/>
          <w:divBdr>
            <w:top w:val="none" w:sz="0" w:space="0" w:color="auto"/>
            <w:left w:val="none" w:sz="0" w:space="0" w:color="auto"/>
            <w:bottom w:val="none" w:sz="0" w:space="0" w:color="auto"/>
            <w:right w:val="none" w:sz="0" w:space="0" w:color="auto"/>
          </w:divBdr>
        </w:div>
        <w:div w:id="938368769">
          <w:marLeft w:val="0"/>
          <w:marRight w:val="0"/>
          <w:marTop w:val="0"/>
          <w:marBottom w:val="0"/>
          <w:divBdr>
            <w:top w:val="none" w:sz="0" w:space="0" w:color="auto"/>
            <w:left w:val="none" w:sz="0" w:space="0" w:color="auto"/>
            <w:bottom w:val="none" w:sz="0" w:space="0" w:color="auto"/>
            <w:right w:val="none" w:sz="0" w:space="0" w:color="auto"/>
          </w:divBdr>
        </w:div>
        <w:div w:id="1041054742">
          <w:marLeft w:val="0"/>
          <w:marRight w:val="0"/>
          <w:marTop w:val="0"/>
          <w:marBottom w:val="0"/>
          <w:divBdr>
            <w:top w:val="none" w:sz="0" w:space="0" w:color="auto"/>
            <w:left w:val="none" w:sz="0" w:space="0" w:color="auto"/>
            <w:bottom w:val="none" w:sz="0" w:space="0" w:color="auto"/>
            <w:right w:val="none" w:sz="0" w:space="0" w:color="auto"/>
          </w:divBdr>
        </w:div>
        <w:div w:id="1099375354">
          <w:marLeft w:val="0"/>
          <w:marRight w:val="0"/>
          <w:marTop w:val="0"/>
          <w:marBottom w:val="0"/>
          <w:divBdr>
            <w:top w:val="none" w:sz="0" w:space="0" w:color="auto"/>
            <w:left w:val="none" w:sz="0" w:space="0" w:color="auto"/>
            <w:bottom w:val="none" w:sz="0" w:space="0" w:color="auto"/>
            <w:right w:val="none" w:sz="0" w:space="0" w:color="auto"/>
          </w:divBdr>
        </w:div>
        <w:div w:id="1209681485">
          <w:marLeft w:val="0"/>
          <w:marRight w:val="0"/>
          <w:marTop w:val="0"/>
          <w:marBottom w:val="0"/>
          <w:divBdr>
            <w:top w:val="none" w:sz="0" w:space="0" w:color="auto"/>
            <w:left w:val="none" w:sz="0" w:space="0" w:color="auto"/>
            <w:bottom w:val="none" w:sz="0" w:space="0" w:color="auto"/>
            <w:right w:val="none" w:sz="0" w:space="0" w:color="auto"/>
          </w:divBdr>
        </w:div>
        <w:div w:id="1628970918">
          <w:marLeft w:val="0"/>
          <w:marRight w:val="0"/>
          <w:marTop w:val="0"/>
          <w:marBottom w:val="0"/>
          <w:divBdr>
            <w:top w:val="none" w:sz="0" w:space="0" w:color="auto"/>
            <w:left w:val="none" w:sz="0" w:space="0" w:color="auto"/>
            <w:bottom w:val="none" w:sz="0" w:space="0" w:color="auto"/>
            <w:right w:val="none" w:sz="0" w:space="0" w:color="auto"/>
          </w:divBdr>
        </w:div>
        <w:div w:id="2041776243">
          <w:marLeft w:val="0"/>
          <w:marRight w:val="0"/>
          <w:marTop w:val="0"/>
          <w:marBottom w:val="0"/>
          <w:divBdr>
            <w:top w:val="none" w:sz="0" w:space="0" w:color="auto"/>
            <w:left w:val="none" w:sz="0" w:space="0" w:color="auto"/>
            <w:bottom w:val="none" w:sz="0" w:space="0" w:color="auto"/>
            <w:right w:val="none" w:sz="0" w:space="0" w:color="auto"/>
          </w:divBdr>
        </w:div>
        <w:div w:id="2057120418">
          <w:marLeft w:val="0"/>
          <w:marRight w:val="0"/>
          <w:marTop w:val="0"/>
          <w:marBottom w:val="0"/>
          <w:divBdr>
            <w:top w:val="none" w:sz="0" w:space="0" w:color="auto"/>
            <w:left w:val="none" w:sz="0" w:space="0" w:color="auto"/>
            <w:bottom w:val="none" w:sz="0" w:space="0" w:color="auto"/>
            <w:right w:val="none" w:sz="0" w:space="0" w:color="auto"/>
          </w:divBdr>
        </w:div>
      </w:divsChild>
    </w:div>
    <w:div w:id="1074862229">
      <w:bodyDiv w:val="1"/>
      <w:marLeft w:val="0"/>
      <w:marRight w:val="0"/>
      <w:marTop w:val="0"/>
      <w:marBottom w:val="0"/>
      <w:divBdr>
        <w:top w:val="none" w:sz="0" w:space="0" w:color="auto"/>
        <w:left w:val="none" w:sz="0" w:space="0" w:color="auto"/>
        <w:bottom w:val="none" w:sz="0" w:space="0" w:color="auto"/>
        <w:right w:val="none" w:sz="0" w:space="0" w:color="auto"/>
      </w:divBdr>
    </w:div>
    <w:div w:id="1106265655">
      <w:bodyDiv w:val="1"/>
      <w:marLeft w:val="0"/>
      <w:marRight w:val="0"/>
      <w:marTop w:val="0"/>
      <w:marBottom w:val="0"/>
      <w:divBdr>
        <w:top w:val="none" w:sz="0" w:space="0" w:color="auto"/>
        <w:left w:val="none" w:sz="0" w:space="0" w:color="auto"/>
        <w:bottom w:val="none" w:sz="0" w:space="0" w:color="auto"/>
        <w:right w:val="none" w:sz="0" w:space="0" w:color="auto"/>
      </w:divBdr>
    </w:div>
    <w:div w:id="1165585690">
      <w:bodyDiv w:val="1"/>
      <w:marLeft w:val="0"/>
      <w:marRight w:val="0"/>
      <w:marTop w:val="0"/>
      <w:marBottom w:val="0"/>
      <w:divBdr>
        <w:top w:val="none" w:sz="0" w:space="0" w:color="auto"/>
        <w:left w:val="none" w:sz="0" w:space="0" w:color="auto"/>
        <w:bottom w:val="none" w:sz="0" w:space="0" w:color="auto"/>
        <w:right w:val="none" w:sz="0" w:space="0" w:color="auto"/>
      </w:divBdr>
      <w:divsChild>
        <w:div w:id="242568712">
          <w:marLeft w:val="0"/>
          <w:marRight w:val="0"/>
          <w:marTop w:val="0"/>
          <w:marBottom w:val="0"/>
          <w:divBdr>
            <w:top w:val="none" w:sz="0" w:space="0" w:color="auto"/>
            <w:left w:val="none" w:sz="0" w:space="0" w:color="auto"/>
            <w:bottom w:val="none" w:sz="0" w:space="0" w:color="auto"/>
            <w:right w:val="none" w:sz="0" w:space="0" w:color="auto"/>
          </w:divBdr>
        </w:div>
        <w:div w:id="396053111">
          <w:marLeft w:val="0"/>
          <w:marRight w:val="0"/>
          <w:marTop w:val="0"/>
          <w:marBottom w:val="0"/>
          <w:divBdr>
            <w:top w:val="none" w:sz="0" w:space="0" w:color="auto"/>
            <w:left w:val="none" w:sz="0" w:space="0" w:color="auto"/>
            <w:bottom w:val="none" w:sz="0" w:space="0" w:color="auto"/>
            <w:right w:val="none" w:sz="0" w:space="0" w:color="auto"/>
          </w:divBdr>
        </w:div>
        <w:div w:id="416444284">
          <w:marLeft w:val="0"/>
          <w:marRight w:val="0"/>
          <w:marTop w:val="0"/>
          <w:marBottom w:val="0"/>
          <w:divBdr>
            <w:top w:val="none" w:sz="0" w:space="0" w:color="auto"/>
            <w:left w:val="none" w:sz="0" w:space="0" w:color="auto"/>
            <w:bottom w:val="none" w:sz="0" w:space="0" w:color="auto"/>
            <w:right w:val="none" w:sz="0" w:space="0" w:color="auto"/>
          </w:divBdr>
        </w:div>
        <w:div w:id="632174327">
          <w:marLeft w:val="0"/>
          <w:marRight w:val="0"/>
          <w:marTop w:val="0"/>
          <w:marBottom w:val="0"/>
          <w:divBdr>
            <w:top w:val="none" w:sz="0" w:space="0" w:color="auto"/>
            <w:left w:val="none" w:sz="0" w:space="0" w:color="auto"/>
            <w:bottom w:val="none" w:sz="0" w:space="0" w:color="auto"/>
            <w:right w:val="none" w:sz="0" w:space="0" w:color="auto"/>
          </w:divBdr>
        </w:div>
        <w:div w:id="863639575">
          <w:marLeft w:val="0"/>
          <w:marRight w:val="0"/>
          <w:marTop w:val="0"/>
          <w:marBottom w:val="0"/>
          <w:divBdr>
            <w:top w:val="none" w:sz="0" w:space="0" w:color="auto"/>
            <w:left w:val="none" w:sz="0" w:space="0" w:color="auto"/>
            <w:bottom w:val="none" w:sz="0" w:space="0" w:color="auto"/>
            <w:right w:val="none" w:sz="0" w:space="0" w:color="auto"/>
          </w:divBdr>
        </w:div>
        <w:div w:id="1195852948">
          <w:marLeft w:val="0"/>
          <w:marRight w:val="0"/>
          <w:marTop w:val="0"/>
          <w:marBottom w:val="0"/>
          <w:divBdr>
            <w:top w:val="none" w:sz="0" w:space="0" w:color="auto"/>
            <w:left w:val="none" w:sz="0" w:space="0" w:color="auto"/>
            <w:bottom w:val="none" w:sz="0" w:space="0" w:color="auto"/>
            <w:right w:val="none" w:sz="0" w:space="0" w:color="auto"/>
          </w:divBdr>
        </w:div>
        <w:div w:id="1804889406">
          <w:marLeft w:val="0"/>
          <w:marRight w:val="0"/>
          <w:marTop w:val="0"/>
          <w:marBottom w:val="0"/>
          <w:divBdr>
            <w:top w:val="none" w:sz="0" w:space="0" w:color="auto"/>
            <w:left w:val="none" w:sz="0" w:space="0" w:color="auto"/>
            <w:bottom w:val="none" w:sz="0" w:space="0" w:color="auto"/>
            <w:right w:val="none" w:sz="0" w:space="0" w:color="auto"/>
          </w:divBdr>
        </w:div>
        <w:div w:id="2077392744">
          <w:marLeft w:val="0"/>
          <w:marRight w:val="0"/>
          <w:marTop w:val="0"/>
          <w:marBottom w:val="0"/>
          <w:divBdr>
            <w:top w:val="none" w:sz="0" w:space="0" w:color="auto"/>
            <w:left w:val="none" w:sz="0" w:space="0" w:color="auto"/>
            <w:bottom w:val="none" w:sz="0" w:space="0" w:color="auto"/>
            <w:right w:val="none" w:sz="0" w:space="0" w:color="auto"/>
          </w:divBdr>
        </w:div>
      </w:divsChild>
    </w:div>
    <w:div w:id="1170363910">
      <w:bodyDiv w:val="1"/>
      <w:marLeft w:val="0"/>
      <w:marRight w:val="0"/>
      <w:marTop w:val="0"/>
      <w:marBottom w:val="0"/>
      <w:divBdr>
        <w:top w:val="none" w:sz="0" w:space="0" w:color="auto"/>
        <w:left w:val="none" w:sz="0" w:space="0" w:color="auto"/>
        <w:bottom w:val="none" w:sz="0" w:space="0" w:color="auto"/>
        <w:right w:val="none" w:sz="0" w:space="0" w:color="auto"/>
      </w:divBdr>
    </w:div>
    <w:div w:id="1171411080">
      <w:bodyDiv w:val="1"/>
      <w:marLeft w:val="0"/>
      <w:marRight w:val="0"/>
      <w:marTop w:val="0"/>
      <w:marBottom w:val="0"/>
      <w:divBdr>
        <w:top w:val="none" w:sz="0" w:space="0" w:color="auto"/>
        <w:left w:val="none" w:sz="0" w:space="0" w:color="auto"/>
        <w:bottom w:val="none" w:sz="0" w:space="0" w:color="auto"/>
        <w:right w:val="none" w:sz="0" w:space="0" w:color="auto"/>
      </w:divBdr>
    </w:div>
    <w:div w:id="1175801007">
      <w:bodyDiv w:val="1"/>
      <w:marLeft w:val="0"/>
      <w:marRight w:val="0"/>
      <w:marTop w:val="0"/>
      <w:marBottom w:val="0"/>
      <w:divBdr>
        <w:top w:val="none" w:sz="0" w:space="0" w:color="auto"/>
        <w:left w:val="none" w:sz="0" w:space="0" w:color="auto"/>
        <w:bottom w:val="none" w:sz="0" w:space="0" w:color="auto"/>
        <w:right w:val="none" w:sz="0" w:space="0" w:color="auto"/>
      </w:divBdr>
    </w:div>
    <w:div w:id="1282876456">
      <w:bodyDiv w:val="1"/>
      <w:marLeft w:val="0"/>
      <w:marRight w:val="0"/>
      <w:marTop w:val="0"/>
      <w:marBottom w:val="0"/>
      <w:divBdr>
        <w:top w:val="none" w:sz="0" w:space="0" w:color="auto"/>
        <w:left w:val="none" w:sz="0" w:space="0" w:color="auto"/>
        <w:bottom w:val="none" w:sz="0" w:space="0" w:color="auto"/>
        <w:right w:val="none" w:sz="0" w:space="0" w:color="auto"/>
      </w:divBdr>
      <w:divsChild>
        <w:div w:id="33504945">
          <w:marLeft w:val="0"/>
          <w:marRight w:val="0"/>
          <w:marTop w:val="0"/>
          <w:marBottom w:val="0"/>
          <w:divBdr>
            <w:top w:val="none" w:sz="0" w:space="0" w:color="auto"/>
            <w:left w:val="none" w:sz="0" w:space="0" w:color="auto"/>
            <w:bottom w:val="none" w:sz="0" w:space="0" w:color="auto"/>
            <w:right w:val="none" w:sz="0" w:space="0" w:color="auto"/>
          </w:divBdr>
        </w:div>
        <w:div w:id="47537427">
          <w:marLeft w:val="0"/>
          <w:marRight w:val="0"/>
          <w:marTop w:val="0"/>
          <w:marBottom w:val="0"/>
          <w:divBdr>
            <w:top w:val="none" w:sz="0" w:space="0" w:color="auto"/>
            <w:left w:val="none" w:sz="0" w:space="0" w:color="auto"/>
            <w:bottom w:val="none" w:sz="0" w:space="0" w:color="auto"/>
            <w:right w:val="none" w:sz="0" w:space="0" w:color="auto"/>
          </w:divBdr>
        </w:div>
        <w:div w:id="52119740">
          <w:marLeft w:val="0"/>
          <w:marRight w:val="0"/>
          <w:marTop w:val="0"/>
          <w:marBottom w:val="0"/>
          <w:divBdr>
            <w:top w:val="none" w:sz="0" w:space="0" w:color="auto"/>
            <w:left w:val="none" w:sz="0" w:space="0" w:color="auto"/>
            <w:bottom w:val="none" w:sz="0" w:space="0" w:color="auto"/>
            <w:right w:val="none" w:sz="0" w:space="0" w:color="auto"/>
          </w:divBdr>
        </w:div>
        <w:div w:id="54743748">
          <w:marLeft w:val="0"/>
          <w:marRight w:val="0"/>
          <w:marTop w:val="0"/>
          <w:marBottom w:val="0"/>
          <w:divBdr>
            <w:top w:val="none" w:sz="0" w:space="0" w:color="auto"/>
            <w:left w:val="none" w:sz="0" w:space="0" w:color="auto"/>
            <w:bottom w:val="none" w:sz="0" w:space="0" w:color="auto"/>
            <w:right w:val="none" w:sz="0" w:space="0" w:color="auto"/>
          </w:divBdr>
        </w:div>
        <w:div w:id="54937728">
          <w:marLeft w:val="0"/>
          <w:marRight w:val="0"/>
          <w:marTop w:val="0"/>
          <w:marBottom w:val="0"/>
          <w:divBdr>
            <w:top w:val="none" w:sz="0" w:space="0" w:color="auto"/>
            <w:left w:val="none" w:sz="0" w:space="0" w:color="auto"/>
            <w:bottom w:val="none" w:sz="0" w:space="0" w:color="auto"/>
            <w:right w:val="none" w:sz="0" w:space="0" w:color="auto"/>
          </w:divBdr>
        </w:div>
        <w:div w:id="55785246">
          <w:marLeft w:val="0"/>
          <w:marRight w:val="0"/>
          <w:marTop w:val="0"/>
          <w:marBottom w:val="0"/>
          <w:divBdr>
            <w:top w:val="none" w:sz="0" w:space="0" w:color="auto"/>
            <w:left w:val="none" w:sz="0" w:space="0" w:color="auto"/>
            <w:bottom w:val="none" w:sz="0" w:space="0" w:color="auto"/>
            <w:right w:val="none" w:sz="0" w:space="0" w:color="auto"/>
          </w:divBdr>
        </w:div>
        <w:div w:id="67730727">
          <w:marLeft w:val="0"/>
          <w:marRight w:val="0"/>
          <w:marTop w:val="0"/>
          <w:marBottom w:val="0"/>
          <w:divBdr>
            <w:top w:val="none" w:sz="0" w:space="0" w:color="auto"/>
            <w:left w:val="none" w:sz="0" w:space="0" w:color="auto"/>
            <w:bottom w:val="none" w:sz="0" w:space="0" w:color="auto"/>
            <w:right w:val="none" w:sz="0" w:space="0" w:color="auto"/>
          </w:divBdr>
        </w:div>
        <w:div w:id="80487107">
          <w:marLeft w:val="0"/>
          <w:marRight w:val="0"/>
          <w:marTop w:val="0"/>
          <w:marBottom w:val="0"/>
          <w:divBdr>
            <w:top w:val="none" w:sz="0" w:space="0" w:color="auto"/>
            <w:left w:val="none" w:sz="0" w:space="0" w:color="auto"/>
            <w:bottom w:val="none" w:sz="0" w:space="0" w:color="auto"/>
            <w:right w:val="none" w:sz="0" w:space="0" w:color="auto"/>
          </w:divBdr>
        </w:div>
        <w:div w:id="82534743">
          <w:marLeft w:val="0"/>
          <w:marRight w:val="0"/>
          <w:marTop w:val="0"/>
          <w:marBottom w:val="0"/>
          <w:divBdr>
            <w:top w:val="none" w:sz="0" w:space="0" w:color="auto"/>
            <w:left w:val="none" w:sz="0" w:space="0" w:color="auto"/>
            <w:bottom w:val="none" w:sz="0" w:space="0" w:color="auto"/>
            <w:right w:val="none" w:sz="0" w:space="0" w:color="auto"/>
          </w:divBdr>
        </w:div>
        <w:div w:id="103118779">
          <w:marLeft w:val="0"/>
          <w:marRight w:val="0"/>
          <w:marTop w:val="0"/>
          <w:marBottom w:val="0"/>
          <w:divBdr>
            <w:top w:val="none" w:sz="0" w:space="0" w:color="auto"/>
            <w:left w:val="none" w:sz="0" w:space="0" w:color="auto"/>
            <w:bottom w:val="none" w:sz="0" w:space="0" w:color="auto"/>
            <w:right w:val="none" w:sz="0" w:space="0" w:color="auto"/>
          </w:divBdr>
        </w:div>
        <w:div w:id="105395181">
          <w:marLeft w:val="0"/>
          <w:marRight w:val="0"/>
          <w:marTop w:val="0"/>
          <w:marBottom w:val="0"/>
          <w:divBdr>
            <w:top w:val="none" w:sz="0" w:space="0" w:color="auto"/>
            <w:left w:val="none" w:sz="0" w:space="0" w:color="auto"/>
            <w:bottom w:val="none" w:sz="0" w:space="0" w:color="auto"/>
            <w:right w:val="none" w:sz="0" w:space="0" w:color="auto"/>
          </w:divBdr>
        </w:div>
        <w:div w:id="123544082">
          <w:marLeft w:val="0"/>
          <w:marRight w:val="0"/>
          <w:marTop w:val="0"/>
          <w:marBottom w:val="0"/>
          <w:divBdr>
            <w:top w:val="none" w:sz="0" w:space="0" w:color="auto"/>
            <w:left w:val="none" w:sz="0" w:space="0" w:color="auto"/>
            <w:bottom w:val="none" w:sz="0" w:space="0" w:color="auto"/>
            <w:right w:val="none" w:sz="0" w:space="0" w:color="auto"/>
          </w:divBdr>
        </w:div>
        <w:div w:id="128672025">
          <w:marLeft w:val="0"/>
          <w:marRight w:val="0"/>
          <w:marTop w:val="0"/>
          <w:marBottom w:val="0"/>
          <w:divBdr>
            <w:top w:val="none" w:sz="0" w:space="0" w:color="auto"/>
            <w:left w:val="none" w:sz="0" w:space="0" w:color="auto"/>
            <w:bottom w:val="none" w:sz="0" w:space="0" w:color="auto"/>
            <w:right w:val="none" w:sz="0" w:space="0" w:color="auto"/>
          </w:divBdr>
        </w:div>
        <w:div w:id="140657672">
          <w:marLeft w:val="0"/>
          <w:marRight w:val="0"/>
          <w:marTop w:val="0"/>
          <w:marBottom w:val="0"/>
          <w:divBdr>
            <w:top w:val="none" w:sz="0" w:space="0" w:color="auto"/>
            <w:left w:val="none" w:sz="0" w:space="0" w:color="auto"/>
            <w:bottom w:val="none" w:sz="0" w:space="0" w:color="auto"/>
            <w:right w:val="none" w:sz="0" w:space="0" w:color="auto"/>
          </w:divBdr>
        </w:div>
        <w:div w:id="144862029">
          <w:marLeft w:val="0"/>
          <w:marRight w:val="0"/>
          <w:marTop w:val="0"/>
          <w:marBottom w:val="0"/>
          <w:divBdr>
            <w:top w:val="none" w:sz="0" w:space="0" w:color="auto"/>
            <w:left w:val="none" w:sz="0" w:space="0" w:color="auto"/>
            <w:bottom w:val="none" w:sz="0" w:space="0" w:color="auto"/>
            <w:right w:val="none" w:sz="0" w:space="0" w:color="auto"/>
          </w:divBdr>
        </w:div>
        <w:div w:id="150144560">
          <w:marLeft w:val="0"/>
          <w:marRight w:val="0"/>
          <w:marTop w:val="0"/>
          <w:marBottom w:val="0"/>
          <w:divBdr>
            <w:top w:val="none" w:sz="0" w:space="0" w:color="auto"/>
            <w:left w:val="none" w:sz="0" w:space="0" w:color="auto"/>
            <w:bottom w:val="none" w:sz="0" w:space="0" w:color="auto"/>
            <w:right w:val="none" w:sz="0" w:space="0" w:color="auto"/>
          </w:divBdr>
        </w:div>
        <w:div w:id="151412283">
          <w:marLeft w:val="0"/>
          <w:marRight w:val="0"/>
          <w:marTop w:val="0"/>
          <w:marBottom w:val="0"/>
          <w:divBdr>
            <w:top w:val="none" w:sz="0" w:space="0" w:color="auto"/>
            <w:left w:val="none" w:sz="0" w:space="0" w:color="auto"/>
            <w:bottom w:val="none" w:sz="0" w:space="0" w:color="auto"/>
            <w:right w:val="none" w:sz="0" w:space="0" w:color="auto"/>
          </w:divBdr>
        </w:div>
        <w:div w:id="153961067">
          <w:marLeft w:val="0"/>
          <w:marRight w:val="0"/>
          <w:marTop w:val="0"/>
          <w:marBottom w:val="0"/>
          <w:divBdr>
            <w:top w:val="none" w:sz="0" w:space="0" w:color="auto"/>
            <w:left w:val="none" w:sz="0" w:space="0" w:color="auto"/>
            <w:bottom w:val="none" w:sz="0" w:space="0" w:color="auto"/>
            <w:right w:val="none" w:sz="0" w:space="0" w:color="auto"/>
          </w:divBdr>
        </w:div>
        <w:div w:id="163713759">
          <w:marLeft w:val="0"/>
          <w:marRight w:val="0"/>
          <w:marTop w:val="0"/>
          <w:marBottom w:val="0"/>
          <w:divBdr>
            <w:top w:val="none" w:sz="0" w:space="0" w:color="auto"/>
            <w:left w:val="none" w:sz="0" w:space="0" w:color="auto"/>
            <w:bottom w:val="none" w:sz="0" w:space="0" w:color="auto"/>
            <w:right w:val="none" w:sz="0" w:space="0" w:color="auto"/>
          </w:divBdr>
        </w:div>
        <w:div w:id="183711649">
          <w:marLeft w:val="0"/>
          <w:marRight w:val="0"/>
          <w:marTop w:val="0"/>
          <w:marBottom w:val="0"/>
          <w:divBdr>
            <w:top w:val="none" w:sz="0" w:space="0" w:color="auto"/>
            <w:left w:val="none" w:sz="0" w:space="0" w:color="auto"/>
            <w:bottom w:val="none" w:sz="0" w:space="0" w:color="auto"/>
            <w:right w:val="none" w:sz="0" w:space="0" w:color="auto"/>
          </w:divBdr>
        </w:div>
        <w:div w:id="189342497">
          <w:marLeft w:val="0"/>
          <w:marRight w:val="0"/>
          <w:marTop w:val="0"/>
          <w:marBottom w:val="0"/>
          <w:divBdr>
            <w:top w:val="none" w:sz="0" w:space="0" w:color="auto"/>
            <w:left w:val="none" w:sz="0" w:space="0" w:color="auto"/>
            <w:bottom w:val="none" w:sz="0" w:space="0" w:color="auto"/>
            <w:right w:val="none" w:sz="0" w:space="0" w:color="auto"/>
          </w:divBdr>
        </w:div>
        <w:div w:id="194082876">
          <w:marLeft w:val="0"/>
          <w:marRight w:val="0"/>
          <w:marTop w:val="0"/>
          <w:marBottom w:val="0"/>
          <w:divBdr>
            <w:top w:val="none" w:sz="0" w:space="0" w:color="auto"/>
            <w:left w:val="none" w:sz="0" w:space="0" w:color="auto"/>
            <w:bottom w:val="none" w:sz="0" w:space="0" w:color="auto"/>
            <w:right w:val="none" w:sz="0" w:space="0" w:color="auto"/>
          </w:divBdr>
        </w:div>
        <w:div w:id="209194634">
          <w:marLeft w:val="0"/>
          <w:marRight w:val="0"/>
          <w:marTop w:val="0"/>
          <w:marBottom w:val="0"/>
          <w:divBdr>
            <w:top w:val="none" w:sz="0" w:space="0" w:color="auto"/>
            <w:left w:val="none" w:sz="0" w:space="0" w:color="auto"/>
            <w:bottom w:val="none" w:sz="0" w:space="0" w:color="auto"/>
            <w:right w:val="none" w:sz="0" w:space="0" w:color="auto"/>
          </w:divBdr>
        </w:div>
        <w:div w:id="219093918">
          <w:marLeft w:val="0"/>
          <w:marRight w:val="0"/>
          <w:marTop w:val="0"/>
          <w:marBottom w:val="0"/>
          <w:divBdr>
            <w:top w:val="none" w:sz="0" w:space="0" w:color="auto"/>
            <w:left w:val="none" w:sz="0" w:space="0" w:color="auto"/>
            <w:bottom w:val="none" w:sz="0" w:space="0" w:color="auto"/>
            <w:right w:val="none" w:sz="0" w:space="0" w:color="auto"/>
          </w:divBdr>
        </w:div>
        <w:div w:id="220673585">
          <w:marLeft w:val="0"/>
          <w:marRight w:val="0"/>
          <w:marTop w:val="0"/>
          <w:marBottom w:val="0"/>
          <w:divBdr>
            <w:top w:val="none" w:sz="0" w:space="0" w:color="auto"/>
            <w:left w:val="none" w:sz="0" w:space="0" w:color="auto"/>
            <w:bottom w:val="none" w:sz="0" w:space="0" w:color="auto"/>
            <w:right w:val="none" w:sz="0" w:space="0" w:color="auto"/>
          </w:divBdr>
        </w:div>
        <w:div w:id="229311505">
          <w:marLeft w:val="0"/>
          <w:marRight w:val="0"/>
          <w:marTop w:val="0"/>
          <w:marBottom w:val="0"/>
          <w:divBdr>
            <w:top w:val="none" w:sz="0" w:space="0" w:color="auto"/>
            <w:left w:val="none" w:sz="0" w:space="0" w:color="auto"/>
            <w:bottom w:val="none" w:sz="0" w:space="0" w:color="auto"/>
            <w:right w:val="none" w:sz="0" w:space="0" w:color="auto"/>
          </w:divBdr>
        </w:div>
        <w:div w:id="234631393">
          <w:marLeft w:val="0"/>
          <w:marRight w:val="0"/>
          <w:marTop w:val="0"/>
          <w:marBottom w:val="0"/>
          <w:divBdr>
            <w:top w:val="none" w:sz="0" w:space="0" w:color="auto"/>
            <w:left w:val="none" w:sz="0" w:space="0" w:color="auto"/>
            <w:bottom w:val="none" w:sz="0" w:space="0" w:color="auto"/>
            <w:right w:val="none" w:sz="0" w:space="0" w:color="auto"/>
          </w:divBdr>
        </w:div>
        <w:div w:id="249310709">
          <w:marLeft w:val="0"/>
          <w:marRight w:val="0"/>
          <w:marTop w:val="0"/>
          <w:marBottom w:val="0"/>
          <w:divBdr>
            <w:top w:val="none" w:sz="0" w:space="0" w:color="auto"/>
            <w:left w:val="none" w:sz="0" w:space="0" w:color="auto"/>
            <w:bottom w:val="none" w:sz="0" w:space="0" w:color="auto"/>
            <w:right w:val="none" w:sz="0" w:space="0" w:color="auto"/>
          </w:divBdr>
        </w:div>
        <w:div w:id="263660952">
          <w:marLeft w:val="0"/>
          <w:marRight w:val="0"/>
          <w:marTop w:val="0"/>
          <w:marBottom w:val="0"/>
          <w:divBdr>
            <w:top w:val="none" w:sz="0" w:space="0" w:color="auto"/>
            <w:left w:val="none" w:sz="0" w:space="0" w:color="auto"/>
            <w:bottom w:val="none" w:sz="0" w:space="0" w:color="auto"/>
            <w:right w:val="none" w:sz="0" w:space="0" w:color="auto"/>
          </w:divBdr>
        </w:div>
        <w:div w:id="286400749">
          <w:marLeft w:val="0"/>
          <w:marRight w:val="0"/>
          <w:marTop w:val="0"/>
          <w:marBottom w:val="0"/>
          <w:divBdr>
            <w:top w:val="none" w:sz="0" w:space="0" w:color="auto"/>
            <w:left w:val="none" w:sz="0" w:space="0" w:color="auto"/>
            <w:bottom w:val="none" w:sz="0" w:space="0" w:color="auto"/>
            <w:right w:val="none" w:sz="0" w:space="0" w:color="auto"/>
          </w:divBdr>
        </w:div>
        <w:div w:id="297956269">
          <w:marLeft w:val="0"/>
          <w:marRight w:val="0"/>
          <w:marTop w:val="0"/>
          <w:marBottom w:val="0"/>
          <w:divBdr>
            <w:top w:val="none" w:sz="0" w:space="0" w:color="auto"/>
            <w:left w:val="none" w:sz="0" w:space="0" w:color="auto"/>
            <w:bottom w:val="none" w:sz="0" w:space="0" w:color="auto"/>
            <w:right w:val="none" w:sz="0" w:space="0" w:color="auto"/>
          </w:divBdr>
        </w:div>
        <w:div w:id="303849244">
          <w:marLeft w:val="0"/>
          <w:marRight w:val="0"/>
          <w:marTop w:val="0"/>
          <w:marBottom w:val="0"/>
          <w:divBdr>
            <w:top w:val="none" w:sz="0" w:space="0" w:color="auto"/>
            <w:left w:val="none" w:sz="0" w:space="0" w:color="auto"/>
            <w:bottom w:val="none" w:sz="0" w:space="0" w:color="auto"/>
            <w:right w:val="none" w:sz="0" w:space="0" w:color="auto"/>
          </w:divBdr>
        </w:div>
        <w:div w:id="305015695">
          <w:marLeft w:val="0"/>
          <w:marRight w:val="0"/>
          <w:marTop w:val="0"/>
          <w:marBottom w:val="0"/>
          <w:divBdr>
            <w:top w:val="none" w:sz="0" w:space="0" w:color="auto"/>
            <w:left w:val="none" w:sz="0" w:space="0" w:color="auto"/>
            <w:bottom w:val="none" w:sz="0" w:space="0" w:color="auto"/>
            <w:right w:val="none" w:sz="0" w:space="0" w:color="auto"/>
          </w:divBdr>
        </w:div>
        <w:div w:id="310790243">
          <w:marLeft w:val="0"/>
          <w:marRight w:val="0"/>
          <w:marTop w:val="0"/>
          <w:marBottom w:val="0"/>
          <w:divBdr>
            <w:top w:val="none" w:sz="0" w:space="0" w:color="auto"/>
            <w:left w:val="none" w:sz="0" w:space="0" w:color="auto"/>
            <w:bottom w:val="none" w:sz="0" w:space="0" w:color="auto"/>
            <w:right w:val="none" w:sz="0" w:space="0" w:color="auto"/>
          </w:divBdr>
        </w:div>
        <w:div w:id="314379627">
          <w:marLeft w:val="0"/>
          <w:marRight w:val="0"/>
          <w:marTop w:val="0"/>
          <w:marBottom w:val="0"/>
          <w:divBdr>
            <w:top w:val="none" w:sz="0" w:space="0" w:color="auto"/>
            <w:left w:val="none" w:sz="0" w:space="0" w:color="auto"/>
            <w:bottom w:val="none" w:sz="0" w:space="0" w:color="auto"/>
            <w:right w:val="none" w:sz="0" w:space="0" w:color="auto"/>
          </w:divBdr>
        </w:div>
        <w:div w:id="330333469">
          <w:marLeft w:val="0"/>
          <w:marRight w:val="0"/>
          <w:marTop w:val="0"/>
          <w:marBottom w:val="0"/>
          <w:divBdr>
            <w:top w:val="none" w:sz="0" w:space="0" w:color="auto"/>
            <w:left w:val="none" w:sz="0" w:space="0" w:color="auto"/>
            <w:bottom w:val="none" w:sz="0" w:space="0" w:color="auto"/>
            <w:right w:val="none" w:sz="0" w:space="0" w:color="auto"/>
          </w:divBdr>
        </w:div>
        <w:div w:id="380206144">
          <w:marLeft w:val="0"/>
          <w:marRight w:val="0"/>
          <w:marTop w:val="0"/>
          <w:marBottom w:val="0"/>
          <w:divBdr>
            <w:top w:val="none" w:sz="0" w:space="0" w:color="auto"/>
            <w:left w:val="none" w:sz="0" w:space="0" w:color="auto"/>
            <w:bottom w:val="none" w:sz="0" w:space="0" w:color="auto"/>
            <w:right w:val="none" w:sz="0" w:space="0" w:color="auto"/>
          </w:divBdr>
        </w:div>
        <w:div w:id="395249117">
          <w:marLeft w:val="0"/>
          <w:marRight w:val="0"/>
          <w:marTop w:val="0"/>
          <w:marBottom w:val="0"/>
          <w:divBdr>
            <w:top w:val="none" w:sz="0" w:space="0" w:color="auto"/>
            <w:left w:val="none" w:sz="0" w:space="0" w:color="auto"/>
            <w:bottom w:val="none" w:sz="0" w:space="0" w:color="auto"/>
            <w:right w:val="none" w:sz="0" w:space="0" w:color="auto"/>
          </w:divBdr>
        </w:div>
        <w:div w:id="395320251">
          <w:marLeft w:val="0"/>
          <w:marRight w:val="0"/>
          <w:marTop w:val="0"/>
          <w:marBottom w:val="0"/>
          <w:divBdr>
            <w:top w:val="none" w:sz="0" w:space="0" w:color="auto"/>
            <w:left w:val="none" w:sz="0" w:space="0" w:color="auto"/>
            <w:bottom w:val="none" w:sz="0" w:space="0" w:color="auto"/>
            <w:right w:val="none" w:sz="0" w:space="0" w:color="auto"/>
          </w:divBdr>
        </w:div>
        <w:div w:id="396980355">
          <w:marLeft w:val="0"/>
          <w:marRight w:val="0"/>
          <w:marTop w:val="0"/>
          <w:marBottom w:val="0"/>
          <w:divBdr>
            <w:top w:val="none" w:sz="0" w:space="0" w:color="auto"/>
            <w:left w:val="none" w:sz="0" w:space="0" w:color="auto"/>
            <w:bottom w:val="none" w:sz="0" w:space="0" w:color="auto"/>
            <w:right w:val="none" w:sz="0" w:space="0" w:color="auto"/>
          </w:divBdr>
        </w:div>
        <w:div w:id="411463754">
          <w:marLeft w:val="0"/>
          <w:marRight w:val="0"/>
          <w:marTop w:val="0"/>
          <w:marBottom w:val="0"/>
          <w:divBdr>
            <w:top w:val="none" w:sz="0" w:space="0" w:color="auto"/>
            <w:left w:val="none" w:sz="0" w:space="0" w:color="auto"/>
            <w:bottom w:val="none" w:sz="0" w:space="0" w:color="auto"/>
            <w:right w:val="none" w:sz="0" w:space="0" w:color="auto"/>
          </w:divBdr>
        </w:div>
        <w:div w:id="416444696">
          <w:marLeft w:val="0"/>
          <w:marRight w:val="0"/>
          <w:marTop w:val="0"/>
          <w:marBottom w:val="0"/>
          <w:divBdr>
            <w:top w:val="none" w:sz="0" w:space="0" w:color="auto"/>
            <w:left w:val="none" w:sz="0" w:space="0" w:color="auto"/>
            <w:bottom w:val="none" w:sz="0" w:space="0" w:color="auto"/>
            <w:right w:val="none" w:sz="0" w:space="0" w:color="auto"/>
          </w:divBdr>
        </w:div>
        <w:div w:id="427770389">
          <w:marLeft w:val="0"/>
          <w:marRight w:val="0"/>
          <w:marTop w:val="0"/>
          <w:marBottom w:val="0"/>
          <w:divBdr>
            <w:top w:val="none" w:sz="0" w:space="0" w:color="auto"/>
            <w:left w:val="none" w:sz="0" w:space="0" w:color="auto"/>
            <w:bottom w:val="none" w:sz="0" w:space="0" w:color="auto"/>
            <w:right w:val="none" w:sz="0" w:space="0" w:color="auto"/>
          </w:divBdr>
        </w:div>
        <w:div w:id="447050444">
          <w:marLeft w:val="0"/>
          <w:marRight w:val="0"/>
          <w:marTop w:val="0"/>
          <w:marBottom w:val="0"/>
          <w:divBdr>
            <w:top w:val="none" w:sz="0" w:space="0" w:color="auto"/>
            <w:left w:val="none" w:sz="0" w:space="0" w:color="auto"/>
            <w:bottom w:val="none" w:sz="0" w:space="0" w:color="auto"/>
            <w:right w:val="none" w:sz="0" w:space="0" w:color="auto"/>
          </w:divBdr>
        </w:div>
        <w:div w:id="463699042">
          <w:marLeft w:val="0"/>
          <w:marRight w:val="0"/>
          <w:marTop w:val="0"/>
          <w:marBottom w:val="0"/>
          <w:divBdr>
            <w:top w:val="none" w:sz="0" w:space="0" w:color="auto"/>
            <w:left w:val="none" w:sz="0" w:space="0" w:color="auto"/>
            <w:bottom w:val="none" w:sz="0" w:space="0" w:color="auto"/>
            <w:right w:val="none" w:sz="0" w:space="0" w:color="auto"/>
          </w:divBdr>
        </w:div>
        <w:div w:id="463740145">
          <w:marLeft w:val="0"/>
          <w:marRight w:val="0"/>
          <w:marTop w:val="0"/>
          <w:marBottom w:val="0"/>
          <w:divBdr>
            <w:top w:val="none" w:sz="0" w:space="0" w:color="auto"/>
            <w:left w:val="none" w:sz="0" w:space="0" w:color="auto"/>
            <w:bottom w:val="none" w:sz="0" w:space="0" w:color="auto"/>
            <w:right w:val="none" w:sz="0" w:space="0" w:color="auto"/>
          </w:divBdr>
        </w:div>
        <w:div w:id="480578375">
          <w:marLeft w:val="0"/>
          <w:marRight w:val="0"/>
          <w:marTop w:val="0"/>
          <w:marBottom w:val="0"/>
          <w:divBdr>
            <w:top w:val="none" w:sz="0" w:space="0" w:color="auto"/>
            <w:left w:val="none" w:sz="0" w:space="0" w:color="auto"/>
            <w:bottom w:val="none" w:sz="0" w:space="0" w:color="auto"/>
            <w:right w:val="none" w:sz="0" w:space="0" w:color="auto"/>
          </w:divBdr>
        </w:div>
        <w:div w:id="484593634">
          <w:marLeft w:val="0"/>
          <w:marRight w:val="0"/>
          <w:marTop w:val="0"/>
          <w:marBottom w:val="0"/>
          <w:divBdr>
            <w:top w:val="none" w:sz="0" w:space="0" w:color="auto"/>
            <w:left w:val="none" w:sz="0" w:space="0" w:color="auto"/>
            <w:bottom w:val="none" w:sz="0" w:space="0" w:color="auto"/>
            <w:right w:val="none" w:sz="0" w:space="0" w:color="auto"/>
          </w:divBdr>
        </w:div>
        <w:div w:id="493646888">
          <w:marLeft w:val="0"/>
          <w:marRight w:val="0"/>
          <w:marTop w:val="0"/>
          <w:marBottom w:val="0"/>
          <w:divBdr>
            <w:top w:val="none" w:sz="0" w:space="0" w:color="auto"/>
            <w:left w:val="none" w:sz="0" w:space="0" w:color="auto"/>
            <w:bottom w:val="none" w:sz="0" w:space="0" w:color="auto"/>
            <w:right w:val="none" w:sz="0" w:space="0" w:color="auto"/>
          </w:divBdr>
        </w:div>
        <w:div w:id="502404370">
          <w:marLeft w:val="0"/>
          <w:marRight w:val="0"/>
          <w:marTop w:val="0"/>
          <w:marBottom w:val="0"/>
          <w:divBdr>
            <w:top w:val="none" w:sz="0" w:space="0" w:color="auto"/>
            <w:left w:val="none" w:sz="0" w:space="0" w:color="auto"/>
            <w:bottom w:val="none" w:sz="0" w:space="0" w:color="auto"/>
            <w:right w:val="none" w:sz="0" w:space="0" w:color="auto"/>
          </w:divBdr>
        </w:div>
        <w:div w:id="504590577">
          <w:marLeft w:val="0"/>
          <w:marRight w:val="0"/>
          <w:marTop w:val="0"/>
          <w:marBottom w:val="0"/>
          <w:divBdr>
            <w:top w:val="none" w:sz="0" w:space="0" w:color="auto"/>
            <w:left w:val="none" w:sz="0" w:space="0" w:color="auto"/>
            <w:bottom w:val="none" w:sz="0" w:space="0" w:color="auto"/>
            <w:right w:val="none" w:sz="0" w:space="0" w:color="auto"/>
          </w:divBdr>
        </w:div>
        <w:div w:id="511261798">
          <w:marLeft w:val="0"/>
          <w:marRight w:val="0"/>
          <w:marTop w:val="0"/>
          <w:marBottom w:val="0"/>
          <w:divBdr>
            <w:top w:val="none" w:sz="0" w:space="0" w:color="auto"/>
            <w:left w:val="none" w:sz="0" w:space="0" w:color="auto"/>
            <w:bottom w:val="none" w:sz="0" w:space="0" w:color="auto"/>
            <w:right w:val="none" w:sz="0" w:space="0" w:color="auto"/>
          </w:divBdr>
        </w:div>
        <w:div w:id="545676417">
          <w:marLeft w:val="0"/>
          <w:marRight w:val="0"/>
          <w:marTop w:val="0"/>
          <w:marBottom w:val="0"/>
          <w:divBdr>
            <w:top w:val="none" w:sz="0" w:space="0" w:color="auto"/>
            <w:left w:val="none" w:sz="0" w:space="0" w:color="auto"/>
            <w:bottom w:val="none" w:sz="0" w:space="0" w:color="auto"/>
            <w:right w:val="none" w:sz="0" w:space="0" w:color="auto"/>
          </w:divBdr>
        </w:div>
        <w:div w:id="551966447">
          <w:marLeft w:val="0"/>
          <w:marRight w:val="0"/>
          <w:marTop w:val="0"/>
          <w:marBottom w:val="0"/>
          <w:divBdr>
            <w:top w:val="none" w:sz="0" w:space="0" w:color="auto"/>
            <w:left w:val="none" w:sz="0" w:space="0" w:color="auto"/>
            <w:bottom w:val="none" w:sz="0" w:space="0" w:color="auto"/>
            <w:right w:val="none" w:sz="0" w:space="0" w:color="auto"/>
          </w:divBdr>
        </w:div>
        <w:div w:id="554582937">
          <w:marLeft w:val="0"/>
          <w:marRight w:val="0"/>
          <w:marTop w:val="0"/>
          <w:marBottom w:val="0"/>
          <w:divBdr>
            <w:top w:val="none" w:sz="0" w:space="0" w:color="auto"/>
            <w:left w:val="none" w:sz="0" w:space="0" w:color="auto"/>
            <w:bottom w:val="none" w:sz="0" w:space="0" w:color="auto"/>
            <w:right w:val="none" w:sz="0" w:space="0" w:color="auto"/>
          </w:divBdr>
        </w:div>
        <w:div w:id="564294546">
          <w:marLeft w:val="0"/>
          <w:marRight w:val="0"/>
          <w:marTop w:val="0"/>
          <w:marBottom w:val="0"/>
          <w:divBdr>
            <w:top w:val="none" w:sz="0" w:space="0" w:color="auto"/>
            <w:left w:val="none" w:sz="0" w:space="0" w:color="auto"/>
            <w:bottom w:val="none" w:sz="0" w:space="0" w:color="auto"/>
            <w:right w:val="none" w:sz="0" w:space="0" w:color="auto"/>
          </w:divBdr>
        </w:div>
        <w:div w:id="564486297">
          <w:marLeft w:val="0"/>
          <w:marRight w:val="0"/>
          <w:marTop w:val="0"/>
          <w:marBottom w:val="0"/>
          <w:divBdr>
            <w:top w:val="none" w:sz="0" w:space="0" w:color="auto"/>
            <w:left w:val="none" w:sz="0" w:space="0" w:color="auto"/>
            <w:bottom w:val="none" w:sz="0" w:space="0" w:color="auto"/>
            <w:right w:val="none" w:sz="0" w:space="0" w:color="auto"/>
          </w:divBdr>
        </w:div>
        <w:div w:id="571739638">
          <w:marLeft w:val="0"/>
          <w:marRight w:val="0"/>
          <w:marTop w:val="0"/>
          <w:marBottom w:val="0"/>
          <w:divBdr>
            <w:top w:val="none" w:sz="0" w:space="0" w:color="auto"/>
            <w:left w:val="none" w:sz="0" w:space="0" w:color="auto"/>
            <w:bottom w:val="none" w:sz="0" w:space="0" w:color="auto"/>
            <w:right w:val="none" w:sz="0" w:space="0" w:color="auto"/>
          </w:divBdr>
        </w:div>
        <w:div w:id="576552802">
          <w:marLeft w:val="0"/>
          <w:marRight w:val="0"/>
          <w:marTop w:val="0"/>
          <w:marBottom w:val="0"/>
          <w:divBdr>
            <w:top w:val="none" w:sz="0" w:space="0" w:color="auto"/>
            <w:left w:val="none" w:sz="0" w:space="0" w:color="auto"/>
            <w:bottom w:val="none" w:sz="0" w:space="0" w:color="auto"/>
            <w:right w:val="none" w:sz="0" w:space="0" w:color="auto"/>
          </w:divBdr>
        </w:div>
        <w:div w:id="582304494">
          <w:marLeft w:val="0"/>
          <w:marRight w:val="0"/>
          <w:marTop w:val="0"/>
          <w:marBottom w:val="0"/>
          <w:divBdr>
            <w:top w:val="none" w:sz="0" w:space="0" w:color="auto"/>
            <w:left w:val="none" w:sz="0" w:space="0" w:color="auto"/>
            <w:bottom w:val="none" w:sz="0" w:space="0" w:color="auto"/>
            <w:right w:val="none" w:sz="0" w:space="0" w:color="auto"/>
          </w:divBdr>
        </w:div>
        <w:div w:id="584875150">
          <w:marLeft w:val="0"/>
          <w:marRight w:val="0"/>
          <w:marTop w:val="0"/>
          <w:marBottom w:val="0"/>
          <w:divBdr>
            <w:top w:val="none" w:sz="0" w:space="0" w:color="auto"/>
            <w:left w:val="none" w:sz="0" w:space="0" w:color="auto"/>
            <w:bottom w:val="none" w:sz="0" w:space="0" w:color="auto"/>
            <w:right w:val="none" w:sz="0" w:space="0" w:color="auto"/>
          </w:divBdr>
        </w:div>
        <w:div w:id="592130309">
          <w:marLeft w:val="0"/>
          <w:marRight w:val="0"/>
          <w:marTop w:val="0"/>
          <w:marBottom w:val="0"/>
          <w:divBdr>
            <w:top w:val="none" w:sz="0" w:space="0" w:color="auto"/>
            <w:left w:val="none" w:sz="0" w:space="0" w:color="auto"/>
            <w:bottom w:val="none" w:sz="0" w:space="0" w:color="auto"/>
            <w:right w:val="none" w:sz="0" w:space="0" w:color="auto"/>
          </w:divBdr>
        </w:div>
        <w:div w:id="592519022">
          <w:marLeft w:val="0"/>
          <w:marRight w:val="0"/>
          <w:marTop w:val="0"/>
          <w:marBottom w:val="0"/>
          <w:divBdr>
            <w:top w:val="none" w:sz="0" w:space="0" w:color="auto"/>
            <w:left w:val="none" w:sz="0" w:space="0" w:color="auto"/>
            <w:bottom w:val="none" w:sz="0" w:space="0" w:color="auto"/>
            <w:right w:val="none" w:sz="0" w:space="0" w:color="auto"/>
          </w:divBdr>
        </w:div>
        <w:div w:id="615334772">
          <w:marLeft w:val="0"/>
          <w:marRight w:val="0"/>
          <w:marTop w:val="0"/>
          <w:marBottom w:val="0"/>
          <w:divBdr>
            <w:top w:val="none" w:sz="0" w:space="0" w:color="auto"/>
            <w:left w:val="none" w:sz="0" w:space="0" w:color="auto"/>
            <w:bottom w:val="none" w:sz="0" w:space="0" w:color="auto"/>
            <w:right w:val="none" w:sz="0" w:space="0" w:color="auto"/>
          </w:divBdr>
        </w:div>
        <w:div w:id="622226344">
          <w:marLeft w:val="0"/>
          <w:marRight w:val="0"/>
          <w:marTop w:val="0"/>
          <w:marBottom w:val="0"/>
          <w:divBdr>
            <w:top w:val="none" w:sz="0" w:space="0" w:color="auto"/>
            <w:left w:val="none" w:sz="0" w:space="0" w:color="auto"/>
            <w:bottom w:val="none" w:sz="0" w:space="0" w:color="auto"/>
            <w:right w:val="none" w:sz="0" w:space="0" w:color="auto"/>
          </w:divBdr>
        </w:div>
        <w:div w:id="646515588">
          <w:marLeft w:val="0"/>
          <w:marRight w:val="0"/>
          <w:marTop w:val="0"/>
          <w:marBottom w:val="0"/>
          <w:divBdr>
            <w:top w:val="none" w:sz="0" w:space="0" w:color="auto"/>
            <w:left w:val="none" w:sz="0" w:space="0" w:color="auto"/>
            <w:bottom w:val="none" w:sz="0" w:space="0" w:color="auto"/>
            <w:right w:val="none" w:sz="0" w:space="0" w:color="auto"/>
          </w:divBdr>
        </w:div>
        <w:div w:id="662658628">
          <w:marLeft w:val="0"/>
          <w:marRight w:val="0"/>
          <w:marTop w:val="0"/>
          <w:marBottom w:val="0"/>
          <w:divBdr>
            <w:top w:val="none" w:sz="0" w:space="0" w:color="auto"/>
            <w:left w:val="none" w:sz="0" w:space="0" w:color="auto"/>
            <w:bottom w:val="none" w:sz="0" w:space="0" w:color="auto"/>
            <w:right w:val="none" w:sz="0" w:space="0" w:color="auto"/>
          </w:divBdr>
        </w:div>
        <w:div w:id="706218572">
          <w:marLeft w:val="0"/>
          <w:marRight w:val="0"/>
          <w:marTop w:val="0"/>
          <w:marBottom w:val="0"/>
          <w:divBdr>
            <w:top w:val="none" w:sz="0" w:space="0" w:color="auto"/>
            <w:left w:val="none" w:sz="0" w:space="0" w:color="auto"/>
            <w:bottom w:val="none" w:sz="0" w:space="0" w:color="auto"/>
            <w:right w:val="none" w:sz="0" w:space="0" w:color="auto"/>
          </w:divBdr>
        </w:div>
        <w:div w:id="716317258">
          <w:marLeft w:val="0"/>
          <w:marRight w:val="0"/>
          <w:marTop w:val="0"/>
          <w:marBottom w:val="0"/>
          <w:divBdr>
            <w:top w:val="none" w:sz="0" w:space="0" w:color="auto"/>
            <w:left w:val="none" w:sz="0" w:space="0" w:color="auto"/>
            <w:bottom w:val="none" w:sz="0" w:space="0" w:color="auto"/>
            <w:right w:val="none" w:sz="0" w:space="0" w:color="auto"/>
          </w:divBdr>
        </w:div>
        <w:div w:id="716440896">
          <w:marLeft w:val="0"/>
          <w:marRight w:val="0"/>
          <w:marTop w:val="0"/>
          <w:marBottom w:val="0"/>
          <w:divBdr>
            <w:top w:val="none" w:sz="0" w:space="0" w:color="auto"/>
            <w:left w:val="none" w:sz="0" w:space="0" w:color="auto"/>
            <w:bottom w:val="none" w:sz="0" w:space="0" w:color="auto"/>
            <w:right w:val="none" w:sz="0" w:space="0" w:color="auto"/>
          </w:divBdr>
        </w:div>
        <w:div w:id="728577352">
          <w:marLeft w:val="0"/>
          <w:marRight w:val="0"/>
          <w:marTop w:val="0"/>
          <w:marBottom w:val="0"/>
          <w:divBdr>
            <w:top w:val="none" w:sz="0" w:space="0" w:color="auto"/>
            <w:left w:val="none" w:sz="0" w:space="0" w:color="auto"/>
            <w:bottom w:val="none" w:sz="0" w:space="0" w:color="auto"/>
            <w:right w:val="none" w:sz="0" w:space="0" w:color="auto"/>
          </w:divBdr>
        </w:div>
        <w:div w:id="730663435">
          <w:marLeft w:val="0"/>
          <w:marRight w:val="0"/>
          <w:marTop w:val="0"/>
          <w:marBottom w:val="0"/>
          <w:divBdr>
            <w:top w:val="none" w:sz="0" w:space="0" w:color="auto"/>
            <w:left w:val="none" w:sz="0" w:space="0" w:color="auto"/>
            <w:bottom w:val="none" w:sz="0" w:space="0" w:color="auto"/>
            <w:right w:val="none" w:sz="0" w:space="0" w:color="auto"/>
          </w:divBdr>
        </w:div>
        <w:div w:id="731805441">
          <w:marLeft w:val="0"/>
          <w:marRight w:val="0"/>
          <w:marTop w:val="0"/>
          <w:marBottom w:val="0"/>
          <w:divBdr>
            <w:top w:val="none" w:sz="0" w:space="0" w:color="auto"/>
            <w:left w:val="none" w:sz="0" w:space="0" w:color="auto"/>
            <w:bottom w:val="none" w:sz="0" w:space="0" w:color="auto"/>
            <w:right w:val="none" w:sz="0" w:space="0" w:color="auto"/>
          </w:divBdr>
        </w:div>
        <w:div w:id="747771777">
          <w:marLeft w:val="0"/>
          <w:marRight w:val="0"/>
          <w:marTop w:val="0"/>
          <w:marBottom w:val="0"/>
          <w:divBdr>
            <w:top w:val="none" w:sz="0" w:space="0" w:color="auto"/>
            <w:left w:val="none" w:sz="0" w:space="0" w:color="auto"/>
            <w:bottom w:val="none" w:sz="0" w:space="0" w:color="auto"/>
            <w:right w:val="none" w:sz="0" w:space="0" w:color="auto"/>
          </w:divBdr>
        </w:div>
        <w:div w:id="768963176">
          <w:marLeft w:val="0"/>
          <w:marRight w:val="0"/>
          <w:marTop w:val="0"/>
          <w:marBottom w:val="0"/>
          <w:divBdr>
            <w:top w:val="none" w:sz="0" w:space="0" w:color="auto"/>
            <w:left w:val="none" w:sz="0" w:space="0" w:color="auto"/>
            <w:bottom w:val="none" w:sz="0" w:space="0" w:color="auto"/>
            <w:right w:val="none" w:sz="0" w:space="0" w:color="auto"/>
          </w:divBdr>
        </w:div>
        <w:div w:id="785350621">
          <w:marLeft w:val="0"/>
          <w:marRight w:val="0"/>
          <w:marTop w:val="0"/>
          <w:marBottom w:val="0"/>
          <w:divBdr>
            <w:top w:val="none" w:sz="0" w:space="0" w:color="auto"/>
            <w:left w:val="none" w:sz="0" w:space="0" w:color="auto"/>
            <w:bottom w:val="none" w:sz="0" w:space="0" w:color="auto"/>
            <w:right w:val="none" w:sz="0" w:space="0" w:color="auto"/>
          </w:divBdr>
        </w:div>
        <w:div w:id="793669191">
          <w:marLeft w:val="0"/>
          <w:marRight w:val="0"/>
          <w:marTop w:val="0"/>
          <w:marBottom w:val="0"/>
          <w:divBdr>
            <w:top w:val="none" w:sz="0" w:space="0" w:color="auto"/>
            <w:left w:val="none" w:sz="0" w:space="0" w:color="auto"/>
            <w:bottom w:val="none" w:sz="0" w:space="0" w:color="auto"/>
            <w:right w:val="none" w:sz="0" w:space="0" w:color="auto"/>
          </w:divBdr>
        </w:div>
        <w:div w:id="795104993">
          <w:marLeft w:val="0"/>
          <w:marRight w:val="0"/>
          <w:marTop w:val="0"/>
          <w:marBottom w:val="0"/>
          <w:divBdr>
            <w:top w:val="none" w:sz="0" w:space="0" w:color="auto"/>
            <w:left w:val="none" w:sz="0" w:space="0" w:color="auto"/>
            <w:bottom w:val="none" w:sz="0" w:space="0" w:color="auto"/>
            <w:right w:val="none" w:sz="0" w:space="0" w:color="auto"/>
          </w:divBdr>
        </w:div>
        <w:div w:id="811485985">
          <w:marLeft w:val="0"/>
          <w:marRight w:val="0"/>
          <w:marTop w:val="0"/>
          <w:marBottom w:val="0"/>
          <w:divBdr>
            <w:top w:val="none" w:sz="0" w:space="0" w:color="auto"/>
            <w:left w:val="none" w:sz="0" w:space="0" w:color="auto"/>
            <w:bottom w:val="none" w:sz="0" w:space="0" w:color="auto"/>
            <w:right w:val="none" w:sz="0" w:space="0" w:color="auto"/>
          </w:divBdr>
        </w:div>
        <w:div w:id="815072296">
          <w:marLeft w:val="0"/>
          <w:marRight w:val="0"/>
          <w:marTop w:val="0"/>
          <w:marBottom w:val="0"/>
          <w:divBdr>
            <w:top w:val="none" w:sz="0" w:space="0" w:color="auto"/>
            <w:left w:val="none" w:sz="0" w:space="0" w:color="auto"/>
            <w:bottom w:val="none" w:sz="0" w:space="0" w:color="auto"/>
            <w:right w:val="none" w:sz="0" w:space="0" w:color="auto"/>
          </w:divBdr>
        </w:div>
        <w:div w:id="815413976">
          <w:marLeft w:val="0"/>
          <w:marRight w:val="0"/>
          <w:marTop w:val="0"/>
          <w:marBottom w:val="0"/>
          <w:divBdr>
            <w:top w:val="none" w:sz="0" w:space="0" w:color="auto"/>
            <w:left w:val="none" w:sz="0" w:space="0" w:color="auto"/>
            <w:bottom w:val="none" w:sz="0" w:space="0" w:color="auto"/>
            <w:right w:val="none" w:sz="0" w:space="0" w:color="auto"/>
          </w:divBdr>
        </w:div>
        <w:div w:id="833110529">
          <w:marLeft w:val="0"/>
          <w:marRight w:val="0"/>
          <w:marTop w:val="0"/>
          <w:marBottom w:val="0"/>
          <w:divBdr>
            <w:top w:val="none" w:sz="0" w:space="0" w:color="auto"/>
            <w:left w:val="none" w:sz="0" w:space="0" w:color="auto"/>
            <w:bottom w:val="none" w:sz="0" w:space="0" w:color="auto"/>
            <w:right w:val="none" w:sz="0" w:space="0" w:color="auto"/>
          </w:divBdr>
        </w:div>
        <w:div w:id="836193066">
          <w:marLeft w:val="0"/>
          <w:marRight w:val="0"/>
          <w:marTop w:val="0"/>
          <w:marBottom w:val="0"/>
          <w:divBdr>
            <w:top w:val="none" w:sz="0" w:space="0" w:color="auto"/>
            <w:left w:val="none" w:sz="0" w:space="0" w:color="auto"/>
            <w:bottom w:val="none" w:sz="0" w:space="0" w:color="auto"/>
            <w:right w:val="none" w:sz="0" w:space="0" w:color="auto"/>
          </w:divBdr>
        </w:div>
        <w:div w:id="846093790">
          <w:marLeft w:val="0"/>
          <w:marRight w:val="0"/>
          <w:marTop w:val="0"/>
          <w:marBottom w:val="0"/>
          <w:divBdr>
            <w:top w:val="none" w:sz="0" w:space="0" w:color="auto"/>
            <w:left w:val="none" w:sz="0" w:space="0" w:color="auto"/>
            <w:bottom w:val="none" w:sz="0" w:space="0" w:color="auto"/>
            <w:right w:val="none" w:sz="0" w:space="0" w:color="auto"/>
          </w:divBdr>
        </w:div>
        <w:div w:id="856309611">
          <w:marLeft w:val="0"/>
          <w:marRight w:val="0"/>
          <w:marTop w:val="0"/>
          <w:marBottom w:val="0"/>
          <w:divBdr>
            <w:top w:val="none" w:sz="0" w:space="0" w:color="auto"/>
            <w:left w:val="none" w:sz="0" w:space="0" w:color="auto"/>
            <w:bottom w:val="none" w:sz="0" w:space="0" w:color="auto"/>
            <w:right w:val="none" w:sz="0" w:space="0" w:color="auto"/>
          </w:divBdr>
        </w:div>
        <w:div w:id="858473372">
          <w:marLeft w:val="0"/>
          <w:marRight w:val="0"/>
          <w:marTop w:val="0"/>
          <w:marBottom w:val="0"/>
          <w:divBdr>
            <w:top w:val="none" w:sz="0" w:space="0" w:color="auto"/>
            <w:left w:val="none" w:sz="0" w:space="0" w:color="auto"/>
            <w:bottom w:val="none" w:sz="0" w:space="0" w:color="auto"/>
            <w:right w:val="none" w:sz="0" w:space="0" w:color="auto"/>
          </w:divBdr>
        </w:div>
        <w:div w:id="886186110">
          <w:marLeft w:val="0"/>
          <w:marRight w:val="0"/>
          <w:marTop w:val="0"/>
          <w:marBottom w:val="0"/>
          <w:divBdr>
            <w:top w:val="none" w:sz="0" w:space="0" w:color="auto"/>
            <w:left w:val="none" w:sz="0" w:space="0" w:color="auto"/>
            <w:bottom w:val="none" w:sz="0" w:space="0" w:color="auto"/>
            <w:right w:val="none" w:sz="0" w:space="0" w:color="auto"/>
          </w:divBdr>
        </w:div>
        <w:div w:id="895821850">
          <w:marLeft w:val="0"/>
          <w:marRight w:val="0"/>
          <w:marTop w:val="0"/>
          <w:marBottom w:val="0"/>
          <w:divBdr>
            <w:top w:val="none" w:sz="0" w:space="0" w:color="auto"/>
            <w:left w:val="none" w:sz="0" w:space="0" w:color="auto"/>
            <w:bottom w:val="none" w:sz="0" w:space="0" w:color="auto"/>
            <w:right w:val="none" w:sz="0" w:space="0" w:color="auto"/>
          </w:divBdr>
        </w:div>
        <w:div w:id="904874765">
          <w:marLeft w:val="0"/>
          <w:marRight w:val="0"/>
          <w:marTop w:val="0"/>
          <w:marBottom w:val="0"/>
          <w:divBdr>
            <w:top w:val="none" w:sz="0" w:space="0" w:color="auto"/>
            <w:left w:val="none" w:sz="0" w:space="0" w:color="auto"/>
            <w:bottom w:val="none" w:sz="0" w:space="0" w:color="auto"/>
            <w:right w:val="none" w:sz="0" w:space="0" w:color="auto"/>
          </w:divBdr>
        </w:div>
        <w:div w:id="926696259">
          <w:marLeft w:val="0"/>
          <w:marRight w:val="0"/>
          <w:marTop w:val="0"/>
          <w:marBottom w:val="0"/>
          <w:divBdr>
            <w:top w:val="none" w:sz="0" w:space="0" w:color="auto"/>
            <w:left w:val="none" w:sz="0" w:space="0" w:color="auto"/>
            <w:bottom w:val="none" w:sz="0" w:space="0" w:color="auto"/>
            <w:right w:val="none" w:sz="0" w:space="0" w:color="auto"/>
          </w:divBdr>
        </w:div>
        <w:div w:id="945965852">
          <w:marLeft w:val="0"/>
          <w:marRight w:val="0"/>
          <w:marTop w:val="0"/>
          <w:marBottom w:val="0"/>
          <w:divBdr>
            <w:top w:val="none" w:sz="0" w:space="0" w:color="auto"/>
            <w:left w:val="none" w:sz="0" w:space="0" w:color="auto"/>
            <w:bottom w:val="none" w:sz="0" w:space="0" w:color="auto"/>
            <w:right w:val="none" w:sz="0" w:space="0" w:color="auto"/>
          </w:divBdr>
        </w:div>
        <w:div w:id="953287026">
          <w:marLeft w:val="0"/>
          <w:marRight w:val="0"/>
          <w:marTop w:val="0"/>
          <w:marBottom w:val="0"/>
          <w:divBdr>
            <w:top w:val="none" w:sz="0" w:space="0" w:color="auto"/>
            <w:left w:val="none" w:sz="0" w:space="0" w:color="auto"/>
            <w:bottom w:val="none" w:sz="0" w:space="0" w:color="auto"/>
            <w:right w:val="none" w:sz="0" w:space="0" w:color="auto"/>
          </w:divBdr>
        </w:div>
        <w:div w:id="953632057">
          <w:marLeft w:val="0"/>
          <w:marRight w:val="0"/>
          <w:marTop w:val="0"/>
          <w:marBottom w:val="0"/>
          <w:divBdr>
            <w:top w:val="none" w:sz="0" w:space="0" w:color="auto"/>
            <w:left w:val="none" w:sz="0" w:space="0" w:color="auto"/>
            <w:bottom w:val="none" w:sz="0" w:space="0" w:color="auto"/>
            <w:right w:val="none" w:sz="0" w:space="0" w:color="auto"/>
          </w:divBdr>
        </w:div>
        <w:div w:id="954869442">
          <w:marLeft w:val="0"/>
          <w:marRight w:val="0"/>
          <w:marTop w:val="0"/>
          <w:marBottom w:val="0"/>
          <w:divBdr>
            <w:top w:val="none" w:sz="0" w:space="0" w:color="auto"/>
            <w:left w:val="none" w:sz="0" w:space="0" w:color="auto"/>
            <w:bottom w:val="none" w:sz="0" w:space="0" w:color="auto"/>
            <w:right w:val="none" w:sz="0" w:space="0" w:color="auto"/>
          </w:divBdr>
        </w:div>
        <w:div w:id="968588999">
          <w:marLeft w:val="0"/>
          <w:marRight w:val="0"/>
          <w:marTop w:val="0"/>
          <w:marBottom w:val="0"/>
          <w:divBdr>
            <w:top w:val="none" w:sz="0" w:space="0" w:color="auto"/>
            <w:left w:val="none" w:sz="0" w:space="0" w:color="auto"/>
            <w:bottom w:val="none" w:sz="0" w:space="0" w:color="auto"/>
            <w:right w:val="none" w:sz="0" w:space="0" w:color="auto"/>
          </w:divBdr>
        </w:div>
        <w:div w:id="972835335">
          <w:marLeft w:val="0"/>
          <w:marRight w:val="0"/>
          <w:marTop w:val="0"/>
          <w:marBottom w:val="0"/>
          <w:divBdr>
            <w:top w:val="none" w:sz="0" w:space="0" w:color="auto"/>
            <w:left w:val="none" w:sz="0" w:space="0" w:color="auto"/>
            <w:bottom w:val="none" w:sz="0" w:space="0" w:color="auto"/>
            <w:right w:val="none" w:sz="0" w:space="0" w:color="auto"/>
          </w:divBdr>
        </w:div>
        <w:div w:id="976493121">
          <w:marLeft w:val="0"/>
          <w:marRight w:val="0"/>
          <w:marTop w:val="0"/>
          <w:marBottom w:val="0"/>
          <w:divBdr>
            <w:top w:val="none" w:sz="0" w:space="0" w:color="auto"/>
            <w:left w:val="none" w:sz="0" w:space="0" w:color="auto"/>
            <w:bottom w:val="none" w:sz="0" w:space="0" w:color="auto"/>
            <w:right w:val="none" w:sz="0" w:space="0" w:color="auto"/>
          </w:divBdr>
        </w:div>
        <w:div w:id="984234822">
          <w:marLeft w:val="0"/>
          <w:marRight w:val="0"/>
          <w:marTop w:val="0"/>
          <w:marBottom w:val="0"/>
          <w:divBdr>
            <w:top w:val="none" w:sz="0" w:space="0" w:color="auto"/>
            <w:left w:val="none" w:sz="0" w:space="0" w:color="auto"/>
            <w:bottom w:val="none" w:sz="0" w:space="0" w:color="auto"/>
            <w:right w:val="none" w:sz="0" w:space="0" w:color="auto"/>
          </w:divBdr>
        </w:div>
        <w:div w:id="989093937">
          <w:marLeft w:val="0"/>
          <w:marRight w:val="0"/>
          <w:marTop w:val="0"/>
          <w:marBottom w:val="0"/>
          <w:divBdr>
            <w:top w:val="none" w:sz="0" w:space="0" w:color="auto"/>
            <w:left w:val="none" w:sz="0" w:space="0" w:color="auto"/>
            <w:bottom w:val="none" w:sz="0" w:space="0" w:color="auto"/>
            <w:right w:val="none" w:sz="0" w:space="0" w:color="auto"/>
          </w:divBdr>
        </w:div>
        <w:div w:id="1009723282">
          <w:marLeft w:val="0"/>
          <w:marRight w:val="0"/>
          <w:marTop w:val="0"/>
          <w:marBottom w:val="0"/>
          <w:divBdr>
            <w:top w:val="none" w:sz="0" w:space="0" w:color="auto"/>
            <w:left w:val="none" w:sz="0" w:space="0" w:color="auto"/>
            <w:bottom w:val="none" w:sz="0" w:space="0" w:color="auto"/>
            <w:right w:val="none" w:sz="0" w:space="0" w:color="auto"/>
          </w:divBdr>
        </w:div>
        <w:div w:id="1026055917">
          <w:marLeft w:val="0"/>
          <w:marRight w:val="0"/>
          <w:marTop w:val="0"/>
          <w:marBottom w:val="0"/>
          <w:divBdr>
            <w:top w:val="none" w:sz="0" w:space="0" w:color="auto"/>
            <w:left w:val="none" w:sz="0" w:space="0" w:color="auto"/>
            <w:bottom w:val="none" w:sz="0" w:space="0" w:color="auto"/>
            <w:right w:val="none" w:sz="0" w:space="0" w:color="auto"/>
          </w:divBdr>
        </w:div>
        <w:div w:id="1063143911">
          <w:marLeft w:val="0"/>
          <w:marRight w:val="0"/>
          <w:marTop w:val="0"/>
          <w:marBottom w:val="0"/>
          <w:divBdr>
            <w:top w:val="none" w:sz="0" w:space="0" w:color="auto"/>
            <w:left w:val="none" w:sz="0" w:space="0" w:color="auto"/>
            <w:bottom w:val="none" w:sz="0" w:space="0" w:color="auto"/>
            <w:right w:val="none" w:sz="0" w:space="0" w:color="auto"/>
          </w:divBdr>
        </w:div>
        <w:div w:id="1079251800">
          <w:marLeft w:val="0"/>
          <w:marRight w:val="0"/>
          <w:marTop w:val="0"/>
          <w:marBottom w:val="0"/>
          <w:divBdr>
            <w:top w:val="none" w:sz="0" w:space="0" w:color="auto"/>
            <w:left w:val="none" w:sz="0" w:space="0" w:color="auto"/>
            <w:bottom w:val="none" w:sz="0" w:space="0" w:color="auto"/>
            <w:right w:val="none" w:sz="0" w:space="0" w:color="auto"/>
          </w:divBdr>
        </w:div>
        <w:div w:id="1080559748">
          <w:marLeft w:val="0"/>
          <w:marRight w:val="0"/>
          <w:marTop w:val="0"/>
          <w:marBottom w:val="0"/>
          <w:divBdr>
            <w:top w:val="none" w:sz="0" w:space="0" w:color="auto"/>
            <w:left w:val="none" w:sz="0" w:space="0" w:color="auto"/>
            <w:bottom w:val="none" w:sz="0" w:space="0" w:color="auto"/>
            <w:right w:val="none" w:sz="0" w:space="0" w:color="auto"/>
          </w:divBdr>
        </w:div>
        <w:div w:id="1090854197">
          <w:marLeft w:val="0"/>
          <w:marRight w:val="0"/>
          <w:marTop w:val="0"/>
          <w:marBottom w:val="0"/>
          <w:divBdr>
            <w:top w:val="none" w:sz="0" w:space="0" w:color="auto"/>
            <w:left w:val="none" w:sz="0" w:space="0" w:color="auto"/>
            <w:bottom w:val="none" w:sz="0" w:space="0" w:color="auto"/>
            <w:right w:val="none" w:sz="0" w:space="0" w:color="auto"/>
          </w:divBdr>
        </w:div>
        <w:div w:id="1093746419">
          <w:marLeft w:val="0"/>
          <w:marRight w:val="0"/>
          <w:marTop w:val="0"/>
          <w:marBottom w:val="0"/>
          <w:divBdr>
            <w:top w:val="none" w:sz="0" w:space="0" w:color="auto"/>
            <w:left w:val="none" w:sz="0" w:space="0" w:color="auto"/>
            <w:bottom w:val="none" w:sz="0" w:space="0" w:color="auto"/>
            <w:right w:val="none" w:sz="0" w:space="0" w:color="auto"/>
          </w:divBdr>
        </w:div>
        <w:div w:id="1095050179">
          <w:marLeft w:val="0"/>
          <w:marRight w:val="0"/>
          <w:marTop w:val="0"/>
          <w:marBottom w:val="0"/>
          <w:divBdr>
            <w:top w:val="none" w:sz="0" w:space="0" w:color="auto"/>
            <w:left w:val="none" w:sz="0" w:space="0" w:color="auto"/>
            <w:bottom w:val="none" w:sz="0" w:space="0" w:color="auto"/>
            <w:right w:val="none" w:sz="0" w:space="0" w:color="auto"/>
          </w:divBdr>
        </w:div>
        <w:div w:id="1112482632">
          <w:marLeft w:val="0"/>
          <w:marRight w:val="0"/>
          <w:marTop w:val="0"/>
          <w:marBottom w:val="0"/>
          <w:divBdr>
            <w:top w:val="none" w:sz="0" w:space="0" w:color="auto"/>
            <w:left w:val="none" w:sz="0" w:space="0" w:color="auto"/>
            <w:bottom w:val="none" w:sz="0" w:space="0" w:color="auto"/>
            <w:right w:val="none" w:sz="0" w:space="0" w:color="auto"/>
          </w:divBdr>
        </w:div>
        <w:div w:id="1112748560">
          <w:marLeft w:val="0"/>
          <w:marRight w:val="0"/>
          <w:marTop w:val="0"/>
          <w:marBottom w:val="0"/>
          <w:divBdr>
            <w:top w:val="none" w:sz="0" w:space="0" w:color="auto"/>
            <w:left w:val="none" w:sz="0" w:space="0" w:color="auto"/>
            <w:bottom w:val="none" w:sz="0" w:space="0" w:color="auto"/>
            <w:right w:val="none" w:sz="0" w:space="0" w:color="auto"/>
          </w:divBdr>
        </w:div>
        <w:div w:id="1119837137">
          <w:marLeft w:val="0"/>
          <w:marRight w:val="0"/>
          <w:marTop w:val="0"/>
          <w:marBottom w:val="0"/>
          <w:divBdr>
            <w:top w:val="none" w:sz="0" w:space="0" w:color="auto"/>
            <w:left w:val="none" w:sz="0" w:space="0" w:color="auto"/>
            <w:bottom w:val="none" w:sz="0" w:space="0" w:color="auto"/>
            <w:right w:val="none" w:sz="0" w:space="0" w:color="auto"/>
          </w:divBdr>
        </w:div>
        <w:div w:id="1132167057">
          <w:marLeft w:val="0"/>
          <w:marRight w:val="0"/>
          <w:marTop w:val="0"/>
          <w:marBottom w:val="0"/>
          <w:divBdr>
            <w:top w:val="none" w:sz="0" w:space="0" w:color="auto"/>
            <w:left w:val="none" w:sz="0" w:space="0" w:color="auto"/>
            <w:bottom w:val="none" w:sz="0" w:space="0" w:color="auto"/>
            <w:right w:val="none" w:sz="0" w:space="0" w:color="auto"/>
          </w:divBdr>
        </w:div>
        <w:div w:id="1135563620">
          <w:marLeft w:val="0"/>
          <w:marRight w:val="0"/>
          <w:marTop w:val="0"/>
          <w:marBottom w:val="0"/>
          <w:divBdr>
            <w:top w:val="none" w:sz="0" w:space="0" w:color="auto"/>
            <w:left w:val="none" w:sz="0" w:space="0" w:color="auto"/>
            <w:bottom w:val="none" w:sz="0" w:space="0" w:color="auto"/>
            <w:right w:val="none" w:sz="0" w:space="0" w:color="auto"/>
          </w:divBdr>
        </w:div>
        <w:div w:id="1175655938">
          <w:marLeft w:val="0"/>
          <w:marRight w:val="0"/>
          <w:marTop w:val="0"/>
          <w:marBottom w:val="0"/>
          <w:divBdr>
            <w:top w:val="none" w:sz="0" w:space="0" w:color="auto"/>
            <w:left w:val="none" w:sz="0" w:space="0" w:color="auto"/>
            <w:bottom w:val="none" w:sz="0" w:space="0" w:color="auto"/>
            <w:right w:val="none" w:sz="0" w:space="0" w:color="auto"/>
          </w:divBdr>
        </w:div>
        <w:div w:id="1180656094">
          <w:marLeft w:val="0"/>
          <w:marRight w:val="0"/>
          <w:marTop w:val="0"/>
          <w:marBottom w:val="0"/>
          <w:divBdr>
            <w:top w:val="none" w:sz="0" w:space="0" w:color="auto"/>
            <w:left w:val="none" w:sz="0" w:space="0" w:color="auto"/>
            <w:bottom w:val="none" w:sz="0" w:space="0" w:color="auto"/>
            <w:right w:val="none" w:sz="0" w:space="0" w:color="auto"/>
          </w:divBdr>
        </w:div>
        <w:div w:id="1211381605">
          <w:marLeft w:val="0"/>
          <w:marRight w:val="0"/>
          <w:marTop w:val="0"/>
          <w:marBottom w:val="0"/>
          <w:divBdr>
            <w:top w:val="none" w:sz="0" w:space="0" w:color="auto"/>
            <w:left w:val="none" w:sz="0" w:space="0" w:color="auto"/>
            <w:bottom w:val="none" w:sz="0" w:space="0" w:color="auto"/>
            <w:right w:val="none" w:sz="0" w:space="0" w:color="auto"/>
          </w:divBdr>
        </w:div>
        <w:div w:id="1236625057">
          <w:marLeft w:val="0"/>
          <w:marRight w:val="0"/>
          <w:marTop w:val="0"/>
          <w:marBottom w:val="0"/>
          <w:divBdr>
            <w:top w:val="none" w:sz="0" w:space="0" w:color="auto"/>
            <w:left w:val="none" w:sz="0" w:space="0" w:color="auto"/>
            <w:bottom w:val="none" w:sz="0" w:space="0" w:color="auto"/>
            <w:right w:val="none" w:sz="0" w:space="0" w:color="auto"/>
          </w:divBdr>
        </w:div>
        <w:div w:id="1263152361">
          <w:marLeft w:val="0"/>
          <w:marRight w:val="0"/>
          <w:marTop w:val="0"/>
          <w:marBottom w:val="0"/>
          <w:divBdr>
            <w:top w:val="none" w:sz="0" w:space="0" w:color="auto"/>
            <w:left w:val="none" w:sz="0" w:space="0" w:color="auto"/>
            <w:bottom w:val="none" w:sz="0" w:space="0" w:color="auto"/>
            <w:right w:val="none" w:sz="0" w:space="0" w:color="auto"/>
          </w:divBdr>
        </w:div>
        <w:div w:id="1271082955">
          <w:marLeft w:val="0"/>
          <w:marRight w:val="0"/>
          <w:marTop w:val="0"/>
          <w:marBottom w:val="0"/>
          <w:divBdr>
            <w:top w:val="none" w:sz="0" w:space="0" w:color="auto"/>
            <w:left w:val="none" w:sz="0" w:space="0" w:color="auto"/>
            <w:bottom w:val="none" w:sz="0" w:space="0" w:color="auto"/>
            <w:right w:val="none" w:sz="0" w:space="0" w:color="auto"/>
          </w:divBdr>
        </w:div>
        <w:div w:id="1274627221">
          <w:marLeft w:val="0"/>
          <w:marRight w:val="0"/>
          <w:marTop w:val="0"/>
          <w:marBottom w:val="0"/>
          <w:divBdr>
            <w:top w:val="none" w:sz="0" w:space="0" w:color="auto"/>
            <w:left w:val="none" w:sz="0" w:space="0" w:color="auto"/>
            <w:bottom w:val="none" w:sz="0" w:space="0" w:color="auto"/>
            <w:right w:val="none" w:sz="0" w:space="0" w:color="auto"/>
          </w:divBdr>
        </w:div>
        <w:div w:id="1288659083">
          <w:marLeft w:val="0"/>
          <w:marRight w:val="0"/>
          <w:marTop w:val="0"/>
          <w:marBottom w:val="0"/>
          <w:divBdr>
            <w:top w:val="none" w:sz="0" w:space="0" w:color="auto"/>
            <w:left w:val="none" w:sz="0" w:space="0" w:color="auto"/>
            <w:bottom w:val="none" w:sz="0" w:space="0" w:color="auto"/>
            <w:right w:val="none" w:sz="0" w:space="0" w:color="auto"/>
          </w:divBdr>
        </w:div>
        <w:div w:id="1289775794">
          <w:marLeft w:val="0"/>
          <w:marRight w:val="0"/>
          <w:marTop w:val="0"/>
          <w:marBottom w:val="0"/>
          <w:divBdr>
            <w:top w:val="none" w:sz="0" w:space="0" w:color="auto"/>
            <w:left w:val="none" w:sz="0" w:space="0" w:color="auto"/>
            <w:bottom w:val="none" w:sz="0" w:space="0" w:color="auto"/>
            <w:right w:val="none" w:sz="0" w:space="0" w:color="auto"/>
          </w:divBdr>
        </w:div>
        <w:div w:id="1298415783">
          <w:marLeft w:val="0"/>
          <w:marRight w:val="0"/>
          <w:marTop w:val="0"/>
          <w:marBottom w:val="0"/>
          <w:divBdr>
            <w:top w:val="none" w:sz="0" w:space="0" w:color="auto"/>
            <w:left w:val="none" w:sz="0" w:space="0" w:color="auto"/>
            <w:bottom w:val="none" w:sz="0" w:space="0" w:color="auto"/>
            <w:right w:val="none" w:sz="0" w:space="0" w:color="auto"/>
          </w:divBdr>
        </w:div>
        <w:div w:id="1307783612">
          <w:marLeft w:val="0"/>
          <w:marRight w:val="0"/>
          <w:marTop w:val="0"/>
          <w:marBottom w:val="0"/>
          <w:divBdr>
            <w:top w:val="none" w:sz="0" w:space="0" w:color="auto"/>
            <w:left w:val="none" w:sz="0" w:space="0" w:color="auto"/>
            <w:bottom w:val="none" w:sz="0" w:space="0" w:color="auto"/>
            <w:right w:val="none" w:sz="0" w:space="0" w:color="auto"/>
          </w:divBdr>
        </w:div>
        <w:div w:id="1309281575">
          <w:marLeft w:val="0"/>
          <w:marRight w:val="0"/>
          <w:marTop w:val="0"/>
          <w:marBottom w:val="0"/>
          <w:divBdr>
            <w:top w:val="none" w:sz="0" w:space="0" w:color="auto"/>
            <w:left w:val="none" w:sz="0" w:space="0" w:color="auto"/>
            <w:bottom w:val="none" w:sz="0" w:space="0" w:color="auto"/>
            <w:right w:val="none" w:sz="0" w:space="0" w:color="auto"/>
          </w:divBdr>
        </w:div>
        <w:div w:id="1323852700">
          <w:marLeft w:val="0"/>
          <w:marRight w:val="0"/>
          <w:marTop w:val="0"/>
          <w:marBottom w:val="0"/>
          <w:divBdr>
            <w:top w:val="none" w:sz="0" w:space="0" w:color="auto"/>
            <w:left w:val="none" w:sz="0" w:space="0" w:color="auto"/>
            <w:bottom w:val="none" w:sz="0" w:space="0" w:color="auto"/>
            <w:right w:val="none" w:sz="0" w:space="0" w:color="auto"/>
          </w:divBdr>
        </w:div>
        <w:div w:id="1338271659">
          <w:marLeft w:val="0"/>
          <w:marRight w:val="0"/>
          <w:marTop w:val="0"/>
          <w:marBottom w:val="0"/>
          <w:divBdr>
            <w:top w:val="none" w:sz="0" w:space="0" w:color="auto"/>
            <w:left w:val="none" w:sz="0" w:space="0" w:color="auto"/>
            <w:bottom w:val="none" w:sz="0" w:space="0" w:color="auto"/>
            <w:right w:val="none" w:sz="0" w:space="0" w:color="auto"/>
          </w:divBdr>
        </w:div>
        <w:div w:id="1345740955">
          <w:marLeft w:val="0"/>
          <w:marRight w:val="0"/>
          <w:marTop w:val="0"/>
          <w:marBottom w:val="0"/>
          <w:divBdr>
            <w:top w:val="none" w:sz="0" w:space="0" w:color="auto"/>
            <w:left w:val="none" w:sz="0" w:space="0" w:color="auto"/>
            <w:bottom w:val="none" w:sz="0" w:space="0" w:color="auto"/>
            <w:right w:val="none" w:sz="0" w:space="0" w:color="auto"/>
          </w:divBdr>
        </w:div>
        <w:div w:id="1354451808">
          <w:marLeft w:val="0"/>
          <w:marRight w:val="0"/>
          <w:marTop w:val="0"/>
          <w:marBottom w:val="0"/>
          <w:divBdr>
            <w:top w:val="none" w:sz="0" w:space="0" w:color="auto"/>
            <w:left w:val="none" w:sz="0" w:space="0" w:color="auto"/>
            <w:bottom w:val="none" w:sz="0" w:space="0" w:color="auto"/>
            <w:right w:val="none" w:sz="0" w:space="0" w:color="auto"/>
          </w:divBdr>
        </w:div>
        <w:div w:id="1375690116">
          <w:marLeft w:val="0"/>
          <w:marRight w:val="0"/>
          <w:marTop w:val="0"/>
          <w:marBottom w:val="0"/>
          <w:divBdr>
            <w:top w:val="none" w:sz="0" w:space="0" w:color="auto"/>
            <w:left w:val="none" w:sz="0" w:space="0" w:color="auto"/>
            <w:bottom w:val="none" w:sz="0" w:space="0" w:color="auto"/>
            <w:right w:val="none" w:sz="0" w:space="0" w:color="auto"/>
          </w:divBdr>
        </w:div>
        <w:div w:id="1381900119">
          <w:marLeft w:val="0"/>
          <w:marRight w:val="0"/>
          <w:marTop w:val="0"/>
          <w:marBottom w:val="0"/>
          <w:divBdr>
            <w:top w:val="none" w:sz="0" w:space="0" w:color="auto"/>
            <w:left w:val="none" w:sz="0" w:space="0" w:color="auto"/>
            <w:bottom w:val="none" w:sz="0" w:space="0" w:color="auto"/>
            <w:right w:val="none" w:sz="0" w:space="0" w:color="auto"/>
          </w:divBdr>
        </w:div>
        <w:div w:id="1390419394">
          <w:marLeft w:val="0"/>
          <w:marRight w:val="0"/>
          <w:marTop w:val="0"/>
          <w:marBottom w:val="0"/>
          <w:divBdr>
            <w:top w:val="none" w:sz="0" w:space="0" w:color="auto"/>
            <w:left w:val="none" w:sz="0" w:space="0" w:color="auto"/>
            <w:bottom w:val="none" w:sz="0" w:space="0" w:color="auto"/>
            <w:right w:val="none" w:sz="0" w:space="0" w:color="auto"/>
          </w:divBdr>
        </w:div>
        <w:div w:id="1395615276">
          <w:marLeft w:val="0"/>
          <w:marRight w:val="0"/>
          <w:marTop w:val="0"/>
          <w:marBottom w:val="0"/>
          <w:divBdr>
            <w:top w:val="none" w:sz="0" w:space="0" w:color="auto"/>
            <w:left w:val="none" w:sz="0" w:space="0" w:color="auto"/>
            <w:bottom w:val="none" w:sz="0" w:space="0" w:color="auto"/>
            <w:right w:val="none" w:sz="0" w:space="0" w:color="auto"/>
          </w:divBdr>
        </w:div>
        <w:div w:id="1402947052">
          <w:marLeft w:val="0"/>
          <w:marRight w:val="0"/>
          <w:marTop w:val="0"/>
          <w:marBottom w:val="0"/>
          <w:divBdr>
            <w:top w:val="none" w:sz="0" w:space="0" w:color="auto"/>
            <w:left w:val="none" w:sz="0" w:space="0" w:color="auto"/>
            <w:bottom w:val="none" w:sz="0" w:space="0" w:color="auto"/>
            <w:right w:val="none" w:sz="0" w:space="0" w:color="auto"/>
          </w:divBdr>
        </w:div>
        <w:div w:id="1417248182">
          <w:marLeft w:val="0"/>
          <w:marRight w:val="0"/>
          <w:marTop w:val="0"/>
          <w:marBottom w:val="0"/>
          <w:divBdr>
            <w:top w:val="none" w:sz="0" w:space="0" w:color="auto"/>
            <w:left w:val="none" w:sz="0" w:space="0" w:color="auto"/>
            <w:bottom w:val="none" w:sz="0" w:space="0" w:color="auto"/>
            <w:right w:val="none" w:sz="0" w:space="0" w:color="auto"/>
          </w:divBdr>
        </w:div>
        <w:div w:id="1432386304">
          <w:marLeft w:val="0"/>
          <w:marRight w:val="0"/>
          <w:marTop w:val="0"/>
          <w:marBottom w:val="0"/>
          <w:divBdr>
            <w:top w:val="none" w:sz="0" w:space="0" w:color="auto"/>
            <w:left w:val="none" w:sz="0" w:space="0" w:color="auto"/>
            <w:bottom w:val="none" w:sz="0" w:space="0" w:color="auto"/>
            <w:right w:val="none" w:sz="0" w:space="0" w:color="auto"/>
          </w:divBdr>
        </w:div>
        <w:div w:id="1438061057">
          <w:marLeft w:val="0"/>
          <w:marRight w:val="0"/>
          <w:marTop w:val="0"/>
          <w:marBottom w:val="0"/>
          <w:divBdr>
            <w:top w:val="none" w:sz="0" w:space="0" w:color="auto"/>
            <w:left w:val="none" w:sz="0" w:space="0" w:color="auto"/>
            <w:bottom w:val="none" w:sz="0" w:space="0" w:color="auto"/>
            <w:right w:val="none" w:sz="0" w:space="0" w:color="auto"/>
          </w:divBdr>
        </w:div>
        <w:div w:id="1442450987">
          <w:marLeft w:val="0"/>
          <w:marRight w:val="0"/>
          <w:marTop w:val="0"/>
          <w:marBottom w:val="0"/>
          <w:divBdr>
            <w:top w:val="none" w:sz="0" w:space="0" w:color="auto"/>
            <w:left w:val="none" w:sz="0" w:space="0" w:color="auto"/>
            <w:bottom w:val="none" w:sz="0" w:space="0" w:color="auto"/>
            <w:right w:val="none" w:sz="0" w:space="0" w:color="auto"/>
          </w:divBdr>
        </w:div>
        <w:div w:id="1444692303">
          <w:marLeft w:val="0"/>
          <w:marRight w:val="0"/>
          <w:marTop w:val="0"/>
          <w:marBottom w:val="0"/>
          <w:divBdr>
            <w:top w:val="none" w:sz="0" w:space="0" w:color="auto"/>
            <w:left w:val="none" w:sz="0" w:space="0" w:color="auto"/>
            <w:bottom w:val="none" w:sz="0" w:space="0" w:color="auto"/>
            <w:right w:val="none" w:sz="0" w:space="0" w:color="auto"/>
          </w:divBdr>
        </w:div>
        <w:div w:id="1466701849">
          <w:marLeft w:val="0"/>
          <w:marRight w:val="0"/>
          <w:marTop w:val="0"/>
          <w:marBottom w:val="0"/>
          <w:divBdr>
            <w:top w:val="none" w:sz="0" w:space="0" w:color="auto"/>
            <w:left w:val="none" w:sz="0" w:space="0" w:color="auto"/>
            <w:bottom w:val="none" w:sz="0" w:space="0" w:color="auto"/>
            <w:right w:val="none" w:sz="0" w:space="0" w:color="auto"/>
          </w:divBdr>
        </w:div>
        <w:div w:id="1480877933">
          <w:marLeft w:val="0"/>
          <w:marRight w:val="0"/>
          <w:marTop w:val="0"/>
          <w:marBottom w:val="0"/>
          <w:divBdr>
            <w:top w:val="none" w:sz="0" w:space="0" w:color="auto"/>
            <w:left w:val="none" w:sz="0" w:space="0" w:color="auto"/>
            <w:bottom w:val="none" w:sz="0" w:space="0" w:color="auto"/>
            <w:right w:val="none" w:sz="0" w:space="0" w:color="auto"/>
          </w:divBdr>
        </w:div>
        <w:div w:id="1493986125">
          <w:marLeft w:val="0"/>
          <w:marRight w:val="0"/>
          <w:marTop w:val="0"/>
          <w:marBottom w:val="0"/>
          <w:divBdr>
            <w:top w:val="none" w:sz="0" w:space="0" w:color="auto"/>
            <w:left w:val="none" w:sz="0" w:space="0" w:color="auto"/>
            <w:bottom w:val="none" w:sz="0" w:space="0" w:color="auto"/>
            <w:right w:val="none" w:sz="0" w:space="0" w:color="auto"/>
          </w:divBdr>
        </w:div>
        <w:div w:id="1497843745">
          <w:marLeft w:val="0"/>
          <w:marRight w:val="0"/>
          <w:marTop w:val="0"/>
          <w:marBottom w:val="0"/>
          <w:divBdr>
            <w:top w:val="none" w:sz="0" w:space="0" w:color="auto"/>
            <w:left w:val="none" w:sz="0" w:space="0" w:color="auto"/>
            <w:bottom w:val="none" w:sz="0" w:space="0" w:color="auto"/>
            <w:right w:val="none" w:sz="0" w:space="0" w:color="auto"/>
          </w:divBdr>
        </w:div>
        <w:div w:id="1516765400">
          <w:marLeft w:val="0"/>
          <w:marRight w:val="0"/>
          <w:marTop w:val="0"/>
          <w:marBottom w:val="0"/>
          <w:divBdr>
            <w:top w:val="none" w:sz="0" w:space="0" w:color="auto"/>
            <w:left w:val="none" w:sz="0" w:space="0" w:color="auto"/>
            <w:bottom w:val="none" w:sz="0" w:space="0" w:color="auto"/>
            <w:right w:val="none" w:sz="0" w:space="0" w:color="auto"/>
          </w:divBdr>
        </w:div>
        <w:div w:id="1527477535">
          <w:marLeft w:val="0"/>
          <w:marRight w:val="0"/>
          <w:marTop w:val="0"/>
          <w:marBottom w:val="0"/>
          <w:divBdr>
            <w:top w:val="none" w:sz="0" w:space="0" w:color="auto"/>
            <w:left w:val="none" w:sz="0" w:space="0" w:color="auto"/>
            <w:bottom w:val="none" w:sz="0" w:space="0" w:color="auto"/>
            <w:right w:val="none" w:sz="0" w:space="0" w:color="auto"/>
          </w:divBdr>
        </w:div>
        <w:div w:id="1528445866">
          <w:marLeft w:val="0"/>
          <w:marRight w:val="0"/>
          <w:marTop w:val="0"/>
          <w:marBottom w:val="0"/>
          <w:divBdr>
            <w:top w:val="none" w:sz="0" w:space="0" w:color="auto"/>
            <w:left w:val="none" w:sz="0" w:space="0" w:color="auto"/>
            <w:bottom w:val="none" w:sz="0" w:space="0" w:color="auto"/>
            <w:right w:val="none" w:sz="0" w:space="0" w:color="auto"/>
          </w:divBdr>
        </w:div>
        <w:div w:id="1535922818">
          <w:marLeft w:val="0"/>
          <w:marRight w:val="0"/>
          <w:marTop w:val="0"/>
          <w:marBottom w:val="0"/>
          <w:divBdr>
            <w:top w:val="none" w:sz="0" w:space="0" w:color="auto"/>
            <w:left w:val="none" w:sz="0" w:space="0" w:color="auto"/>
            <w:bottom w:val="none" w:sz="0" w:space="0" w:color="auto"/>
            <w:right w:val="none" w:sz="0" w:space="0" w:color="auto"/>
          </w:divBdr>
        </w:div>
        <w:div w:id="1547637962">
          <w:marLeft w:val="0"/>
          <w:marRight w:val="0"/>
          <w:marTop w:val="0"/>
          <w:marBottom w:val="0"/>
          <w:divBdr>
            <w:top w:val="none" w:sz="0" w:space="0" w:color="auto"/>
            <w:left w:val="none" w:sz="0" w:space="0" w:color="auto"/>
            <w:bottom w:val="none" w:sz="0" w:space="0" w:color="auto"/>
            <w:right w:val="none" w:sz="0" w:space="0" w:color="auto"/>
          </w:divBdr>
        </w:div>
        <w:div w:id="1554076815">
          <w:marLeft w:val="0"/>
          <w:marRight w:val="0"/>
          <w:marTop w:val="0"/>
          <w:marBottom w:val="0"/>
          <w:divBdr>
            <w:top w:val="none" w:sz="0" w:space="0" w:color="auto"/>
            <w:left w:val="none" w:sz="0" w:space="0" w:color="auto"/>
            <w:bottom w:val="none" w:sz="0" w:space="0" w:color="auto"/>
            <w:right w:val="none" w:sz="0" w:space="0" w:color="auto"/>
          </w:divBdr>
        </w:div>
        <w:div w:id="1554584284">
          <w:marLeft w:val="0"/>
          <w:marRight w:val="0"/>
          <w:marTop w:val="0"/>
          <w:marBottom w:val="0"/>
          <w:divBdr>
            <w:top w:val="none" w:sz="0" w:space="0" w:color="auto"/>
            <w:left w:val="none" w:sz="0" w:space="0" w:color="auto"/>
            <w:bottom w:val="none" w:sz="0" w:space="0" w:color="auto"/>
            <w:right w:val="none" w:sz="0" w:space="0" w:color="auto"/>
          </w:divBdr>
        </w:div>
        <w:div w:id="1567842780">
          <w:marLeft w:val="0"/>
          <w:marRight w:val="0"/>
          <w:marTop w:val="0"/>
          <w:marBottom w:val="0"/>
          <w:divBdr>
            <w:top w:val="none" w:sz="0" w:space="0" w:color="auto"/>
            <w:left w:val="none" w:sz="0" w:space="0" w:color="auto"/>
            <w:bottom w:val="none" w:sz="0" w:space="0" w:color="auto"/>
            <w:right w:val="none" w:sz="0" w:space="0" w:color="auto"/>
          </w:divBdr>
        </w:div>
        <w:div w:id="1573811508">
          <w:marLeft w:val="0"/>
          <w:marRight w:val="0"/>
          <w:marTop w:val="0"/>
          <w:marBottom w:val="0"/>
          <w:divBdr>
            <w:top w:val="none" w:sz="0" w:space="0" w:color="auto"/>
            <w:left w:val="none" w:sz="0" w:space="0" w:color="auto"/>
            <w:bottom w:val="none" w:sz="0" w:space="0" w:color="auto"/>
            <w:right w:val="none" w:sz="0" w:space="0" w:color="auto"/>
          </w:divBdr>
        </w:div>
        <w:div w:id="1591041338">
          <w:marLeft w:val="0"/>
          <w:marRight w:val="0"/>
          <w:marTop w:val="0"/>
          <w:marBottom w:val="0"/>
          <w:divBdr>
            <w:top w:val="none" w:sz="0" w:space="0" w:color="auto"/>
            <w:left w:val="none" w:sz="0" w:space="0" w:color="auto"/>
            <w:bottom w:val="none" w:sz="0" w:space="0" w:color="auto"/>
            <w:right w:val="none" w:sz="0" w:space="0" w:color="auto"/>
          </w:divBdr>
        </w:div>
        <w:div w:id="1594894151">
          <w:marLeft w:val="0"/>
          <w:marRight w:val="0"/>
          <w:marTop w:val="0"/>
          <w:marBottom w:val="0"/>
          <w:divBdr>
            <w:top w:val="none" w:sz="0" w:space="0" w:color="auto"/>
            <w:left w:val="none" w:sz="0" w:space="0" w:color="auto"/>
            <w:bottom w:val="none" w:sz="0" w:space="0" w:color="auto"/>
            <w:right w:val="none" w:sz="0" w:space="0" w:color="auto"/>
          </w:divBdr>
        </w:div>
        <w:div w:id="1603798463">
          <w:marLeft w:val="0"/>
          <w:marRight w:val="0"/>
          <w:marTop w:val="0"/>
          <w:marBottom w:val="0"/>
          <w:divBdr>
            <w:top w:val="none" w:sz="0" w:space="0" w:color="auto"/>
            <w:left w:val="none" w:sz="0" w:space="0" w:color="auto"/>
            <w:bottom w:val="none" w:sz="0" w:space="0" w:color="auto"/>
            <w:right w:val="none" w:sz="0" w:space="0" w:color="auto"/>
          </w:divBdr>
        </w:div>
        <w:div w:id="1610115770">
          <w:marLeft w:val="0"/>
          <w:marRight w:val="0"/>
          <w:marTop w:val="0"/>
          <w:marBottom w:val="0"/>
          <w:divBdr>
            <w:top w:val="none" w:sz="0" w:space="0" w:color="auto"/>
            <w:left w:val="none" w:sz="0" w:space="0" w:color="auto"/>
            <w:bottom w:val="none" w:sz="0" w:space="0" w:color="auto"/>
            <w:right w:val="none" w:sz="0" w:space="0" w:color="auto"/>
          </w:divBdr>
        </w:div>
        <w:div w:id="1633704506">
          <w:marLeft w:val="0"/>
          <w:marRight w:val="0"/>
          <w:marTop w:val="0"/>
          <w:marBottom w:val="0"/>
          <w:divBdr>
            <w:top w:val="none" w:sz="0" w:space="0" w:color="auto"/>
            <w:left w:val="none" w:sz="0" w:space="0" w:color="auto"/>
            <w:bottom w:val="none" w:sz="0" w:space="0" w:color="auto"/>
            <w:right w:val="none" w:sz="0" w:space="0" w:color="auto"/>
          </w:divBdr>
        </w:div>
        <w:div w:id="1639070817">
          <w:marLeft w:val="0"/>
          <w:marRight w:val="0"/>
          <w:marTop w:val="0"/>
          <w:marBottom w:val="0"/>
          <w:divBdr>
            <w:top w:val="none" w:sz="0" w:space="0" w:color="auto"/>
            <w:left w:val="none" w:sz="0" w:space="0" w:color="auto"/>
            <w:bottom w:val="none" w:sz="0" w:space="0" w:color="auto"/>
            <w:right w:val="none" w:sz="0" w:space="0" w:color="auto"/>
          </w:divBdr>
        </w:div>
        <w:div w:id="1639459147">
          <w:marLeft w:val="0"/>
          <w:marRight w:val="0"/>
          <w:marTop w:val="0"/>
          <w:marBottom w:val="0"/>
          <w:divBdr>
            <w:top w:val="none" w:sz="0" w:space="0" w:color="auto"/>
            <w:left w:val="none" w:sz="0" w:space="0" w:color="auto"/>
            <w:bottom w:val="none" w:sz="0" w:space="0" w:color="auto"/>
            <w:right w:val="none" w:sz="0" w:space="0" w:color="auto"/>
          </w:divBdr>
        </w:div>
        <w:div w:id="1659916187">
          <w:marLeft w:val="0"/>
          <w:marRight w:val="0"/>
          <w:marTop w:val="0"/>
          <w:marBottom w:val="0"/>
          <w:divBdr>
            <w:top w:val="none" w:sz="0" w:space="0" w:color="auto"/>
            <w:left w:val="none" w:sz="0" w:space="0" w:color="auto"/>
            <w:bottom w:val="none" w:sz="0" w:space="0" w:color="auto"/>
            <w:right w:val="none" w:sz="0" w:space="0" w:color="auto"/>
          </w:divBdr>
        </w:div>
        <w:div w:id="1660420545">
          <w:marLeft w:val="0"/>
          <w:marRight w:val="0"/>
          <w:marTop w:val="0"/>
          <w:marBottom w:val="0"/>
          <w:divBdr>
            <w:top w:val="none" w:sz="0" w:space="0" w:color="auto"/>
            <w:left w:val="none" w:sz="0" w:space="0" w:color="auto"/>
            <w:bottom w:val="none" w:sz="0" w:space="0" w:color="auto"/>
            <w:right w:val="none" w:sz="0" w:space="0" w:color="auto"/>
          </w:divBdr>
        </w:div>
        <w:div w:id="1682050531">
          <w:marLeft w:val="0"/>
          <w:marRight w:val="0"/>
          <w:marTop w:val="0"/>
          <w:marBottom w:val="0"/>
          <w:divBdr>
            <w:top w:val="none" w:sz="0" w:space="0" w:color="auto"/>
            <w:left w:val="none" w:sz="0" w:space="0" w:color="auto"/>
            <w:bottom w:val="none" w:sz="0" w:space="0" w:color="auto"/>
            <w:right w:val="none" w:sz="0" w:space="0" w:color="auto"/>
          </w:divBdr>
        </w:div>
        <w:div w:id="1723938008">
          <w:marLeft w:val="0"/>
          <w:marRight w:val="0"/>
          <w:marTop w:val="0"/>
          <w:marBottom w:val="0"/>
          <w:divBdr>
            <w:top w:val="none" w:sz="0" w:space="0" w:color="auto"/>
            <w:left w:val="none" w:sz="0" w:space="0" w:color="auto"/>
            <w:bottom w:val="none" w:sz="0" w:space="0" w:color="auto"/>
            <w:right w:val="none" w:sz="0" w:space="0" w:color="auto"/>
          </w:divBdr>
        </w:div>
        <w:div w:id="1730228234">
          <w:marLeft w:val="0"/>
          <w:marRight w:val="0"/>
          <w:marTop w:val="0"/>
          <w:marBottom w:val="0"/>
          <w:divBdr>
            <w:top w:val="none" w:sz="0" w:space="0" w:color="auto"/>
            <w:left w:val="none" w:sz="0" w:space="0" w:color="auto"/>
            <w:bottom w:val="none" w:sz="0" w:space="0" w:color="auto"/>
            <w:right w:val="none" w:sz="0" w:space="0" w:color="auto"/>
          </w:divBdr>
        </w:div>
        <w:div w:id="1743717152">
          <w:marLeft w:val="0"/>
          <w:marRight w:val="0"/>
          <w:marTop w:val="0"/>
          <w:marBottom w:val="0"/>
          <w:divBdr>
            <w:top w:val="none" w:sz="0" w:space="0" w:color="auto"/>
            <w:left w:val="none" w:sz="0" w:space="0" w:color="auto"/>
            <w:bottom w:val="none" w:sz="0" w:space="0" w:color="auto"/>
            <w:right w:val="none" w:sz="0" w:space="0" w:color="auto"/>
          </w:divBdr>
        </w:div>
        <w:div w:id="1757896551">
          <w:marLeft w:val="0"/>
          <w:marRight w:val="0"/>
          <w:marTop w:val="0"/>
          <w:marBottom w:val="0"/>
          <w:divBdr>
            <w:top w:val="none" w:sz="0" w:space="0" w:color="auto"/>
            <w:left w:val="none" w:sz="0" w:space="0" w:color="auto"/>
            <w:bottom w:val="none" w:sz="0" w:space="0" w:color="auto"/>
            <w:right w:val="none" w:sz="0" w:space="0" w:color="auto"/>
          </w:divBdr>
        </w:div>
        <w:div w:id="1768186261">
          <w:marLeft w:val="0"/>
          <w:marRight w:val="0"/>
          <w:marTop w:val="0"/>
          <w:marBottom w:val="0"/>
          <w:divBdr>
            <w:top w:val="none" w:sz="0" w:space="0" w:color="auto"/>
            <w:left w:val="none" w:sz="0" w:space="0" w:color="auto"/>
            <w:bottom w:val="none" w:sz="0" w:space="0" w:color="auto"/>
            <w:right w:val="none" w:sz="0" w:space="0" w:color="auto"/>
          </w:divBdr>
        </w:div>
        <w:div w:id="1774009543">
          <w:marLeft w:val="0"/>
          <w:marRight w:val="0"/>
          <w:marTop w:val="0"/>
          <w:marBottom w:val="0"/>
          <w:divBdr>
            <w:top w:val="none" w:sz="0" w:space="0" w:color="auto"/>
            <w:left w:val="none" w:sz="0" w:space="0" w:color="auto"/>
            <w:bottom w:val="none" w:sz="0" w:space="0" w:color="auto"/>
            <w:right w:val="none" w:sz="0" w:space="0" w:color="auto"/>
          </w:divBdr>
        </w:div>
        <w:div w:id="1806195988">
          <w:marLeft w:val="0"/>
          <w:marRight w:val="0"/>
          <w:marTop w:val="0"/>
          <w:marBottom w:val="0"/>
          <w:divBdr>
            <w:top w:val="none" w:sz="0" w:space="0" w:color="auto"/>
            <w:left w:val="none" w:sz="0" w:space="0" w:color="auto"/>
            <w:bottom w:val="none" w:sz="0" w:space="0" w:color="auto"/>
            <w:right w:val="none" w:sz="0" w:space="0" w:color="auto"/>
          </w:divBdr>
        </w:div>
        <w:div w:id="1833138920">
          <w:marLeft w:val="0"/>
          <w:marRight w:val="0"/>
          <w:marTop w:val="0"/>
          <w:marBottom w:val="0"/>
          <w:divBdr>
            <w:top w:val="none" w:sz="0" w:space="0" w:color="auto"/>
            <w:left w:val="none" w:sz="0" w:space="0" w:color="auto"/>
            <w:bottom w:val="none" w:sz="0" w:space="0" w:color="auto"/>
            <w:right w:val="none" w:sz="0" w:space="0" w:color="auto"/>
          </w:divBdr>
        </w:div>
        <w:div w:id="1833254755">
          <w:marLeft w:val="0"/>
          <w:marRight w:val="0"/>
          <w:marTop w:val="0"/>
          <w:marBottom w:val="0"/>
          <w:divBdr>
            <w:top w:val="none" w:sz="0" w:space="0" w:color="auto"/>
            <w:left w:val="none" w:sz="0" w:space="0" w:color="auto"/>
            <w:bottom w:val="none" w:sz="0" w:space="0" w:color="auto"/>
            <w:right w:val="none" w:sz="0" w:space="0" w:color="auto"/>
          </w:divBdr>
        </w:div>
        <w:div w:id="1833594690">
          <w:marLeft w:val="0"/>
          <w:marRight w:val="0"/>
          <w:marTop w:val="0"/>
          <w:marBottom w:val="0"/>
          <w:divBdr>
            <w:top w:val="none" w:sz="0" w:space="0" w:color="auto"/>
            <w:left w:val="none" w:sz="0" w:space="0" w:color="auto"/>
            <w:bottom w:val="none" w:sz="0" w:space="0" w:color="auto"/>
            <w:right w:val="none" w:sz="0" w:space="0" w:color="auto"/>
          </w:divBdr>
        </w:div>
        <w:div w:id="1850102226">
          <w:marLeft w:val="0"/>
          <w:marRight w:val="0"/>
          <w:marTop w:val="0"/>
          <w:marBottom w:val="0"/>
          <w:divBdr>
            <w:top w:val="none" w:sz="0" w:space="0" w:color="auto"/>
            <w:left w:val="none" w:sz="0" w:space="0" w:color="auto"/>
            <w:bottom w:val="none" w:sz="0" w:space="0" w:color="auto"/>
            <w:right w:val="none" w:sz="0" w:space="0" w:color="auto"/>
          </w:divBdr>
        </w:div>
        <w:div w:id="1892036718">
          <w:marLeft w:val="0"/>
          <w:marRight w:val="0"/>
          <w:marTop w:val="0"/>
          <w:marBottom w:val="0"/>
          <w:divBdr>
            <w:top w:val="none" w:sz="0" w:space="0" w:color="auto"/>
            <w:left w:val="none" w:sz="0" w:space="0" w:color="auto"/>
            <w:bottom w:val="none" w:sz="0" w:space="0" w:color="auto"/>
            <w:right w:val="none" w:sz="0" w:space="0" w:color="auto"/>
          </w:divBdr>
        </w:div>
        <w:div w:id="1904872223">
          <w:marLeft w:val="0"/>
          <w:marRight w:val="0"/>
          <w:marTop w:val="0"/>
          <w:marBottom w:val="0"/>
          <w:divBdr>
            <w:top w:val="none" w:sz="0" w:space="0" w:color="auto"/>
            <w:left w:val="none" w:sz="0" w:space="0" w:color="auto"/>
            <w:bottom w:val="none" w:sz="0" w:space="0" w:color="auto"/>
            <w:right w:val="none" w:sz="0" w:space="0" w:color="auto"/>
          </w:divBdr>
        </w:div>
        <w:div w:id="1921403791">
          <w:marLeft w:val="0"/>
          <w:marRight w:val="0"/>
          <w:marTop w:val="0"/>
          <w:marBottom w:val="0"/>
          <w:divBdr>
            <w:top w:val="none" w:sz="0" w:space="0" w:color="auto"/>
            <w:left w:val="none" w:sz="0" w:space="0" w:color="auto"/>
            <w:bottom w:val="none" w:sz="0" w:space="0" w:color="auto"/>
            <w:right w:val="none" w:sz="0" w:space="0" w:color="auto"/>
          </w:divBdr>
        </w:div>
        <w:div w:id="1922324105">
          <w:marLeft w:val="0"/>
          <w:marRight w:val="0"/>
          <w:marTop w:val="0"/>
          <w:marBottom w:val="0"/>
          <w:divBdr>
            <w:top w:val="none" w:sz="0" w:space="0" w:color="auto"/>
            <w:left w:val="none" w:sz="0" w:space="0" w:color="auto"/>
            <w:bottom w:val="none" w:sz="0" w:space="0" w:color="auto"/>
            <w:right w:val="none" w:sz="0" w:space="0" w:color="auto"/>
          </w:divBdr>
        </w:div>
        <w:div w:id="1939674332">
          <w:marLeft w:val="0"/>
          <w:marRight w:val="0"/>
          <w:marTop w:val="0"/>
          <w:marBottom w:val="0"/>
          <w:divBdr>
            <w:top w:val="none" w:sz="0" w:space="0" w:color="auto"/>
            <w:left w:val="none" w:sz="0" w:space="0" w:color="auto"/>
            <w:bottom w:val="none" w:sz="0" w:space="0" w:color="auto"/>
            <w:right w:val="none" w:sz="0" w:space="0" w:color="auto"/>
          </w:divBdr>
        </w:div>
        <w:div w:id="1943099617">
          <w:marLeft w:val="0"/>
          <w:marRight w:val="0"/>
          <w:marTop w:val="0"/>
          <w:marBottom w:val="0"/>
          <w:divBdr>
            <w:top w:val="none" w:sz="0" w:space="0" w:color="auto"/>
            <w:left w:val="none" w:sz="0" w:space="0" w:color="auto"/>
            <w:bottom w:val="none" w:sz="0" w:space="0" w:color="auto"/>
            <w:right w:val="none" w:sz="0" w:space="0" w:color="auto"/>
          </w:divBdr>
        </w:div>
        <w:div w:id="1968199377">
          <w:marLeft w:val="0"/>
          <w:marRight w:val="0"/>
          <w:marTop w:val="0"/>
          <w:marBottom w:val="0"/>
          <w:divBdr>
            <w:top w:val="none" w:sz="0" w:space="0" w:color="auto"/>
            <w:left w:val="none" w:sz="0" w:space="0" w:color="auto"/>
            <w:bottom w:val="none" w:sz="0" w:space="0" w:color="auto"/>
            <w:right w:val="none" w:sz="0" w:space="0" w:color="auto"/>
          </w:divBdr>
        </w:div>
        <w:div w:id="1981038104">
          <w:marLeft w:val="0"/>
          <w:marRight w:val="0"/>
          <w:marTop w:val="0"/>
          <w:marBottom w:val="0"/>
          <w:divBdr>
            <w:top w:val="none" w:sz="0" w:space="0" w:color="auto"/>
            <w:left w:val="none" w:sz="0" w:space="0" w:color="auto"/>
            <w:bottom w:val="none" w:sz="0" w:space="0" w:color="auto"/>
            <w:right w:val="none" w:sz="0" w:space="0" w:color="auto"/>
          </w:divBdr>
        </w:div>
        <w:div w:id="1982423677">
          <w:marLeft w:val="0"/>
          <w:marRight w:val="0"/>
          <w:marTop w:val="0"/>
          <w:marBottom w:val="0"/>
          <w:divBdr>
            <w:top w:val="none" w:sz="0" w:space="0" w:color="auto"/>
            <w:left w:val="none" w:sz="0" w:space="0" w:color="auto"/>
            <w:bottom w:val="none" w:sz="0" w:space="0" w:color="auto"/>
            <w:right w:val="none" w:sz="0" w:space="0" w:color="auto"/>
          </w:divBdr>
        </w:div>
        <w:div w:id="1984970255">
          <w:marLeft w:val="0"/>
          <w:marRight w:val="0"/>
          <w:marTop w:val="0"/>
          <w:marBottom w:val="0"/>
          <w:divBdr>
            <w:top w:val="none" w:sz="0" w:space="0" w:color="auto"/>
            <w:left w:val="none" w:sz="0" w:space="0" w:color="auto"/>
            <w:bottom w:val="none" w:sz="0" w:space="0" w:color="auto"/>
            <w:right w:val="none" w:sz="0" w:space="0" w:color="auto"/>
          </w:divBdr>
        </w:div>
        <w:div w:id="1992634777">
          <w:marLeft w:val="0"/>
          <w:marRight w:val="0"/>
          <w:marTop w:val="0"/>
          <w:marBottom w:val="0"/>
          <w:divBdr>
            <w:top w:val="none" w:sz="0" w:space="0" w:color="auto"/>
            <w:left w:val="none" w:sz="0" w:space="0" w:color="auto"/>
            <w:bottom w:val="none" w:sz="0" w:space="0" w:color="auto"/>
            <w:right w:val="none" w:sz="0" w:space="0" w:color="auto"/>
          </w:divBdr>
        </w:div>
        <w:div w:id="1992713181">
          <w:marLeft w:val="0"/>
          <w:marRight w:val="0"/>
          <w:marTop w:val="0"/>
          <w:marBottom w:val="0"/>
          <w:divBdr>
            <w:top w:val="none" w:sz="0" w:space="0" w:color="auto"/>
            <w:left w:val="none" w:sz="0" w:space="0" w:color="auto"/>
            <w:bottom w:val="none" w:sz="0" w:space="0" w:color="auto"/>
            <w:right w:val="none" w:sz="0" w:space="0" w:color="auto"/>
          </w:divBdr>
        </w:div>
        <w:div w:id="2001107510">
          <w:marLeft w:val="0"/>
          <w:marRight w:val="0"/>
          <w:marTop w:val="0"/>
          <w:marBottom w:val="0"/>
          <w:divBdr>
            <w:top w:val="none" w:sz="0" w:space="0" w:color="auto"/>
            <w:left w:val="none" w:sz="0" w:space="0" w:color="auto"/>
            <w:bottom w:val="none" w:sz="0" w:space="0" w:color="auto"/>
            <w:right w:val="none" w:sz="0" w:space="0" w:color="auto"/>
          </w:divBdr>
        </w:div>
        <w:div w:id="2050883779">
          <w:marLeft w:val="0"/>
          <w:marRight w:val="0"/>
          <w:marTop w:val="0"/>
          <w:marBottom w:val="0"/>
          <w:divBdr>
            <w:top w:val="none" w:sz="0" w:space="0" w:color="auto"/>
            <w:left w:val="none" w:sz="0" w:space="0" w:color="auto"/>
            <w:bottom w:val="none" w:sz="0" w:space="0" w:color="auto"/>
            <w:right w:val="none" w:sz="0" w:space="0" w:color="auto"/>
          </w:divBdr>
        </w:div>
        <w:div w:id="2051103421">
          <w:marLeft w:val="0"/>
          <w:marRight w:val="0"/>
          <w:marTop w:val="0"/>
          <w:marBottom w:val="0"/>
          <w:divBdr>
            <w:top w:val="none" w:sz="0" w:space="0" w:color="auto"/>
            <w:left w:val="none" w:sz="0" w:space="0" w:color="auto"/>
            <w:bottom w:val="none" w:sz="0" w:space="0" w:color="auto"/>
            <w:right w:val="none" w:sz="0" w:space="0" w:color="auto"/>
          </w:divBdr>
        </w:div>
        <w:div w:id="2051608498">
          <w:marLeft w:val="0"/>
          <w:marRight w:val="0"/>
          <w:marTop w:val="0"/>
          <w:marBottom w:val="0"/>
          <w:divBdr>
            <w:top w:val="none" w:sz="0" w:space="0" w:color="auto"/>
            <w:left w:val="none" w:sz="0" w:space="0" w:color="auto"/>
            <w:bottom w:val="none" w:sz="0" w:space="0" w:color="auto"/>
            <w:right w:val="none" w:sz="0" w:space="0" w:color="auto"/>
          </w:divBdr>
        </w:div>
        <w:div w:id="2053337604">
          <w:marLeft w:val="0"/>
          <w:marRight w:val="0"/>
          <w:marTop w:val="0"/>
          <w:marBottom w:val="0"/>
          <w:divBdr>
            <w:top w:val="none" w:sz="0" w:space="0" w:color="auto"/>
            <w:left w:val="none" w:sz="0" w:space="0" w:color="auto"/>
            <w:bottom w:val="none" w:sz="0" w:space="0" w:color="auto"/>
            <w:right w:val="none" w:sz="0" w:space="0" w:color="auto"/>
          </w:divBdr>
        </w:div>
        <w:div w:id="2073238204">
          <w:marLeft w:val="0"/>
          <w:marRight w:val="0"/>
          <w:marTop w:val="0"/>
          <w:marBottom w:val="0"/>
          <w:divBdr>
            <w:top w:val="none" w:sz="0" w:space="0" w:color="auto"/>
            <w:left w:val="none" w:sz="0" w:space="0" w:color="auto"/>
            <w:bottom w:val="none" w:sz="0" w:space="0" w:color="auto"/>
            <w:right w:val="none" w:sz="0" w:space="0" w:color="auto"/>
          </w:divBdr>
        </w:div>
        <w:div w:id="2074229849">
          <w:marLeft w:val="0"/>
          <w:marRight w:val="0"/>
          <w:marTop w:val="0"/>
          <w:marBottom w:val="0"/>
          <w:divBdr>
            <w:top w:val="none" w:sz="0" w:space="0" w:color="auto"/>
            <w:left w:val="none" w:sz="0" w:space="0" w:color="auto"/>
            <w:bottom w:val="none" w:sz="0" w:space="0" w:color="auto"/>
            <w:right w:val="none" w:sz="0" w:space="0" w:color="auto"/>
          </w:divBdr>
        </w:div>
        <w:div w:id="2075347207">
          <w:marLeft w:val="0"/>
          <w:marRight w:val="0"/>
          <w:marTop w:val="0"/>
          <w:marBottom w:val="0"/>
          <w:divBdr>
            <w:top w:val="none" w:sz="0" w:space="0" w:color="auto"/>
            <w:left w:val="none" w:sz="0" w:space="0" w:color="auto"/>
            <w:bottom w:val="none" w:sz="0" w:space="0" w:color="auto"/>
            <w:right w:val="none" w:sz="0" w:space="0" w:color="auto"/>
          </w:divBdr>
        </w:div>
        <w:div w:id="2082676008">
          <w:marLeft w:val="0"/>
          <w:marRight w:val="0"/>
          <w:marTop w:val="0"/>
          <w:marBottom w:val="0"/>
          <w:divBdr>
            <w:top w:val="none" w:sz="0" w:space="0" w:color="auto"/>
            <w:left w:val="none" w:sz="0" w:space="0" w:color="auto"/>
            <w:bottom w:val="none" w:sz="0" w:space="0" w:color="auto"/>
            <w:right w:val="none" w:sz="0" w:space="0" w:color="auto"/>
          </w:divBdr>
        </w:div>
        <w:div w:id="2086492717">
          <w:marLeft w:val="0"/>
          <w:marRight w:val="0"/>
          <w:marTop w:val="0"/>
          <w:marBottom w:val="0"/>
          <w:divBdr>
            <w:top w:val="none" w:sz="0" w:space="0" w:color="auto"/>
            <w:left w:val="none" w:sz="0" w:space="0" w:color="auto"/>
            <w:bottom w:val="none" w:sz="0" w:space="0" w:color="auto"/>
            <w:right w:val="none" w:sz="0" w:space="0" w:color="auto"/>
          </w:divBdr>
        </w:div>
        <w:div w:id="2087802650">
          <w:marLeft w:val="0"/>
          <w:marRight w:val="0"/>
          <w:marTop w:val="0"/>
          <w:marBottom w:val="0"/>
          <w:divBdr>
            <w:top w:val="none" w:sz="0" w:space="0" w:color="auto"/>
            <w:left w:val="none" w:sz="0" w:space="0" w:color="auto"/>
            <w:bottom w:val="none" w:sz="0" w:space="0" w:color="auto"/>
            <w:right w:val="none" w:sz="0" w:space="0" w:color="auto"/>
          </w:divBdr>
        </w:div>
        <w:div w:id="2111000595">
          <w:marLeft w:val="0"/>
          <w:marRight w:val="0"/>
          <w:marTop w:val="0"/>
          <w:marBottom w:val="0"/>
          <w:divBdr>
            <w:top w:val="none" w:sz="0" w:space="0" w:color="auto"/>
            <w:left w:val="none" w:sz="0" w:space="0" w:color="auto"/>
            <w:bottom w:val="none" w:sz="0" w:space="0" w:color="auto"/>
            <w:right w:val="none" w:sz="0" w:space="0" w:color="auto"/>
          </w:divBdr>
        </w:div>
        <w:div w:id="2111274004">
          <w:marLeft w:val="0"/>
          <w:marRight w:val="0"/>
          <w:marTop w:val="0"/>
          <w:marBottom w:val="0"/>
          <w:divBdr>
            <w:top w:val="none" w:sz="0" w:space="0" w:color="auto"/>
            <w:left w:val="none" w:sz="0" w:space="0" w:color="auto"/>
            <w:bottom w:val="none" w:sz="0" w:space="0" w:color="auto"/>
            <w:right w:val="none" w:sz="0" w:space="0" w:color="auto"/>
          </w:divBdr>
        </w:div>
        <w:div w:id="2114548481">
          <w:marLeft w:val="0"/>
          <w:marRight w:val="0"/>
          <w:marTop w:val="0"/>
          <w:marBottom w:val="0"/>
          <w:divBdr>
            <w:top w:val="none" w:sz="0" w:space="0" w:color="auto"/>
            <w:left w:val="none" w:sz="0" w:space="0" w:color="auto"/>
            <w:bottom w:val="none" w:sz="0" w:space="0" w:color="auto"/>
            <w:right w:val="none" w:sz="0" w:space="0" w:color="auto"/>
          </w:divBdr>
        </w:div>
        <w:div w:id="2115709607">
          <w:marLeft w:val="0"/>
          <w:marRight w:val="0"/>
          <w:marTop w:val="0"/>
          <w:marBottom w:val="0"/>
          <w:divBdr>
            <w:top w:val="none" w:sz="0" w:space="0" w:color="auto"/>
            <w:left w:val="none" w:sz="0" w:space="0" w:color="auto"/>
            <w:bottom w:val="none" w:sz="0" w:space="0" w:color="auto"/>
            <w:right w:val="none" w:sz="0" w:space="0" w:color="auto"/>
          </w:divBdr>
        </w:div>
        <w:div w:id="2123264126">
          <w:marLeft w:val="0"/>
          <w:marRight w:val="0"/>
          <w:marTop w:val="0"/>
          <w:marBottom w:val="0"/>
          <w:divBdr>
            <w:top w:val="none" w:sz="0" w:space="0" w:color="auto"/>
            <w:left w:val="none" w:sz="0" w:space="0" w:color="auto"/>
            <w:bottom w:val="none" w:sz="0" w:space="0" w:color="auto"/>
            <w:right w:val="none" w:sz="0" w:space="0" w:color="auto"/>
          </w:divBdr>
        </w:div>
        <w:div w:id="2123450396">
          <w:marLeft w:val="0"/>
          <w:marRight w:val="0"/>
          <w:marTop w:val="0"/>
          <w:marBottom w:val="0"/>
          <w:divBdr>
            <w:top w:val="none" w:sz="0" w:space="0" w:color="auto"/>
            <w:left w:val="none" w:sz="0" w:space="0" w:color="auto"/>
            <w:bottom w:val="none" w:sz="0" w:space="0" w:color="auto"/>
            <w:right w:val="none" w:sz="0" w:space="0" w:color="auto"/>
          </w:divBdr>
        </w:div>
        <w:div w:id="2128809959">
          <w:marLeft w:val="0"/>
          <w:marRight w:val="0"/>
          <w:marTop w:val="0"/>
          <w:marBottom w:val="0"/>
          <w:divBdr>
            <w:top w:val="none" w:sz="0" w:space="0" w:color="auto"/>
            <w:left w:val="none" w:sz="0" w:space="0" w:color="auto"/>
            <w:bottom w:val="none" w:sz="0" w:space="0" w:color="auto"/>
            <w:right w:val="none" w:sz="0" w:space="0" w:color="auto"/>
          </w:divBdr>
        </w:div>
        <w:div w:id="2135053166">
          <w:marLeft w:val="0"/>
          <w:marRight w:val="0"/>
          <w:marTop w:val="0"/>
          <w:marBottom w:val="0"/>
          <w:divBdr>
            <w:top w:val="none" w:sz="0" w:space="0" w:color="auto"/>
            <w:left w:val="none" w:sz="0" w:space="0" w:color="auto"/>
            <w:bottom w:val="none" w:sz="0" w:space="0" w:color="auto"/>
            <w:right w:val="none" w:sz="0" w:space="0" w:color="auto"/>
          </w:divBdr>
        </w:div>
      </w:divsChild>
    </w:div>
    <w:div w:id="1353874062">
      <w:bodyDiv w:val="1"/>
      <w:marLeft w:val="0"/>
      <w:marRight w:val="0"/>
      <w:marTop w:val="0"/>
      <w:marBottom w:val="0"/>
      <w:divBdr>
        <w:top w:val="none" w:sz="0" w:space="0" w:color="auto"/>
        <w:left w:val="none" w:sz="0" w:space="0" w:color="auto"/>
        <w:bottom w:val="none" w:sz="0" w:space="0" w:color="auto"/>
        <w:right w:val="none" w:sz="0" w:space="0" w:color="auto"/>
      </w:divBdr>
      <w:divsChild>
        <w:div w:id="77993447">
          <w:marLeft w:val="0"/>
          <w:marRight w:val="0"/>
          <w:marTop w:val="0"/>
          <w:marBottom w:val="0"/>
          <w:divBdr>
            <w:top w:val="none" w:sz="0" w:space="0" w:color="auto"/>
            <w:left w:val="none" w:sz="0" w:space="0" w:color="auto"/>
            <w:bottom w:val="none" w:sz="0" w:space="0" w:color="auto"/>
            <w:right w:val="none" w:sz="0" w:space="0" w:color="auto"/>
          </w:divBdr>
        </w:div>
        <w:div w:id="238096420">
          <w:marLeft w:val="0"/>
          <w:marRight w:val="0"/>
          <w:marTop w:val="0"/>
          <w:marBottom w:val="0"/>
          <w:divBdr>
            <w:top w:val="none" w:sz="0" w:space="0" w:color="auto"/>
            <w:left w:val="none" w:sz="0" w:space="0" w:color="auto"/>
            <w:bottom w:val="none" w:sz="0" w:space="0" w:color="auto"/>
            <w:right w:val="none" w:sz="0" w:space="0" w:color="auto"/>
          </w:divBdr>
        </w:div>
        <w:div w:id="246501288">
          <w:marLeft w:val="0"/>
          <w:marRight w:val="0"/>
          <w:marTop w:val="0"/>
          <w:marBottom w:val="0"/>
          <w:divBdr>
            <w:top w:val="none" w:sz="0" w:space="0" w:color="auto"/>
            <w:left w:val="none" w:sz="0" w:space="0" w:color="auto"/>
            <w:bottom w:val="none" w:sz="0" w:space="0" w:color="auto"/>
            <w:right w:val="none" w:sz="0" w:space="0" w:color="auto"/>
          </w:divBdr>
        </w:div>
        <w:div w:id="291373107">
          <w:marLeft w:val="0"/>
          <w:marRight w:val="0"/>
          <w:marTop w:val="0"/>
          <w:marBottom w:val="0"/>
          <w:divBdr>
            <w:top w:val="none" w:sz="0" w:space="0" w:color="auto"/>
            <w:left w:val="none" w:sz="0" w:space="0" w:color="auto"/>
            <w:bottom w:val="none" w:sz="0" w:space="0" w:color="auto"/>
            <w:right w:val="none" w:sz="0" w:space="0" w:color="auto"/>
          </w:divBdr>
        </w:div>
        <w:div w:id="370618875">
          <w:marLeft w:val="0"/>
          <w:marRight w:val="0"/>
          <w:marTop w:val="0"/>
          <w:marBottom w:val="0"/>
          <w:divBdr>
            <w:top w:val="none" w:sz="0" w:space="0" w:color="auto"/>
            <w:left w:val="none" w:sz="0" w:space="0" w:color="auto"/>
            <w:bottom w:val="none" w:sz="0" w:space="0" w:color="auto"/>
            <w:right w:val="none" w:sz="0" w:space="0" w:color="auto"/>
          </w:divBdr>
        </w:div>
        <w:div w:id="468210127">
          <w:marLeft w:val="0"/>
          <w:marRight w:val="0"/>
          <w:marTop w:val="0"/>
          <w:marBottom w:val="0"/>
          <w:divBdr>
            <w:top w:val="none" w:sz="0" w:space="0" w:color="auto"/>
            <w:left w:val="none" w:sz="0" w:space="0" w:color="auto"/>
            <w:bottom w:val="none" w:sz="0" w:space="0" w:color="auto"/>
            <w:right w:val="none" w:sz="0" w:space="0" w:color="auto"/>
          </w:divBdr>
        </w:div>
        <w:div w:id="477957180">
          <w:marLeft w:val="0"/>
          <w:marRight w:val="0"/>
          <w:marTop w:val="0"/>
          <w:marBottom w:val="0"/>
          <w:divBdr>
            <w:top w:val="none" w:sz="0" w:space="0" w:color="auto"/>
            <w:left w:val="none" w:sz="0" w:space="0" w:color="auto"/>
            <w:bottom w:val="none" w:sz="0" w:space="0" w:color="auto"/>
            <w:right w:val="none" w:sz="0" w:space="0" w:color="auto"/>
          </w:divBdr>
        </w:div>
        <w:div w:id="501702325">
          <w:marLeft w:val="0"/>
          <w:marRight w:val="0"/>
          <w:marTop w:val="0"/>
          <w:marBottom w:val="0"/>
          <w:divBdr>
            <w:top w:val="none" w:sz="0" w:space="0" w:color="auto"/>
            <w:left w:val="none" w:sz="0" w:space="0" w:color="auto"/>
            <w:bottom w:val="none" w:sz="0" w:space="0" w:color="auto"/>
            <w:right w:val="none" w:sz="0" w:space="0" w:color="auto"/>
          </w:divBdr>
        </w:div>
        <w:div w:id="584144555">
          <w:marLeft w:val="0"/>
          <w:marRight w:val="0"/>
          <w:marTop w:val="0"/>
          <w:marBottom w:val="0"/>
          <w:divBdr>
            <w:top w:val="none" w:sz="0" w:space="0" w:color="auto"/>
            <w:left w:val="none" w:sz="0" w:space="0" w:color="auto"/>
            <w:bottom w:val="none" w:sz="0" w:space="0" w:color="auto"/>
            <w:right w:val="none" w:sz="0" w:space="0" w:color="auto"/>
          </w:divBdr>
        </w:div>
        <w:div w:id="584188618">
          <w:marLeft w:val="0"/>
          <w:marRight w:val="0"/>
          <w:marTop w:val="0"/>
          <w:marBottom w:val="0"/>
          <w:divBdr>
            <w:top w:val="none" w:sz="0" w:space="0" w:color="auto"/>
            <w:left w:val="none" w:sz="0" w:space="0" w:color="auto"/>
            <w:bottom w:val="none" w:sz="0" w:space="0" w:color="auto"/>
            <w:right w:val="none" w:sz="0" w:space="0" w:color="auto"/>
          </w:divBdr>
        </w:div>
        <w:div w:id="732581353">
          <w:marLeft w:val="0"/>
          <w:marRight w:val="0"/>
          <w:marTop w:val="0"/>
          <w:marBottom w:val="0"/>
          <w:divBdr>
            <w:top w:val="none" w:sz="0" w:space="0" w:color="auto"/>
            <w:left w:val="none" w:sz="0" w:space="0" w:color="auto"/>
            <w:bottom w:val="none" w:sz="0" w:space="0" w:color="auto"/>
            <w:right w:val="none" w:sz="0" w:space="0" w:color="auto"/>
          </w:divBdr>
        </w:div>
        <w:div w:id="747508059">
          <w:marLeft w:val="0"/>
          <w:marRight w:val="0"/>
          <w:marTop w:val="0"/>
          <w:marBottom w:val="0"/>
          <w:divBdr>
            <w:top w:val="none" w:sz="0" w:space="0" w:color="auto"/>
            <w:left w:val="none" w:sz="0" w:space="0" w:color="auto"/>
            <w:bottom w:val="none" w:sz="0" w:space="0" w:color="auto"/>
            <w:right w:val="none" w:sz="0" w:space="0" w:color="auto"/>
          </w:divBdr>
        </w:div>
        <w:div w:id="838156814">
          <w:marLeft w:val="0"/>
          <w:marRight w:val="0"/>
          <w:marTop w:val="0"/>
          <w:marBottom w:val="0"/>
          <w:divBdr>
            <w:top w:val="none" w:sz="0" w:space="0" w:color="auto"/>
            <w:left w:val="none" w:sz="0" w:space="0" w:color="auto"/>
            <w:bottom w:val="none" w:sz="0" w:space="0" w:color="auto"/>
            <w:right w:val="none" w:sz="0" w:space="0" w:color="auto"/>
          </w:divBdr>
        </w:div>
        <w:div w:id="1032414943">
          <w:marLeft w:val="0"/>
          <w:marRight w:val="0"/>
          <w:marTop w:val="0"/>
          <w:marBottom w:val="0"/>
          <w:divBdr>
            <w:top w:val="none" w:sz="0" w:space="0" w:color="auto"/>
            <w:left w:val="none" w:sz="0" w:space="0" w:color="auto"/>
            <w:bottom w:val="none" w:sz="0" w:space="0" w:color="auto"/>
            <w:right w:val="none" w:sz="0" w:space="0" w:color="auto"/>
          </w:divBdr>
        </w:div>
        <w:div w:id="1080524446">
          <w:marLeft w:val="0"/>
          <w:marRight w:val="0"/>
          <w:marTop w:val="0"/>
          <w:marBottom w:val="0"/>
          <w:divBdr>
            <w:top w:val="none" w:sz="0" w:space="0" w:color="auto"/>
            <w:left w:val="none" w:sz="0" w:space="0" w:color="auto"/>
            <w:bottom w:val="none" w:sz="0" w:space="0" w:color="auto"/>
            <w:right w:val="none" w:sz="0" w:space="0" w:color="auto"/>
          </w:divBdr>
        </w:div>
        <w:div w:id="1173452037">
          <w:marLeft w:val="0"/>
          <w:marRight w:val="0"/>
          <w:marTop w:val="0"/>
          <w:marBottom w:val="0"/>
          <w:divBdr>
            <w:top w:val="none" w:sz="0" w:space="0" w:color="auto"/>
            <w:left w:val="none" w:sz="0" w:space="0" w:color="auto"/>
            <w:bottom w:val="none" w:sz="0" w:space="0" w:color="auto"/>
            <w:right w:val="none" w:sz="0" w:space="0" w:color="auto"/>
          </w:divBdr>
        </w:div>
        <w:div w:id="1190803250">
          <w:marLeft w:val="0"/>
          <w:marRight w:val="0"/>
          <w:marTop w:val="0"/>
          <w:marBottom w:val="0"/>
          <w:divBdr>
            <w:top w:val="none" w:sz="0" w:space="0" w:color="auto"/>
            <w:left w:val="none" w:sz="0" w:space="0" w:color="auto"/>
            <w:bottom w:val="none" w:sz="0" w:space="0" w:color="auto"/>
            <w:right w:val="none" w:sz="0" w:space="0" w:color="auto"/>
          </w:divBdr>
        </w:div>
        <w:div w:id="1232734489">
          <w:marLeft w:val="0"/>
          <w:marRight w:val="0"/>
          <w:marTop w:val="0"/>
          <w:marBottom w:val="0"/>
          <w:divBdr>
            <w:top w:val="none" w:sz="0" w:space="0" w:color="auto"/>
            <w:left w:val="none" w:sz="0" w:space="0" w:color="auto"/>
            <w:bottom w:val="none" w:sz="0" w:space="0" w:color="auto"/>
            <w:right w:val="none" w:sz="0" w:space="0" w:color="auto"/>
          </w:divBdr>
        </w:div>
        <w:div w:id="1296107478">
          <w:marLeft w:val="0"/>
          <w:marRight w:val="0"/>
          <w:marTop w:val="0"/>
          <w:marBottom w:val="0"/>
          <w:divBdr>
            <w:top w:val="none" w:sz="0" w:space="0" w:color="auto"/>
            <w:left w:val="none" w:sz="0" w:space="0" w:color="auto"/>
            <w:bottom w:val="none" w:sz="0" w:space="0" w:color="auto"/>
            <w:right w:val="none" w:sz="0" w:space="0" w:color="auto"/>
          </w:divBdr>
        </w:div>
        <w:div w:id="1352682554">
          <w:marLeft w:val="0"/>
          <w:marRight w:val="0"/>
          <w:marTop w:val="0"/>
          <w:marBottom w:val="0"/>
          <w:divBdr>
            <w:top w:val="none" w:sz="0" w:space="0" w:color="auto"/>
            <w:left w:val="none" w:sz="0" w:space="0" w:color="auto"/>
            <w:bottom w:val="none" w:sz="0" w:space="0" w:color="auto"/>
            <w:right w:val="none" w:sz="0" w:space="0" w:color="auto"/>
          </w:divBdr>
        </w:div>
        <w:div w:id="1464930390">
          <w:marLeft w:val="0"/>
          <w:marRight w:val="0"/>
          <w:marTop w:val="0"/>
          <w:marBottom w:val="0"/>
          <w:divBdr>
            <w:top w:val="none" w:sz="0" w:space="0" w:color="auto"/>
            <w:left w:val="none" w:sz="0" w:space="0" w:color="auto"/>
            <w:bottom w:val="none" w:sz="0" w:space="0" w:color="auto"/>
            <w:right w:val="none" w:sz="0" w:space="0" w:color="auto"/>
          </w:divBdr>
        </w:div>
        <w:div w:id="1560936660">
          <w:marLeft w:val="0"/>
          <w:marRight w:val="0"/>
          <w:marTop w:val="0"/>
          <w:marBottom w:val="0"/>
          <w:divBdr>
            <w:top w:val="none" w:sz="0" w:space="0" w:color="auto"/>
            <w:left w:val="none" w:sz="0" w:space="0" w:color="auto"/>
            <w:bottom w:val="none" w:sz="0" w:space="0" w:color="auto"/>
            <w:right w:val="none" w:sz="0" w:space="0" w:color="auto"/>
          </w:divBdr>
        </w:div>
        <w:div w:id="1720208216">
          <w:marLeft w:val="0"/>
          <w:marRight w:val="0"/>
          <w:marTop w:val="0"/>
          <w:marBottom w:val="0"/>
          <w:divBdr>
            <w:top w:val="none" w:sz="0" w:space="0" w:color="auto"/>
            <w:left w:val="none" w:sz="0" w:space="0" w:color="auto"/>
            <w:bottom w:val="none" w:sz="0" w:space="0" w:color="auto"/>
            <w:right w:val="none" w:sz="0" w:space="0" w:color="auto"/>
          </w:divBdr>
        </w:div>
        <w:div w:id="1889105578">
          <w:marLeft w:val="0"/>
          <w:marRight w:val="0"/>
          <w:marTop w:val="0"/>
          <w:marBottom w:val="0"/>
          <w:divBdr>
            <w:top w:val="none" w:sz="0" w:space="0" w:color="auto"/>
            <w:left w:val="none" w:sz="0" w:space="0" w:color="auto"/>
            <w:bottom w:val="none" w:sz="0" w:space="0" w:color="auto"/>
            <w:right w:val="none" w:sz="0" w:space="0" w:color="auto"/>
          </w:divBdr>
        </w:div>
        <w:div w:id="1973944638">
          <w:marLeft w:val="0"/>
          <w:marRight w:val="0"/>
          <w:marTop w:val="0"/>
          <w:marBottom w:val="0"/>
          <w:divBdr>
            <w:top w:val="none" w:sz="0" w:space="0" w:color="auto"/>
            <w:left w:val="none" w:sz="0" w:space="0" w:color="auto"/>
            <w:bottom w:val="none" w:sz="0" w:space="0" w:color="auto"/>
            <w:right w:val="none" w:sz="0" w:space="0" w:color="auto"/>
          </w:divBdr>
        </w:div>
        <w:div w:id="1995723307">
          <w:marLeft w:val="0"/>
          <w:marRight w:val="0"/>
          <w:marTop w:val="0"/>
          <w:marBottom w:val="0"/>
          <w:divBdr>
            <w:top w:val="none" w:sz="0" w:space="0" w:color="auto"/>
            <w:left w:val="none" w:sz="0" w:space="0" w:color="auto"/>
            <w:bottom w:val="none" w:sz="0" w:space="0" w:color="auto"/>
            <w:right w:val="none" w:sz="0" w:space="0" w:color="auto"/>
          </w:divBdr>
        </w:div>
        <w:div w:id="2034261661">
          <w:marLeft w:val="0"/>
          <w:marRight w:val="0"/>
          <w:marTop w:val="0"/>
          <w:marBottom w:val="0"/>
          <w:divBdr>
            <w:top w:val="none" w:sz="0" w:space="0" w:color="auto"/>
            <w:left w:val="none" w:sz="0" w:space="0" w:color="auto"/>
            <w:bottom w:val="none" w:sz="0" w:space="0" w:color="auto"/>
            <w:right w:val="none" w:sz="0" w:space="0" w:color="auto"/>
          </w:divBdr>
        </w:div>
        <w:div w:id="2044819508">
          <w:marLeft w:val="0"/>
          <w:marRight w:val="0"/>
          <w:marTop w:val="0"/>
          <w:marBottom w:val="0"/>
          <w:divBdr>
            <w:top w:val="none" w:sz="0" w:space="0" w:color="auto"/>
            <w:left w:val="none" w:sz="0" w:space="0" w:color="auto"/>
            <w:bottom w:val="none" w:sz="0" w:space="0" w:color="auto"/>
            <w:right w:val="none" w:sz="0" w:space="0" w:color="auto"/>
          </w:divBdr>
        </w:div>
        <w:div w:id="2090226519">
          <w:marLeft w:val="0"/>
          <w:marRight w:val="0"/>
          <w:marTop w:val="0"/>
          <w:marBottom w:val="0"/>
          <w:divBdr>
            <w:top w:val="none" w:sz="0" w:space="0" w:color="auto"/>
            <w:left w:val="none" w:sz="0" w:space="0" w:color="auto"/>
            <w:bottom w:val="none" w:sz="0" w:space="0" w:color="auto"/>
            <w:right w:val="none" w:sz="0" w:space="0" w:color="auto"/>
          </w:divBdr>
        </w:div>
      </w:divsChild>
    </w:div>
    <w:div w:id="1396709172">
      <w:bodyDiv w:val="1"/>
      <w:marLeft w:val="0"/>
      <w:marRight w:val="0"/>
      <w:marTop w:val="0"/>
      <w:marBottom w:val="0"/>
      <w:divBdr>
        <w:top w:val="none" w:sz="0" w:space="0" w:color="auto"/>
        <w:left w:val="none" w:sz="0" w:space="0" w:color="auto"/>
        <w:bottom w:val="none" w:sz="0" w:space="0" w:color="auto"/>
        <w:right w:val="none" w:sz="0" w:space="0" w:color="auto"/>
      </w:divBdr>
    </w:div>
    <w:div w:id="1428424788">
      <w:bodyDiv w:val="1"/>
      <w:marLeft w:val="0"/>
      <w:marRight w:val="0"/>
      <w:marTop w:val="0"/>
      <w:marBottom w:val="0"/>
      <w:divBdr>
        <w:top w:val="none" w:sz="0" w:space="0" w:color="auto"/>
        <w:left w:val="none" w:sz="0" w:space="0" w:color="auto"/>
        <w:bottom w:val="none" w:sz="0" w:space="0" w:color="auto"/>
        <w:right w:val="none" w:sz="0" w:space="0" w:color="auto"/>
      </w:divBdr>
    </w:div>
    <w:div w:id="1458910965">
      <w:bodyDiv w:val="1"/>
      <w:marLeft w:val="0"/>
      <w:marRight w:val="0"/>
      <w:marTop w:val="0"/>
      <w:marBottom w:val="0"/>
      <w:divBdr>
        <w:top w:val="none" w:sz="0" w:space="0" w:color="auto"/>
        <w:left w:val="none" w:sz="0" w:space="0" w:color="auto"/>
        <w:bottom w:val="none" w:sz="0" w:space="0" w:color="auto"/>
        <w:right w:val="none" w:sz="0" w:space="0" w:color="auto"/>
      </w:divBdr>
      <w:divsChild>
        <w:div w:id="11877538">
          <w:marLeft w:val="0"/>
          <w:marRight w:val="0"/>
          <w:marTop w:val="0"/>
          <w:marBottom w:val="0"/>
          <w:divBdr>
            <w:top w:val="none" w:sz="0" w:space="0" w:color="auto"/>
            <w:left w:val="none" w:sz="0" w:space="0" w:color="auto"/>
            <w:bottom w:val="none" w:sz="0" w:space="0" w:color="auto"/>
            <w:right w:val="none" w:sz="0" w:space="0" w:color="auto"/>
          </w:divBdr>
        </w:div>
        <w:div w:id="14239012">
          <w:marLeft w:val="0"/>
          <w:marRight w:val="0"/>
          <w:marTop w:val="0"/>
          <w:marBottom w:val="0"/>
          <w:divBdr>
            <w:top w:val="none" w:sz="0" w:space="0" w:color="auto"/>
            <w:left w:val="none" w:sz="0" w:space="0" w:color="auto"/>
            <w:bottom w:val="none" w:sz="0" w:space="0" w:color="auto"/>
            <w:right w:val="none" w:sz="0" w:space="0" w:color="auto"/>
          </w:divBdr>
        </w:div>
        <w:div w:id="51926524">
          <w:marLeft w:val="0"/>
          <w:marRight w:val="0"/>
          <w:marTop w:val="0"/>
          <w:marBottom w:val="0"/>
          <w:divBdr>
            <w:top w:val="none" w:sz="0" w:space="0" w:color="auto"/>
            <w:left w:val="none" w:sz="0" w:space="0" w:color="auto"/>
            <w:bottom w:val="none" w:sz="0" w:space="0" w:color="auto"/>
            <w:right w:val="none" w:sz="0" w:space="0" w:color="auto"/>
          </w:divBdr>
        </w:div>
        <w:div w:id="55247620">
          <w:marLeft w:val="0"/>
          <w:marRight w:val="0"/>
          <w:marTop w:val="0"/>
          <w:marBottom w:val="0"/>
          <w:divBdr>
            <w:top w:val="none" w:sz="0" w:space="0" w:color="auto"/>
            <w:left w:val="none" w:sz="0" w:space="0" w:color="auto"/>
            <w:bottom w:val="none" w:sz="0" w:space="0" w:color="auto"/>
            <w:right w:val="none" w:sz="0" w:space="0" w:color="auto"/>
          </w:divBdr>
        </w:div>
        <w:div w:id="98841627">
          <w:marLeft w:val="0"/>
          <w:marRight w:val="0"/>
          <w:marTop w:val="0"/>
          <w:marBottom w:val="0"/>
          <w:divBdr>
            <w:top w:val="none" w:sz="0" w:space="0" w:color="auto"/>
            <w:left w:val="none" w:sz="0" w:space="0" w:color="auto"/>
            <w:bottom w:val="none" w:sz="0" w:space="0" w:color="auto"/>
            <w:right w:val="none" w:sz="0" w:space="0" w:color="auto"/>
          </w:divBdr>
        </w:div>
        <w:div w:id="146092505">
          <w:marLeft w:val="0"/>
          <w:marRight w:val="0"/>
          <w:marTop w:val="0"/>
          <w:marBottom w:val="0"/>
          <w:divBdr>
            <w:top w:val="none" w:sz="0" w:space="0" w:color="auto"/>
            <w:left w:val="none" w:sz="0" w:space="0" w:color="auto"/>
            <w:bottom w:val="none" w:sz="0" w:space="0" w:color="auto"/>
            <w:right w:val="none" w:sz="0" w:space="0" w:color="auto"/>
          </w:divBdr>
        </w:div>
        <w:div w:id="184446898">
          <w:marLeft w:val="0"/>
          <w:marRight w:val="0"/>
          <w:marTop w:val="0"/>
          <w:marBottom w:val="0"/>
          <w:divBdr>
            <w:top w:val="none" w:sz="0" w:space="0" w:color="auto"/>
            <w:left w:val="none" w:sz="0" w:space="0" w:color="auto"/>
            <w:bottom w:val="none" w:sz="0" w:space="0" w:color="auto"/>
            <w:right w:val="none" w:sz="0" w:space="0" w:color="auto"/>
          </w:divBdr>
        </w:div>
        <w:div w:id="190653436">
          <w:marLeft w:val="0"/>
          <w:marRight w:val="0"/>
          <w:marTop w:val="0"/>
          <w:marBottom w:val="0"/>
          <w:divBdr>
            <w:top w:val="none" w:sz="0" w:space="0" w:color="auto"/>
            <w:left w:val="none" w:sz="0" w:space="0" w:color="auto"/>
            <w:bottom w:val="none" w:sz="0" w:space="0" w:color="auto"/>
            <w:right w:val="none" w:sz="0" w:space="0" w:color="auto"/>
          </w:divBdr>
        </w:div>
        <w:div w:id="194391147">
          <w:marLeft w:val="0"/>
          <w:marRight w:val="0"/>
          <w:marTop w:val="0"/>
          <w:marBottom w:val="0"/>
          <w:divBdr>
            <w:top w:val="none" w:sz="0" w:space="0" w:color="auto"/>
            <w:left w:val="none" w:sz="0" w:space="0" w:color="auto"/>
            <w:bottom w:val="none" w:sz="0" w:space="0" w:color="auto"/>
            <w:right w:val="none" w:sz="0" w:space="0" w:color="auto"/>
          </w:divBdr>
        </w:div>
        <w:div w:id="220874844">
          <w:marLeft w:val="0"/>
          <w:marRight w:val="0"/>
          <w:marTop w:val="0"/>
          <w:marBottom w:val="0"/>
          <w:divBdr>
            <w:top w:val="none" w:sz="0" w:space="0" w:color="auto"/>
            <w:left w:val="none" w:sz="0" w:space="0" w:color="auto"/>
            <w:bottom w:val="none" w:sz="0" w:space="0" w:color="auto"/>
            <w:right w:val="none" w:sz="0" w:space="0" w:color="auto"/>
          </w:divBdr>
        </w:div>
        <w:div w:id="255135731">
          <w:marLeft w:val="0"/>
          <w:marRight w:val="0"/>
          <w:marTop w:val="0"/>
          <w:marBottom w:val="0"/>
          <w:divBdr>
            <w:top w:val="none" w:sz="0" w:space="0" w:color="auto"/>
            <w:left w:val="none" w:sz="0" w:space="0" w:color="auto"/>
            <w:bottom w:val="none" w:sz="0" w:space="0" w:color="auto"/>
            <w:right w:val="none" w:sz="0" w:space="0" w:color="auto"/>
          </w:divBdr>
        </w:div>
        <w:div w:id="280112849">
          <w:marLeft w:val="0"/>
          <w:marRight w:val="0"/>
          <w:marTop w:val="0"/>
          <w:marBottom w:val="0"/>
          <w:divBdr>
            <w:top w:val="none" w:sz="0" w:space="0" w:color="auto"/>
            <w:left w:val="none" w:sz="0" w:space="0" w:color="auto"/>
            <w:bottom w:val="none" w:sz="0" w:space="0" w:color="auto"/>
            <w:right w:val="none" w:sz="0" w:space="0" w:color="auto"/>
          </w:divBdr>
        </w:div>
        <w:div w:id="296838748">
          <w:marLeft w:val="0"/>
          <w:marRight w:val="0"/>
          <w:marTop w:val="0"/>
          <w:marBottom w:val="0"/>
          <w:divBdr>
            <w:top w:val="none" w:sz="0" w:space="0" w:color="auto"/>
            <w:left w:val="none" w:sz="0" w:space="0" w:color="auto"/>
            <w:bottom w:val="none" w:sz="0" w:space="0" w:color="auto"/>
            <w:right w:val="none" w:sz="0" w:space="0" w:color="auto"/>
          </w:divBdr>
        </w:div>
        <w:div w:id="301349254">
          <w:marLeft w:val="0"/>
          <w:marRight w:val="0"/>
          <w:marTop w:val="0"/>
          <w:marBottom w:val="0"/>
          <w:divBdr>
            <w:top w:val="none" w:sz="0" w:space="0" w:color="auto"/>
            <w:left w:val="none" w:sz="0" w:space="0" w:color="auto"/>
            <w:bottom w:val="none" w:sz="0" w:space="0" w:color="auto"/>
            <w:right w:val="none" w:sz="0" w:space="0" w:color="auto"/>
          </w:divBdr>
        </w:div>
        <w:div w:id="367687530">
          <w:marLeft w:val="0"/>
          <w:marRight w:val="0"/>
          <w:marTop w:val="0"/>
          <w:marBottom w:val="0"/>
          <w:divBdr>
            <w:top w:val="none" w:sz="0" w:space="0" w:color="auto"/>
            <w:left w:val="none" w:sz="0" w:space="0" w:color="auto"/>
            <w:bottom w:val="none" w:sz="0" w:space="0" w:color="auto"/>
            <w:right w:val="none" w:sz="0" w:space="0" w:color="auto"/>
          </w:divBdr>
        </w:div>
        <w:div w:id="396367369">
          <w:marLeft w:val="0"/>
          <w:marRight w:val="0"/>
          <w:marTop w:val="0"/>
          <w:marBottom w:val="0"/>
          <w:divBdr>
            <w:top w:val="none" w:sz="0" w:space="0" w:color="auto"/>
            <w:left w:val="none" w:sz="0" w:space="0" w:color="auto"/>
            <w:bottom w:val="none" w:sz="0" w:space="0" w:color="auto"/>
            <w:right w:val="none" w:sz="0" w:space="0" w:color="auto"/>
          </w:divBdr>
        </w:div>
        <w:div w:id="408309624">
          <w:marLeft w:val="0"/>
          <w:marRight w:val="0"/>
          <w:marTop w:val="0"/>
          <w:marBottom w:val="0"/>
          <w:divBdr>
            <w:top w:val="none" w:sz="0" w:space="0" w:color="auto"/>
            <w:left w:val="none" w:sz="0" w:space="0" w:color="auto"/>
            <w:bottom w:val="none" w:sz="0" w:space="0" w:color="auto"/>
            <w:right w:val="none" w:sz="0" w:space="0" w:color="auto"/>
          </w:divBdr>
        </w:div>
        <w:div w:id="452090580">
          <w:marLeft w:val="0"/>
          <w:marRight w:val="0"/>
          <w:marTop w:val="0"/>
          <w:marBottom w:val="0"/>
          <w:divBdr>
            <w:top w:val="none" w:sz="0" w:space="0" w:color="auto"/>
            <w:left w:val="none" w:sz="0" w:space="0" w:color="auto"/>
            <w:bottom w:val="none" w:sz="0" w:space="0" w:color="auto"/>
            <w:right w:val="none" w:sz="0" w:space="0" w:color="auto"/>
          </w:divBdr>
        </w:div>
        <w:div w:id="460268192">
          <w:marLeft w:val="0"/>
          <w:marRight w:val="0"/>
          <w:marTop w:val="0"/>
          <w:marBottom w:val="0"/>
          <w:divBdr>
            <w:top w:val="none" w:sz="0" w:space="0" w:color="auto"/>
            <w:left w:val="none" w:sz="0" w:space="0" w:color="auto"/>
            <w:bottom w:val="none" w:sz="0" w:space="0" w:color="auto"/>
            <w:right w:val="none" w:sz="0" w:space="0" w:color="auto"/>
          </w:divBdr>
        </w:div>
        <w:div w:id="461777431">
          <w:marLeft w:val="0"/>
          <w:marRight w:val="0"/>
          <w:marTop w:val="0"/>
          <w:marBottom w:val="0"/>
          <w:divBdr>
            <w:top w:val="none" w:sz="0" w:space="0" w:color="auto"/>
            <w:left w:val="none" w:sz="0" w:space="0" w:color="auto"/>
            <w:bottom w:val="none" w:sz="0" w:space="0" w:color="auto"/>
            <w:right w:val="none" w:sz="0" w:space="0" w:color="auto"/>
          </w:divBdr>
        </w:div>
        <w:div w:id="530462143">
          <w:marLeft w:val="0"/>
          <w:marRight w:val="0"/>
          <w:marTop w:val="0"/>
          <w:marBottom w:val="0"/>
          <w:divBdr>
            <w:top w:val="none" w:sz="0" w:space="0" w:color="auto"/>
            <w:left w:val="none" w:sz="0" w:space="0" w:color="auto"/>
            <w:bottom w:val="none" w:sz="0" w:space="0" w:color="auto"/>
            <w:right w:val="none" w:sz="0" w:space="0" w:color="auto"/>
          </w:divBdr>
        </w:div>
        <w:div w:id="538669300">
          <w:marLeft w:val="0"/>
          <w:marRight w:val="0"/>
          <w:marTop w:val="0"/>
          <w:marBottom w:val="0"/>
          <w:divBdr>
            <w:top w:val="none" w:sz="0" w:space="0" w:color="auto"/>
            <w:left w:val="none" w:sz="0" w:space="0" w:color="auto"/>
            <w:bottom w:val="none" w:sz="0" w:space="0" w:color="auto"/>
            <w:right w:val="none" w:sz="0" w:space="0" w:color="auto"/>
          </w:divBdr>
        </w:div>
        <w:div w:id="569269765">
          <w:marLeft w:val="0"/>
          <w:marRight w:val="0"/>
          <w:marTop w:val="0"/>
          <w:marBottom w:val="0"/>
          <w:divBdr>
            <w:top w:val="none" w:sz="0" w:space="0" w:color="auto"/>
            <w:left w:val="none" w:sz="0" w:space="0" w:color="auto"/>
            <w:bottom w:val="none" w:sz="0" w:space="0" w:color="auto"/>
            <w:right w:val="none" w:sz="0" w:space="0" w:color="auto"/>
          </w:divBdr>
        </w:div>
        <w:div w:id="594097868">
          <w:marLeft w:val="0"/>
          <w:marRight w:val="0"/>
          <w:marTop w:val="0"/>
          <w:marBottom w:val="0"/>
          <w:divBdr>
            <w:top w:val="none" w:sz="0" w:space="0" w:color="auto"/>
            <w:left w:val="none" w:sz="0" w:space="0" w:color="auto"/>
            <w:bottom w:val="none" w:sz="0" w:space="0" w:color="auto"/>
            <w:right w:val="none" w:sz="0" w:space="0" w:color="auto"/>
          </w:divBdr>
        </w:div>
        <w:div w:id="595477656">
          <w:marLeft w:val="0"/>
          <w:marRight w:val="0"/>
          <w:marTop w:val="0"/>
          <w:marBottom w:val="0"/>
          <w:divBdr>
            <w:top w:val="none" w:sz="0" w:space="0" w:color="auto"/>
            <w:left w:val="none" w:sz="0" w:space="0" w:color="auto"/>
            <w:bottom w:val="none" w:sz="0" w:space="0" w:color="auto"/>
            <w:right w:val="none" w:sz="0" w:space="0" w:color="auto"/>
          </w:divBdr>
        </w:div>
        <w:div w:id="605305134">
          <w:marLeft w:val="0"/>
          <w:marRight w:val="0"/>
          <w:marTop w:val="0"/>
          <w:marBottom w:val="0"/>
          <w:divBdr>
            <w:top w:val="none" w:sz="0" w:space="0" w:color="auto"/>
            <w:left w:val="none" w:sz="0" w:space="0" w:color="auto"/>
            <w:bottom w:val="none" w:sz="0" w:space="0" w:color="auto"/>
            <w:right w:val="none" w:sz="0" w:space="0" w:color="auto"/>
          </w:divBdr>
        </w:div>
        <w:div w:id="625235694">
          <w:marLeft w:val="0"/>
          <w:marRight w:val="0"/>
          <w:marTop w:val="0"/>
          <w:marBottom w:val="0"/>
          <w:divBdr>
            <w:top w:val="none" w:sz="0" w:space="0" w:color="auto"/>
            <w:left w:val="none" w:sz="0" w:space="0" w:color="auto"/>
            <w:bottom w:val="none" w:sz="0" w:space="0" w:color="auto"/>
            <w:right w:val="none" w:sz="0" w:space="0" w:color="auto"/>
          </w:divBdr>
        </w:div>
        <w:div w:id="679046555">
          <w:marLeft w:val="0"/>
          <w:marRight w:val="0"/>
          <w:marTop w:val="0"/>
          <w:marBottom w:val="0"/>
          <w:divBdr>
            <w:top w:val="none" w:sz="0" w:space="0" w:color="auto"/>
            <w:left w:val="none" w:sz="0" w:space="0" w:color="auto"/>
            <w:bottom w:val="none" w:sz="0" w:space="0" w:color="auto"/>
            <w:right w:val="none" w:sz="0" w:space="0" w:color="auto"/>
          </w:divBdr>
        </w:div>
        <w:div w:id="697393395">
          <w:marLeft w:val="0"/>
          <w:marRight w:val="0"/>
          <w:marTop w:val="0"/>
          <w:marBottom w:val="0"/>
          <w:divBdr>
            <w:top w:val="none" w:sz="0" w:space="0" w:color="auto"/>
            <w:left w:val="none" w:sz="0" w:space="0" w:color="auto"/>
            <w:bottom w:val="none" w:sz="0" w:space="0" w:color="auto"/>
            <w:right w:val="none" w:sz="0" w:space="0" w:color="auto"/>
          </w:divBdr>
        </w:div>
        <w:div w:id="699284606">
          <w:marLeft w:val="0"/>
          <w:marRight w:val="0"/>
          <w:marTop w:val="0"/>
          <w:marBottom w:val="0"/>
          <w:divBdr>
            <w:top w:val="none" w:sz="0" w:space="0" w:color="auto"/>
            <w:left w:val="none" w:sz="0" w:space="0" w:color="auto"/>
            <w:bottom w:val="none" w:sz="0" w:space="0" w:color="auto"/>
            <w:right w:val="none" w:sz="0" w:space="0" w:color="auto"/>
          </w:divBdr>
        </w:div>
        <w:div w:id="717629992">
          <w:marLeft w:val="0"/>
          <w:marRight w:val="0"/>
          <w:marTop w:val="0"/>
          <w:marBottom w:val="0"/>
          <w:divBdr>
            <w:top w:val="none" w:sz="0" w:space="0" w:color="auto"/>
            <w:left w:val="none" w:sz="0" w:space="0" w:color="auto"/>
            <w:bottom w:val="none" w:sz="0" w:space="0" w:color="auto"/>
            <w:right w:val="none" w:sz="0" w:space="0" w:color="auto"/>
          </w:divBdr>
        </w:div>
        <w:div w:id="800222207">
          <w:marLeft w:val="0"/>
          <w:marRight w:val="0"/>
          <w:marTop w:val="0"/>
          <w:marBottom w:val="0"/>
          <w:divBdr>
            <w:top w:val="none" w:sz="0" w:space="0" w:color="auto"/>
            <w:left w:val="none" w:sz="0" w:space="0" w:color="auto"/>
            <w:bottom w:val="none" w:sz="0" w:space="0" w:color="auto"/>
            <w:right w:val="none" w:sz="0" w:space="0" w:color="auto"/>
          </w:divBdr>
        </w:div>
        <w:div w:id="883098916">
          <w:marLeft w:val="0"/>
          <w:marRight w:val="0"/>
          <w:marTop w:val="0"/>
          <w:marBottom w:val="0"/>
          <w:divBdr>
            <w:top w:val="none" w:sz="0" w:space="0" w:color="auto"/>
            <w:left w:val="none" w:sz="0" w:space="0" w:color="auto"/>
            <w:bottom w:val="none" w:sz="0" w:space="0" w:color="auto"/>
            <w:right w:val="none" w:sz="0" w:space="0" w:color="auto"/>
          </w:divBdr>
        </w:div>
        <w:div w:id="898246371">
          <w:marLeft w:val="0"/>
          <w:marRight w:val="0"/>
          <w:marTop w:val="0"/>
          <w:marBottom w:val="0"/>
          <w:divBdr>
            <w:top w:val="none" w:sz="0" w:space="0" w:color="auto"/>
            <w:left w:val="none" w:sz="0" w:space="0" w:color="auto"/>
            <w:bottom w:val="none" w:sz="0" w:space="0" w:color="auto"/>
            <w:right w:val="none" w:sz="0" w:space="0" w:color="auto"/>
          </w:divBdr>
        </w:div>
        <w:div w:id="909342767">
          <w:marLeft w:val="0"/>
          <w:marRight w:val="0"/>
          <w:marTop w:val="0"/>
          <w:marBottom w:val="0"/>
          <w:divBdr>
            <w:top w:val="none" w:sz="0" w:space="0" w:color="auto"/>
            <w:left w:val="none" w:sz="0" w:space="0" w:color="auto"/>
            <w:bottom w:val="none" w:sz="0" w:space="0" w:color="auto"/>
            <w:right w:val="none" w:sz="0" w:space="0" w:color="auto"/>
          </w:divBdr>
        </w:div>
        <w:div w:id="916861749">
          <w:marLeft w:val="0"/>
          <w:marRight w:val="0"/>
          <w:marTop w:val="0"/>
          <w:marBottom w:val="0"/>
          <w:divBdr>
            <w:top w:val="none" w:sz="0" w:space="0" w:color="auto"/>
            <w:left w:val="none" w:sz="0" w:space="0" w:color="auto"/>
            <w:bottom w:val="none" w:sz="0" w:space="0" w:color="auto"/>
            <w:right w:val="none" w:sz="0" w:space="0" w:color="auto"/>
          </w:divBdr>
        </w:div>
        <w:div w:id="959534880">
          <w:marLeft w:val="0"/>
          <w:marRight w:val="0"/>
          <w:marTop w:val="0"/>
          <w:marBottom w:val="0"/>
          <w:divBdr>
            <w:top w:val="none" w:sz="0" w:space="0" w:color="auto"/>
            <w:left w:val="none" w:sz="0" w:space="0" w:color="auto"/>
            <w:bottom w:val="none" w:sz="0" w:space="0" w:color="auto"/>
            <w:right w:val="none" w:sz="0" w:space="0" w:color="auto"/>
          </w:divBdr>
        </w:div>
        <w:div w:id="979264064">
          <w:marLeft w:val="0"/>
          <w:marRight w:val="0"/>
          <w:marTop w:val="0"/>
          <w:marBottom w:val="0"/>
          <w:divBdr>
            <w:top w:val="none" w:sz="0" w:space="0" w:color="auto"/>
            <w:left w:val="none" w:sz="0" w:space="0" w:color="auto"/>
            <w:bottom w:val="none" w:sz="0" w:space="0" w:color="auto"/>
            <w:right w:val="none" w:sz="0" w:space="0" w:color="auto"/>
          </w:divBdr>
        </w:div>
        <w:div w:id="983044634">
          <w:marLeft w:val="0"/>
          <w:marRight w:val="0"/>
          <w:marTop w:val="0"/>
          <w:marBottom w:val="0"/>
          <w:divBdr>
            <w:top w:val="none" w:sz="0" w:space="0" w:color="auto"/>
            <w:left w:val="none" w:sz="0" w:space="0" w:color="auto"/>
            <w:bottom w:val="none" w:sz="0" w:space="0" w:color="auto"/>
            <w:right w:val="none" w:sz="0" w:space="0" w:color="auto"/>
          </w:divBdr>
        </w:div>
        <w:div w:id="994069715">
          <w:marLeft w:val="0"/>
          <w:marRight w:val="0"/>
          <w:marTop w:val="0"/>
          <w:marBottom w:val="0"/>
          <w:divBdr>
            <w:top w:val="none" w:sz="0" w:space="0" w:color="auto"/>
            <w:left w:val="none" w:sz="0" w:space="0" w:color="auto"/>
            <w:bottom w:val="none" w:sz="0" w:space="0" w:color="auto"/>
            <w:right w:val="none" w:sz="0" w:space="0" w:color="auto"/>
          </w:divBdr>
        </w:div>
        <w:div w:id="1012756991">
          <w:marLeft w:val="0"/>
          <w:marRight w:val="0"/>
          <w:marTop w:val="0"/>
          <w:marBottom w:val="0"/>
          <w:divBdr>
            <w:top w:val="none" w:sz="0" w:space="0" w:color="auto"/>
            <w:left w:val="none" w:sz="0" w:space="0" w:color="auto"/>
            <w:bottom w:val="none" w:sz="0" w:space="0" w:color="auto"/>
            <w:right w:val="none" w:sz="0" w:space="0" w:color="auto"/>
          </w:divBdr>
        </w:div>
        <w:div w:id="1022629423">
          <w:marLeft w:val="0"/>
          <w:marRight w:val="0"/>
          <w:marTop w:val="0"/>
          <w:marBottom w:val="0"/>
          <w:divBdr>
            <w:top w:val="none" w:sz="0" w:space="0" w:color="auto"/>
            <w:left w:val="none" w:sz="0" w:space="0" w:color="auto"/>
            <w:bottom w:val="none" w:sz="0" w:space="0" w:color="auto"/>
            <w:right w:val="none" w:sz="0" w:space="0" w:color="auto"/>
          </w:divBdr>
        </w:div>
        <w:div w:id="1050811173">
          <w:marLeft w:val="0"/>
          <w:marRight w:val="0"/>
          <w:marTop w:val="0"/>
          <w:marBottom w:val="0"/>
          <w:divBdr>
            <w:top w:val="none" w:sz="0" w:space="0" w:color="auto"/>
            <w:left w:val="none" w:sz="0" w:space="0" w:color="auto"/>
            <w:bottom w:val="none" w:sz="0" w:space="0" w:color="auto"/>
            <w:right w:val="none" w:sz="0" w:space="0" w:color="auto"/>
          </w:divBdr>
        </w:div>
        <w:div w:id="1088189835">
          <w:marLeft w:val="0"/>
          <w:marRight w:val="0"/>
          <w:marTop w:val="0"/>
          <w:marBottom w:val="0"/>
          <w:divBdr>
            <w:top w:val="none" w:sz="0" w:space="0" w:color="auto"/>
            <w:left w:val="none" w:sz="0" w:space="0" w:color="auto"/>
            <w:bottom w:val="none" w:sz="0" w:space="0" w:color="auto"/>
            <w:right w:val="none" w:sz="0" w:space="0" w:color="auto"/>
          </w:divBdr>
        </w:div>
        <w:div w:id="1089276375">
          <w:marLeft w:val="0"/>
          <w:marRight w:val="0"/>
          <w:marTop w:val="0"/>
          <w:marBottom w:val="0"/>
          <w:divBdr>
            <w:top w:val="none" w:sz="0" w:space="0" w:color="auto"/>
            <w:left w:val="none" w:sz="0" w:space="0" w:color="auto"/>
            <w:bottom w:val="none" w:sz="0" w:space="0" w:color="auto"/>
            <w:right w:val="none" w:sz="0" w:space="0" w:color="auto"/>
          </w:divBdr>
        </w:div>
        <w:div w:id="1104156005">
          <w:marLeft w:val="0"/>
          <w:marRight w:val="0"/>
          <w:marTop w:val="0"/>
          <w:marBottom w:val="0"/>
          <w:divBdr>
            <w:top w:val="none" w:sz="0" w:space="0" w:color="auto"/>
            <w:left w:val="none" w:sz="0" w:space="0" w:color="auto"/>
            <w:bottom w:val="none" w:sz="0" w:space="0" w:color="auto"/>
            <w:right w:val="none" w:sz="0" w:space="0" w:color="auto"/>
          </w:divBdr>
        </w:div>
        <w:div w:id="1130826006">
          <w:marLeft w:val="0"/>
          <w:marRight w:val="0"/>
          <w:marTop w:val="0"/>
          <w:marBottom w:val="0"/>
          <w:divBdr>
            <w:top w:val="none" w:sz="0" w:space="0" w:color="auto"/>
            <w:left w:val="none" w:sz="0" w:space="0" w:color="auto"/>
            <w:bottom w:val="none" w:sz="0" w:space="0" w:color="auto"/>
            <w:right w:val="none" w:sz="0" w:space="0" w:color="auto"/>
          </w:divBdr>
        </w:div>
        <w:div w:id="1133595350">
          <w:marLeft w:val="0"/>
          <w:marRight w:val="0"/>
          <w:marTop w:val="0"/>
          <w:marBottom w:val="0"/>
          <w:divBdr>
            <w:top w:val="none" w:sz="0" w:space="0" w:color="auto"/>
            <w:left w:val="none" w:sz="0" w:space="0" w:color="auto"/>
            <w:bottom w:val="none" w:sz="0" w:space="0" w:color="auto"/>
            <w:right w:val="none" w:sz="0" w:space="0" w:color="auto"/>
          </w:divBdr>
        </w:div>
        <w:div w:id="1140489687">
          <w:marLeft w:val="0"/>
          <w:marRight w:val="0"/>
          <w:marTop w:val="0"/>
          <w:marBottom w:val="0"/>
          <w:divBdr>
            <w:top w:val="none" w:sz="0" w:space="0" w:color="auto"/>
            <w:left w:val="none" w:sz="0" w:space="0" w:color="auto"/>
            <w:bottom w:val="none" w:sz="0" w:space="0" w:color="auto"/>
            <w:right w:val="none" w:sz="0" w:space="0" w:color="auto"/>
          </w:divBdr>
        </w:div>
        <w:div w:id="1159921786">
          <w:marLeft w:val="0"/>
          <w:marRight w:val="0"/>
          <w:marTop w:val="0"/>
          <w:marBottom w:val="0"/>
          <w:divBdr>
            <w:top w:val="none" w:sz="0" w:space="0" w:color="auto"/>
            <w:left w:val="none" w:sz="0" w:space="0" w:color="auto"/>
            <w:bottom w:val="none" w:sz="0" w:space="0" w:color="auto"/>
            <w:right w:val="none" w:sz="0" w:space="0" w:color="auto"/>
          </w:divBdr>
        </w:div>
        <w:div w:id="1185054160">
          <w:marLeft w:val="0"/>
          <w:marRight w:val="0"/>
          <w:marTop w:val="0"/>
          <w:marBottom w:val="0"/>
          <w:divBdr>
            <w:top w:val="none" w:sz="0" w:space="0" w:color="auto"/>
            <w:left w:val="none" w:sz="0" w:space="0" w:color="auto"/>
            <w:bottom w:val="none" w:sz="0" w:space="0" w:color="auto"/>
            <w:right w:val="none" w:sz="0" w:space="0" w:color="auto"/>
          </w:divBdr>
        </w:div>
        <w:div w:id="1196384315">
          <w:marLeft w:val="0"/>
          <w:marRight w:val="0"/>
          <w:marTop w:val="0"/>
          <w:marBottom w:val="0"/>
          <w:divBdr>
            <w:top w:val="none" w:sz="0" w:space="0" w:color="auto"/>
            <w:left w:val="none" w:sz="0" w:space="0" w:color="auto"/>
            <w:bottom w:val="none" w:sz="0" w:space="0" w:color="auto"/>
            <w:right w:val="none" w:sz="0" w:space="0" w:color="auto"/>
          </w:divBdr>
        </w:div>
        <w:div w:id="1201016019">
          <w:marLeft w:val="0"/>
          <w:marRight w:val="0"/>
          <w:marTop w:val="0"/>
          <w:marBottom w:val="0"/>
          <w:divBdr>
            <w:top w:val="none" w:sz="0" w:space="0" w:color="auto"/>
            <w:left w:val="none" w:sz="0" w:space="0" w:color="auto"/>
            <w:bottom w:val="none" w:sz="0" w:space="0" w:color="auto"/>
            <w:right w:val="none" w:sz="0" w:space="0" w:color="auto"/>
          </w:divBdr>
        </w:div>
        <w:div w:id="1203252525">
          <w:marLeft w:val="0"/>
          <w:marRight w:val="0"/>
          <w:marTop w:val="0"/>
          <w:marBottom w:val="0"/>
          <w:divBdr>
            <w:top w:val="none" w:sz="0" w:space="0" w:color="auto"/>
            <w:left w:val="none" w:sz="0" w:space="0" w:color="auto"/>
            <w:bottom w:val="none" w:sz="0" w:space="0" w:color="auto"/>
            <w:right w:val="none" w:sz="0" w:space="0" w:color="auto"/>
          </w:divBdr>
        </w:div>
        <w:div w:id="1209613692">
          <w:marLeft w:val="0"/>
          <w:marRight w:val="0"/>
          <w:marTop w:val="0"/>
          <w:marBottom w:val="0"/>
          <w:divBdr>
            <w:top w:val="none" w:sz="0" w:space="0" w:color="auto"/>
            <w:left w:val="none" w:sz="0" w:space="0" w:color="auto"/>
            <w:bottom w:val="none" w:sz="0" w:space="0" w:color="auto"/>
            <w:right w:val="none" w:sz="0" w:space="0" w:color="auto"/>
          </w:divBdr>
        </w:div>
        <w:div w:id="1227296573">
          <w:marLeft w:val="0"/>
          <w:marRight w:val="0"/>
          <w:marTop w:val="0"/>
          <w:marBottom w:val="0"/>
          <w:divBdr>
            <w:top w:val="none" w:sz="0" w:space="0" w:color="auto"/>
            <w:left w:val="none" w:sz="0" w:space="0" w:color="auto"/>
            <w:bottom w:val="none" w:sz="0" w:space="0" w:color="auto"/>
            <w:right w:val="none" w:sz="0" w:space="0" w:color="auto"/>
          </w:divBdr>
        </w:div>
        <w:div w:id="1250694516">
          <w:marLeft w:val="0"/>
          <w:marRight w:val="0"/>
          <w:marTop w:val="0"/>
          <w:marBottom w:val="0"/>
          <w:divBdr>
            <w:top w:val="none" w:sz="0" w:space="0" w:color="auto"/>
            <w:left w:val="none" w:sz="0" w:space="0" w:color="auto"/>
            <w:bottom w:val="none" w:sz="0" w:space="0" w:color="auto"/>
            <w:right w:val="none" w:sz="0" w:space="0" w:color="auto"/>
          </w:divBdr>
        </w:div>
        <w:div w:id="1300766294">
          <w:marLeft w:val="0"/>
          <w:marRight w:val="0"/>
          <w:marTop w:val="0"/>
          <w:marBottom w:val="0"/>
          <w:divBdr>
            <w:top w:val="none" w:sz="0" w:space="0" w:color="auto"/>
            <w:left w:val="none" w:sz="0" w:space="0" w:color="auto"/>
            <w:bottom w:val="none" w:sz="0" w:space="0" w:color="auto"/>
            <w:right w:val="none" w:sz="0" w:space="0" w:color="auto"/>
          </w:divBdr>
        </w:div>
        <w:div w:id="1342972283">
          <w:marLeft w:val="0"/>
          <w:marRight w:val="0"/>
          <w:marTop w:val="0"/>
          <w:marBottom w:val="0"/>
          <w:divBdr>
            <w:top w:val="none" w:sz="0" w:space="0" w:color="auto"/>
            <w:left w:val="none" w:sz="0" w:space="0" w:color="auto"/>
            <w:bottom w:val="none" w:sz="0" w:space="0" w:color="auto"/>
            <w:right w:val="none" w:sz="0" w:space="0" w:color="auto"/>
          </w:divBdr>
        </w:div>
        <w:div w:id="1358696839">
          <w:marLeft w:val="0"/>
          <w:marRight w:val="0"/>
          <w:marTop w:val="0"/>
          <w:marBottom w:val="0"/>
          <w:divBdr>
            <w:top w:val="none" w:sz="0" w:space="0" w:color="auto"/>
            <w:left w:val="none" w:sz="0" w:space="0" w:color="auto"/>
            <w:bottom w:val="none" w:sz="0" w:space="0" w:color="auto"/>
            <w:right w:val="none" w:sz="0" w:space="0" w:color="auto"/>
          </w:divBdr>
        </w:div>
        <w:div w:id="1365671677">
          <w:marLeft w:val="0"/>
          <w:marRight w:val="0"/>
          <w:marTop w:val="0"/>
          <w:marBottom w:val="0"/>
          <w:divBdr>
            <w:top w:val="none" w:sz="0" w:space="0" w:color="auto"/>
            <w:left w:val="none" w:sz="0" w:space="0" w:color="auto"/>
            <w:bottom w:val="none" w:sz="0" w:space="0" w:color="auto"/>
            <w:right w:val="none" w:sz="0" w:space="0" w:color="auto"/>
          </w:divBdr>
        </w:div>
        <w:div w:id="1414550235">
          <w:marLeft w:val="0"/>
          <w:marRight w:val="0"/>
          <w:marTop w:val="0"/>
          <w:marBottom w:val="0"/>
          <w:divBdr>
            <w:top w:val="none" w:sz="0" w:space="0" w:color="auto"/>
            <w:left w:val="none" w:sz="0" w:space="0" w:color="auto"/>
            <w:bottom w:val="none" w:sz="0" w:space="0" w:color="auto"/>
            <w:right w:val="none" w:sz="0" w:space="0" w:color="auto"/>
          </w:divBdr>
        </w:div>
        <w:div w:id="1434132227">
          <w:marLeft w:val="0"/>
          <w:marRight w:val="0"/>
          <w:marTop w:val="0"/>
          <w:marBottom w:val="0"/>
          <w:divBdr>
            <w:top w:val="none" w:sz="0" w:space="0" w:color="auto"/>
            <w:left w:val="none" w:sz="0" w:space="0" w:color="auto"/>
            <w:bottom w:val="none" w:sz="0" w:space="0" w:color="auto"/>
            <w:right w:val="none" w:sz="0" w:space="0" w:color="auto"/>
          </w:divBdr>
        </w:div>
        <w:div w:id="1447231592">
          <w:marLeft w:val="0"/>
          <w:marRight w:val="0"/>
          <w:marTop w:val="0"/>
          <w:marBottom w:val="0"/>
          <w:divBdr>
            <w:top w:val="none" w:sz="0" w:space="0" w:color="auto"/>
            <w:left w:val="none" w:sz="0" w:space="0" w:color="auto"/>
            <w:bottom w:val="none" w:sz="0" w:space="0" w:color="auto"/>
            <w:right w:val="none" w:sz="0" w:space="0" w:color="auto"/>
          </w:divBdr>
        </w:div>
        <w:div w:id="1458714885">
          <w:marLeft w:val="0"/>
          <w:marRight w:val="0"/>
          <w:marTop w:val="0"/>
          <w:marBottom w:val="0"/>
          <w:divBdr>
            <w:top w:val="none" w:sz="0" w:space="0" w:color="auto"/>
            <w:left w:val="none" w:sz="0" w:space="0" w:color="auto"/>
            <w:bottom w:val="none" w:sz="0" w:space="0" w:color="auto"/>
            <w:right w:val="none" w:sz="0" w:space="0" w:color="auto"/>
          </w:divBdr>
        </w:div>
        <w:div w:id="1473058523">
          <w:marLeft w:val="0"/>
          <w:marRight w:val="0"/>
          <w:marTop w:val="0"/>
          <w:marBottom w:val="0"/>
          <w:divBdr>
            <w:top w:val="none" w:sz="0" w:space="0" w:color="auto"/>
            <w:left w:val="none" w:sz="0" w:space="0" w:color="auto"/>
            <w:bottom w:val="none" w:sz="0" w:space="0" w:color="auto"/>
            <w:right w:val="none" w:sz="0" w:space="0" w:color="auto"/>
          </w:divBdr>
        </w:div>
        <w:div w:id="1526167981">
          <w:marLeft w:val="0"/>
          <w:marRight w:val="0"/>
          <w:marTop w:val="0"/>
          <w:marBottom w:val="0"/>
          <w:divBdr>
            <w:top w:val="none" w:sz="0" w:space="0" w:color="auto"/>
            <w:left w:val="none" w:sz="0" w:space="0" w:color="auto"/>
            <w:bottom w:val="none" w:sz="0" w:space="0" w:color="auto"/>
            <w:right w:val="none" w:sz="0" w:space="0" w:color="auto"/>
          </w:divBdr>
        </w:div>
        <w:div w:id="1557665458">
          <w:marLeft w:val="0"/>
          <w:marRight w:val="0"/>
          <w:marTop w:val="0"/>
          <w:marBottom w:val="0"/>
          <w:divBdr>
            <w:top w:val="none" w:sz="0" w:space="0" w:color="auto"/>
            <w:left w:val="none" w:sz="0" w:space="0" w:color="auto"/>
            <w:bottom w:val="none" w:sz="0" w:space="0" w:color="auto"/>
            <w:right w:val="none" w:sz="0" w:space="0" w:color="auto"/>
          </w:divBdr>
        </w:div>
        <w:div w:id="1570581075">
          <w:marLeft w:val="0"/>
          <w:marRight w:val="0"/>
          <w:marTop w:val="0"/>
          <w:marBottom w:val="0"/>
          <w:divBdr>
            <w:top w:val="none" w:sz="0" w:space="0" w:color="auto"/>
            <w:left w:val="none" w:sz="0" w:space="0" w:color="auto"/>
            <w:bottom w:val="none" w:sz="0" w:space="0" w:color="auto"/>
            <w:right w:val="none" w:sz="0" w:space="0" w:color="auto"/>
          </w:divBdr>
        </w:div>
        <w:div w:id="1599291506">
          <w:marLeft w:val="0"/>
          <w:marRight w:val="0"/>
          <w:marTop w:val="0"/>
          <w:marBottom w:val="0"/>
          <w:divBdr>
            <w:top w:val="none" w:sz="0" w:space="0" w:color="auto"/>
            <w:left w:val="none" w:sz="0" w:space="0" w:color="auto"/>
            <w:bottom w:val="none" w:sz="0" w:space="0" w:color="auto"/>
            <w:right w:val="none" w:sz="0" w:space="0" w:color="auto"/>
          </w:divBdr>
        </w:div>
        <w:div w:id="1620448226">
          <w:marLeft w:val="0"/>
          <w:marRight w:val="0"/>
          <w:marTop w:val="0"/>
          <w:marBottom w:val="0"/>
          <w:divBdr>
            <w:top w:val="none" w:sz="0" w:space="0" w:color="auto"/>
            <w:left w:val="none" w:sz="0" w:space="0" w:color="auto"/>
            <w:bottom w:val="none" w:sz="0" w:space="0" w:color="auto"/>
            <w:right w:val="none" w:sz="0" w:space="0" w:color="auto"/>
          </w:divBdr>
        </w:div>
        <w:div w:id="1628466263">
          <w:marLeft w:val="0"/>
          <w:marRight w:val="0"/>
          <w:marTop w:val="0"/>
          <w:marBottom w:val="0"/>
          <w:divBdr>
            <w:top w:val="none" w:sz="0" w:space="0" w:color="auto"/>
            <w:left w:val="none" w:sz="0" w:space="0" w:color="auto"/>
            <w:bottom w:val="none" w:sz="0" w:space="0" w:color="auto"/>
            <w:right w:val="none" w:sz="0" w:space="0" w:color="auto"/>
          </w:divBdr>
        </w:div>
        <w:div w:id="1634679995">
          <w:marLeft w:val="0"/>
          <w:marRight w:val="0"/>
          <w:marTop w:val="0"/>
          <w:marBottom w:val="0"/>
          <w:divBdr>
            <w:top w:val="none" w:sz="0" w:space="0" w:color="auto"/>
            <w:left w:val="none" w:sz="0" w:space="0" w:color="auto"/>
            <w:bottom w:val="none" w:sz="0" w:space="0" w:color="auto"/>
            <w:right w:val="none" w:sz="0" w:space="0" w:color="auto"/>
          </w:divBdr>
        </w:div>
        <w:div w:id="1673675715">
          <w:marLeft w:val="0"/>
          <w:marRight w:val="0"/>
          <w:marTop w:val="0"/>
          <w:marBottom w:val="0"/>
          <w:divBdr>
            <w:top w:val="none" w:sz="0" w:space="0" w:color="auto"/>
            <w:left w:val="none" w:sz="0" w:space="0" w:color="auto"/>
            <w:bottom w:val="none" w:sz="0" w:space="0" w:color="auto"/>
            <w:right w:val="none" w:sz="0" w:space="0" w:color="auto"/>
          </w:divBdr>
        </w:div>
        <w:div w:id="1702317660">
          <w:marLeft w:val="0"/>
          <w:marRight w:val="0"/>
          <w:marTop w:val="0"/>
          <w:marBottom w:val="0"/>
          <w:divBdr>
            <w:top w:val="none" w:sz="0" w:space="0" w:color="auto"/>
            <w:left w:val="none" w:sz="0" w:space="0" w:color="auto"/>
            <w:bottom w:val="none" w:sz="0" w:space="0" w:color="auto"/>
            <w:right w:val="none" w:sz="0" w:space="0" w:color="auto"/>
          </w:divBdr>
        </w:div>
        <w:div w:id="1707754081">
          <w:marLeft w:val="0"/>
          <w:marRight w:val="0"/>
          <w:marTop w:val="0"/>
          <w:marBottom w:val="0"/>
          <w:divBdr>
            <w:top w:val="none" w:sz="0" w:space="0" w:color="auto"/>
            <w:left w:val="none" w:sz="0" w:space="0" w:color="auto"/>
            <w:bottom w:val="none" w:sz="0" w:space="0" w:color="auto"/>
            <w:right w:val="none" w:sz="0" w:space="0" w:color="auto"/>
          </w:divBdr>
        </w:div>
        <w:div w:id="1740399448">
          <w:marLeft w:val="0"/>
          <w:marRight w:val="0"/>
          <w:marTop w:val="0"/>
          <w:marBottom w:val="0"/>
          <w:divBdr>
            <w:top w:val="none" w:sz="0" w:space="0" w:color="auto"/>
            <w:left w:val="none" w:sz="0" w:space="0" w:color="auto"/>
            <w:bottom w:val="none" w:sz="0" w:space="0" w:color="auto"/>
            <w:right w:val="none" w:sz="0" w:space="0" w:color="auto"/>
          </w:divBdr>
        </w:div>
        <w:div w:id="1754007322">
          <w:marLeft w:val="0"/>
          <w:marRight w:val="0"/>
          <w:marTop w:val="0"/>
          <w:marBottom w:val="0"/>
          <w:divBdr>
            <w:top w:val="none" w:sz="0" w:space="0" w:color="auto"/>
            <w:left w:val="none" w:sz="0" w:space="0" w:color="auto"/>
            <w:bottom w:val="none" w:sz="0" w:space="0" w:color="auto"/>
            <w:right w:val="none" w:sz="0" w:space="0" w:color="auto"/>
          </w:divBdr>
        </w:div>
        <w:div w:id="1761411247">
          <w:marLeft w:val="0"/>
          <w:marRight w:val="0"/>
          <w:marTop w:val="0"/>
          <w:marBottom w:val="0"/>
          <w:divBdr>
            <w:top w:val="none" w:sz="0" w:space="0" w:color="auto"/>
            <w:left w:val="none" w:sz="0" w:space="0" w:color="auto"/>
            <w:bottom w:val="none" w:sz="0" w:space="0" w:color="auto"/>
            <w:right w:val="none" w:sz="0" w:space="0" w:color="auto"/>
          </w:divBdr>
        </w:div>
        <w:div w:id="1765607581">
          <w:marLeft w:val="0"/>
          <w:marRight w:val="0"/>
          <w:marTop w:val="0"/>
          <w:marBottom w:val="0"/>
          <w:divBdr>
            <w:top w:val="none" w:sz="0" w:space="0" w:color="auto"/>
            <w:left w:val="none" w:sz="0" w:space="0" w:color="auto"/>
            <w:bottom w:val="none" w:sz="0" w:space="0" w:color="auto"/>
            <w:right w:val="none" w:sz="0" w:space="0" w:color="auto"/>
          </w:divBdr>
        </w:div>
        <w:div w:id="1797016696">
          <w:marLeft w:val="0"/>
          <w:marRight w:val="0"/>
          <w:marTop w:val="0"/>
          <w:marBottom w:val="0"/>
          <w:divBdr>
            <w:top w:val="none" w:sz="0" w:space="0" w:color="auto"/>
            <w:left w:val="none" w:sz="0" w:space="0" w:color="auto"/>
            <w:bottom w:val="none" w:sz="0" w:space="0" w:color="auto"/>
            <w:right w:val="none" w:sz="0" w:space="0" w:color="auto"/>
          </w:divBdr>
        </w:div>
        <w:div w:id="1803957036">
          <w:marLeft w:val="0"/>
          <w:marRight w:val="0"/>
          <w:marTop w:val="0"/>
          <w:marBottom w:val="0"/>
          <w:divBdr>
            <w:top w:val="none" w:sz="0" w:space="0" w:color="auto"/>
            <w:left w:val="none" w:sz="0" w:space="0" w:color="auto"/>
            <w:bottom w:val="none" w:sz="0" w:space="0" w:color="auto"/>
            <w:right w:val="none" w:sz="0" w:space="0" w:color="auto"/>
          </w:divBdr>
        </w:div>
        <w:div w:id="1837379509">
          <w:marLeft w:val="0"/>
          <w:marRight w:val="0"/>
          <w:marTop w:val="0"/>
          <w:marBottom w:val="0"/>
          <w:divBdr>
            <w:top w:val="none" w:sz="0" w:space="0" w:color="auto"/>
            <w:left w:val="none" w:sz="0" w:space="0" w:color="auto"/>
            <w:bottom w:val="none" w:sz="0" w:space="0" w:color="auto"/>
            <w:right w:val="none" w:sz="0" w:space="0" w:color="auto"/>
          </w:divBdr>
        </w:div>
        <w:div w:id="1868448968">
          <w:marLeft w:val="0"/>
          <w:marRight w:val="0"/>
          <w:marTop w:val="0"/>
          <w:marBottom w:val="0"/>
          <w:divBdr>
            <w:top w:val="none" w:sz="0" w:space="0" w:color="auto"/>
            <w:left w:val="none" w:sz="0" w:space="0" w:color="auto"/>
            <w:bottom w:val="none" w:sz="0" w:space="0" w:color="auto"/>
            <w:right w:val="none" w:sz="0" w:space="0" w:color="auto"/>
          </w:divBdr>
        </w:div>
        <w:div w:id="1931502104">
          <w:marLeft w:val="0"/>
          <w:marRight w:val="0"/>
          <w:marTop w:val="0"/>
          <w:marBottom w:val="0"/>
          <w:divBdr>
            <w:top w:val="none" w:sz="0" w:space="0" w:color="auto"/>
            <w:left w:val="none" w:sz="0" w:space="0" w:color="auto"/>
            <w:bottom w:val="none" w:sz="0" w:space="0" w:color="auto"/>
            <w:right w:val="none" w:sz="0" w:space="0" w:color="auto"/>
          </w:divBdr>
        </w:div>
        <w:div w:id="1984003829">
          <w:marLeft w:val="0"/>
          <w:marRight w:val="0"/>
          <w:marTop w:val="0"/>
          <w:marBottom w:val="0"/>
          <w:divBdr>
            <w:top w:val="none" w:sz="0" w:space="0" w:color="auto"/>
            <w:left w:val="none" w:sz="0" w:space="0" w:color="auto"/>
            <w:bottom w:val="none" w:sz="0" w:space="0" w:color="auto"/>
            <w:right w:val="none" w:sz="0" w:space="0" w:color="auto"/>
          </w:divBdr>
        </w:div>
        <w:div w:id="2005627894">
          <w:marLeft w:val="0"/>
          <w:marRight w:val="0"/>
          <w:marTop w:val="0"/>
          <w:marBottom w:val="0"/>
          <w:divBdr>
            <w:top w:val="none" w:sz="0" w:space="0" w:color="auto"/>
            <w:left w:val="none" w:sz="0" w:space="0" w:color="auto"/>
            <w:bottom w:val="none" w:sz="0" w:space="0" w:color="auto"/>
            <w:right w:val="none" w:sz="0" w:space="0" w:color="auto"/>
          </w:divBdr>
        </w:div>
        <w:div w:id="2007511099">
          <w:marLeft w:val="0"/>
          <w:marRight w:val="0"/>
          <w:marTop w:val="0"/>
          <w:marBottom w:val="0"/>
          <w:divBdr>
            <w:top w:val="none" w:sz="0" w:space="0" w:color="auto"/>
            <w:left w:val="none" w:sz="0" w:space="0" w:color="auto"/>
            <w:bottom w:val="none" w:sz="0" w:space="0" w:color="auto"/>
            <w:right w:val="none" w:sz="0" w:space="0" w:color="auto"/>
          </w:divBdr>
        </w:div>
        <w:div w:id="2029525149">
          <w:marLeft w:val="0"/>
          <w:marRight w:val="0"/>
          <w:marTop w:val="0"/>
          <w:marBottom w:val="0"/>
          <w:divBdr>
            <w:top w:val="none" w:sz="0" w:space="0" w:color="auto"/>
            <w:left w:val="none" w:sz="0" w:space="0" w:color="auto"/>
            <w:bottom w:val="none" w:sz="0" w:space="0" w:color="auto"/>
            <w:right w:val="none" w:sz="0" w:space="0" w:color="auto"/>
          </w:divBdr>
        </w:div>
        <w:div w:id="2067027864">
          <w:marLeft w:val="0"/>
          <w:marRight w:val="0"/>
          <w:marTop w:val="0"/>
          <w:marBottom w:val="0"/>
          <w:divBdr>
            <w:top w:val="none" w:sz="0" w:space="0" w:color="auto"/>
            <w:left w:val="none" w:sz="0" w:space="0" w:color="auto"/>
            <w:bottom w:val="none" w:sz="0" w:space="0" w:color="auto"/>
            <w:right w:val="none" w:sz="0" w:space="0" w:color="auto"/>
          </w:divBdr>
        </w:div>
        <w:div w:id="2082869774">
          <w:marLeft w:val="0"/>
          <w:marRight w:val="0"/>
          <w:marTop w:val="0"/>
          <w:marBottom w:val="0"/>
          <w:divBdr>
            <w:top w:val="none" w:sz="0" w:space="0" w:color="auto"/>
            <w:left w:val="none" w:sz="0" w:space="0" w:color="auto"/>
            <w:bottom w:val="none" w:sz="0" w:space="0" w:color="auto"/>
            <w:right w:val="none" w:sz="0" w:space="0" w:color="auto"/>
          </w:divBdr>
        </w:div>
        <w:div w:id="2084452739">
          <w:marLeft w:val="0"/>
          <w:marRight w:val="0"/>
          <w:marTop w:val="0"/>
          <w:marBottom w:val="0"/>
          <w:divBdr>
            <w:top w:val="none" w:sz="0" w:space="0" w:color="auto"/>
            <w:left w:val="none" w:sz="0" w:space="0" w:color="auto"/>
            <w:bottom w:val="none" w:sz="0" w:space="0" w:color="auto"/>
            <w:right w:val="none" w:sz="0" w:space="0" w:color="auto"/>
          </w:divBdr>
        </w:div>
        <w:div w:id="2098626420">
          <w:marLeft w:val="0"/>
          <w:marRight w:val="0"/>
          <w:marTop w:val="0"/>
          <w:marBottom w:val="0"/>
          <w:divBdr>
            <w:top w:val="none" w:sz="0" w:space="0" w:color="auto"/>
            <w:left w:val="none" w:sz="0" w:space="0" w:color="auto"/>
            <w:bottom w:val="none" w:sz="0" w:space="0" w:color="auto"/>
            <w:right w:val="none" w:sz="0" w:space="0" w:color="auto"/>
          </w:divBdr>
        </w:div>
        <w:div w:id="2113276309">
          <w:marLeft w:val="0"/>
          <w:marRight w:val="0"/>
          <w:marTop w:val="0"/>
          <w:marBottom w:val="0"/>
          <w:divBdr>
            <w:top w:val="none" w:sz="0" w:space="0" w:color="auto"/>
            <w:left w:val="none" w:sz="0" w:space="0" w:color="auto"/>
            <w:bottom w:val="none" w:sz="0" w:space="0" w:color="auto"/>
            <w:right w:val="none" w:sz="0" w:space="0" w:color="auto"/>
          </w:divBdr>
        </w:div>
        <w:div w:id="2116778193">
          <w:marLeft w:val="0"/>
          <w:marRight w:val="0"/>
          <w:marTop w:val="0"/>
          <w:marBottom w:val="0"/>
          <w:divBdr>
            <w:top w:val="none" w:sz="0" w:space="0" w:color="auto"/>
            <w:left w:val="none" w:sz="0" w:space="0" w:color="auto"/>
            <w:bottom w:val="none" w:sz="0" w:space="0" w:color="auto"/>
            <w:right w:val="none" w:sz="0" w:space="0" w:color="auto"/>
          </w:divBdr>
        </w:div>
        <w:div w:id="2120686652">
          <w:marLeft w:val="0"/>
          <w:marRight w:val="0"/>
          <w:marTop w:val="0"/>
          <w:marBottom w:val="0"/>
          <w:divBdr>
            <w:top w:val="none" w:sz="0" w:space="0" w:color="auto"/>
            <w:left w:val="none" w:sz="0" w:space="0" w:color="auto"/>
            <w:bottom w:val="none" w:sz="0" w:space="0" w:color="auto"/>
            <w:right w:val="none" w:sz="0" w:space="0" w:color="auto"/>
          </w:divBdr>
        </w:div>
        <w:div w:id="2121681960">
          <w:marLeft w:val="0"/>
          <w:marRight w:val="0"/>
          <w:marTop w:val="0"/>
          <w:marBottom w:val="0"/>
          <w:divBdr>
            <w:top w:val="none" w:sz="0" w:space="0" w:color="auto"/>
            <w:left w:val="none" w:sz="0" w:space="0" w:color="auto"/>
            <w:bottom w:val="none" w:sz="0" w:space="0" w:color="auto"/>
            <w:right w:val="none" w:sz="0" w:space="0" w:color="auto"/>
          </w:divBdr>
        </w:div>
      </w:divsChild>
    </w:div>
    <w:div w:id="1460758958">
      <w:bodyDiv w:val="1"/>
      <w:marLeft w:val="0"/>
      <w:marRight w:val="0"/>
      <w:marTop w:val="0"/>
      <w:marBottom w:val="0"/>
      <w:divBdr>
        <w:top w:val="none" w:sz="0" w:space="0" w:color="auto"/>
        <w:left w:val="none" w:sz="0" w:space="0" w:color="auto"/>
        <w:bottom w:val="none" w:sz="0" w:space="0" w:color="auto"/>
        <w:right w:val="none" w:sz="0" w:space="0" w:color="auto"/>
      </w:divBdr>
    </w:div>
    <w:div w:id="1462385943">
      <w:bodyDiv w:val="1"/>
      <w:marLeft w:val="0"/>
      <w:marRight w:val="0"/>
      <w:marTop w:val="0"/>
      <w:marBottom w:val="0"/>
      <w:divBdr>
        <w:top w:val="none" w:sz="0" w:space="0" w:color="auto"/>
        <w:left w:val="none" w:sz="0" w:space="0" w:color="auto"/>
        <w:bottom w:val="none" w:sz="0" w:space="0" w:color="auto"/>
        <w:right w:val="none" w:sz="0" w:space="0" w:color="auto"/>
      </w:divBdr>
      <w:divsChild>
        <w:div w:id="254635385">
          <w:marLeft w:val="0"/>
          <w:marRight w:val="0"/>
          <w:marTop w:val="0"/>
          <w:marBottom w:val="0"/>
          <w:divBdr>
            <w:top w:val="none" w:sz="0" w:space="0" w:color="auto"/>
            <w:left w:val="none" w:sz="0" w:space="0" w:color="auto"/>
            <w:bottom w:val="none" w:sz="0" w:space="0" w:color="auto"/>
            <w:right w:val="none" w:sz="0" w:space="0" w:color="auto"/>
          </w:divBdr>
        </w:div>
        <w:div w:id="608466796">
          <w:marLeft w:val="0"/>
          <w:marRight w:val="0"/>
          <w:marTop w:val="0"/>
          <w:marBottom w:val="0"/>
          <w:divBdr>
            <w:top w:val="none" w:sz="0" w:space="0" w:color="auto"/>
            <w:left w:val="none" w:sz="0" w:space="0" w:color="auto"/>
            <w:bottom w:val="none" w:sz="0" w:space="0" w:color="auto"/>
            <w:right w:val="none" w:sz="0" w:space="0" w:color="auto"/>
          </w:divBdr>
        </w:div>
      </w:divsChild>
    </w:div>
    <w:div w:id="1496726428">
      <w:bodyDiv w:val="1"/>
      <w:marLeft w:val="0"/>
      <w:marRight w:val="0"/>
      <w:marTop w:val="0"/>
      <w:marBottom w:val="0"/>
      <w:divBdr>
        <w:top w:val="none" w:sz="0" w:space="0" w:color="auto"/>
        <w:left w:val="none" w:sz="0" w:space="0" w:color="auto"/>
        <w:bottom w:val="none" w:sz="0" w:space="0" w:color="auto"/>
        <w:right w:val="none" w:sz="0" w:space="0" w:color="auto"/>
      </w:divBdr>
    </w:div>
    <w:div w:id="1499879648">
      <w:bodyDiv w:val="1"/>
      <w:marLeft w:val="0"/>
      <w:marRight w:val="0"/>
      <w:marTop w:val="0"/>
      <w:marBottom w:val="0"/>
      <w:divBdr>
        <w:top w:val="none" w:sz="0" w:space="0" w:color="auto"/>
        <w:left w:val="none" w:sz="0" w:space="0" w:color="auto"/>
        <w:bottom w:val="none" w:sz="0" w:space="0" w:color="auto"/>
        <w:right w:val="none" w:sz="0" w:space="0" w:color="auto"/>
      </w:divBdr>
    </w:div>
    <w:div w:id="1558467932">
      <w:bodyDiv w:val="1"/>
      <w:marLeft w:val="0"/>
      <w:marRight w:val="0"/>
      <w:marTop w:val="0"/>
      <w:marBottom w:val="0"/>
      <w:divBdr>
        <w:top w:val="none" w:sz="0" w:space="0" w:color="auto"/>
        <w:left w:val="none" w:sz="0" w:space="0" w:color="auto"/>
        <w:bottom w:val="none" w:sz="0" w:space="0" w:color="auto"/>
        <w:right w:val="none" w:sz="0" w:space="0" w:color="auto"/>
      </w:divBdr>
    </w:div>
    <w:div w:id="1568566870">
      <w:bodyDiv w:val="1"/>
      <w:marLeft w:val="0"/>
      <w:marRight w:val="0"/>
      <w:marTop w:val="0"/>
      <w:marBottom w:val="0"/>
      <w:divBdr>
        <w:top w:val="none" w:sz="0" w:space="0" w:color="auto"/>
        <w:left w:val="none" w:sz="0" w:space="0" w:color="auto"/>
        <w:bottom w:val="none" w:sz="0" w:space="0" w:color="auto"/>
        <w:right w:val="none" w:sz="0" w:space="0" w:color="auto"/>
      </w:divBdr>
    </w:div>
    <w:div w:id="1634479890">
      <w:bodyDiv w:val="1"/>
      <w:marLeft w:val="0"/>
      <w:marRight w:val="0"/>
      <w:marTop w:val="0"/>
      <w:marBottom w:val="0"/>
      <w:divBdr>
        <w:top w:val="none" w:sz="0" w:space="0" w:color="auto"/>
        <w:left w:val="none" w:sz="0" w:space="0" w:color="auto"/>
        <w:bottom w:val="none" w:sz="0" w:space="0" w:color="auto"/>
        <w:right w:val="none" w:sz="0" w:space="0" w:color="auto"/>
      </w:divBdr>
    </w:div>
    <w:div w:id="1643535930">
      <w:bodyDiv w:val="1"/>
      <w:marLeft w:val="0"/>
      <w:marRight w:val="0"/>
      <w:marTop w:val="0"/>
      <w:marBottom w:val="0"/>
      <w:divBdr>
        <w:top w:val="none" w:sz="0" w:space="0" w:color="auto"/>
        <w:left w:val="none" w:sz="0" w:space="0" w:color="auto"/>
        <w:bottom w:val="none" w:sz="0" w:space="0" w:color="auto"/>
        <w:right w:val="none" w:sz="0" w:space="0" w:color="auto"/>
      </w:divBdr>
    </w:div>
    <w:div w:id="1647515081">
      <w:bodyDiv w:val="1"/>
      <w:marLeft w:val="0"/>
      <w:marRight w:val="0"/>
      <w:marTop w:val="0"/>
      <w:marBottom w:val="0"/>
      <w:divBdr>
        <w:top w:val="none" w:sz="0" w:space="0" w:color="auto"/>
        <w:left w:val="none" w:sz="0" w:space="0" w:color="auto"/>
        <w:bottom w:val="none" w:sz="0" w:space="0" w:color="auto"/>
        <w:right w:val="none" w:sz="0" w:space="0" w:color="auto"/>
      </w:divBdr>
    </w:div>
    <w:div w:id="1689066020">
      <w:bodyDiv w:val="1"/>
      <w:marLeft w:val="0"/>
      <w:marRight w:val="0"/>
      <w:marTop w:val="0"/>
      <w:marBottom w:val="0"/>
      <w:divBdr>
        <w:top w:val="none" w:sz="0" w:space="0" w:color="auto"/>
        <w:left w:val="none" w:sz="0" w:space="0" w:color="auto"/>
        <w:bottom w:val="none" w:sz="0" w:space="0" w:color="auto"/>
        <w:right w:val="none" w:sz="0" w:space="0" w:color="auto"/>
      </w:divBdr>
    </w:div>
    <w:div w:id="1698118647">
      <w:bodyDiv w:val="1"/>
      <w:marLeft w:val="0"/>
      <w:marRight w:val="0"/>
      <w:marTop w:val="0"/>
      <w:marBottom w:val="0"/>
      <w:divBdr>
        <w:top w:val="none" w:sz="0" w:space="0" w:color="auto"/>
        <w:left w:val="none" w:sz="0" w:space="0" w:color="auto"/>
        <w:bottom w:val="none" w:sz="0" w:space="0" w:color="auto"/>
        <w:right w:val="none" w:sz="0" w:space="0" w:color="auto"/>
      </w:divBdr>
    </w:div>
    <w:div w:id="1741559779">
      <w:bodyDiv w:val="1"/>
      <w:marLeft w:val="0"/>
      <w:marRight w:val="0"/>
      <w:marTop w:val="0"/>
      <w:marBottom w:val="0"/>
      <w:divBdr>
        <w:top w:val="none" w:sz="0" w:space="0" w:color="auto"/>
        <w:left w:val="none" w:sz="0" w:space="0" w:color="auto"/>
        <w:bottom w:val="none" w:sz="0" w:space="0" w:color="auto"/>
        <w:right w:val="none" w:sz="0" w:space="0" w:color="auto"/>
      </w:divBdr>
      <w:divsChild>
        <w:div w:id="4984817">
          <w:marLeft w:val="0"/>
          <w:marRight w:val="0"/>
          <w:marTop w:val="0"/>
          <w:marBottom w:val="0"/>
          <w:divBdr>
            <w:top w:val="none" w:sz="0" w:space="0" w:color="auto"/>
            <w:left w:val="none" w:sz="0" w:space="0" w:color="auto"/>
            <w:bottom w:val="none" w:sz="0" w:space="0" w:color="auto"/>
            <w:right w:val="none" w:sz="0" w:space="0" w:color="auto"/>
          </w:divBdr>
        </w:div>
        <w:div w:id="28602968">
          <w:marLeft w:val="0"/>
          <w:marRight w:val="0"/>
          <w:marTop w:val="0"/>
          <w:marBottom w:val="0"/>
          <w:divBdr>
            <w:top w:val="none" w:sz="0" w:space="0" w:color="auto"/>
            <w:left w:val="none" w:sz="0" w:space="0" w:color="auto"/>
            <w:bottom w:val="none" w:sz="0" w:space="0" w:color="auto"/>
            <w:right w:val="none" w:sz="0" w:space="0" w:color="auto"/>
          </w:divBdr>
        </w:div>
        <w:div w:id="30301234">
          <w:marLeft w:val="0"/>
          <w:marRight w:val="0"/>
          <w:marTop w:val="0"/>
          <w:marBottom w:val="0"/>
          <w:divBdr>
            <w:top w:val="none" w:sz="0" w:space="0" w:color="auto"/>
            <w:left w:val="none" w:sz="0" w:space="0" w:color="auto"/>
            <w:bottom w:val="none" w:sz="0" w:space="0" w:color="auto"/>
            <w:right w:val="none" w:sz="0" w:space="0" w:color="auto"/>
          </w:divBdr>
        </w:div>
        <w:div w:id="35587114">
          <w:marLeft w:val="0"/>
          <w:marRight w:val="0"/>
          <w:marTop w:val="0"/>
          <w:marBottom w:val="0"/>
          <w:divBdr>
            <w:top w:val="none" w:sz="0" w:space="0" w:color="auto"/>
            <w:left w:val="none" w:sz="0" w:space="0" w:color="auto"/>
            <w:bottom w:val="none" w:sz="0" w:space="0" w:color="auto"/>
            <w:right w:val="none" w:sz="0" w:space="0" w:color="auto"/>
          </w:divBdr>
        </w:div>
        <w:div w:id="39019084">
          <w:marLeft w:val="0"/>
          <w:marRight w:val="0"/>
          <w:marTop w:val="0"/>
          <w:marBottom w:val="0"/>
          <w:divBdr>
            <w:top w:val="none" w:sz="0" w:space="0" w:color="auto"/>
            <w:left w:val="none" w:sz="0" w:space="0" w:color="auto"/>
            <w:bottom w:val="none" w:sz="0" w:space="0" w:color="auto"/>
            <w:right w:val="none" w:sz="0" w:space="0" w:color="auto"/>
          </w:divBdr>
        </w:div>
        <w:div w:id="43603396">
          <w:marLeft w:val="0"/>
          <w:marRight w:val="0"/>
          <w:marTop w:val="0"/>
          <w:marBottom w:val="0"/>
          <w:divBdr>
            <w:top w:val="none" w:sz="0" w:space="0" w:color="auto"/>
            <w:left w:val="none" w:sz="0" w:space="0" w:color="auto"/>
            <w:bottom w:val="none" w:sz="0" w:space="0" w:color="auto"/>
            <w:right w:val="none" w:sz="0" w:space="0" w:color="auto"/>
          </w:divBdr>
        </w:div>
        <w:div w:id="46884152">
          <w:marLeft w:val="0"/>
          <w:marRight w:val="0"/>
          <w:marTop w:val="0"/>
          <w:marBottom w:val="0"/>
          <w:divBdr>
            <w:top w:val="none" w:sz="0" w:space="0" w:color="auto"/>
            <w:left w:val="none" w:sz="0" w:space="0" w:color="auto"/>
            <w:bottom w:val="none" w:sz="0" w:space="0" w:color="auto"/>
            <w:right w:val="none" w:sz="0" w:space="0" w:color="auto"/>
          </w:divBdr>
        </w:div>
        <w:div w:id="49041913">
          <w:marLeft w:val="0"/>
          <w:marRight w:val="0"/>
          <w:marTop w:val="0"/>
          <w:marBottom w:val="0"/>
          <w:divBdr>
            <w:top w:val="none" w:sz="0" w:space="0" w:color="auto"/>
            <w:left w:val="none" w:sz="0" w:space="0" w:color="auto"/>
            <w:bottom w:val="none" w:sz="0" w:space="0" w:color="auto"/>
            <w:right w:val="none" w:sz="0" w:space="0" w:color="auto"/>
          </w:divBdr>
        </w:div>
        <w:div w:id="49231901">
          <w:marLeft w:val="0"/>
          <w:marRight w:val="0"/>
          <w:marTop w:val="0"/>
          <w:marBottom w:val="0"/>
          <w:divBdr>
            <w:top w:val="none" w:sz="0" w:space="0" w:color="auto"/>
            <w:left w:val="none" w:sz="0" w:space="0" w:color="auto"/>
            <w:bottom w:val="none" w:sz="0" w:space="0" w:color="auto"/>
            <w:right w:val="none" w:sz="0" w:space="0" w:color="auto"/>
          </w:divBdr>
        </w:div>
        <w:div w:id="52239937">
          <w:marLeft w:val="0"/>
          <w:marRight w:val="0"/>
          <w:marTop w:val="0"/>
          <w:marBottom w:val="0"/>
          <w:divBdr>
            <w:top w:val="none" w:sz="0" w:space="0" w:color="auto"/>
            <w:left w:val="none" w:sz="0" w:space="0" w:color="auto"/>
            <w:bottom w:val="none" w:sz="0" w:space="0" w:color="auto"/>
            <w:right w:val="none" w:sz="0" w:space="0" w:color="auto"/>
          </w:divBdr>
        </w:div>
        <w:div w:id="93480728">
          <w:marLeft w:val="0"/>
          <w:marRight w:val="0"/>
          <w:marTop w:val="0"/>
          <w:marBottom w:val="0"/>
          <w:divBdr>
            <w:top w:val="none" w:sz="0" w:space="0" w:color="auto"/>
            <w:left w:val="none" w:sz="0" w:space="0" w:color="auto"/>
            <w:bottom w:val="none" w:sz="0" w:space="0" w:color="auto"/>
            <w:right w:val="none" w:sz="0" w:space="0" w:color="auto"/>
          </w:divBdr>
        </w:div>
        <w:div w:id="115830595">
          <w:marLeft w:val="0"/>
          <w:marRight w:val="0"/>
          <w:marTop w:val="0"/>
          <w:marBottom w:val="0"/>
          <w:divBdr>
            <w:top w:val="none" w:sz="0" w:space="0" w:color="auto"/>
            <w:left w:val="none" w:sz="0" w:space="0" w:color="auto"/>
            <w:bottom w:val="none" w:sz="0" w:space="0" w:color="auto"/>
            <w:right w:val="none" w:sz="0" w:space="0" w:color="auto"/>
          </w:divBdr>
        </w:div>
        <w:div w:id="129368099">
          <w:marLeft w:val="0"/>
          <w:marRight w:val="0"/>
          <w:marTop w:val="0"/>
          <w:marBottom w:val="0"/>
          <w:divBdr>
            <w:top w:val="none" w:sz="0" w:space="0" w:color="auto"/>
            <w:left w:val="none" w:sz="0" w:space="0" w:color="auto"/>
            <w:bottom w:val="none" w:sz="0" w:space="0" w:color="auto"/>
            <w:right w:val="none" w:sz="0" w:space="0" w:color="auto"/>
          </w:divBdr>
        </w:div>
        <w:div w:id="140928820">
          <w:marLeft w:val="0"/>
          <w:marRight w:val="0"/>
          <w:marTop w:val="0"/>
          <w:marBottom w:val="0"/>
          <w:divBdr>
            <w:top w:val="none" w:sz="0" w:space="0" w:color="auto"/>
            <w:left w:val="none" w:sz="0" w:space="0" w:color="auto"/>
            <w:bottom w:val="none" w:sz="0" w:space="0" w:color="auto"/>
            <w:right w:val="none" w:sz="0" w:space="0" w:color="auto"/>
          </w:divBdr>
        </w:div>
        <w:div w:id="166409535">
          <w:marLeft w:val="0"/>
          <w:marRight w:val="0"/>
          <w:marTop w:val="0"/>
          <w:marBottom w:val="0"/>
          <w:divBdr>
            <w:top w:val="none" w:sz="0" w:space="0" w:color="auto"/>
            <w:left w:val="none" w:sz="0" w:space="0" w:color="auto"/>
            <w:bottom w:val="none" w:sz="0" w:space="0" w:color="auto"/>
            <w:right w:val="none" w:sz="0" w:space="0" w:color="auto"/>
          </w:divBdr>
        </w:div>
        <w:div w:id="200749684">
          <w:marLeft w:val="0"/>
          <w:marRight w:val="0"/>
          <w:marTop w:val="0"/>
          <w:marBottom w:val="0"/>
          <w:divBdr>
            <w:top w:val="none" w:sz="0" w:space="0" w:color="auto"/>
            <w:left w:val="none" w:sz="0" w:space="0" w:color="auto"/>
            <w:bottom w:val="none" w:sz="0" w:space="0" w:color="auto"/>
            <w:right w:val="none" w:sz="0" w:space="0" w:color="auto"/>
          </w:divBdr>
        </w:div>
        <w:div w:id="208229467">
          <w:marLeft w:val="0"/>
          <w:marRight w:val="0"/>
          <w:marTop w:val="0"/>
          <w:marBottom w:val="0"/>
          <w:divBdr>
            <w:top w:val="none" w:sz="0" w:space="0" w:color="auto"/>
            <w:left w:val="none" w:sz="0" w:space="0" w:color="auto"/>
            <w:bottom w:val="none" w:sz="0" w:space="0" w:color="auto"/>
            <w:right w:val="none" w:sz="0" w:space="0" w:color="auto"/>
          </w:divBdr>
        </w:div>
        <w:div w:id="218129729">
          <w:marLeft w:val="0"/>
          <w:marRight w:val="0"/>
          <w:marTop w:val="0"/>
          <w:marBottom w:val="0"/>
          <w:divBdr>
            <w:top w:val="none" w:sz="0" w:space="0" w:color="auto"/>
            <w:left w:val="none" w:sz="0" w:space="0" w:color="auto"/>
            <w:bottom w:val="none" w:sz="0" w:space="0" w:color="auto"/>
            <w:right w:val="none" w:sz="0" w:space="0" w:color="auto"/>
          </w:divBdr>
        </w:div>
        <w:div w:id="221405302">
          <w:marLeft w:val="0"/>
          <w:marRight w:val="0"/>
          <w:marTop w:val="0"/>
          <w:marBottom w:val="0"/>
          <w:divBdr>
            <w:top w:val="none" w:sz="0" w:space="0" w:color="auto"/>
            <w:left w:val="none" w:sz="0" w:space="0" w:color="auto"/>
            <w:bottom w:val="none" w:sz="0" w:space="0" w:color="auto"/>
            <w:right w:val="none" w:sz="0" w:space="0" w:color="auto"/>
          </w:divBdr>
        </w:div>
        <w:div w:id="223837489">
          <w:marLeft w:val="0"/>
          <w:marRight w:val="0"/>
          <w:marTop w:val="0"/>
          <w:marBottom w:val="0"/>
          <w:divBdr>
            <w:top w:val="none" w:sz="0" w:space="0" w:color="auto"/>
            <w:left w:val="none" w:sz="0" w:space="0" w:color="auto"/>
            <w:bottom w:val="none" w:sz="0" w:space="0" w:color="auto"/>
            <w:right w:val="none" w:sz="0" w:space="0" w:color="auto"/>
          </w:divBdr>
        </w:div>
        <w:div w:id="240792966">
          <w:marLeft w:val="0"/>
          <w:marRight w:val="0"/>
          <w:marTop w:val="0"/>
          <w:marBottom w:val="0"/>
          <w:divBdr>
            <w:top w:val="none" w:sz="0" w:space="0" w:color="auto"/>
            <w:left w:val="none" w:sz="0" w:space="0" w:color="auto"/>
            <w:bottom w:val="none" w:sz="0" w:space="0" w:color="auto"/>
            <w:right w:val="none" w:sz="0" w:space="0" w:color="auto"/>
          </w:divBdr>
        </w:div>
        <w:div w:id="261257247">
          <w:marLeft w:val="0"/>
          <w:marRight w:val="0"/>
          <w:marTop w:val="0"/>
          <w:marBottom w:val="0"/>
          <w:divBdr>
            <w:top w:val="none" w:sz="0" w:space="0" w:color="auto"/>
            <w:left w:val="none" w:sz="0" w:space="0" w:color="auto"/>
            <w:bottom w:val="none" w:sz="0" w:space="0" w:color="auto"/>
            <w:right w:val="none" w:sz="0" w:space="0" w:color="auto"/>
          </w:divBdr>
        </w:div>
        <w:div w:id="304434779">
          <w:marLeft w:val="0"/>
          <w:marRight w:val="0"/>
          <w:marTop w:val="0"/>
          <w:marBottom w:val="0"/>
          <w:divBdr>
            <w:top w:val="none" w:sz="0" w:space="0" w:color="auto"/>
            <w:left w:val="none" w:sz="0" w:space="0" w:color="auto"/>
            <w:bottom w:val="none" w:sz="0" w:space="0" w:color="auto"/>
            <w:right w:val="none" w:sz="0" w:space="0" w:color="auto"/>
          </w:divBdr>
        </w:div>
        <w:div w:id="311444646">
          <w:marLeft w:val="0"/>
          <w:marRight w:val="0"/>
          <w:marTop w:val="0"/>
          <w:marBottom w:val="0"/>
          <w:divBdr>
            <w:top w:val="none" w:sz="0" w:space="0" w:color="auto"/>
            <w:left w:val="none" w:sz="0" w:space="0" w:color="auto"/>
            <w:bottom w:val="none" w:sz="0" w:space="0" w:color="auto"/>
            <w:right w:val="none" w:sz="0" w:space="0" w:color="auto"/>
          </w:divBdr>
        </w:div>
        <w:div w:id="320814692">
          <w:marLeft w:val="0"/>
          <w:marRight w:val="0"/>
          <w:marTop w:val="0"/>
          <w:marBottom w:val="0"/>
          <w:divBdr>
            <w:top w:val="none" w:sz="0" w:space="0" w:color="auto"/>
            <w:left w:val="none" w:sz="0" w:space="0" w:color="auto"/>
            <w:bottom w:val="none" w:sz="0" w:space="0" w:color="auto"/>
            <w:right w:val="none" w:sz="0" w:space="0" w:color="auto"/>
          </w:divBdr>
        </w:div>
        <w:div w:id="339238329">
          <w:marLeft w:val="0"/>
          <w:marRight w:val="0"/>
          <w:marTop w:val="0"/>
          <w:marBottom w:val="0"/>
          <w:divBdr>
            <w:top w:val="none" w:sz="0" w:space="0" w:color="auto"/>
            <w:left w:val="none" w:sz="0" w:space="0" w:color="auto"/>
            <w:bottom w:val="none" w:sz="0" w:space="0" w:color="auto"/>
            <w:right w:val="none" w:sz="0" w:space="0" w:color="auto"/>
          </w:divBdr>
        </w:div>
        <w:div w:id="344140109">
          <w:marLeft w:val="0"/>
          <w:marRight w:val="0"/>
          <w:marTop w:val="0"/>
          <w:marBottom w:val="0"/>
          <w:divBdr>
            <w:top w:val="none" w:sz="0" w:space="0" w:color="auto"/>
            <w:left w:val="none" w:sz="0" w:space="0" w:color="auto"/>
            <w:bottom w:val="none" w:sz="0" w:space="0" w:color="auto"/>
            <w:right w:val="none" w:sz="0" w:space="0" w:color="auto"/>
          </w:divBdr>
        </w:div>
        <w:div w:id="347175728">
          <w:marLeft w:val="0"/>
          <w:marRight w:val="0"/>
          <w:marTop w:val="0"/>
          <w:marBottom w:val="0"/>
          <w:divBdr>
            <w:top w:val="none" w:sz="0" w:space="0" w:color="auto"/>
            <w:left w:val="none" w:sz="0" w:space="0" w:color="auto"/>
            <w:bottom w:val="none" w:sz="0" w:space="0" w:color="auto"/>
            <w:right w:val="none" w:sz="0" w:space="0" w:color="auto"/>
          </w:divBdr>
        </w:div>
        <w:div w:id="365637429">
          <w:marLeft w:val="0"/>
          <w:marRight w:val="0"/>
          <w:marTop w:val="0"/>
          <w:marBottom w:val="0"/>
          <w:divBdr>
            <w:top w:val="none" w:sz="0" w:space="0" w:color="auto"/>
            <w:left w:val="none" w:sz="0" w:space="0" w:color="auto"/>
            <w:bottom w:val="none" w:sz="0" w:space="0" w:color="auto"/>
            <w:right w:val="none" w:sz="0" w:space="0" w:color="auto"/>
          </w:divBdr>
        </w:div>
        <w:div w:id="375617829">
          <w:marLeft w:val="0"/>
          <w:marRight w:val="0"/>
          <w:marTop w:val="0"/>
          <w:marBottom w:val="0"/>
          <w:divBdr>
            <w:top w:val="none" w:sz="0" w:space="0" w:color="auto"/>
            <w:left w:val="none" w:sz="0" w:space="0" w:color="auto"/>
            <w:bottom w:val="none" w:sz="0" w:space="0" w:color="auto"/>
            <w:right w:val="none" w:sz="0" w:space="0" w:color="auto"/>
          </w:divBdr>
        </w:div>
        <w:div w:id="436212973">
          <w:marLeft w:val="0"/>
          <w:marRight w:val="0"/>
          <w:marTop w:val="0"/>
          <w:marBottom w:val="0"/>
          <w:divBdr>
            <w:top w:val="none" w:sz="0" w:space="0" w:color="auto"/>
            <w:left w:val="none" w:sz="0" w:space="0" w:color="auto"/>
            <w:bottom w:val="none" w:sz="0" w:space="0" w:color="auto"/>
            <w:right w:val="none" w:sz="0" w:space="0" w:color="auto"/>
          </w:divBdr>
        </w:div>
        <w:div w:id="453908397">
          <w:marLeft w:val="0"/>
          <w:marRight w:val="0"/>
          <w:marTop w:val="0"/>
          <w:marBottom w:val="0"/>
          <w:divBdr>
            <w:top w:val="none" w:sz="0" w:space="0" w:color="auto"/>
            <w:left w:val="none" w:sz="0" w:space="0" w:color="auto"/>
            <w:bottom w:val="none" w:sz="0" w:space="0" w:color="auto"/>
            <w:right w:val="none" w:sz="0" w:space="0" w:color="auto"/>
          </w:divBdr>
        </w:div>
        <w:div w:id="463930490">
          <w:marLeft w:val="0"/>
          <w:marRight w:val="0"/>
          <w:marTop w:val="0"/>
          <w:marBottom w:val="0"/>
          <w:divBdr>
            <w:top w:val="none" w:sz="0" w:space="0" w:color="auto"/>
            <w:left w:val="none" w:sz="0" w:space="0" w:color="auto"/>
            <w:bottom w:val="none" w:sz="0" w:space="0" w:color="auto"/>
            <w:right w:val="none" w:sz="0" w:space="0" w:color="auto"/>
          </w:divBdr>
        </w:div>
        <w:div w:id="467938911">
          <w:marLeft w:val="0"/>
          <w:marRight w:val="0"/>
          <w:marTop w:val="0"/>
          <w:marBottom w:val="0"/>
          <w:divBdr>
            <w:top w:val="none" w:sz="0" w:space="0" w:color="auto"/>
            <w:left w:val="none" w:sz="0" w:space="0" w:color="auto"/>
            <w:bottom w:val="none" w:sz="0" w:space="0" w:color="auto"/>
            <w:right w:val="none" w:sz="0" w:space="0" w:color="auto"/>
          </w:divBdr>
        </w:div>
        <w:div w:id="476453220">
          <w:marLeft w:val="0"/>
          <w:marRight w:val="0"/>
          <w:marTop w:val="0"/>
          <w:marBottom w:val="0"/>
          <w:divBdr>
            <w:top w:val="none" w:sz="0" w:space="0" w:color="auto"/>
            <w:left w:val="none" w:sz="0" w:space="0" w:color="auto"/>
            <w:bottom w:val="none" w:sz="0" w:space="0" w:color="auto"/>
            <w:right w:val="none" w:sz="0" w:space="0" w:color="auto"/>
          </w:divBdr>
        </w:div>
        <w:div w:id="480774779">
          <w:marLeft w:val="0"/>
          <w:marRight w:val="0"/>
          <w:marTop w:val="0"/>
          <w:marBottom w:val="0"/>
          <w:divBdr>
            <w:top w:val="none" w:sz="0" w:space="0" w:color="auto"/>
            <w:left w:val="none" w:sz="0" w:space="0" w:color="auto"/>
            <w:bottom w:val="none" w:sz="0" w:space="0" w:color="auto"/>
            <w:right w:val="none" w:sz="0" w:space="0" w:color="auto"/>
          </w:divBdr>
        </w:div>
        <w:div w:id="487207919">
          <w:marLeft w:val="0"/>
          <w:marRight w:val="0"/>
          <w:marTop w:val="0"/>
          <w:marBottom w:val="0"/>
          <w:divBdr>
            <w:top w:val="none" w:sz="0" w:space="0" w:color="auto"/>
            <w:left w:val="none" w:sz="0" w:space="0" w:color="auto"/>
            <w:bottom w:val="none" w:sz="0" w:space="0" w:color="auto"/>
            <w:right w:val="none" w:sz="0" w:space="0" w:color="auto"/>
          </w:divBdr>
        </w:div>
        <w:div w:id="487326153">
          <w:marLeft w:val="0"/>
          <w:marRight w:val="0"/>
          <w:marTop w:val="0"/>
          <w:marBottom w:val="0"/>
          <w:divBdr>
            <w:top w:val="none" w:sz="0" w:space="0" w:color="auto"/>
            <w:left w:val="none" w:sz="0" w:space="0" w:color="auto"/>
            <w:bottom w:val="none" w:sz="0" w:space="0" w:color="auto"/>
            <w:right w:val="none" w:sz="0" w:space="0" w:color="auto"/>
          </w:divBdr>
        </w:div>
        <w:div w:id="498081651">
          <w:marLeft w:val="0"/>
          <w:marRight w:val="0"/>
          <w:marTop w:val="0"/>
          <w:marBottom w:val="0"/>
          <w:divBdr>
            <w:top w:val="none" w:sz="0" w:space="0" w:color="auto"/>
            <w:left w:val="none" w:sz="0" w:space="0" w:color="auto"/>
            <w:bottom w:val="none" w:sz="0" w:space="0" w:color="auto"/>
            <w:right w:val="none" w:sz="0" w:space="0" w:color="auto"/>
          </w:divBdr>
        </w:div>
        <w:div w:id="500125481">
          <w:marLeft w:val="0"/>
          <w:marRight w:val="0"/>
          <w:marTop w:val="0"/>
          <w:marBottom w:val="0"/>
          <w:divBdr>
            <w:top w:val="none" w:sz="0" w:space="0" w:color="auto"/>
            <w:left w:val="none" w:sz="0" w:space="0" w:color="auto"/>
            <w:bottom w:val="none" w:sz="0" w:space="0" w:color="auto"/>
            <w:right w:val="none" w:sz="0" w:space="0" w:color="auto"/>
          </w:divBdr>
        </w:div>
        <w:div w:id="500200196">
          <w:marLeft w:val="0"/>
          <w:marRight w:val="0"/>
          <w:marTop w:val="0"/>
          <w:marBottom w:val="0"/>
          <w:divBdr>
            <w:top w:val="none" w:sz="0" w:space="0" w:color="auto"/>
            <w:left w:val="none" w:sz="0" w:space="0" w:color="auto"/>
            <w:bottom w:val="none" w:sz="0" w:space="0" w:color="auto"/>
            <w:right w:val="none" w:sz="0" w:space="0" w:color="auto"/>
          </w:divBdr>
        </w:div>
        <w:div w:id="522205840">
          <w:marLeft w:val="0"/>
          <w:marRight w:val="0"/>
          <w:marTop w:val="0"/>
          <w:marBottom w:val="0"/>
          <w:divBdr>
            <w:top w:val="none" w:sz="0" w:space="0" w:color="auto"/>
            <w:left w:val="none" w:sz="0" w:space="0" w:color="auto"/>
            <w:bottom w:val="none" w:sz="0" w:space="0" w:color="auto"/>
            <w:right w:val="none" w:sz="0" w:space="0" w:color="auto"/>
          </w:divBdr>
        </w:div>
        <w:div w:id="531916107">
          <w:marLeft w:val="0"/>
          <w:marRight w:val="0"/>
          <w:marTop w:val="0"/>
          <w:marBottom w:val="0"/>
          <w:divBdr>
            <w:top w:val="none" w:sz="0" w:space="0" w:color="auto"/>
            <w:left w:val="none" w:sz="0" w:space="0" w:color="auto"/>
            <w:bottom w:val="none" w:sz="0" w:space="0" w:color="auto"/>
            <w:right w:val="none" w:sz="0" w:space="0" w:color="auto"/>
          </w:divBdr>
        </w:div>
        <w:div w:id="544103467">
          <w:marLeft w:val="0"/>
          <w:marRight w:val="0"/>
          <w:marTop w:val="0"/>
          <w:marBottom w:val="0"/>
          <w:divBdr>
            <w:top w:val="none" w:sz="0" w:space="0" w:color="auto"/>
            <w:left w:val="none" w:sz="0" w:space="0" w:color="auto"/>
            <w:bottom w:val="none" w:sz="0" w:space="0" w:color="auto"/>
            <w:right w:val="none" w:sz="0" w:space="0" w:color="auto"/>
          </w:divBdr>
        </w:div>
        <w:div w:id="555166702">
          <w:marLeft w:val="0"/>
          <w:marRight w:val="0"/>
          <w:marTop w:val="0"/>
          <w:marBottom w:val="0"/>
          <w:divBdr>
            <w:top w:val="none" w:sz="0" w:space="0" w:color="auto"/>
            <w:left w:val="none" w:sz="0" w:space="0" w:color="auto"/>
            <w:bottom w:val="none" w:sz="0" w:space="0" w:color="auto"/>
            <w:right w:val="none" w:sz="0" w:space="0" w:color="auto"/>
          </w:divBdr>
        </w:div>
        <w:div w:id="560559749">
          <w:marLeft w:val="0"/>
          <w:marRight w:val="0"/>
          <w:marTop w:val="0"/>
          <w:marBottom w:val="0"/>
          <w:divBdr>
            <w:top w:val="none" w:sz="0" w:space="0" w:color="auto"/>
            <w:left w:val="none" w:sz="0" w:space="0" w:color="auto"/>
            <w:bottom w:val="none" w:sz="0" w:space="0" w:color="auto"/>
            <w:right w:val="none" w:sz="0" w:space="0" w:color="auto"/>
          </w:divBdr>
        </w:div>
        <w:div w:id="576481530">
          <w:marLeft w:val="0"/>
          <w:marRight w:val="0"/>
          <w:marTop w:val="0"/>
          <w:marBottom w:val="0"/>
          <w:divBdr>
            <w:top w:val="none" w:sz="0" w:space="0" w:color="auto"/>
            <w:left w:val="none" w:sz="0" w:space="0" w:color="auto"/>
            <w:bottom w:val="none" w:sz="0" w:space="0" w:color="auto"/>
            <w:right w:val="none" w:sz="0" w:space="0" w:color="auto"/>
          </w:divBdr>
        </w:div>
        <w:div w:id="583615285">
          <w:marLeft w:val="0"/>
          <w:marRight w:val="0"/>
          <w:marTop w:val="0"/>
          <w:marBottom w:val="0"/>
          <w:divBdr>
            <w:top w:val="none" w:sz="0" w:space="0" w:color="auto"/>
            <w:left w:val="none" w:sz="0" w:space="0" w:color="auto"/>
            <w:bottom w:val="none" w:sz="0" w:space="0" w:color="auto"/>
            <w:right w:val="none" w:sz="0" w:space="0" w:color="auto"/>
          </w:divBdr>
        </w:div>
        <w:div w:id="588007132">
          <w:marLeft w:val="0"/>
          <w:marRight w:val="0"/>
          <w:marTop w:val="0"/>
          <w:marBottom w:val="0"/>
          <w:divBdr>
            <w:top w:val="none" w:sz="0" w:space="0" w:color="auto"/>
            <w:left w:val="none" w:sz="0" w:space="0" w:color="auto"/>
            <w:bottom w:val="none" w:sz="0" w:space="0" w:color="auto"/>
            <w:right w:val="none" w:sz="0" w:space="0" w:color="auto"/>
          </w:divBdr>
        </w:div>
        <w:div w:id="590966358">
          <w:marLeft w:val="0"/>
          <w:marRight w:val="0"/>
          <w:marTop w:val="0"/>
          <w:marBottom w:val="0"/>
          <w:divBdr>
            <w:top w:val="none" w:sz="0" w:space="0" w:color="auto"/>
            <w:left w:val="none" w:sz="0" w:space="0" w:color="auto"/>
            <w:bottom w:val="none" w:sz="0" w:space="0" w:color="auto"/>
            <w:right w:val="none" w:sz="0" w:space="0" w:color="auto"/>
          </w:divBdr>
        </w:div>
        <w:div w:id="602038403">
          <w:marLeft w:val="0"/>
          <w:marRight w:val="0"/>
          <w:marTop w:val="0"/>
          <w:marBottom w:val="0"/>
          <w:divBdr>
            <w:top w:val="none" w:sz="0" w:space="0" w:color="auto"/>
            <w:left w:val="none" w:sz="0" w:space="0" w:color="auto"/>
            <w:bottom w:val="none" w:sz="0" w:space="0" w:color="auto"/>
            <w:right w:val="none" w:sz="0" w:space="0" w:color="auto"/>
          </w:divBdr>
        </w:div>
        <w:div w:id="668291212">
          <w:marLeft w:val="0"/>
          <w:marRight w:val="0"/>
          <w:marTop w:val="0"/>
          <w:marBottom w:val="0"/>
          <w:divBdr>
            <w:top w:val="none" w:sz="0" w:space="0" w:color="auto"/>
            <w:left w:val="none" w:sz="0" w:space="0" w:color="auto"/>
            <w:bottom w:val="none" w:sz="0" w:space="0" w:color="auto"/>
            <w:right w:val="none" w:sz="0" w:space="0" w:color="auto"/>
          </w:divBdr>
        </w:div>
        <w:div w:id="669452153">
          <w:marLeft w:val="0"/>
          <w:marRight w:val="0"/>
          <w:marTop w:val="0"/>
          <w:marBottom w:val="0"/>
          <w:divBdr>
            <w:top w:val="none" w:sz="0" w:space="0" w:color="auto"/>
            <w:left w:val="none" w:sz="0" w:space="0" w:color="auto"/>
            <w:bottom w:val="none" w:sz="0" w:space="0" w:color="auto"/>
            <w:right w:val="none" w:sz="0" w:space="0" w:color="auto"/>
          </w:divBdr>
        </w:div>
        <w:div w:id="697394621">
          <w:marLeft w:val="0"/>
          <w:marRight w:val="0"/>
          <w:marTop w:val="0"/>
          <w:marBottom w:val="0"/>
          <w:divBdr>
            <w:top w:val="none" w:sz="0" w:space="0" w:color="auto"/>
            <w:left w:val="none" w:sz="0" w:space="0" w:color="auto"/>
            <w:bottom w:val="none" w:sz="0" w:space="0" w:color="auto"/>
            <w:right w:val="none" w:sz="0" w:space="0" w:color="auto"/>
          </w:divBdr>
        </w:div>
        <w:div w:id="698506846">
          <w:marLeft w:val="0"/>
          <w:marRight w:val="0"/>
          <w:marTop w:val="0"/>
          <w:marBottom w:val="0"/>
          <w:divBdr>
            <w:top w:val="none" w:sz="0" w:space="0" w:color="auto"/>
            <w:left w:val="none" w:sz="0" w:space="0" w:color="auto"/>
            <w:bottom w:val="none" w:sz="0" w:space="0" w:color="auto"/>
            <w:right w:val="none" w:sz="0" w:space="0" w:color="auto"/>
          </w:divBdr>
        </w:div>
        <w:div w:id="699817825">
          <w:marLeft w:val="0"/>
          <w:marRight w:val="0"/>
          <w:marTop w:val="0"/>
          <w:marBottom w:val="0"/>
          <w:divBdr>
            <w:top w:val="none" w:sz="0" w:space="0" w:color="auto"/>
            <w:left w:val="none" w:sz="0" w:space="0" w:color="auto"/>
            <w:bottom w:val="none" w:sz="0" w:space="0" w:color="auto"/>
            <w:right w:val="none" w:sz="0" w:space="0" w:color="auto"/>
          </w:divBdr>
        </w:div>
        <w:div w:id="707144827">
          <w:marLeft w:val="0"/>
          <w:marRight w:val="0"/>
          <w:marTop w:val="0"/>
          <w:marBottom w:val="0"/>
          <w:divBdr>
            <w:top w:val="none" w:sz="0" w:space="0" w:color="auto"/>
            <w:left w:val="none" w:sz="0" w:space="0" w:color="auto"/>
            <w:bottom w:val="none" w:sz="0" w:space="0" w:color="auto"/>
            <w:right w:val="none" w:sz="0" w:space="0" w:color="auto"/>
          </w:divBdr>
        </w:div>
        <w:div w:id="721175821">
          <w:marLeft w:val="0"/>
          <w:marRight w:val="0"/>
          <w:marTop w:val="0"/>
          <w:marBottom w:val="0"/>
          <w:divBdr>
            <w:top w:val="none" w:sz="0" w:space="0" w:color="auto"/>
            <w:left w:val="none" w:sz="0" w:space="0" w:color="auto"/>
            <w:bottom w:val="none" w:sz="0" w:space="0" w:color="auto"/>
            <w:right w:val="none" w:sz="0" w:space="0" w:color="auto"/>
          </w:divBdr>
        </w:div>
        <w:div w:id="721247088">
          <w:marLeft w:val="0"/>
          <w:marRight w:val="0"/>
          <w:marTop w:val="0"/>
          <w:marBottom w:val="0"/>
          <w:divBdr>
            <w:top w:val="none" w:sz="0" w:space="0" w:color="auto"/>
            <w:left w:val="none" w:sz="0" w:space="0" w:color="auto"/>
            <w:bottom w:val="none" w:sz="0" w:space="0" w:color="auto"/>
            <w:right w:val="none" w:sz="0" w:space="0" w:color="auto"/>
          </w:divBdr>
        </w:div>
        <w:div w:id="759718996">
          <w:marLeft w:val="0"/>
          <w:marRight w:val="0"/>
          <w:marTop w:val="0"/>
          <w:marBottom w:val="0"/>
          <w:divBdr>
            <w:top w:val="none" w:sz="0" w:space="0" w:color="auto"/>
            <w:left w:val="none" w:sz="0" w:space="0" w:color="auto"/>
            <w:bottom w:val="none" w:sz="0" w:space="0" w:color="auto"/>
            <w:right w:val="none" w:sz="0" w:space="0" w:color="auto"/>
          </w:divBdr>
        </w:div>
        <w:div w:id="806244430">
          <w:marLeft w:val="0"/>
          <w:marRight w:val="0"/>
          <w:marTop w:val="0"/>
          <w:marBottom w:val="0"/>
          <w:divBdr>
            <w:top w:val="none" w:sz="0" w:space="0" w:color="auto"/>
            <w:left w:val="none" w:sz="0" w:space="0" w:color="auto"/>
            <w:bottom w:val="none" w:sz="0" w:space="0" w:color="auto"/>
            <w:right w:val="none" w:sz="0" w:space="0" w:color="auto"/>
          </w:divBdr>
        </w:div>
        <w:div w:id="807472040">
          <w:marLeft w:val="0"/>
          <w:marRight w:val="0"/>
          <w:marTop w:val="0"/>
          <w:marBottom w:val="0"/>
          <w:divBdr>
            <w:top w:val="none" w:sz="0" w:space="0" w:color="auto"/>
            <w:left w:val="none" w:sz="0" w:space="0" w:color="auto"/>
            <w:bottom w:val="none" w:sz="0" w:space="0" w:color="auto"/>
            <w:right w:val="none" w:sz="0" w:space="0" w:color="auto"/>
          </w:divBdr>
        </w:div>
        <w:div w:id="843322620">
          <w:marLeft w:val="0"/>
          <w:marRight w:val="0"/>
          <w:marTop w:val="0"/>
          <w:marBottom w:val="0"/>
          <w:divBdr>
            <w:top w:val="none" w:sz="0" w:space="0" w:color="auto"/>
            <w:left w:val="none" w:sz="0" w:space="0" w:color="auto"/>
            <w:bottom w:val="none" w:sz="0" w:space="0" w:color="auto"/>
            <w:right w:val="none" w:sz="0" w:space="0" w:color="auto"/>
          </w:divBdr>
        </w:div>
        <w:div w:id="892811159">
          <w:marLeft w:val="0"/>
          <w:marRight w:val="0"/>
          <w:marTop w:val="0"/>
          <w:marBottom w:val="0"/>
          <w:divBdr>
            <w:top w:val="none" w:sz="0" w:space="0" w:color="auto"/>
            <w:left w:val="none" w:sz="0" w:space="0" w:color="auto"/>
            <w:bottom w:val="none" w:sz="0" w:space="0" w:color="auto"/>
            <w:right w:val="none" w:sz="0" w:space="0" w:color="auto"/>
          </w:divBdr>
        </w:div>
        <w:div w:id="924344220">
          <w:marLeft w:val="0"/>
          <w:marRight w:val="0"/>
          <w:marTop w:val="0"/>
          <w:marBottom w:val="0"/>
          <w:divBdr>
            <w:top w:val="none" w:sz="0" w:space="0" w:color="auto"/>
            <w:left w:val="none" w:sz="0" w:space="0" w:color="auto"/>
            <w:bottom w:val="none" w:sz="0" w:space="0" w:color="auto"/>
            <w:right w:val="none" w:sz="0" w:space="0" w:color="auto"/>
          </w:divBdr>
        </w:div>
        <w:div w:id="928849875">
          <w:marLeft w:val="0"/>
          <w:marRight w:val="0"/>
          <w:marTop w:val="0"/>
          <w:marBottom w:val="0"/>
          <w:divBdr>
            <w:top w:val="none" w:sz="0" w:space="0" w:color="auto"/>
            <w:left w:val="none" w:sz="0" w:space="0" w:color="auto"/>
            <w:bottom w:val="none" w:sz="0" w:space="0" w:color="auto"/>
            <w:right w:val="none" w:sz="0" w:space="0" w:color="auto"/>
          </w:divBdr>
        </w:div>
        <w:div w:id="931232933">
          <w:marLeft w:val="0"/>
          <w:marRight w:val="0"/>
          <w:marTop w:val="0"/>
          <w:marBottom w:val="0"/>
          <w:divBdr>
            <w:top w:val="none" w:sz="0" w:space="0" w:color="auto"/>
            <w:left w:val="none" w:sz="0" w:space="0" w:color="auto"/>
            <w:bottom w:val="none" w:sz="0" w:space="0" w:color="auto"/>
            <w:right w:val="none" w:sz="0" w:space="0" w:color="auto"/>
          </w:divBdr>
        </w:div>
        <w:div w:id="956182066">
          <w:marLeft w:val="0"/>
          <w:marRight w:val="0"/>
          <w:marTop w:val="0"/>
          <w:marBottom w:val="0"/>
          <w:divBdr>
            <w:top w:val="none" w:sz="0" w:space="0" w:color="auto"/>
            <w:left w:val="none" w:sz="0" w:space="0" w:color="auto"/>
            <w:bottom w:val="none" w:sz="0" w:space="0" w:color="auto"/>
            <w:right w:val="none" w:sz="0" w:space="0" w:color="auto"/>
          </w:divBdr>
        </w:div>
        <w:div w:id="967902749">
          <w:marLeft w:val="0"/>
          <w:marRight w:val="0"/>
          <w:marTop w:val="0"/>
          <w:marBottom w:val="0"/>
          <w:divBdr>
            <w:top w:val="none" w:sz="0" w:space="0" w:color="auto"/>
            <w:left w:val="none" w:sz="0" w:space="0" w:color="auto"/>
            <w:bottom w:val="none" w:sz="0" w:space="0" w:color="auto"/>
            <w:right w:val="none" w:sz="0" w:space="0" w:color="auto"/>
          </w:divBdr>
        </w:div>
        <w:div w:id="974794442">
          <w:marLeft w:val="0"/>
          <w:marRight w:val="0"/>
          <w:marTop w:val="0"/>
          <w:marBottom w:val="0"/>
          <w:divBdr>
            <w:top w:val="none" w:sz="0" w:space="0" w:color="auto"/>
            <w:left w:val="none" w:sz="0" w:space="0" w:color="auto"/>
            <w:bottom w:val="none" w:sz="0" w:space="0" w:color="auto"/>
            <w:right w:val="none" w:sz="0" w:space="0" w:color="auto"/>
          </w:divBdr>
        </w:div>
        <w:div w:id="989989504">
          <w:marLeft w:val="0"/>
          <w:marRight w:val="0"/>
          <w:marTop w:val="0"/>
          <w:marBottom w:val="0"/>
          <w:divBdr>
            <w:top w:val="none" w:sz="0" w:space="0" w:color="auto"/>
            <w:left w:val="none" w:sz="0" w:space="0" w:color="auto"/>
            <w:bottom w:val="none" w:sz="0" w:space="0" w:color="auto"/>
            <w:right w:val="none" w:sz="0" w:space="0" w:color="auto"/>
          </w:divBdr>
        </w:div>
        <w:div w:id="996105109">
          <w:marLeft w:val="0"/>
          <w:marRight w:val="0"/>
          <w:marTop w:val="0"/>
          <w:marBottom w:val="0"/>
          <w:divBdr>
            <w:top w:val="none" w:sz="0" w:space="0" w:color="auto"/>
            <w:left w:val="none" w:sz="0" w:space="0" w:color="auto"/>
            <w:bottom w:val="none" w:sz="0" w:space="0" w:color="auto"/>
            <w:right w:val="none" w:sz="0" w:space="0" w:color="auto"/>
          </w:divBdr>
        </w:div>
        <w:div w:id="996229527">
          <w:marLeft w:val="0"/>
          <w:marRight w:val="0"/>
          <w:marTop w:val="0"/>
          <w:marBottom w:val="0"/>
          <w:divBdr>
            <w:top w:val="none" w:sz="0" w:space="0" w:color="auto"/>
            <w:left w:val="none" w:sz="0" w:space="0" w:color="auto"/>
            <w:bottom w:val="none" w:sz="0" w:space="0" w:color="auto"/>
            <w:right w:val="none" w:sz="0" w:space="0" w:color="auto"/>
          </w:divBdr>
        </w:div>
        <w:div w:id="1021592385">
          <w:marLeft w:val="0"/>
          <w:marRight w:val="0"/>
          <w:marTop w:val="0"/>
          <w:marBottom w:val="0"/>
          <w:divBdr>
            <w:top w:val="none" w:sz="0" w:space="0" w:color="auto"/>
            <w:left w:val="none" w:sz="0" w:space="0" w:color="auto"/>
            <w:bottom w:val="none" w:sz="0" w:space="0" w:color="auto"/>
            <w:right w:val="none" w:sz="0" w:space="0" w:color="auto"/>
          </w:divBdr>
        </w:div>
        <w:div w:id="1027633733">
          <w:marLeft w:val="0"/>
          <w:marRight w:val="0"/>
          <w:marTop w:val="0"/>
          <w:marBottom w:val="0"/>
          <w:divBdr>
            <w:top w:val="none" w:sz="0" w:space="0" w:color="auto"/>
            <w:left w:val="none" w:sz="0" w:space="0" w:color="auto"/>
            <w:bottom w:val="none" w:sz="0" w:space="0" w:color="auto"/>
            <w:right w:val="none" w:sz="0" w:space="0" w:color="auto"/>
          </w:divBdr>
        </w:div>
        <w:div w:id="1028533156">
          <w:marLeft w:val="0"/>
          <w:marRight w:val="0"/>
          <w:marTop w:val="0"/>
          <w:marBottom w:val="0"/>
          <w:divBdr>
            <w:top w:val="none" w:sz="0" w:space="0" w:color="auto"/>
            <w:left w:val="none" w:sz="0" w:space="0" w:color="auto"/>
            <w:bottom w:val="none" w:sz="0" w:space="0" w:color="auto"/>
            <w:right w:val="none" w:sz="0" w:space="0" w:color="auto"/>
          </w:divBdr>
        </w:div>
        <w:div w:id="1036194868">
          <w:marLeft w:val="0"/>
          <w:marRight w:val="0"/>
          <w:marTop w:val="0"/>
          <w:marBottom w:val="0"/>
          <w:divBdr>
            <w:top w:val="none" w:sz="0" w:space="0" w:color="auto"/>
            <w:left w:val="none" w:sz="0" w:space="0" w:color="auto"/>
            <w:bottom w:val="none" w:sz="0" w:space="0" w:color="auto"/>
            <w:right w:val="none" w:sz="0" w:space="0" w:color="auto"/>
          </w:divBdr>
        </w:div>
        <w:div w:id="1049767657">
          <w:marLeft w:val="0"/>
          <w:marRight w:val="0"/>
          <w:marTop w:val="0"/>
          <w:marBottom w:val="0"/>
          <w:divBdr>
            <w:top w:val="none" w:sz="0" w:space="0" w:color="auto"/>
            <w:left w:val="none" w:sz="0" w:space="0" w:color="auto"/>
            <w:bottom w:val="none" w:sz="0" w:space="0" w:color="auto"/>
            <w:right w:val="none" w:sz="0" w:space="0" w:color="auto"/>
          </w:divBdr>
        </w:div>
        <w:div w:id="1086457013">
          <w:marLeft w:val="0"/>
          <w:marRight w:val="0"/>
          <w:marTop w:val="0"/>
          <w:marBottom w:val="0"/>
          <w:divBdr>
            <w:top w:val="none" w:sz="0" w:space="0" w:color="auto"/>
            <w:left w:val="none" w:sz="0" w:space="0" w:color="auto"/>
            <w:bottom w:val="none" w:sz="0" w:space="0" w:color="auto"/>
            <w:right w:val="none" w:sz="0" w:space="0" w:color="auto"/>
          </w:divBdr>
        </w:div>
        <w:div w:id="1092506686">
          <w:marLeft w:val="0"/>
          <w:marRight w:val="0"/>
          <w:marTop w:val="0"/>
          <w:marBottom w:val="0"/>
          <w:divBdr>
            <w:top w:val="none" w:sz="0" w:space="0" w:color="auto"/>
            <w:left w:val="none" w:sz="0" w:space="0" w:color="auto"/>
            <w:bottom w:val="none" w:sz="0" w:space="0" w:color="auto"/>
            <w:right w:val="none" w:sz="0" w:space="0" w:color="auto"/>
          </w:divBdr>
        </w:div>
        <w:div w:id="1103305868">
          <w:marLeft w:val="0"/>
          <w:marRight w:val="0"/>
          <w:marTop w:val="0"/>
          <w:marBottom w:val="0"/>
          <w:divBdr>
            <w:top w:val="none" w:sz="0" w:space="0" w:color="auto"/>
            <w:left w:val="none" w:sz="0" w:space="0" w:color="auto"/>
            <w:bottom w:val="none" w:sz="0" w:space="0" w:color="auto"/>
            <w:right w:val="none" w:sz="0" w:space="0" w:color="auto"/>
          </w:divBdr>
        </w:div>
        <w:div w:id="1127049378">
          <w:marLeft w:val="0"/>
          <w:marRight w:val="0"/>
          <w:marTop w:val="0"/>
          <w:marBottom w:val="0"/>
          <w:divBdr>
            <w:top w:val="none" w:sz="0" w:space="0" w:color="auto"/>
            <w:left w:val="none" w:sz="0" w:space="0" w:color="auto"/>
            <w:bottom w:val="none" w:sz="0" w:space="0" w:color="auto"/>
            <w:right w:val="none" w:sz="0" w:space="0" w:color="auto"/>
          </w:divBdr>
        </w:div>
        <w:div w:id="1141850782">
          <w:marLeft w:val="0"/>
          <w:marRight w:val="0"/>
          <w:marTop w:val="0"/>
          <w:marBottom w:val="0"/>
          <w:divBdr>
            <w:top w:val="none" w:sz="0" w:space="0" w:color="auto"/>
            <w:left w:val="none" w:sz="0" w:space="0" w:color="auto"/>
            <w:bottom w:val="none" w:sz="0" w:space="0" w:color="auto"/>
            <w:right w:val="none" w:sz="0" w:space="0" w:color="auto"/>
          </w:divBdr>
        </w:div>
        <w:div w:id="1173491406">
          <w:marLeft w:val="0"/>
          <w:marRight w:val="0"/>
          <w:marTop w:val="0"/>
          <w:marBottom w:val="0"/>
          <w:divBdr>
            <w:top w:val="none" w:sz="0" w:space="0" w:color="auto"/>
            <w:left w:val="none" w:sz="0" w:space="0" w:color="auto"/>
            <w:bottom w:val="none" w:sz="0" w:space="0" w:color="auto"/>
            <w:right w:val="none" w:sz="0" w:space="0" w:color="auto"/>
          </w:divBdr>
        </w:div>
        <w:div w:id="1175075973">
          <w:marLeft w:val="0"/>
          <w:marRight w:val="0"/>
          <w:marTop w:val="0"/>
          <w:marBottom w:val="0"/>
          <w:divBdr>
            <w:top w:val="none" w:sz="0" w:space="0" w:color="auto"/>
            <w:left w:val="none" w:sz="0" w:space="0" w:color="auto"/>
            <w:bottom w:val="none" w:sz="0" w:space="0" w:color="auto"/>
            <w:right w:val="none" w:sz="0" w:space="0" w:color="auto"/>
          </w:divBdr>
        </w:div>
        <w:div w:id="1191069829">
          <w:marLeft w:val="0"/>
          <w:marRight w:val="0"/>
          <w:marTop w:val="0"/>
          <w:marBottom w:val="0"/>
          <w:divBdr>
            <w:top w:val="none" w:sz="0" w:space="0" w:color="auto"/>
            <w:left w:val="none" w:sz="0" w:space="0" w:color="auto"/>
            <w:bottom w:val="none" w:sz="0" w:space="0" w:color="auto"/>
            <w:right w:val="none" w:sz="0" w:space="0" w:color="auto"/>
          </w:divBdr>
        </w:div>
        <w:div w:id="1194459855">
          <w:marLeft w:val="0"/>
          <w:marRight w:val="0"/>
          <w:marTop w:val="0"/>
          <w:marBottom w:val="0"/>
          <w:divBdr>
            <w:top w:val="none" w:sz="0" w:space="0" w:color="auto"/>
            <w:left w:val="none" w:sz="0" w:space="0" w:color="auto"/>
            <w:bottom w:val="none" w:sz="0" w:space="0" w:color="auto"/>
            <w:right w:val="none" w:sz="0" w:space="0" w:color="auto"/>
          </w:divBdr>
        </w:div>
        <w:div w:id="1205026481">
          <w:marLeft w:val="0"/>
          <w:marRight w:val="0"/>
          <w:marTop w:val="0"/>
          <w:marBottom w:val="0"/>
          <w:divBdr>
            <w:top w:val="none" w:sz="0" w:space="0" w:color="auto"/>
            <w:left w:val="none" w:sz="0" w:space="0" w:color="auto"/>
            <w:bottom w:val="none" w:sz="0" w:space="0" w:color="auto"/>
            <w:right w:val="none" w:sz="0" w:space="0" w:color="auto"/>
          </w:divBdr>
        </w:div>
        <w:div w:id="1266117033">
          <w:marLeft w:val="0"/>
          <w:marRight w:val="0"/>
          <w:marTop w:val="0"/>
          <w:marBottom w:val="0"/>
          <w:divBdr>
            <w:top w:val="none" w:sz="0" w:space="0" w:color="auto"/>
            <w:left w:val="none" w:sz="0" w:space="0" w:color="auto"/>
            <w:bottom w:val="none" w:sz="0" w:space="0" w:color="auto"/>
            <w:right w:val="none" w:sz="0" w:space="0" w:color="auto"/>
          </w:divBdr>
        </w:div>
        <w:div w:id="1281104600">
          <w:marLeft w:val="0"/>
          <w:marRight w:val="0"/>
          <w:marTop w:val="0"/>
          <w:marBottom w:val="0"/>
          <w:divBdr>
            <w:top w:val="none" w:sz="0" w:space="0" w:color="auto"/>
            <w:left w:val="none" w:sz="0" w:space="0" w:color="auto"/>
            <w:bottom w:val="none" w:sz="0" w:space="0" w:color="auto"/>
            <w:right w:val="none" w:sz="0" w:space="0" w:color="auto"/>
          </w:divBdr>
        </w:div>
        <w:div w:id="1314676580">
          <w:marLeft w:val="0"/>
          <w:marRight w:val="0"/>
          <w:marTop w:val="0"/>
          <w:marBottom w:val="0"/>
          <w:divBdr>
            <w:top w:val="none" w:sz="0" w:space="0" w:color="auto"/>
            <w:left w:val="none" w:sz="0" w:space="0" w:color="auto"/>
            <w:bottom w:val="none" w:sz="0" w:space="0" w:color="auto"/>
            <w:right w:val="none" w:sz="0" w:space="0" w:color="auto"/>
          </w:divBdr>
        </w:div>
        <w:div w:id="1320381537">
          <w:marLeft w:val="0"/>
          <w:marRight w:val="0"/>
          <w:marTop w:val="0"/>
          <w:marBottom w:val="0"/>
          <w:divBdr>
            <w:top w:val="none" w:sz="0" w:space="0" w:color="auto"/>
            <w:left w:val="none" w:sz="0" w:space="0" w:color="auto"/>
            <w:bottom w:val="none" w:sz="0" w:space="0" w:color="auto"/>
            <w:right w:val="none" w:sz="0" w:space="0" w:color="auto"/>
          </w:divBdr>
        </w:div>
        <w:div w:id="1371342337">
          <w:marLeft w:val="0"/>
          <w:marRight w:val="0"/>
          <w:marTop w:val="0"/>
          <w:marBottom w:val="0"/>
          <w:divBdr>
            <w:top w:val="none" w:sz="0" w:space="0" w:color="auto"/>
            <w:left w:val="none" w:sz="0" w:space="0" w:color="auto"/>
            <w:bottom w:val="none" w:sz="0" w:space="0" w:color="auto"/>
            <w:right w:val="none" w:sz="0" w:space="0" w:color="auto"/>
          </w:divBdr>
        </w:div>
        <w:div w:id="1388068391">
          <w:marLeft w:val="0"/>
          <w:marRight w:val="0"/>
          <w:marTop w:val="0"/>
          <w:marBottom w:val="0"/>
          <w:divBdr>
            <w:top w:val="none" w:sz="0" w:space="0" w:color="auto"/>
            <w:left w:val="none" w:sz="0" w:space="0" w:color="auto"/>
            <w:bottom w:val="none" w:sz="0" w:space="0" w:color="auto"/>
            <w:right w:val="none" w:sz="0" w:space="0" w:color="auto"/>
          </w:divBdr>
        </w:div>
        <w:div w:id="1402408642">
          <w:marLeft w:val="0"/>
          <w:marRight w:val="0"/>
          <w:marTop w:val="0"/>
          <w:marBottom w:val="0"/>
          <w:divBdr>
            <w:top w:val="none" w:sz="0" w:space="0" w:color="auto"/>
            <w:left w:val="none" w:sz="0" w:space="0" w:color="auto"/>
            <w:bottom w:val="none" w:sz="0" w:space="0" w:color="auto"/>
            <w:right w:val="none" w:sz="0" w:space="0" w:color="auto"/>
          </w:divBdr>
        </w:div>
        <w:div w:id="1429036198">
          <w:marLeft w:val="0"/>
          <w:marRight w:val="0"/>
          <w:marTop w:val="0"/>
          <w:marBottom w:val="0"/>
          <w:divBdr>
            <w:top w:val="none" w:sz="0" w:space="0" w:color="auto"/>
            <w:left w:val="none" w:sz="0" w:space="0" w:color="auto"/>
            <w:bottom w:val="none" w:sz="0" w:space="0" w:color="auto"/>
            <w:right w:val="none" w:sz="0" w:space="0" w:color="auto"/>
          </w:divBdr>
        </w:div>
        <w:div w:id="1447044298">
          <w:marLeft w:val="0"/>
          <w:marRight w:val="0"/>
          <w:marTop w:val="0"/>
          <w:marBottom w:val="0"/>
          <w:divBdr>
            <w:top w:val="none" w:sz="0" w:space="0" w:color="auto"/>
            <w:left w:val="none" w:sz="0" w:space="0" w:color="auto"/>
            <w:bottom w:val="none" w:sz="0" w:space="0" w:color="auto"/>
            <w:right w:val="none" w:sz="0" w:space="0" w:color="auto"/>
          </w:divBdr>
        </w:div>
        <w:div w:id="1471702643">
          <w:marLeft w:val="0"/>
          <w:marRight w:val="0"/>
          <w:marTop w:val="0"/>
          <w:marBottom w:val="0"/>
          <w:divBdr>
            <w:top w:val="none" w:sz="0" w:space="0" w:color="auto"/>
            <w:left w:val="none" w:sz="0" w:space="0" w:color="auto"/>
            <w:bottom w:val="none" w:sz="0" w:space="0" w:color="auto"/>
            <w:right w:val="none" w:sz="0" w:space="0" w:color="auto"/>
          </w:divBdr>
        </w:div>
        <w:div w:id="1512527116">
          <w:marLeft w:val="0"/>
          <w:marRight w:val="0"/>
          <w:marTop w:val="0"/>
          <w:marBottom w:val="0"/>
          <w:divBdr>
            <w:top w:val="none" w:sz="0" w:space="0" w:color="auto"/>
            <w:left w:val="none" w:sz="0" w:space="0" w:color="auto"/>
            <w:bottom w:val="none" w:sz="0" w:space="0" w:color="auto"/>
            <w:right w:val="none" w:sz="0" w:space="0" w:color="auto"/>
          </w:divBdr>
        </w:div>
        <w:div w:id="1527403972">
          <w:marLeft w:val="0"/>
          <w:marRight w:val="0"/>
          <w:marTop w:val="0"/>
          <w:marBottom w:val="0"/>
          <w:divBdr>
            <w:top w:val="none" w:sz="0" w:space="0" w:color="auto"/>
            <w:left w:val="none" w:sz="0" w:space="0" w:color="auto"/>
            <w:bottom w:val="none" w:sz="0" w:space="0" w:color="auto"/>
            <w:right w:val="none" w:sz="0" w:space="0" w:color="auto"/>
          </w:divBdr>
        </w:div>
        <w:div w:id="1529414575">
          <w:marLeft w:val="0"/>
          <w:marRight w:val="0"/>
          <w:marTop w:val="0"/>
          <w:marBottom w:val="0"/>
          <w:divBdr>
            <w:top w:val="none" w:sz="0" w:space="0" w:color="auto"/>
            <w:left w:val="none" w:sz="0" w:space="0" w:color="auto"/>
            <w:bottom w:val="none" w:sz="0" w:space="0" w:color="auto"/>
            <w:right w:val="none" w:sz="0" w:space="0" w:color="auto"/>
          </w:divBdr>
        </w:div>
        <w:div w:id="1537155952">
          <w:marLeft w:val="0"/>
          <w:marRight w:val="0"/>
          <w:marTop w:val="0"/>
          <w:marBottom w:val="0"/>
          <w:divBdr>
            <w:top w:val="none" w:sz="0" w:space="0" w:color="auto"/>
            <w:left w:val="none" w:sz="0" w:space="0" w:color="auto"/>
            <w:bottom w:val="none" w:sz="0" w:space="0" w:color="auto"/>
            <w:right w:val="none" w:sz="0" w:space="0" w:color="auto"/>
          </w:divBdr>
        </w:div>
        <w:div w:id="1538926803">
          <w:marLeft w:val="0"/>
          <w:marRight w:val="0"/>
          <w:marTop w:val="0"/>
          <w:marBottom w:val="0"/>
          <w:divBdr>
            <w:top w:val="none" w:sz="0" w:space="0" w:color="auto"/>
            <w:left w:val="none" w:sz="0" w:space="0" w:color="auto"/>
            <w:bottom w:val="none" w:sz="0" w:space="0" w:color="auto"/>
            <w:right w:val="none" w:sz="0" w:space="0" w:color="auto"/>
          </w:divBdr>
        </w:div>
        <w:div w:id="1540514242">
          <w:marLeft w:val="0"/>
          <w:marRight w:val="0"/>
          <w:marTop w:val="0"/>
          <w:marBottom w:val="0"/>
          <w:divBdr>
            <w:top w:val="none" w:sz="0" w:space="0" w:color="auto"/>
            <w:left w:val="none" w:sz="0" w:space="0" w:color="auto"/>
            <w:bottom w:val="none" w:sz="0" w:space="0" w:color="auto"/>
            <w:right w:val="none" w:sz="0" w:space="0" w:color="auto"/>
          </w:divBdr>
        </w:div>
        <w:div w:id="1550847758">
          <w:marLeft w:val="0"/>
          <w:marRight w:val="0"/>
          <w:marTop w:val="0"/>
          <w:marBottom w:val="0"/>
          <w:divBdr>
            <w:top w:val="none" w:sz="0" w:space="0" w:color="auto"/>
            <w:left w:val="none" w:sz="0" w:space="0" w:color="auto"/>
            <w:bottom w:val="none" w:sz="0" w:space="0" w:color="auto"/>
            <w:right w:val="none" w:sz="0" w:space="0" w:color="auto"/>
          </w:divBdr>
        </w:div>
        <w:div w:id="1553148804">
          <w:marLeft w:val="0"/>
          <w:marRight w:val="0"/>
          <w:marTop w:val="0"/>
          <w:marBottom w:val="0"/>
          <w:divBdr>
            <w:top w:val="none" w:sz="0" w:space="0" w:color="auto"/>
            <w:left w:val="none" w:sz="0" w:space="0" w:color="auto"/>
            <w:bottom w:val="none" w:sz="0" w:space="0" w:color="auto"/>
            <w:right w:val="none" w:sz="0" w:space="0" w:color="auto"/>
          </w:divBdr>
        </w:div>
        <w:div w:id="1554807358">
          <w:marLeft w:val="0"/>
          <w:marRight w:val="0"/>
          <w:marTop w:val="0"/>
          <w:marBottom w:val="0"/>
          <w:divBdr>
            <w:top w:val="none" w:sz="0" w:space="0" w:color="auto"/>
            <w:left w:val="none" w:sz="0" w:space="0" w:color="auto"/>
            <w:bottom w:val="none" w:sz="0" w:space="0" w:color="auto"/>
            <w:right w:val="none" w:sz="0" w:space="0" w:color="auto"/>
          </w:divBdr>
        </w:div>
        <w:div w:id="1559630814">
          <w:marLeft w:val="0"/>
          <w:marRight w:val="0"/>
          <w:marTop w:val="0"/>
          <w:marBottom w:val="0"/>
          <w:divBdr>
            <w:top w:val="none" w:sz="0" w:space="0" w:color="auto"/>
            <w:left w:val="none" w:sz="0" w:space="0" w:color="auto"/>
            <w:bottom w:val="none" w:sz="0" w:space="0" w:color="auto"/>
            <w:right w:val="none" w:sz="0" w:space="0" w:color="auto"/>
          </w:divBdr>
        </w:div>
        <w:div w:id="1574463975">
          <w:marLeft w:val="0"/>
          <w:marRight w:val="0"/>
          <w:marTop w:val="0"/>
          <w:marBottom w:val="0"/>
          <w:divBdr>
            <w:top w:val="none" w:sz="0" w:space="0" w:color="auto"/>
            <w:left w:val="none" w:sz="0" w:space="0" w:color="auto"/>
            <w:bottom w:val="none" w:sz="0" w:space="0" w:color="auto"/>
            <w:right w:val="none" w:sz="0" w:space="0" w:color="auto"/>
          </w:divBdr>
        </w:div>
        <w:div w:id="1666543911">
          <w:marLeft w:val="0"/>
          <w:marRight w:val="0"/>
          <w:marTop w:val="0"/>
          <w:marBottom w:val="0"/>
          <w:divBdr>
            <w:top w:val="none" w:sz="0" w:space="0" w:color="auto"/>
            <w:left w:val="none" w:sz="0" w:space="0" w:color="auto"/>
            <w:bottom w:val="none" w:sz="0" w:space="0" w:color="auto"/>
            <w:right w:val="none" w:sz="0" w:space="0" w:color="auto"/>
          </w:divBdr>
        </w:div>
        <w:div w:id="1684894518">
          <w:marLeft w:val="0"/>
          <w:marRight w:val="0"/>
          <w:marTop w:val="0"/>
          <w:marBottom w:val="0"/>
          <w:divBdr>
            <w:top w:val="none" w:sz="0" w:space="0" w:color="auto"/>
            <w:left w:val="none" w:sz="0" w:space="0" w:color="auto"/>
            <w:bottom w:val="none" w:sz="0" w:space="0" w:color="auto"/>
            <w:right w:val="none" w:sz="0" w:space="0" w:color="auto"/>
          </w:divBdr>
        </w:div>
        <w:div w:id="1696081402">
          <w:marLeft w:val="0"/>
          <w:marRight w:val="0"/>
          <w:marTop w:val="0"/>
          <w:marBottom w:val="0"/>
          <w:divBdr>
            <w:top w:val="none" w:sz="0" w:space="0" w:color="auto"/>
            <w:left w:val="none" w:sz="0" w:space="0" w:color="auto"/>
            <w:bottom w:val="none" w:sz="0" w:space="0" w:color="auto"/>
            <w:right w:val="none" w:sz="0" w:space="0" w:color="auto"/>
          </w:divBdr>
        </w:div>
        <w:div w:id="1706366567">
          <w:marLeft w:val="0"/>
          <w:marRight w:val="0"/>
          <w:marTop w:val="0"/>
          <w:marBottom w:val="0"/>
          <w:divBdr>
            <w:top w:val="none" w:sz="0" w:space="0" w:color="auto"/>
            <w:left w:val="none" w:sz="0" w:space="0" w:color="auto"/>
            <w:bottom w:val="none" w:sz="0" w:space="0" w:color="auto"/>
            <w:right w:val="none" w:sz="0" w:space="0" w:color="auto"/>
          </w:divBdr>
        </w:div>
        <w:div w:id="1709598160">
          <w:marLeft w:val="0"/>
          <w:marRight w:val="0"/>
          <w:marTop w:val="0"/>
          <w:marBottom w:val="0"/>
          <w:divBdr>
            <w:top w:val="none" w:sz="0" w:space="0" w:color="auto"/>
            <w:left w:val="none" w:sz="0" w:space="0" w:color="auto"/>
            <w:bottom w:val="none" w:sz="0" w:space="0" w:color="auto"/>
            <w:right w:val="none" w:sz="0" w:space="0" w:color="auto"/>
          </w:divBdr>
        </w:div>
        <w:div w:id="1715151777">
          <w:marLeft w:val="0"/>
          <w:marRight w:val="0"/>
          <w:marTop w:val="0"/>
          <w:marBottom w:val="0"/>
          <w:divBdr>
            <w:top w:val="none" w:sz="0" w:space="0" w:color="auto"/>
            <w:left w:val="none" w:sz="0" w:space="0" w:color="auto"/>
            <w:bottom w:val="none" w:sz="0" w:space="0" w:color="auto"/>
            <w:right w:val="none" w:sz="0" w:space="0" w:color="auto"/>
          </w:divBdr>
        </w:div>
        <w:div w:id="1718774443">
          <w:marLeft w:val="0"/>
          <w:marRight w:val="0"/>
          <w:marTop w:val="0"/>
          <w:marBottom w:val="0"/>
          <w:divBdr>
            <w:top w:val="none" w:sz="0" w:space="0" w:color="auto"/>
            <w:left w:val="none" w:sz="0" w:space="0" w:color="auto"/>
            <w:bottom w:val="none" w:sz="0" w:space="0" w:color="auto"/>
            <w:right w:val="none" w:sz="0" w:space="0" w:color="auto"/>
          </w:divBdr>
        </w:div>
        <w:div w:id="1731882945">
          <w:marLeft w:val="0"/>
          <w:marRight w:val="0"/>
          <w:marTop w:val="0"/>
          <w:marBottom w:val="0"/>
          <w:divBdr>
            <w:top w:val="none" w:sz="0" w:space="0" w:color="auto"/>
            <w:left w:val="none" w:sz="0" w:space="0" w:color="auto"/>
            <w:bottom w:val="none" w:sz="0" w:space="0" w:color="auto"/>
            <w:right w:val="none" w:sz="0" w:space="0" w:color="auto"/>
          </w:divBdr>
        </w:div>
        <w:div w:id="1740520203">
          <w:marLeft w:val="0"/>
          <w:marRight w:val="0"/>
          <w:marTop w:val="0"/>
          <w:marBottom w:val="0"/>
          <w:divBdr>
            <w:top w:val="none" w:sz="0" w:space="0" w:color="auto"/>
            <w:left w:val="none" w:sz="0" w:space="0" w:color="auto"/>
            <w:bottom w:val="none" w:sz="0" w:space="0" w:color="auto"/>
            <w:right w:val="none" w:sz="0" w:space="0" w:color="auto"/>
          </w:divBdr>
        </w:div>
        <w:div w:id="1741636608">
          <w:marLeft w:val="0"/>
          <w:marRight w:val="0"/>
          <w:marTop w:val="0"/>
          <w:marBottom w:val="0"/>
          <w:divBdr>
            <w:top w:val="none" w:sz="0" w:space="0" w:color="auto"/>
            <w:left w:val="none" w:sz="0" w:space="0" w:color="auto"/>
            <w:bottom w:val="none" w:sz="0" w:space="0" w:color="auto"/>
            <w:right w:val="none" w:sz="0" w:space="0" w:color="auto"/>
          </w:divBdr>
        </w:div>
        <w:div w:id="1772504785">
          <w:marLeft w:val="0"/>
          <w:marRight w:val="0"/>
          <w:marTop w:val="0"/>
          <w:marBottom w:val="0"/>
          <w:divBdr>
            <w:top w:val="none" w:sz="0" w:space="0" w:color="auto"/>
            <w:left w:val="none" w:sz="0" w:space="0" w:color="auto"/>
            <w:bottom w:val="none" w:sz="0" w:space="0" w:color="auto"/>
            <w:right w:val="none" w:sz="0" w:space="0" w:color="auto"/>
          </w:divBdr>
        </w:div>
        <w:div w:id="1816873432">
          <w:marLeft w:val="0"/>
          <w:marRight w:val="0"/>
          <w:marTop w:val="0"/>
          <w:marBottom w:val="0"/>
          <w:divBdr>
            <w:top w:val="none" w:sz="0" w:space="0" w:color="auto"/>
            <w:left w:val="none" w:sz="0" w:space="0" w:color="auto"/>
            <w:bottom w:val="none" w:sz="0" w:space="0" w:color="auto"/>
            <w:right w:val="none" w:sz="0" w:space="0" w:color="auto"/>
          </w:divBdr>
        </w:div>
        <w:div w:id="1875773372">
          <w:marLeft w:val="0"/>
          <w:marRight w:val="0"/>
          <w:marTop w:val="0"/>
          <w:marBottom w:val="0"/>
          <w:divBdr>
            <w:top w:val="none" w:sz="0" w:space="0" w:color="auto"/>
            <w:left w:val="none" w:sz="0" w:space="0" w:color="auto"/>
            <w:bottom w:val="none" w:sz="0" w:space="0" w:color="auto"/>
            <w:right w:val="none" w:sz="0" w:space="0" w:color="auto"/>
          </w:divBdr>
        </w:div>
        <w:div w:id="1898661316">
          <w:marLeft w:val="0"/>
          <w:marRight w:val="0"/>
          <w:marTop w:val="0"/>
          <w:marBottom w:val="0"/>
          <w:divBdr>
            <w:top w:val="none" w:sz="0" w:space="0" w:color="auto"/>
            <w:left w:val="none" w:sz="0" w:space="0" w:color="auto"/>
            <w:bottom w:val="none" w:sz="0" w:space="0" w:color="auto"/>
            <w:right w:val="none" w:sz="0" w:space="0" w:color="auto"/>
          </w:divBdr>
        </w:div>
        <w:div w:id="1901550073">
          <w:marLeft w:val="0"/>
          <w:marRight w:val="0"/>
          <w:marTop w:val="0"/>
          <w:marBottom w:val="0"/>
          <w:divBdr>
            <w:top w:val="none" w:sz="0" w:space="0" w:color="auto"/>
            <w:left w:val="none" w:sz="0" w:space="0" w:color="auto"/>
            <w:bottom w:val="none" w:sz="0" w:space="0" w:color="auto"/>
            <w:right w:val="none" w:sz="0" w:space="0" w:color="auto"/>
          </w:divBdr>
        </w:div>
        <w:div w:id="1931813318">
          <w:marLeft w:val="0"/>
          <w:marRight w:val="0"/>
          <w:marTop w:val="0"/>
          <w:marBottom w:val="0"/>
          <w:divBdr>
            <w:top w:val="none" w:sz="0" w:space="0" w:color="auto"/>
            <w:left w:val="none" w:sz="0" w:space="0" w:color="auto"/>
            <w:bottom w:val="none" w:sz="0" w:space="0" w:color="auto"/>
            <w:right w:val="none" w:sz="0" w:space="0" w:color="auto"/>
          </w:divBdr>
        </w:div>
        <w:div w:id="1962178127">
          <w:marLeft w:val="0"/>
          <w:marRight w:val="0"/>
          <w:marTop w:val="0"/>
          <w:marBottom w:val="0"/>
          <w:divBdr>
            <w:top w:val="none" w:sz="0" w:space="0" w:color="auto"/>
            <w:left w:val="none" w:sz="0" w:space="0" w:color="auto"/>
            <w:bottom w:val="none" w:sz="0" w:space="0" w:color="auto"/>
            <w:right w:val="none" w:sz="0" w:space="0" w:color="auto"/>
          </w:divBdr>
        </w:div>
        <w:div w:id="1972128165">
          <w:marLeft w:val="0"/>
          <w:marRight w:val="0"/>
          <w:marTop w:val="0"/>
          <w:marBottom w:val="0"/>
          <w:divBdr>
            <w:top w:val="none" w:sz="0" w:space="0" w:color="auto"/>
            <w:left w:val="none" w:sz="0" w:space="0" w:color="auto"/>
            <w:bottom w:val="none" w:sz="0" w:space="0" w:color="auto"/>
            <w:right w:val="none" w:sz="0" w:space="0" w:color="auto"/>
          </w:divBdr>
        </w:div>
        <w:div w:id="1975287694">
          <w:marLeft w:val="0"/>
          <w:marRight w:val="0"/>
          <w:marTop w:val="0"/>
          <w:marBottom w:val="0"/>
          <w:divBdr>
            <w:top w:val="none" w:sz="0" w:space="0" w:color="auto"/>
            <w:left w:val="none" w:sz="0" w:space="0" w:color="auto"/>
            <w:bottom w:val="none" w:sz="0" w:space="0" w:color="auto"/>
            <w:right w:val="none" w:sz="0" w:space="0" w:color="auto"/>
          </w:divBdr>
        </w:div>
        <w:div w:id="2019695839">
          <w:marLeft w:val="0"/>
          <w:marRight w:val="0"/>
          <w:marTop w:val="0"/>
          <w:marBottom w:val="0"/>
          <w:divBdr>
            <w:top w:val="none" w:sz="0" w:space="0" w:color="auto"/>
            <w:left w:val="none" w:sz="0" w:space="0" w:color="auto"/>
            <w:bottom w:val="none" w:sz="0" w:space="0" w:color="auto"/>
            <w:right w:val="none" w:sz="0" w:space="0" w:color="auto"/>
          </w:divBdr>
        </w:div>
        <w:div w:id="2051110028">
          <w:marLeft w:val="0"/>
          <w:marRight w:val="0"/>
          <w:marTop w:val="0"/>
          <w:marBottom w:val="0"/>
          <w:divBdr>
            <w:top w:val="none" w:sz="0" w:space="0" w:color="auto"/>
            <w:left w:val="none" w:sz="0" w:space="0" w:color="auto"/>
            <w:bottom w:val="none" w:sz="0" w:space="0" w:color="auto"/>
            <w:right w:val="none" w:sz="0" w:space="0" w:color="auto"/>
          </w:divBdr>
        </w:div>
        <w:div w:id="2059742362">
          <w:marLeft w:val="0"/>
          <w:marRight w:val="0"/>
          <w:marTop w:val="0"/>
          <w:marBottom w:val="0"/>
          <w:divBdr>
            <w:top w:val="none" w:sz="0" w:space="0" w:color="auto"/>
            <w:left w:val="none" w:sz="0" w:space="0" w:color="auto"/>
            <w:bottom w:val="none" w:sz="0" w:space="0" w:color="auto"/>
            <w:right w:val="none" w:sz="0" w:space="0" w:color="auto"/>
          </w:divBdr>
        </w:div>
        <w:div w:id="2060475739">
          <w:marLeft w:val="0"/>
          <w:marRight w:val="0"/>
          <w:marTop w:val="0"/>
          <w:marBottom w:val="0"/>
          <w:divBdr>
            <w:top w:val="none" w:sz="0" w:space="0" w:color="auto"/>
            <w:left w:val="none" w:sz="0" w:space="0" w:color="auto"/>
            <w:bottom w:val="none" w:sz="0" w:space="0" w:color="auto"/>
            <w:right w:val="none" w:sz="0" w:space="0" w:color="auto"/>
          </w:divBdr>
        </w:div>
        <w:div w:id="2065982303">
          <w:marLeft w:val="0"/>
          <w:marRight w:val="0"/>
          <w:marTop w:val="0"/>
          <w:marBottom w:val="0"/>
          <w:divBdr>
            <w:top w:val="none" w:sz="0" w:space="0" w:color="auto"/>
            <w:left w:val="none" w:sz="0" w:space="0" w:color="auto"/>
            <w:bottom w:val="none" w:sz="0" w:space="0" w:color="auto"/>
            <w:right w:val="none" w:sz="0" w:space="0" w:color="auto"/>
          </w:divBdr>
        </w:div>
        <w:div w:id="2071076064">
          <w:marLeft w:val="0"/>
          <w:marRight w:val="0"/>
          <w:marTop w:val="0"/>
          <w:marBottom w:val="0"/>
          <w:divBdr>
            <w:top w:val="none" w:sz="0" w:space="0" w:color="auto"/>
            <w:left w:val="none" w:sz="0" w:space="0" w:color="auto"/>
            <w:bottom w:val="none" w:sz="0" w:space="0" w:color="auto"/>
            <w:right w:val="none" w:sz="0" w:space="0" w:color="auto"/>
          </w:divBdr>
        </w:div>
        <w:div w:id="2079785081">
          <w:marLeft w:val="0"/>
          <w:marRight w:val="0"/>
          <w:marTop w:val="0"/>
          <w:marBottom w:val="0"/>
          <w:divBdr>
            <w:top w:val="none" w:sz="0" w:space="0" w:color="auto"/>
            <w:left w:val="none" w:sz="0" w:space="0" w:color="auto"/>
            <w:bottom w:val="none" w:sz="0" w:space="0" w:color="auto"/>
            <w:right w:val="none" w:sz="0" w:space="0" w:color="auto"/>
          </w:divBdr>
        </w:div>
        <w:div w:id="2083481776">
          <w:marLeft w:val="0"/>
          <w:marRight w:val="0"/>
          <w:marTop w:val="0"/>
          <w:marBottom w:val="0"/>
          <w:divBdr>
            <w:top w:val="none" w:sz="0" w:space="0" w:color="auto"/>
            <w:left w:val="none" w:sz="0" w:space="0" w:color="auto"/>
            <w:bottom w:val="none" w:sz="0" w:space="0" w:color="auto"/>
            <w:right w:val="none" w:sz="0" w:space="0" w:color="auto"/>
          </w:divBdr>
        </w:div>
        <w:div w:id="2096634121">
          <w:marLeft w:val="0"/>
          <w:marRight w:val="0"/>
          <w:marTop w:val="0"/>
          <w:marBottom w:val="0"/>
          <w:divBdr>
            <w:top w:val="none" w:sz="0" w:space="0" w:color="auto"/>
            <w:left w:val="none" w:sz="0" w:space="0" w:color="auto"/>
            <w:bottom w:val="none" w:sz="0" w:space="0" w:color="auto"/>
            <w:right w:val="none" w:sz="0" w:space="0" w:color="auto"/>
          </w:divBdr>
        </w:div>
        <w:div w:id="2113697970">
          <w:marLeft w:val="0"/>
          <w:marRight w:val="0"/>
          <w:marTop w:val="0"/>
          <w:marBottom w:val="0"/>
          <w:divBdr>
            <w:top w:val="none" w:sz="0" w:space="0" w:color="auto"/>
            <w:left w:val="none" w:sz="0" w:space="0" w:color="auto"/>
            <w:bottom w:val="none" w:sz="0" w:space="0" w:color="auto"/>
            <w:right w:val="none" w:sz="0" w:space="0" w:color="auto"/>
          </w:divBdr>
        </w:div>
      </w:divsChild>
    </w:div>
    <w:div w:id="1770272607">
      <w:bodyDiv w:val="1"/>
      <w:marLeft w:val="0"/>
      <w:marRight w:val="0"/>
      <w:marTop w:val="0"/>
      <w:marBottom w:val="0"/>
      <w:divBdr>
        <w:top w:val="none" w:sz="0" w:space="0" w:color="auto"/>
        <w:left w:val="none" w:sz="0" w:space="0" w:color="auto"/>
        <w:bottom w:val="none" w:sz="0" w:space="0" w:color="auto"/>
        <w:right w:val="none" w:sz="0" w:space="0" w:color="auto"/>
      </w:divBdr>
    </w:div>
    <w:div w:id="1813788513">
      <w:bodyDiv w:val="1"/>
      <w:marLeft w:val="0"/>
      <w:marRight w:val="0"/>
      <w:marTop w:val="0"/>
      <w:marBottom w:val="0"/>
      <w:divBdr>
        <w:top w:val="none" w:sz="0" w:space="0" w:color="auto"/>
        <w:left w:val="none" w:sz="0" w:space="0" w:color="auto"/>
        <w:bottom w:val="none" w:sz="0" w:space="0" w:color="auto"/>
        <w:right w:val="none" w:sz="0" w:space="0" w:color="auto"/>
      </w:divBdr>
      <w:divsChild>
        <w:div w:id="1131435">
          <w:marLeft w:val="0"/>
          <w:marRight w:val="0"/>
          <w:marTop w:val="0"/>
          <w:marBottom w:val="0"/>
          <w:divBdr>
            <w:top w:val="none" w:sz="0" w:space="0" w:color="auto"/>
            <w:left w:val="none" w:sz="0" w:space="0" w:color="auto"/>
            <w:bottom w:val="none" w:sz="0" w:space="0" w:color="auto"/>
            <w:right w:val="none" w:sz="0" w:space="0" w:color="auto"/>
          </w:divBdr>
        </w:div>
        <w:div w:id="11273155">
          <w:marLeft w:val="0"/>
          <w:marRight w:val="0"/>
          <w:marTop w:val="0"/>
          <w:marBottom w:val="0"/>
          <w:divBdr>
            <w:top w:val="none" w:sz="0" w:space="0" w:color="auto"/>
            <w:left w:val="none" w:sz="0" w:space="0" w:color="auto"/>
            <w:bottom w:val="none" w:sz="0" w:space="0" w:color="auto"/>
            <w:right w:val="none" w:sz="0" w:space="0" w:color="auto"/>
          </w:divBdr>
        </w:div>
        <w:div w:id="85656397">
          <w:marLeft w:val="0"/>
          <w:marRight w:val="0"/>
          <w:marTop w:val="0"/>
          <w:marBottom w:val="0"/>
          <w:divBdr>
            <w:top w:val="none" w:sz="0" w:space="0" w:color="auto"/>
            <w:left w:val="none" w:sz="0" w:space="0" w:color="auto"/>
            <w:bottom w:val="none" w:sz="0" w:space="0" w:color="auto"/>
            <w:right w:val="none" w:sz="0" w:space="0" w:color="auto"/>
          </w:divBdr>
        </w:div>
        <w:div w:id="94522867">
          <w:marLeft w:val="0"/>
          <w:marRight w:val="0"/>
          <w:marTop w:val="0"/>
          <w:marBottom w:val="0"/>
          <w:divBdr>
            <w:top w:val="none" w:sz="0" w:space="0" w:color="auto"/>
            <w:left w:val="none" w:sz="0" w:space="0" w:color="auto"/>
            <w:bottom w:val="none" w:sz="0" w:space="0" w:color="auto"/>
            <w:right w:val="none" w:sz="0" w:space="0" w:color="auto"/>
          </w:divBdr>
        </w:div>
        <w:div w:id="126053353">
          <w:marLeft w:val="0"/>
          <w:marRight w:val="0"/>
          <w:marTop w:val="0"/>
          <w:marBottom w:val="0"/>
          <w:divBdr>
            <w:top w:val="none" w:sz="0" w:space="0" w:color="auto"/>
            <w:left w:val="none" w:sz="0" w:space="0" w:color="auto"/>
            <w:bottom w:val="none" w:sz="0" w:space="0" w:color="auto"/>
            <w:right w:val="none" w:sz="0" w:space="0" w:color="auto"/>
          </w:divBdr>
        </w:div>
        <w:div w:id="142938656">
          <w:marLeft w:val="0"/>
          <w:marRight w:val="0"/>
          <w:marTop w:val="0"/>
          <w:marBottom w:val="0"/>
          <w:divBdr>
            <w:top w:val="none" w:sz="0" w:space="0" w:color="auto"/>
            <w:left w:val="none" w:sz="0" w:space="0" w:color="auto"/>
            <w:bottom w:val="none" w:sz="0" w:space="0" w:color="auto"/>
            <w:right w:val="none" w:sz="0" w:space="0" w:color="auto"/>
          </w:divBdr>
        </w:div>
        <w:div w:id="152992012">
          <w:marLeft w:val="0"/>
          <w:marRight w:val="0"/>
          <w:marTop w:val="0"/>
          <w:marBottom w:val="0"/>
          <w:divBdr>
            <w:top w:val="none" w:sz="0" w:space="0" w:color="auto"/>
            <w:left w:val="none" w:sz="0" w:space="0" w:color="auto"/>
            <w:bottom w:val="none" w:sz="0" w:space="0" w:color="auto"/>
            <w:right w:val="none" w:sz="0" w:space="0" w:color="auto"/>
          </w:divBdr>
        </w:div>
        <w:div w:id="173810002">
          <w:marLeft w:val="0"/>
          <w:marRight w:val="0"/>
          <w:marTop w:val="0"/>
          <w:marBottom w:val="0"/>
          <w:divBdr>
            <w:top w:val="none" w:sz="0" w:space="0" w:color="auto"/>
            <w:left w:val="none" w:sz="0" w:space="0" w:color="auto"/>
            <w:bottom w:val="none" w:sz="0" w:space="0" w:color="auto"/>
            <w:right w:val="none" w:sz="0" w:space="0" w:color="auto"/>
          </w:divBdr>
        </w:div>
        <w:div w:id="177083346">
          <w:marLeft w:val="0"/>
          <w:marRight w:val="0"/>
          <w:marTop w:val="0"/>
          <w:marBottom w:val="0"/>
          <w:divBdr>
            <w:top w:val="none" w:sz="0" w:space="0" w:color="auto"/>
            <w:left w:val="none" w:sz="0" w:space="0" w:color="auto"/>
            <w:bottom w:val="none" w:sz="0" w:space="0" w:color="auto"/>
            <w:right w:val="none" w:sz="0" w:space="0" w:color="auto"/>
          </w:divBdr>
        </w:div>
        <w:div w:id="198325528">
          <w:marLeft w:val="0"/>
          <w:marRight w:val="0"/>
          <w:marTop w:val="0"/>
          <w:marBottom w:val="0"/>
          <w:divBdr>
            <w:top w:val="none" w:sz="0" w:space="0" w:color="auto"/>
            <w:left w:val="none" w:sz="0" w:space="0" w:color="auto"/>
            <w:bottom w:val="none" w:sz="0" w:space="0" w:color="auto"/>
            <w:right w:val="none" w:sz="0" w:space="0" w:color="auto"/>
          </w:divBdr>
        </w:div>
        <w:div w:id="212162931">
          <w:marLeft w:val="0"/>
          <w:marRight w:val="0"/>
          <w:marTop w:val="0"/>
          <w:marBottom w:val="0"/>
          <w:divBdr>
            <w:top w:val="none" w:sz="0" w:space="0" w:color="auto"/>
            <w:left w:val="none" w:sz="0" w:space="0" w:color="auto"/>
            <w:bottom w:val="none" w:sz="0" w:space="0" w:color="auto"/>
            <w:right w:val="none" w:sz="0" w:space="0" w:color="auto"/>
          </w:divBdr>
        </w:div>
        <w:div w:id="221789358">
          <w:marLeft w:val="0"/>
          <w:marRight w:val="0"/>
          <w:marTop w:val="0"/>
          <w:marBottom w:val="0"/>
          <w:divBdr>
            <w:top w:val="none" w:sz="0" w:space="0" w:color="auto"/>
            <w:left w:val="none" w:sz="0" w:space="0" w:color="auto"/>
            <w:bottom w:val="none" w:sz="0" w:space="0" w:color="auto"/>
            <w:right w:val="none" w:sz="0" w:space="0" w:color="auto"/>
          </w:divBdr>
        </w:div>
        <w:div w:id="256794194">
          <w:marLeft w:val="0"/>
          <w:marRight w:val="0"/>
          <w:marTop w:val="0"/>
          <w:marBottom w:val="0"/>
          <w:divBdr>
            <w:top w:val="none" w:sz="0" w:space="0" w:color="auto"/>
            <w:left w:val="none" w:sz="0" w:space="0" w:color="auto"/>
            <w:bottom w:val="none" w:sz="0" w:space="0" w:color="auto"/>
            <w:right w:val="none" w:sz="0" w:space="0" w:color="auto"/>
          </w:divBdr>
        </w:div>
        <w:div w:id="257905658">
          <w:marLeft w:val="0"/>
          <w:marRight w:val="0"/>
          <w:marTop w:val="0"/>
          <w:marBottom w:val="0"/>
          <w:divBdr>
            <w:top w:val="none" w:sz="0" w:space="0" w:color="auto"/>
            <w:left w:val="none" w:sz="0" w:space="0" w:color="auto"/>
            <w:bottom w:val="none" w:sz="0" w:space="0" w:color="auto"/>
            <w:right w:val="none" w:sz="0" w:space="0" w:color="auto"/>
          </w:divBdr>
        </w:div>
        <w:div w:id="291792883">
          <w:marLeft w:val="0"/>
          <w:marRight w:val="0"/>
          <w:marTop w:val="0"/>
          <w:marBottom w:val="0"/>
          <w:divBdr>
            <w:top w:val="none" w:sz="0" w:space="0" w:color="auto"/>
            <w:left w:val="none" w:sz="0" w:space="0" w:color="auto"/>
            <w:bottom w:val="none" w:sz="0" w:space="0" w:color="auto"/>
            <w:right w:val="none" w:sz="0" w:space="0" w:color="auto"/>
          </w:divBdr>
        </w:div>
        <w:div w:id="291982398">
          <w:marLeft w:val="0"/>
          <w:marRight w:val="0"/>
          <w:marTop w:val="0"/>
          <w:marBottom w:val="0"/>
          <w:divBdr>
            <w:top w:val="none" w:sz="0" w:space="0" w:color="auto"/>
            <w:left w:val="none" w:sz="0" w:space="0" w:color="auto"/>
            <w:bottom w:val="none" w:sz="0" w:space="0" w:color="auto"/>
            <w:right w:val="none" w:sz="0" w:space="0" w:color="auto"/>
          </w:divBdr>
        </w:div>
        <w:div w:id="307251706">
          <w:marLeft w:val="0"/>
          <w:marRight w:val="0"/>
          <w:marTop w:val="0"/>
          <w:marBottom w:val="0"/>
          <w:divBdr>
            <w:top w:val="none" w:sz="0" w:space="0" w:color="auto"/>
            <w:left w:val="none" w:sz="0" w:space="0" w:color="auto"/>
            <w:bottom w:val="none" w:sz="0" w:space="0" w:color="auto"/>
            <w:right w:val="none" w:sz="0" w:space="0" w:color="auto"/>
          </w:divBdr>
        </w:div>
        <w:div w:id="313797858">
          <w:marLeft w:val="0"/>
          <w:marRight w:val="0"/>
          <w:marTop w:val="0"/>
          <w:marBottom w:val="0"/>
          <w:divBdr>
            <w:top w:val="none" w:sz="0" w:space="0" w:color="auto"/>
            <w:left w:val="none" w:sz="0" w:space="0" w:color="auto"/>
            <w:bottom w:val="none" w:sz="0" w:space="0" w:color="auto"/>
            <w:right w:val="none" w:sz="0" w:space="0" w:color="auto"/>
          </w:divBdr>
        </w:div>
        <w:div w:id="393822604">
          <w:marLeft w:val="0"/>
          <w:marRight w:val="0"/>
          <w:marTop w:val="0"/>
          <w:marBottom w:val="0"/>
          <w:divBdr>
            <w:top w:val="none" w:sz="0" w:space="0" w:color="auto"/>
            <w:left w:val="none" w:sz="0" w:space="0" w:color="auto"/>
            <w:bottom w:val="none" w:sz="0" w:space="0" w:color="auto"/>
            <w:right w:val="none" w:sz="0" w:space="0" w:color="auto"/>
          </w:divBdr>
        </w:div>
        <w:div w:id="400564893">
          <w:marLeft w:val="0"/>
          <w:marRight w:val="0"/>
          <w:marTop w:val="0"/>
          <w:marBottom w:val="0"/>
          <w:divBdr>
            <w:top w:val="none" w:sz="0" w:space="0" w:color="auto"/>
            <w:left w:val="none" w:sz="0" w:space="0" w:color="auto"/>
            <w:bottom w:val="none" w:sz="0" w:space="0" w:color="auto"/>
            <w:right w:val="none" w:sz="0" w:space="0" w:color="auto"/>
          </w:divBdr>
        </w:div>
        <w:div w:id="434910250">
          <w:marLeft w:val="0"/>
          <w:marRight w:val="0"/>
          <w:marTop w:val="0"/>
          <w:marBottom w:val="0"/>
          <w:divBdr>
            <w:top w:val="none" w:sz="0" w:space="0" w:color="auto"/>
            <w:left w:val="none" w:sz="0" w:space="0" w:color="auto"/>
            <w:bottom w:val="none" w:sz="0" w:space="0" w:color="auto"/>
            <w:right w:val="none" w:sz="0" w:space="0" w:color="auto"/>
          </w:divBdr>
        </w:div>
        <w:div w:id="443041360">
          <w:marLeft w:val="0"/>
          <w:marRight w:val="0"/>
          <w:marTop w:val="0"/>
          <w:marBottom w:val="0"/>
          <w:divBdr>
            <w:top w:val="none" w:sz="0" w:space="0" w:color="auto"/>
            <w:left w:val="none" w:sz="0" w:space="0" w:color="auto"/>
            <w:bottom w:val="none" w:sz="0" w:space="0" w:color="auto"/>
            <w:right w:val="none" w:sz="0" w:space="0" w:color="auto"/>
          </w:divBdr>
        </w:div>
        <w:div w:id="448669391">
          <w:marLeft w:val="0"/>
          <w:marRight w:val="0"/>
          <w:marTop w:val="0"/>
          <w:marBottom w:val="0"/>
          <w:divBdr>
            <w:top w:val="none" w:sz="0" w:space="0" w:color="auto"/>
            <w:left w:val="none" w:sz="0" w:space="0" w:color="auto"/>
            <w:bottom w:val="none" w:sz="0" w:space="0" w:color="auto"/>
            <w:right w:val="none" w:sz="0" w:space="0" w:color="auto"/>
          </w:divBdr>
        </w:div>
        <w:div w:id="471563830">
          <w:marLeft w:val="0"/>
          <w:marRight w:val="0"/>
          <w:marTop w:val="0"/>
          <w:marBottom w:val="0"/>
          <w:divBdr>
            <w:top w:val="none" w:sz="0" w:space="0" w:color="auto"/>
            <w:left w:val="none" w:sz="0" w:space="0" w:color="auto"/>
            <w:bottom w:val="none" w:sz="0" w:space="0" w:color="auto"/>
            <w:right w:val="none" w:sz="0" w:space="0" w:color="auto"/>
          </w:divBdr>
        </w:div>
        <w:div w:id="527455177">
          <w:marLeft w:val="0"/>
          <w:marRight w:val="0"/>
          <w:marTop w:val="0"/>
          <w:marBottom w:val="0"/>
          <w:divBdr>
            <w:top w:val="none" w:sz="0" w:space="0" w:color="auto"/>
            <w:left w:val="none" w:sz="0" w:space="0" w:color="auto"/>
            <w:bottom w:val="none" w:sz="0" w:space="0" w:color="auto"/>
            <w:right w:val="none" w:sz="0" w:space="0" w:color="auto"/>
          </w:divBdr>
        </w:div>
        <w:div w:id="551966720">
          <w:marLeft w:val="0"/>
          <w:marRight w:val="0"/>
          <w:marTop w:val="0"/>
          <w:marBottom w:val="0"/>
          <w:divBdr>
            <w:top w:val="none" w:sz="0" w:space="0" w:color="auto"/>
            <w:left w:val="none" w:sz="0" w:space="0" w:color="auto"/>
            <w:bottom w:val="none" w:sz="0" w:space="0" w:color="auto"/>
            <w:right w:val="none" w:sz="0" w:space="0" w:color="auto"/>
          </w:divBdr>
        </w:div>
        <w:div w:id="593248375">
          <w:marLeft w:val="0"/>
          <w:marRight w:val="0"/>
          <w:marTop w:val="0"/>
          <w:marBottom w:val="0"/>
          <w:divBdr>
            <w:top w:val="none" w:sz="0" w:space="0" w:color="auto"/>
            <w:left w:val="none" w:sz="0" w:space="0" w:color="auto"/>
            <w:bottom w:val="none" w:sz="0" w:space="0" w:color="auto"/>
            <w:right w:val="none" w:sz="0" w:space="0" w:color="auto"/>
          </w:divBdr>
        </w:div>
        <w:div w:id="606474024">
          <w:marLeft w:val="0"/>
          <w:marRight w:val="0"/>
          <w:marTop w:val="0"/>
          <w:marBottom w:val="0"/>
          <w:divBdr>
            <w:top w:val="none" w:sz="0" w:space="0" w:color="auto"/>
            <w:left w:val="none" w:sz="0" w:space="0" w:color="auto"/>
            <w:bottom w:val="none" w:sz="0" w:space="0" w:color="auto"/>
            <w:right w:val="none" w:sz="0" w:space="0" w:color="auto"/>
          </w:divBdr>
        </w:div>
        <w:div w:id="647394344">
          <w:marLeft w:val="0"/>
          <w:marRight w:val="0"/>
          <w:marTop w:val="0"/>
          <w:marBottom w:val="0"/>
          <w:divBdr>
            <w:top w:val="none" w:sz="0" w:space="0" w:color="auto"/>
            <w:left w:val="none" w:sz="0" w:space="0" w:color="auto"/>
            <w:bottom w:val="none" w:sz="0" w:space="0" w:color="auto"/>
            <w:right w:val="none" w:sz="0" w:space="0" w:color="auto"/>
          </w:divBdr>
        </w:div>
        <w:div w:id="659962921">
          <w:marLeft w:val="0"/>
          <w:marRight w:val="0"/>
          <w:marTop w:val="0"/>
          <w:marBottom w:val="0"/>
          <w:divBdr>
            <w:top w:val="none" w:sz="0" w:space="0" w:color="auto"/>
            <w:left w:val="none" w:sz="0" w:space="0" w:color="auto"/>
            <w:bottom w:val="none" w:sz="0" w:space="0" w:color="auto"/>
            <w:right w:val="none" w:sz="0" w:space="0" w:color="auto"/>
          </w:divBdr>
        </w:div>
        <w:div w:id="679157905">
          <w:marLeft w:val="0"/>
          <w:marRight w:val="0"/>
          <w:marTop w:val="0"/>
          <w:marBottom w:val="0"/>
          <w:divBdr>
            <w:top w:val="none" w:sz="0" w:space="0" w:color="auto"/>
            <w:left w:val="none" w:sz="0" w:space="0" w:color="auto"/>
            <w:bottom w:val="none" w:sz="0" w:space="0" w:color="auto"/>
            <w:right w:val="none" w:sz="0" w:space="0" w:color="auto"/>
          </w:divBdr>
        </w:div>
        <w:div w:id="698429325">
          <w:marLeft w:val="0"/>
          <w:marRight w:val="0"/>
          <w:marTop w:val="0"/>
          <w:marBottom w:val="0"/>
          <w:divBdr>
            <w:top w:val="none" w:sz="0" w:space="0" w:color="auto"/>
            <w:left w:val="none" w:sz="0" w:space="0" w:color="auto"/>
            <w:bottom w:val="none" w:sz="0" w:space="0" w:color="auto"/>
            <w:right w:val="none" w:sz="0" w:space="0" w:color="auto"/>
          </w:divBdr>
        </w:div>
        <w:div w:id="745420099">
          <w:marLeft w:val="0"/>
          <w:marRight w:val="0"/>
          <w:marTop w:val="0"/>
          <w:marBottom w:val="0"/>
          <w:divBdr>
            <w:top w:val="none" w:sz="0" w:space="0" w:color="auto"/>
            <w:left w:val="none" w:sz="0" w:space="0" w:color="auto"/>
            <w:bottom w:val="none" w:sz="0" w:space="0" w:color="auto"/>
            <w:right w:val="none" w:sz="0" w:space="0" w:color="auto"/>
          </w:divBdr>
        </w:div>
        <w:div w:id="834107015">
          <w:marLeft w:val="0"/>
          <w:marRight w:val="0"/>
          <w:marTop w:val="0"/>
          <w:marBottom w:val="0"/>
          <w:divBdr>
            <w:top w:val="none" w:sz="0" w:space="0" w:color="auto"/>
            <w:left w:val="none" w:sz="0" w:space="0" w:color="auto"/>
            <w:bottom w:val="none" w:sz="0" w:space="0" w:color="auto"/>
            <w:right w:val="none" w:sz="0" w:space="0" w:color="auto"/>
          </w:divBdr>
        </w:div>
        <w:div w:id="835338200">
          <w:marLeft w:val="0"/>
          <w:marRight w:val="0"/>
          <w:marTop w:val="0"/>
          <w:marBottom w:val="0"/>
          <w:divBdr>
            <w:top w:val="none" w:sz="0" w:space="0" w:color="auto"/>
            <w:left w:val="none" w:sz="0" w:space="0" w:color="auto"/>
            <w:bottom w:val="none" w:sz="0" w:space="0" w:color="auto"/>
            <w:right w:val="none" w:sz="0" w:space="0" w:color="auto"/>
          </w:divBdr>
        </w:div>
        <w:div w:id="865828701">
          <w:marLeft w:val="0"/>
          <w:marRight w:val="0"/>
          <w:marTop w:val="0"/>
          <w:marBottom w:val="0"/>
          <w:divBdr>
            <w:top w:val="none" w:sz="0" w:space="0" w:color="auto"/>
            <w:left w:val="none" w:sz="0" w:space="0" w:color="auto"/>
            <w:bottom w:val="none" w:sz="0" w:space="0" w:color="auto"/>
            <w:right w:val="none" w:sz="0" w:space="0" w:color="auto"/>
          </w:divBdr>
        </w:div>
        <w:div w:id="877159727">
          <w:marLeft w:val="0"/>
          <w:marRight w:val="0"/>
          <w:marTop w:val="0"/>
          <w:marBottom w:val="0"/>
          <w:divBdr>
            <w:top w:val="none" w:sz="0" w:space="0" w:color="auto"/>
            <w:left w:val="none" w:sz="0" w:space="0" w:color="auto"/>
            <w:bottom w:val="none" w:sz="0" w:space="0" w:color="auto"/>
            <w:right w:val="none" w:sz="0" w:space="0" w:color="auto"/>
          </w:divBdr>
        </w:div>
        <w:div w:id="902181640">
          <w:marLeft w:val="0"/>
          <w:marRight w:val="0"/>
          <w:marTop w:val="0"/>
          <w:marBottom w:val="0"/>
          <w:divBdr>
            <w:top w:val="none" w:sz="0" w:space="0" w:color="auto"/>
            <w:left w:val="none" w:sz="0" w:space="0" w:color="auto"/>
            <w:bottom w:val="none" w:sz="0" w:space="0" w:color="auto"/>
            <w:right w:val="none" w:sz="0" w:space="0" w:color="auto"/>
          </w:divBdr>
        </w:div>
        <w:div w:id="968631983">
          <w:marLeft w:val="0"/>
          <w:marRight w:val="0"/>
          <w:marTop w:val="0"/>
          <w:marBottom w:val="0"/>
          <w:divBdr>
            <w:top w:val="none" w:sz="0" w:space="0" w:color="auto"/>
            <w:left w:val="none" w:sz="0" w:space="0" w:color="auto"/>
            <w:bottom w:val="none" w:sz="0" w:space="0" w:color="auto"/>
            <w:right w:val="none" w:sz="0" w:space="0" w:color="auto"/>
          </w:divBdr>
        </w:div>
        <w:div w:id="1004091599">
          <w:marLeft w:val="0"/>
          <w:marRight w:val="0"/>
          <w:marTop w:val="0"/>
          <w:marBottom w:val="0"/>
          <w:divBdr>
            <w:top w:val="none" w:sz="0" w:space="0" w:color="auto"/>
            <w:left w:val="none" w:sz="0" w:space="0" w:color="auto"/>
            <w:bottom w:val="none" w:sz="0" w:space="0" w:color="auto"/>
            <w:right w:val="none" w:sz="0" w:space="0" w:color="auto"/>
          </w:divBdr>
        </w:div>
        <w:div w:id="1005286483">
          <w:marLeft w:val="0"/>
          <w:marRight w:val="0"/>
          <w:marTop w:val="0"/>
          <w:marBottom w:val="0"/>
          <w:divBdr>
            <w:top w:val="none" w:sz="0" w:space="0" w:color="auto"/>
            <w:left w:val="none" w:sz="0" w:space="0" w:color="auto"/>
            <w:bottom w:val="none" w:sz="0" w:space="0" w:color="auto"/>
            <w:right w:val="none" w:sz="0" w:space="0" w:color="auto"/>
          </w:divBdr>
        </w:div>
        <w:div w:id="1015309373">
          <w:marLeft w:val="0"/>
          <w:marRight w:val="0"/>
          <w:marTop w:val="0"/>
          <w:marBottom w:val="0"/>
          <w:divBdr>
            <w:top w:val="none" w:sz="0" w:space="0" w:color="auto"/>
            <w:left w:val="none" w:sz="0" w:space="0" w:color="auto"/>
            <w:bottom w:val="none" w:sz="0" w:space="0" w:color="auto"/>
            <w:right w:val="none" w:sz="0" w:space="0" w:color="auto"/>
          </w:divBdr>
        </w:div>
        <w:div w:id="1056440613">
          <w:marLeft w:val="0"/>
          <w:marRight w:val="0"/>
          <w:marTop w:val="0"/>
          <w:marBottom w:val="0"/>
          <w:divBdr>
            <w:top w:val="none" w:sz="0" w:space="0" w:color="auto"/>
            <w:left w:val="none" w:sz="0" w:space="0" w:color="auto"/>
            <w:bottom w:val="none" w:sz="0" w:space="0" w:color="auto"/>
            <w:right w:val="none" w:sz="0" w:space="0" w:color="auto"/>
          </w:divBdr>
        </w:div>
        <w:div w:id="1057584650">
          <w:marLeft w:val="0"/>
          <w:marRight w:val="0"/>
          <w:marTop w:val="0"/>
          <w:marBottom w:val="0"/>
          <w:divBdr>
            <w:top w:val="none" w:sz="0" w:space="0" w:color="auto"/>
            <w:left w:val="none" w:sz="0" w:space="0" w:color="auto"/>
            <w:bottom w:val="none" w:sz="0" w:space="0" w:color="auto"/>
            <w:right w:val="none" w:sz="0" w:space="0" w:color="auto"/>
          </w:divBdr>
        </w:div>
        <w:div w:id="1088186962">
          <w:marLeft w:val="0"/>
          <w:marRight w:val="0"/>
          <w:marTop w:val="0"/>
          <w:marBottom w:val="0"/>
          <w:divBdr>
            <w:top w:val="none" w:sz="0" w:space="0" w:color="auto"/>
            <w:left w:val="none" w:sz="0" w:space="0" w:color="auto"/>
            <w:bottom w:val="none" w:sz="0" w:space="0" w:color="auto"/>
            <w:right w:val="none" w:sz="0" w:space="0" w:color="auto"/>
          </w:divBdr>
        </w:div>
        <w:div w:id="1180848641">
          <w:marLeft w:val="0"/>
          <w:marRight w:val="0"/>
          <w:marTop w:val="0"/>
          <w:marBottom w:val="0"/>
          <w:divBdr>
            <w:top w:val="none" w:sz="0" w:space="0" w:color="auto"/>
            <w:left w:val="none" w:sz="0" w:space="0" w:color="auto"/>
            <w:bottom w:val="none" w:sz="0" w:space="0" w:color="auto"/>
            <w:right w:val="none" w:sz="0" w:space="0" w:color="auto"/>
          </w:divBdr>
        </w:div>
        <w:div w:id="1191650976">
          <w:marLeft w:val="0"/>
          <w:marRight w:val="0"/>
          <w:marTop w:val="0"/>
          <w:marBottom w:val="0"/>
          <w:divBdr>
            <w:top w:val="none" w:sz="0" w:space="0" w:color="auto"/>
            <w:left w:val="none" w:sz="0" w:space="0" w:color="auto"/>
            <w:bottom w:val="none" w:sz="0" w:space="0" w:color="auto"/>
            <w:right w:val="none" w:sz="0" w:space="0" w:color="auto"/>
          </w:divBdr>
        </w:div>
        <w:div w:id="1218930996">
          <w:marLeft w:val="0"/>
          <w:marRight w:val="0"/>
          <w:marTop w:val="0"/>
          <w:marBottom w:val="0"/>
          <w:divBdr>
            <w:top w:val="none" w:sz="0" w:space="0" w:color="auto"/>
            <w:left w:val="none" w:sz="0" w:space="0" w:color="auto"/>
            <w:bottom w:val="none" w:sz="0" w:space="0" w:color="auto"/>
            <w:right w:val="none" w:sz="0" w:space="0" w:color="auto"/>
          </w:divBdr>
        </w:div>
        <w:div w:id="1227492056">
          <w:marLeft w:val="0"/>
          <w:marRight w:val="0"/>
          <w:marTop w:val="0"/>
          <w:marBottom w:val="0"/>
          <w:divBdr>
            <w:top w:val="none" w:sz="0" w:space="0" w:color="auto"/>
            <w:left w:val="none" w:sz="0" w:space="0" w:color="auto"/>
            <w:bottom w:val="none" w:sz="0" w:space="0" w:color="auto"/>
            <w:right w:val="none" w:sz="0" w:space="0" w:color="auto"/>
          </w:divBdr>
        </w:div>
        <w:div w:id="1239944550">
          <w:marLeft w:val="0"/>
          <w:marRight w:val="0"/>
          <w:marTop w:val="0"/>
          <w:marBottom w:val="0"/>
          <w:divBdr>
            <w:top w:val="none" w:sz="0" w:space="0" w:color="auto"/>
            <w:left w:val="none" w:sz="0" w:space="0" w:color="auto"/>
            <w:bottom w:val="none" w:sz="0" w:space="0" w:color="auto"/>
            <w:right w:val="none" w:sz="0" w:space="0" w:color="auto"/>
          </w:divBdr>
        </w:div>
        <w:div w:id="1245147888">
          <w:marLeft w:val="0"/>
          <w:marRight w:val="0"/>
          <w:marTop w:val="0"/>
          <w:marBottom w:val="0"/>
          <w:divBdr>
            <w:top w:val="none" w:sz="0" w:space="0" w:color="auto"/>
            <w:left w:val="none" w:sz="0" w:space="0" w:color="auto"/>
            <w:bottom w:val="none" w:sz="0" w:space="0" w:color="auto"/>
            <w:right w:val="none" w:sz="0" w:space="0" w:color="auto"/>
          </w:divBdr>
        </w:div>
        <w:div w:id="1316757943">
          <w:marLeft w:val="0"/>
          <w:marRight w:val="0"/>
          <w:marTop w:val="0"/>
          <w:marBottom w:val="0"/>
          <w:divBdr>
            <w:top w:val="none" w:sz="0" w:space="0" w:color="auto"/>
            <w:left w:val="none" w:sz="0" w:space="0" w:color="auto"/>
            <w:bottom w:val="none" w:sz="0" w:space="0" w:color="auto"/>
            <w:right w:val="none" w:sz="0" w:space="0" w:color="auto"/>
          </w:divBdr>
        </w:div>
        <w:div w:id="1319186629">
          <w:marLeft w:val="0"/>
          <w:marRight w:val="0"/>
          <w:marTop w:val="0"/>
          <w:marBottom w:val="0"/>
          <w:divBdr>
            <w:top w:val="none" w:sz="0" w:space="0" w:color="auto"/>
            <w:left w:val="none" w:sz="0" w:space="0" w:color="auto"/>
            <w:bottom w:val="none" w:sz="0" w:space="0" w:color="auto"/>
            <w:right w:val="none" w:sz="0" w:space="0" w:color="auto"/>
          </w:divBdr>
        </w:div>
        <w:div w:id="1322393279">
          <w:marLeft w:val="0"/>
          <w:marRight w:val="0"/>
          <w:marTop w:val="0"/>
          <w:marBottom w:val="0"/>
          <w:divBdr>
            <w:top w:val="none" w:sz="0" w:space="0" w:color="auto"/>
            <w:left w:val="none" w:sz="0" w:space="0" w:color="auto"/>
            <w:bottom w:val="none" w:sz="0" w:space="0" w:color="auto"/>
            <w:right w:val="none" w:sz="0" w:space="0" w:color="auto"/>
          </w:divBdr>
        </w:div>
        <w:div w:id="1358507677">
          <w:marLeft w:val="0"/>
          <w:marRight w:val="0"/>
          <w:marTop w:val="0"/>
          <w:marBottom w:val="0"/>
          <w:divBdr>
            <w:top w:val="none" w:sz="0" w:space="0" w:color="auto"/>
            <w:left w:val="none" w:sz="0" w:space="0" w:color="auto"/>
            <w:bottom w:val="none" w:sz="0" w:space="0" w:color="auto"/>
            <w:right w:val="none" w:sz="0" w:space="0" w:color="auto"/>
          </w:divBdr>
        </w:div>
        <w:div w:id="1364790612">
          <w:marLeft w:val="0"/>
          <w:marRight w:val="0"/>
          <w:marTop w:val="0"/>
          <w:marBottom w:val="0"/>
          <w:divBdr>
            <w:top w:val="none" w:sz="0" w:space="0" w:color="auto"/>
            <w:left w:val="none" w:sz="0" w:space="0" w:color="auto"/>
            <w:bottom w:val="none" w:sz="0" w:space="0" w:color="auto"/>
            <w:right w:val="none" w:sz="0" w:space="0" w:color="auto"/>
          </w:divBdr>
        </w:div>
        <w:div w:id="1390609275">
          <w:marLeft w:val="0"/>
          <w:marRight w:val="0"/>
          <w:marTop w:val="0"/>
          <w:marBottom w:val="0"/>
          <w:divBdr>
            <w:top w:val="none" w:sz="0" w:space="0" w:color="auto"/>
            <w:left w:val="none" w:sz="0" w:space="0" w:color="auto"/>
            <w:bottom w:val="none" w:sz="0" w:space="0" w:color="auto"/>
            <w:right w:val="none" w:sz="0" w:space="0" w:color="auto"/>
          </w:divBdr>
        </w:div>
        <w:div w:id="1399327900">
          <w:marLeft w:val="0"/>
          <w:marRight w:val="0"/>
          <w:marTop w:val="0"/>
          <w:marBottom w:val="0"/>
          <w:divBdr>
            <w:top w:val="none" w:sz="0" w:space="0" w:color="auto"/>
            <w:left w:val="none" w:sz="0" w:space="0" w:color="auto"/>
            <w:bottom w:val="none" w:sz="0" w:space="0" w:color="auto"/>
            <w:right w:val="none" w:sz="0" w:space="0" w:color="auto"/>
          </w:divBdr>
        </w:div>
        <w:div w:id="1426610952">
          <w:marLeft w:val="0"/>
          <w:marRight w:val="0"/>
          <w:marTop w:val="0"/>
          <w:marBottom w:val="0"/>
          <w:divBdr>
            <w:top w:val="none" w:sz="0" w:space="0" w:color="auto"/>
            <w:left w:val="none" w:sz="0" w:space="0" w:color="auto"/>
            <w:bottom w:val="none" w:sz="0" w:space="0" w:color="auto"/>
            <w:right w:val="none" w:sz="0" w:space="0" w:color="auto"/>
          </w:divBdr>
        </w:div>
        <w:div w:id="1427381537">
          <w:marLeft w:val="0"/>
          <w:marRight w:val="0"/>
          <w:marTop w:val="0"/>
          <w:marBottom w:val="0"/>
          <w:divBdr>
            <w:top w:val="none" w:sz="0" w:space="0" w:color="auto"/>
            <w:left w:val="none" w:sz="0" w:space="0" w:color="auto"/>
            <w:bottom w:val="none" w:sz="0" w:space="0" w:color="auto"/>
            <w:right w:val="none" w:sz="0" w:space="0" w:color="auto"/>
          </w:divBdr>
        </w:div>
        <w:div w:id="1444114079">
          <w:marLeft w:val="0"/>
          <w:marRight w:val="0"/>
          <w:marTop w:val="0"/>
          <w:marBottom w:val="0"/>
          <w:divBdr>
            <w:top w:val="none" w:sz="0" w:space="0" w:color="auto"/>
            <w:left w:val="none" w:sz="0" w:space="0" w:color="auto"/>
            <w:bottom w:val="none" w:sz="0" w:space="0" w:color="auto"/>
            <w:right w:val="none" w:sz="0" w:space="0" w:color="auto"/>
          </w:divBdr>
        </w:div>
        <w:div w:id="1450205211">
          <w:marLeft w:val="0"/>
          <w:marRight w:val="0"/>
          <w:marTop w:val="0"/>
          <w:marBottom w:val="0"/>
          <w:divBdr>
            <w:top w:val="none" w:sz="0" w:space="0" w:color="auto"/>
            <w:left w:val="none" w:sz="0" w:space="0" w:color="auto"/>
            <w:bottom w:val="none" w:sz="0" w:space="0" w:color="auto"/>
            <w:right w:val="none" w:sz="0" w:space="0" w:color="auto"/>
          </w:divBdr>
        </w:div>
        <w:div w:id="1520117781">
          <w:marLeft w:val="0"/>
          <w:marRight w:val="0"/>
          <w:marTop w:val="0"/>
          <w:marBottom w:val="0"/>
          <w:divBdr>
            <w:top w:val="none" w:sz="0" w:space="0" w:color="auto"/>
            <w:left w:val="none" w:sz="0" w:space="0" w:color="auto"/>
            <w:bottom w:val="none" w:sz="0" w:space="0" w:color="auto"/>
            <w:right w:val="none" w:sz="0" w:space="0" w:color="auto"/>
          </w:divBdr>
        </w:div>
        <w:div w:id="1526945608">
          <w:marLeft w:val="0"/>
          <w:marRight w:val="0"/>
          <w:marTop w:val="0"/>
          <w:marBottom w:val="0"/>
          <w:divBdr>
            <w:top w:val="none" w:sz="0" w:space="0" w:color="auto"/>
            <w:left w:val="none" w:sz="0" w:space="0" w:color="auto"/>
            <w:bottom w:val="none" w:sz="0" w:space="0" w:color="auto"/>
            <w:right w:val="none" w:sz="0" w:space="0" w:color="auto"/>
          </w:divBdr>
        </w:div>
        <w:div w:id="1548681713">
          <w:marLeft w:val="0"/>
          <w:marRight w:val="0"/>
          <w:marTop w:val="0"/>
          <w:marBottom w:val="0"/>
          <w:divBdr>
            <w:top w:val="none" w:sz="0" w:space="0" w:color="auto"/>
            <w:left w:val="none" w:sz="0" w:space="0" w:color="auto"/>
            <w:bottom w:val="none" w:sz="0" w:space="0" w:color="auto"/>
            <w:right w:val="none" w:sz="0" w:space="0" w:color="auto"/>
          </w:divBdr>
        </w:div>
        <w:div w:id="1549876248">
          <w:marLeft w:val="0"/>
          <w:marRight w:val="0"/>
          <w:marTop w:val="0"/>
          <w:marBottom w:val="0"/>
          <w:divBdr>
            <w:top w:val="none" w:sz="0" w:space="0" w:color="auto"/>
            <w:left w:val="none" w:sz="0" w:space="0" w:color="auto"/>
            <w:bottom w:val="none" w:sz="0" w:space="0" w:color="auto"/>
            <w:right w:val="none" w:sz="0" w:space="0" w:color="auto"/>
          </w:divBdr>
        </w:div>
        <w:div w:id="1576435305">
          <w:marLeft w:val="0"/>
          <w:marRight w:val="0"/>
          <w:marTop w:val="0"/>
          <w:marBottom w:val="0"/>
          <w:divBdr>
            <w:top w:val="none" w:sz="0" w:space="0" w:color="auto"/>
            <w:left w:val="none" w:sz="0" w:space="0" w:color="auto"/>
            <w:bottom w:val="none" w:sz="0" w:space="0" w:color="auto"/>
            <w:right w:val="none" w:sz="0" w:space="0" w:color="auto"/>
          </w:divBdr>
        </w:div>
        <w:div w:id="1625849821">
          <w:marLeft w:val="0"/>
          <w:marRight w:val="0"/>
          <w:marTop w:val="0"/>
          <w:marBottom w:val="0"/>
          <w:divBdr>
            <w:top w:val="none" w:sz="0" w:space="0" w:color="auto"/>
            <w:left w:val="none" w:sz="0" w:space="0" w:color="auto"/>
            <w:bottom w:val="none" w:sz="0" w:space="0" w:color="auto"/>
            <w:right w:val="none" w:sz="0" w:space="0" w:color="auto"/>
          </w:divBdr>
        </w:div>
        <w:div w:id="1634368530">
          <w:marLeft w:val="0"/>
          <w:marRight w:val="0"/>
          <w:marTop w:val="0"/>
          <w:marBottom w:val="0"/>
          <w:divBdr>
            <w:top w:val="none" w:sz="0" w:space="0" w:color="auto"/>
            <w:left w:val="none" w:sz="0" w:space="0" w:color="auto"/>
            <w:bottom w:val="none" w:sz="0" w:space="0" w:color="auto"/>
            <w:right w:val="none" w:sz="0" w:space="0" w:color="auto"/>
          </w:divBdr>
        </w:div>
        <w:div w:id="1701658867">
          <w:marLeft w:val="0"/>
          <w:marRight w:val="0"/>
          <w:marTop w:val="0"/>
          <w:marBottom w:val="0"/>
          <w:divBdr>
            <w:top w:val="none" w:sz="0" w:space="0" w:color="auto"/>
            <w:left w:val="none" w:sz="0" w:space="0" w:color="auto"/>
            <w:bottom w:val="none" w:sz="0" w:space="0" w:color="auto"/>
            <w:right w:val="none" w:sz="0" w:space="0" w:color="auto"/>
          </w:divBdr>
        </w:div>
        <w:div w:id="1708018353">
          <w:marLeft w:val="0"/>
          <w:marRight w:val="0"/>
          <w:marTop w:val="0"/>
          <w:marBottom w:val="0"/>
          <w:divBdr>
            <w:top w:val="none" w:sz="0" w:space="0" w:color="auto"/>
            <w:left w:val="none" w:sz="0" w:space="0" w:color="auto"/>
            <w:bottom w:val="none" w:sz="0" w:space="0" w:color="auto"/>
            <w:right w:val="none" w:sz="0" w:space="0" w:color="auto"/>
          </w:divBdr>
        </w:div>
        <w:div w:id="1710836983">
          <w:marLeft w:val="0"/>
          <w:marRight w:val="0"/>
          <w:marTop w:val="0"/>
          <w:marBottom w:val="0"/>
          <w:divBdr>
            <w:top w:val="none" w:sz="0" w:space="0" w:color="auto"/>
            <w:left w:val="none" w:sz="0" w:space="0" w:color="auto"/>
            <w:bottom w:val="none" w:sz="0" w:space="0" w:color="auto"/>
            <w:right w:val="none" w:sz="0" w:space="0" w:color="auto"/>
          </w:divBdr>
        </w:div>
        <w:div w:id="1728994393">
          <w:marLeft w:val="0"/>
          <w:marRight w:val="0"/>
          <w:marTop w:val="0"/>
          <w:marBottom w:val="0"/>
          <w:divBdr>
            <w:top w:val="none" w:sz="0" w:space="0" w:color="auto"/>
            <w:left w:val="none" w:sz="0" w:space="0" w:color="auto"/>
            <w:bottom w:val="none" w:sz="0" w:space="0" w:color="auto"/>
            <w:right w:val="none" w:sz="0" w:space="0" w:color="auto"/>
          </w:divBdr>
        </w:div>
        <w:div w:id="1738700127">
          <w:marLeft w:val="0"/>
          <w:marRight w:val="0"/>
          <w:marTop w:val="0"/>
          <w:marBottom w:val="0"/>
          <w:divBdr>
            <w:top w:val="none" w:sz="0" w:space="0" w:color="auto"/>
            <w:left w:val="none" w:sz="0" w:space="0" w:color="auto"/>
            <w:bottom w:val="none" w:sz="0" w:space="0" w:color="auto"/>
            <w:right w:val="none" w:sz="0" w:space="0" w:color="auto"/>
          </w:divBdr>
        </w:div>
        <w:div w:id="1771000436">
          <w:marLeft w:val="0"/>
          <w:marRight w:val="0"/>
          <w:marTop w:val="0"/>
          <w:marBottom w:val="0"/>
          <w:divBdr>
            <w:top w:val="none" w:sz="0" w:space="0" w:color="auto"/>
            <w:left w:val="none" w:sz="0" w:space="0" w:color="auto"/>
            <w:bottom w:val="none" w:sz="0" w:space="0" w:color="auto"/>
            <w:right w:val="none" w:sz="0" w:space="0" w:color="auto"/>
          </w:divBdr>
        </w:div>
        <w:div w:id="1790541668">
          <w:marLeft w:val="0"/>
          <w:marRight w:val="0"/>
          <w:marTop w:val="0"/>
          <w:marBottom w:val="0"/>
          <w:divBdr>
            <w:top w:val="none" w:sz="0" w:space="0" w:color="auto"/>
            <w:left w:val="none" w:sz="0" w:space="0" w:color="auto"/>
            <w:bottom w:val="none" w:sz="0" w:space="0" w:color="auto"/>
            <w:right w:val="none" w:sz="0" w:space="0" w:color="auto"/>
          </w:divBdr>
        </w:div>
        <w:div w:id="1791780117">
          <w:marLeft w:val="0"/>
          <w:marRight w:val="0"/>
          <w:marTop w:val="0"/>
          <w:marBottom w:val="0"/>
          <w:divBdr>
            <w:top w:val="none" w:sz="0" w:space="0" w:color="auto"/>
            <w:left w:val="none" w:sz="0" w:space="0" w:color="auto"/>
            <w:bottom w:val="none" w:sz="0" w:space="0" w:color="auto"/>
            <w:right w:val="none" w:sz="0" w:space="0" w:color="auto"/>
          </w:divBdr>
        </w:div>
        <w:div w:id="1794245194">
          <w:marLeft w:val="0"/>
          <w:marRight w:val="0"/>
          <w:marTop w:val="0"/>
          <w:marBottom w:val="0"/>
          <w:divBdr>
            <w:top w:val="none" w:sz="0" w:space="0" w:color="auto"/>
            <w:left w:val="none" w:sz="0" w:space="0" w:color="auto"/>
            <w:bottom w:val="none" w:sz="0" w:space="0" w:color="auto"/>
            <w:right w:val="none" w:sz="0" w:space="0" w:color="auto"/>
          </w:divBdr>
        </w:div>
        <w:div w:id="1795324568">
          <w:marLeft w:val="0"/>
          <w:marRight w:val="0"/>
          <w:marTop w:val="0"/>
          <w:marBottom w:val="0"/>
          <w:divBdr>
            <w:top w:val="none" w:sz="0" w:space="0" w:color="auto"/>
            <w:left w:val="none" w:sz="0" w:space="0" w:color="auto"/>
            <w:bottom w:val="none" w:sz="0" w:space="0" w:color="auto"/>
            <w:right w:val="none" w:sz="0" w:space="0" w:color="auto"/>
          </w:divBdr>
        </w:div>
        <w:div w:id="1798912923">
          <w:marLeft w:val="0"/>
          <w:marRight w:val="0"/>
          <w:marTop w:val="0"/>
          <w:marBottom w:val="0"/>
          <w:divBdr>
            <w:top w:val="none" w:sz="0" w:space="0" w:color="auto"/>
            <w:left w:val="none" w:sz="0" w:space="0" w:color="auto"/>
            <w:bottom w:val="none" w:sz="0" w:space="0" w:color="auto"/>
            <w:right w:val="none" w:sz="0" w:space="0" w:color="auto"/>
          </w:divBdr>
        </w:div>
        <w:div w:id="1814130812">
          <w:marLeft w:val="0"/>
          <w:marRight w:val="0"/>
          <w:marTop w:val="0"/>
          <w:marBottom w:val="0"/>
          <w:divBdr>
            <w:top w:val="none" w:sz="0" w:space="0" w:color="auto"/>
            <w:left w:val="none" w:sz="0" w:space="0" w:color="auto"/>
            <w:bottom w:val="none" w:sz="0" w:space="0" w:color="auto"/>
            <w:right w:val="none" w:sz="0" w:space="0" w:color="auto"/>
          </w:divBdr>
        </w:div>
        <w:div w:id="1818496423">
          <w:marLeft w:val="0"/>
          <w:marRight w:val="0"/>
          <w:marTop w:val="0"/>
          <w:marBottom w:val="0"/>
          <w:divBdr>
            <w:top w:val="none" w:sz="0" w:space="0" w:color="auto"/>
            <w:left w:val="none" w:sz="0" w:space="0" w:color="auto"/>
            <w:bottom w:val="none" w:sz="0" w:space="0" w:color="auto"/>
            <w:right w:val="none" w:sz="0" w:space="0" w:color="auto"/>
          </w:divBdr>
        </w:div>
        <w:div w:id="1835878994">
          <w:marLeft w:val="0"/>
          <w:marRight w:val="0"/>
          <w:marTop w:val="0"/>
          <w:marBottom w:val="0"/>
          <w:divBdr>
            <w:top w:val="none" w:sz="0" w:space="0" w:color="auto"/>
            <w:left w:val="none" w:sz="0" w:space="0" w:color="auto"/>
            <w:bottom w:val="none" w:sz="0" w:space="0" w:color="auto"/>
            <w:right w:val="none" w:sz="0" w:space="0" w:color="auto"/>
          </w:divBdr>
        </w:div>
        <w:div w:id="1843081922">
          <w:marLeft w:val="0"/>
          <w:marRight w:val="0"/>
          <w:marTop w:val="0"/>
          <w:marBottom w:val="0"/>
          <w:divBdr>
            <w:top w:val="none" w:sz="0" w:space="0" w:color="auto"/>
            <w:left w:val="none" w:sz="0" w:space="0" w:color="auto"/>
            <w:bottom w:val="none" w:sz="0" w:space="0" w:color="auto"/>
            <w:right w:val="none" w:sz="0" w:space="0" w:color="auto"/>
          </w:divBdr>
        </w:div>
        <w:div w:id="1846625018">
          <w:marLeft w:val="0"/>
          <w:marRight w:val="0"/>
          <w:marTop w:val="0"/>
          <w:marBottom w:val="0"/>
          <w:divBdr>
            <w:top w:val="none" w:sz="0" w:space="0" w:color="auto"/>
            <w:left w:val="none" w:sz="0" w:space="0" w:color="auto"/>
            <w:bottom w:val="none" w:sz="0" w:space="0" w:color="auto"/>
            <w:right w:val="none" w:sz="0" w:space="0" w:color="auto"/>
          </w:divBdr>
        </w:div>
        <w:div w:id="1885091682">
          <w:marLeft w:val="0"/>
          <w:marRight w:val="0"/>
          <w:marTop w:val="0"/>
          <w:marBottom w:val="0"/>
          <w:divBdr>
            <w:top w:val="none" w:sz="0" w:space="0" w:color="auto"/>
            <w:left w:val="none" w:sz="0" w:space="0" w:color="auto"/>
            <w:bottom w:val="none" w:sz="0" w:space="0" w:color="auto"/>
            <w:right w:val="none" w:sz="0" w:space="0" w:color="auto"/>
          </w:divBdr>
        </w:div>
        <w:div w:id="1887644257">
          <w:marLeft w:val="0"/>
          <w:marRight w:val="0"/>
          <w:marTop w:val="0"/>
          <w:marBottom w:val="0"/>
          <w:divBdr>
            <w:top w:val="none" w:sz="0" w:space="0" w:color="auto"/>
            <w:left w:val="none" w:sz="0" w:space="0" w:color="auto"/>
            <w:bottom w:val="none" w:sz="0" w:space="0" w:color="auto"/>
            <w:right w:val="none" w:sz="0" w:space="0" w:color="auto"/>
          </w:divBdr>
        </w:div>
        <w:div w:id="1907566586">
          <w:marLeft w:val="0"/>
          <w:marRight w:val="0"/>
          <w:marTop w:val="0"/>
          <w:marBottom w:val="0"/>
          <w:divBdr>
            <w:top w:val="none" w:sz="0" w:space="0" w:color="auto"/>
            <w:left w:val="none" w:sz="0" w:space="0" w:color="auto"/>
            <w:bottom w:val="none" w:sz="0" w:space="0" w:color="auto"/>
            <w:right w:val="none" w:sz="0" w:space="0" w:color="auto"/>
          </w:divBdr>
        </w:div>
        <w:div w:id="1974602780">
          <w:marLeft w:val="0"/>
          <w:marRight w:val="0"/>
          <w:marTop w:val="0"/>
          <w:marBottom w:val="0"/>
          <w:divBdr>
            <w:top w:val="none" w:sz="0" w:space="0" w:color="auto"/>
            <w:left w:val="none" w:sz="0" w:space="0" w:color="auto"/>
            <w:bottom w:val="none" w:sz="0" w:space="0" w:color="auto"/>
            <w:right w:val="none" w:sz="0" w:space="0" w:color="auto"/>
          </w:divBdr>
        </w:div>
        <w:div w:id="2026862504">
          <w:marLeft w:val="0"/>
          <w:marRight w:val="0"/>
          <w:marTop w:val="0"/>
          <w:marBottom w:val="0"/>
          <w:divBdr>
            <w:top w:val="none" w:sz="0" w:space="0" w:color="auto"/>
            <w:left w:val="none" w:sz="0" w:space="0" w:color="auto"/>
            <w:bottom w:val="none" w:sz="0" w:space="0" w:color="auto"/>
            <w:right w:val="none" w:sz="0" w:space="0" w:color="auto"/>
          </w:divBdr>
        </w:div>
        <w:div w:id="2087530011">
          <w:marLeft w:val="0"/>
          <w:marRight w:val="0"/>
          <w:marTop w:val="0"/>
          <w:marBottom w:val="0"/>
          <w:divBdr>
            <w:top w:val="none" w:sz="0" w:space="0" w:color="auto"/>
            <w:left w:val="none" w:sz="0" w:space="0" w:color="auto"/>
            <w:bottom w:val="none" w:sz="0" w:space="0" w:color="auto"/>
            <w:right w:val="none" w:sz="0" w:space="0" w:color="auto"/>
          </w:divBdr>
        </w:div>
        <w:div w:id="2107073333">
          <w:marLeft w:val="0"/>
          <w:marRight w:val="0"/>
          <w:marTop w:val="0"/>
          <w:marBottom w:val="0"/>
          <w:divBdr>
            <w:top w:val="none" w:sz="0" w:space="0" w:color="auto"/>
            <w:left w:val="none" w:sz="0" w:space="0" w:color="auto"/>
            <w:bottom w:val="none" w:sz="0" w:space="0" w:color="auto"/>
            <w:right w:val="none" w:sz="0" w:space="0" w:color="auto"/>
          </w:divBdr>
        </w:div>
        <w:div w:id="2112890328">
          <w:marLeft w:val="0"/>
          <w:marRight w:val="0"/>
          <w:marTop w:val="0"/>
          <w:marBottom w:val="0"/>
          <w:divBdr>
            <w:top w:val="none" w:sz="0" w:space="0" w:color="auto"/>
            <w:left w:val="none" w:sz="0" w:space="0" w:color="auto"/>
            <w:bottom w:val="none" w:sz="0" w:space="0" w:color="auto"/>
            <w:right w:val="none" w:sz="0" w:space="0" w:color="auto"/>
          </w:divBdr>
        </w:div>
        <w:div w:id="2131776839">
          <w:marLeft w:val="0"/>
          <w:marRight w:val="0"/>
          <w:marTop w:val="0"/>
          <w:marBottom w:val="0"/>
          <w:divBdr>
            <w:top w:val="none" w:sz="0" w:space="0" w:color="auto"/>
            <w:left w:val="none" w:sz="0" w:space="0" w:color="auto"/>
            <w:bottom w:val="none" w:sz="0" w:space="0" w:color="auto"/>
            <w:right w:val="none" w:sz="0" w:space="0" w:color="auto"/>
          </w:divBdr>
        </w:div>
      </w:divsChild>
    </w:div>
    <w:div w:id="1838886168">
      <w:bodyDiv w:val="1"/>
      <w:marLeft w:val="0"/>
      <w:marRight w:val="0"/>
      <w:marTop w:val="0"/>
      <w:marBottom w:val="0"/>
      <w:divBdr>
        <w:top w:val="none" w:sz="0" w:space="0" w:color="auto"/>
        <w:left w:val="none" w:sz="0" w:space="0" w:color="auto"/>
        <w:bottom w:val="none" w:sz="0" w:space="0" w:color="auto"/>
        <w:right w:val="none" w:sz="0" w:space="0" w:color="auto"/>
      </w:divBdr>
      <w:divsChild>
        <w:div w:id="233007027">
          <w:marLeft w:val="0"/>
          <w:marRight w:val="0"/>
          <w:marTop w:val="0"/>
          <w:marBottom w:val="0"/>
          <w:divBdr>
            <w:top w:val="none" w:sz="0" w:space="0" w:color="auto"/>
            <w:left w:val="none" w:sz="0" w:space="0" w:color="auto"/>
            <w:bottom w:val="none" w:sz="0" w:space="0" w:color="auto"/>
            <w:right w:val="none" w:sz="0" w:space="0" w:color="auto"/>
          </w:divBdr>
        </w:div>
        <w:div w:id="773937630">
          <w:marLeft w:val="0"/>
          <w:marRight w:val="0"/>
          <w:marTop w:val="0"/>
          <w:marBottom w:val="0"/>
          <w:divBdr>
            <w:top w:val="none" w:sz="0" w:space="0" w:color="auto"/>
            <w:left w:val="none" w:sz="0" w:space="0" w:color="auto"/>
            <w:bottom w:val="none" w:sz="0" w:space="0" w:color="auto"/>
            <w:right w:val="none" w:sz="0" w:space="0" w:color="auto"/>
          </w:divBdr>
        </w:div>
        <w:div w:id="1183469437">
          <w:marLeft w:val="0"/>
          <w:marRight w:val="0"/>
          <w:marTop w:val="0"/>
          <w:marBottom w:val="0"/>
          <w:divBdr>
            <w:top w:val="none" w:sz="0" w:space="0" w:color="auto"/>
            <w:left w:val="none" w:sz="0" w:space="0" w:color="auto"/>
            <w:bottom w:val="none" w:sz="0" w:space="0" w:color="auto"/>
            <w:right w:val="none" w:sz="0" w:space="0" w:color="auto"/>
          </w:divBdr>
        </w:div>
        <w:div w:id="1195969092">
          <w:marLeft w:val="0"/>
          <w:marRight w:val="0"/>
          <w:marTop w:val="0"/>
          <w:marBottom w:val="0"/>
          <w:divBdr>
            <w:top w:val="none" w:sz="0" w:space="0" w:color="auto"/>
            <w:left w:val="none" w:sz="0" w:space="0" w:color="auto"/>
            <w:bottom w:val="none" w:sz="0" w:space="0" w:color="auto"/>
            <w:right w:val="none" w:sz="0" w:space="0" w:color="auto"/>
          </w:divBdr>
        </w:div>
        <w:div w:id="1277642612">
          <w:marLeft w:val="0"/>
          <w:marRight w:val="0"/>
          <w:marTop w:val="0"/>
          <w:marBottom w:val="0"/>
          <w:divBdr>
            <w:top w:val="none" w:sz="0" w:space="0" w:color="auto"/>
            <w:left w:val="none" w:sz="0" w:space="0" w:color="auto"/>
            <w:bottom w:val="none" w:sz="0" w:space="0" w:color="auto"/>
            <w:right w:val="none" w:sz="0" w:space="0" w:color="auto"/>
          </w:divBdr>
        </w:div>
        <w:div w:id="1482767859">
          <w:marLeft w:val="0"/>
          <w:marRight w:val="0"/>
          <w:marTop w:val="0"/>
          <w:marBottom w:val="0"/>
          <w:divBdr>
            <w:top w:val="none" w:sz="0" w:space="0" w:color="auto"/>
            <w:left w:val="none" w:sz="0" w:space="0" w:color="auto"/>
            <w:bottom w:val="none" w:sz="0" w:space="0" w:color="auto"/>
            <w:right w:val="none" w:sz="0" w:space="0" w:color="auto"/>
          </w:divBdr>
        </w:div>
        <w:div w:id="1897933763">
          <w:marLeft w:val="0"/>
          <w:marRight w:val="0"/>
          <w:marTop w:val="0"/>
          <w:marBottom w:val="0"/>
          <w:divBdr>
            <w:top w:val="none" w:sz="0" w:space="0" w:color="auto"/>
            <w:left w:val="none" w:sz="0" w:space="0" w:color="auto"/>
            <w:bottom w:val="none" w:sz="0" w:space="0" w:color="auto"/>
            <w:right w:val="none" w:sz="0" w:space="0" w:color="auto"/>
          </w:divBdr>
        </w:div>
        <w:div w:id="1915509641">
          <w:marLeft w:val="0"/>
          <w:marRight w:val="0"/>
          <w:marTop w:val="0"/>
          <w:marBottom w:val="0"/>
          <w:divBdr>
            <w:top w:val="none" w:sz="0" w:space="0" w:color="auto"/>
            <w:left w:val="none" w:sz="0" w:space="0" w:color="auto"/>
            <w:bottom w:val="none" w:sz="0" w:space="0" w:color="auto"/>
            <w:right w:val="none" w:sz="0" w:space="0" w:color="auto"/>
          </w:divBdr>
        </w:div>
        <w:div w:id="1929271512">
          <w:marLeft w:val="0"/>
          <w:marRight w:val="0"/>
          <w:marTop w:val="0"/>
          <w:marBottom w:val="0"/>
          <w:divBdr>
            <w:top w:val="none" w:sz="0" w:space="0" w:color="auto"/>
            <w:left w:val="none" w:sz="0" w:space="0" w:color="auto"/>
            <w:bottom w:val="none" w:sz="0" w:space="0" w:color="auto"/>
            <w:right w:val="none" w:sz="0" w:space="0" w:color="auto"/>
          </w:divBdr>
        </w:div>
      </w:divsChild>
    </w:div>
    <w:div w:id="1893039741">
      <w:bodyDiv w:val="1"/>
      <w:marLeft w:val="0"/>
      <w:marRight w:val="0"/>
      <w:marTop w:val="0"/>
      <w:marBottom w:val="0"/>
      <w:divBdr>
        <w:top w:val="none" w:sz="0" w:space="0" w:color="auto"/>
        <w:left w:val="none" w:sz="0" w:space="0" w:color="auto"/>
        <w:bottom w:val="none" w:sz="0" w:space="0" w:color="auto"/>
        <w:right w:val="none" w:sz="0" w:space="0" w:color="auto"/>
      </w:divBdr>
    </w:div>
    <w:div w:id="1917472329">
      <w:bodyDiv w:val="1"/>
      <w:marLeft w:val="0"/>
      <w:marRight w:val="0"/>
      <w:marTop w:val="0"/>
      <w:marBottom w:val="0"/>
      <w:divBdr>
        <w:top w:val="none" w:sz="0" w:space="0" w:color="auto"/>
        <w:left w:val="none" w:sz="0" w:space="0" w:color="auto"/>
        <w:bottom w:val="none" w:sz="0" w:space="0" w:color="auto"/>
        <w:right w:val="none" w:sz="0" w:space="0" w:color="auto"/>
      </w:divBdr>
      <w:divsChild>
        <w:div w:id="18823151">
          <w:marLeft w:val="0"/>
          <w:marRight w:val="0"/>
          <w:marTop w:val="0"/>
          <w:marBottom w:val="0"/>
          <w:divBdr>
            <w:top w:val="none" w:sz="0" w:space="0" w:color="auto"/>
            <w:left w:val="none" w:sz="0" w:space="0" w:color="auto"/>
            <w:bottom w:val="none" w:sz="0" w:space="0" w:color="auto"/>
            <w:right w:val="none" w:sz="0" w:space="0" w:color="auto"/>
          </w:divBdr>
        </w:div>
        <w:div w:id="68769484">
          <w:marLeft w:val="0"/>
          <w:marRight w:val="0"/>
          <w:marTop w:val="0"/>
          <w:marBottom w:val="0"/>
          <w:divBdr>
            <w:top w:val="none" w:sz="0" w:space="0" w:color="auto"/>
            <w:left w:val="none" w:sz="0" w:space="0" w:color="auto"/>
            <w:bottom w:val="none" w:sz="0" w:space="0" w:color="auto"/>
            <w:right w:val="none" w:sz="0" w:space="0" w:color="auto"/>
          </w:divBdr>
        </w:div>
        <w:div w:id="86049274">
          <w:marLeft w:val="0"/>
          <w:marRight w:val="0"/>
          <w:marTop w:val="0"/>
          <w:marBottom w:val="0"/>
          <w:divBdr>
            <w:top w:val="none" w:sz="0" w:space="0" w:color="auto"/>
            <w:left w:val="none" w:sz="0" w:space="0" w:color="auto"/>
            <w:bottom w:val="none" w:sz="0" w:space="0" w:color="auto"/>
            <w:right w:val="none" w:sz="0" w:space="0" w:color="auto"/>
          </w:divBdr>
        </w:div>
        <w:div w:id="131562364">
          <w:marLeft w:val="0"/>
          <w:marRight w:val="0"/>
          <w:marTop w:val="0"/>
          <w:marBottom w:val="0"/>
          <w:divBdr>
            <w:top w:val="none" w:sz="0" w:space="0" w:color="auto"/>
            <w:left w:val="none" w:sz="0" w:space="0" w:color="auto"/>
            <w:bottom w:val="none" w:sz="0" w:space="0" w:color="auto"/>
            <w:right w:val="none" w:sz="0" w:space="0" w:color="auto"/>
          </w:divBdr>
        </w:div>
        <w:div w:id="156920378">
          <w:marLeft w:val="0"/>
          <w:marRight w:val="0"/>
          <w:marTop w:val="0"/>
          <w:marBottom w:val="0"/>
          <w:divBdr>
            <w:top w:val="none" w:sz="0" w:space="0" w:color="auto"/>
            <w:left w:val="none" w:sz="0" w:space="0" w:color="auto"/>
            <w:bottom w:val="none" w:sz="0" w:space="0" w:color="auto"/>
            <w:right w:val="none" w:sz="0" w:space="0" w:color="auto"/>
          </w:divBdr>
        </w:div>
        <w:div w:id="187842316">
          <w:marLeft w:val="0"/>
          <w:marRight w:val="0"/>
          <w:marTop w:val="0"/>
          <w:marBottom w:val="0"/>
          <w:divBdr>
            <w:top w:val="none" w:sz="0" w:space="0" w:color="auto"/>
            <w:left w:val="none" w:sz="0" w:space="0" w:color="auto"/>
            <w:bottom w:val="none" w:sz="0" w:space="0" w:color="auto"/>
            <w:right w:val="none" w:sz="0" w:space="0" w:color="auto"/>
          </w:divBdr>
        </w:div>
        <w:div w:id="216551659">
          <w:marLeft w:val="0"/>
          <w:marRight w:val="0"/>
          <w:marTop w:val="0"/>
          <w:marBottom w:val="0"/>
          <w:divBdr>
            <w:top w:val="none" w:sz="0" w:space="0" w:color="auto"/>
            <w:left w:val="none" w:sz="0" w:space="0" w:color="auto"/>
            <w:bottom w:val="none" w:sz="0" w:space="0" w:color="auto"/>
            <w:right w:val="none" w:sz="0" w:space="0" w:color="auto"/>
          </w:divBdr>
        </w:div>
        <w:div w:id="303238149">
          <w:marLeft w:val="0"/>
          <w:marRight w:val="0"/>
          <w:marTop w:val="0"/>
          <w:marBottom w:val="0"/>
          <w:divBdr>
            <w:top w:val="none" w:sz="0" w:space="0" w:color="auto"/>
            <w:left w:val="none" w:sz="0" w:space="0" w:color="auto"/>
            <w:bottom w:val="none" w:sz="0" w:space="0" w:color="auto"/>
            <w:right w:val="none" w:sz="0" w:space="0" w:color="auto"/>
          </w:divBdr>
        </w:div>
        <w:div w:id="311176866">
          <w:marLeft w:val="0"/>
          <w:marRight w:val="0"/>
          <w:marTop w:val="0"/>
          <w:marBottom w:val="0"/>
          <w:divBdr>
            <w:top w:val="none" w:sz="0" w:space="0" w:color="auto"/>
            <w:left w:val="none" w:sz="0" w:space="0" w:color="auto"/>
            <w:bottom w:val="none" w:sz="0" w:space="0" w:color="auto"/>
            <w:right w:val="none" w:sz="0" w:space="0" w:color="auto"/>
          </w:divBdr>
        </w:div>
        <w:div w:id="428429687">
          <w:marLeft w:val="0"/>
          <w:marRight w:val="0"/>
          <w:marTop w:val="0"/>
          <w:marBottom w:val="0"/>
          <w:divBdr>
            <w:top w:val="none" w:sz="0" w:space="0" w:color="auto"/>
            <w:left w:val="none" w:sz="0" w:space="0" w:color="auto"/>
            <w:bottom w:val="none" w:sz="0" w:space="0" w:color="auto"/>
            <w:right w:val="none" w:sz="0" w:space="0" w:color="auto"/>
          </w:divBdr>
        </w:div>
        <w:div w:id="469791199">
          <w:marLeft w:val="0"/>
          <w:marRight w:val="0"/>
          <w:marTop w:val="0"/>
          <w:marBottom w:val="0"/>
          <w:divBdr>
            <w:top w:val="none" w:sz="0" w:space="0" w:color="auto"/>
            <w:left w:val="none" w:sz="0" w:space="0" w:color="auto"/>
            <w:bottom w:val="none" w:sz="0" w:space="0" w:color="auto"/>
            <w:right w:val="none" w:sz="0" w:space="0" w:color="auto"/>
          </w:divBdr>
        </w:div>
        <w:div w:id="520125742">
          <w:marLeft w:val="0"/>
          <w:marRight w:val="0"/>
          <w:marTop w:val="0"/>
          <w:marBottom w:val="0"/>
          <w:divBdr>
            <w:top w:val="none" w:sz="0" w:space="0" w:color="auto"/>
            <w:left w:val="none" w:sz="0" w:space="0" w:color="auto"/>
            <w:bottom w:val="none" w:sz="0" w:space="0" w:color="auto"/>
            <w:right w:val="none" w:sz="0" w:space="0" w:color="auto"/>
          </w:divBdr>
        </w:div>
        <w:div w:id="594824891">
          <w:marLeft w:val="0"/>
          <w:marRight w:val="0"/>
          <w:marTop w:val="0"/>
          <w:marBottom w:val="0"/>
          <w:divBdr>
            <w:top w:val="none" w:sz="0" w:space="0" w:color="auto"/>
            <w:left w:val="none" w:sz="0" w:space="0" w:color="auto"/>
            <w:bottom w:val="none" w:sz="0" w:space="0" w:color="auto"/>
            <w:right w:val="none" w:sz="0" w:space="0" w:color="auto"/>
          </w:divBdr>
        </w:div>
        <w:div w:id="663514794">
          <w:marLeft w:val="0"/>
          <w:marRight w:val="0"/>
          <w:marTop w:val="0"/>
          <w:marBottom w:val="0"/>
          <w:divBdr>
            <w:top w:val="none" w:sz="0" w:space="0" w:color="auto"/>
            <w:left w:val="none" w:sz="0" w:space="0" w:color="auto"/>
            <w:bottom w:val="none" w:sz="0" w:space="0" w:color="auto"/>
            <w:right w:val="none" w:sz="0" w:space="0" w:color="auto"/>
          </w:divBdr>
        </w:div>
        <w:div w:id="682518360">
          <w:marLeft w:val="0"/>
          <w:marRight w:val="0"/>
          <w:marTop w:val="0"/>
          <w:marBottom w:val="0"/>
          <w:divBdr>
            <w:top w:val="none" w:sz="0" w:space="0" w:color="auto"/>
            <w:left w:val="none" w:sz="0" w:space="0" w:color="auto"/>
            <w:bottom w:val="none" w:sz="0" w:space="0" w:color="auto"/>
            <w:right w:val="none" w:sz="0" w:space="0" w:color="auto"/>
          </w:divBdr>
        </w:div>
        <w:div w:id="730545714">
          <w:marLeft w:val="0"/>
          <w:marRight w:val="0"/>
          <w:marTop w:val="0"/>
          <w:marBottom w:val="0"/>
          <w:divBdr>
            <w:top w:val="none" w:sz="0" w:space="0" w:color="auto"/>
            <w:left w:val="none" w:sz="0" w:space="0" w:color="auto"/>
            <w:bottom w:val="none" w:sz="0" w:space="0" w:color="auto"/>
            <w:right w:val="none" w:sz="0" w:space="0" w:color="auto"/>
          </w:divBdr>
        </w:div>
        <w:div w:id="797652195">
          <w:marLeft w:val="0"/>
          <w:marRight w:val="0"/>
          <w:marTop w:val="0"/>
          <w:marBottom w:val="0"/>
          <w:divBdr>
            <w:top w:val="none" w:sz="0" w:space="0" w:color="auto"/>
            <w:left w:val="none" w:sz="0" w:space="0" w:color="auto"/>
            <w:bottom w:val="none" w:sz="0" w:space="0" w:color="auto"/>
            <w:right w:val="none" w:sz="0" w:space="0" w:color="auto"/>
          </w:divBdr>
        </w:div>
        <w:div w:id="963271980">
          <w:marLeft w:val="0"/>
          <w:marRight w:val="0"/>
          <w:marTop w:val="0"/>
          <w:marBottom w:val="0"/>
          <w:divBdr>
            <w:top w:val="none" w:sz="0" w:space="0" w:color="auto"/>
            <w:left w:val="none" w:sz="0" w:space="0" w:color="auto"/>
            <w:bottom w:val="none" w:sz="0" w:space="0" w:color="auto"/>
            <w:right w:val="none" w:sz="0" w:space="0" w:color="auto"/>
          </w:divBdr>
        </w:div>
        <w:div w:id="974681857">
          <w:marLeft w:val="0"/>
          <w:marRight w:val="0"/>
          <w:marTop w:val="0"/>
          <w:marBottom w:val="0"/>
          <w:divBdr>
            <w:top w:val="none" w:sz="0" w:space="0" w:color="auto"/>
            <w:left w:val="none" w:sz="0" w:space="0" w:color="auto"/>
            <w:bottom w:val="none" w:sz="0" w:space="0" w:color="auto"/>
            <w:right w:val="none" w:sz="0" w:space="0" w:color="auto"/>
          </w:divBdr>
        </w:div>
        <w:div w:id="999189784">
          <w:marLeft w:val="0"/>
          <w:marRight w:val="0"/>
          <w:marTop w:val="0"/>
          <w:marBottom w:val="0"/>
          <w:divBdr>
            <w:top w:val="none" w:sz="0" w:space="0" w:color="auto"/>
            <w:left w:val="none" w:sz="0" w:space="0" w:color="auto"/>
            <w:bottom w:val="none" w:sz="0" w:space="0" w:color="auto"/>
            <w:right w:val="none" w:sz="0" w:space="0" w:color="auto"/>
          </w:divBdr>
        </w:div>
        <w:div w:id="1002465497">
          <w:marLeft w:val="0"/>
          <w:marRight w:val="0"/>
          <w:marTop w:val="0"/>
          <w:marBottom w:val="0"/>
          <w:divBdr>
            <w:top w:val="none" w:sz="0" w:space="0" w:color="auto"/>
            <w:left w:val="none" w:sz="0" w:space="0" w:color="auto"/>
            <w:bottom w:val="none" w:sz="0" w:space="0" w:color="auto"/>
            <w:right w:val="none" w:sz="0" w:space="0" w:color="auto"/>
          </w:divBdr>
        </w:div>
        <w:div w:id="1057969794">
          <w:marLeft w:val="0"/>
          <w:marRight w:val="0"/>
          <w:marTop w:val="0"/>
          <w:marBottom w:val="0"/>
          <w:divBdr>
            <w:top w:val="none" w:sz="0" w:space="0" w:color="auto"/>
            <w:left w:val="none" w:sz="0" w:space="0" w:color="auto"/>
            <w:bottom w:val="none" w:sz="0" w:space="0" w:color="auto"/>
            <w:right w:val="none" w:sz="0" w:space="0" w:color="auto"/>
          </w:divBdr>
        </w:div>
        <w:div w:id="1145706835">
          <w:marLeft w:val="0"/>
          <w:marRight w:val="0"/>
          <w:marTop w:val="0"/>
          <w:marBottom w:val="0"/>
          <w:divBdr>
            <w:top w:val="none" w:sz="0" w:space="0" w:color="auto"/>
            <w:left w:val="none" w:sz="0" w:space="0" w:color="auto"/>
            <w:bottom w:val="none" w:sz="0" w:space="0" w:color="auto"/>
            <w:right w:val="none" w:sz="0" w:space="0" w:color="auto"/>
          </w:divBdr>
        </w:div>
        <w:div w:id="1233586783">
          <w:marLeft w:val="0"/>
          <w:marRight w:val="0"/>
          <w:marTop w:val="0"/>
          <w:marBottom w:val="0"/>
          <w:divBdr>
            <w:top w:val="none" w:sz="0" w:space="0" w:color="auto"/>
            <w:left w:val="none" w:sz="0" w:space="0" w:color="auto"/>
            <w:bottom w:val="none" w:sz="0" w:space="0" w:color="auto"/>
            <w:right w:val="none" w:sz="0" w:space="0" w:color="auto"/>
          </w:divBdr>
        </w:div>
        <w:div w:id="1238052816">
          <w:marLeft w:val="0"/>
          <w:marRight w:val="0"/>
          <w:marTop w:val="0"/>
          <w:marBottom w:val="0"/>
          <w:divBdr>
            <w:top w:val="none" w:sz="0" w:space="0" w:color="auto"/>
            <w:left w:val="none" w:sz="0" w:space="0" w:color="auto"/>
            <w:bottom w:val="none" w:sz="0" w:space="0" w:color="auto"/>
            <w:right w:val="none" w:sz="0" w:space="0" w:color="auto"/>
          </w:divBdr>
        </w:div>
        <w:div w:id="1259173537">
          <w:marLeft w:val="0"/>
          <w:marRight w:val="0"/>
          <w:marTop w:val="0"/>
          <w:marBottom w:val="0"/>
          <w:divBdr>
            <w:top w:val="none" w:sz="0" w:space="0" w:color="auto"/>
            <w:left w:val="none" w:sz="0" w:space="0" w:color="auto"/>
            <w:bottom w:val="none" w:sz="0" w:space="0" w:color="auto"/>
            <w:right w:val="none" w:sz="0" w:space="0" w:color="auto"/>
          </w:divBdr>
        </w:div>
        <w:div w:id="1306349599">
          <w:marLeft w:val="0"/>
          <w:marRight w:val="0"/>
          <w:marTop w:val="0"/>
          <w:marBottom w:val="0"/>
          <w:divBdr>
            <w:top w:val="none" w:sz="0" w:space="0" w:color="auto"/>
            <w:left w:val="none" w:sz="0" w:space="0" w:color="auto"/>
            <w:bottom w:val="none" w:sz="0" w:space="0" w:color="auto"/>
            <w:right w:val="none" w:sz="0" w:space="0" w:color="auto"/>
          </w:divBdr>
        </w:div>
        <w:div w:id="1327705968">
          <w:marLeft w:val="0"/>
          <w:marRight w:val="0"/>
          <w:marTop w:val="0"/>
          <w:marBottom w:val="0"/>
          <w:divBdr>
            <w:top w:val="none" w:sz="0" w:space="0" w:color="auto"/>
            <w:left w:val="none" w:sz="0" w:space="0" w:color="auto"/>
            <w:bottom w:val="none" w:sz="0" w:space="0" w:color="auto"/>
            <w:right w:val="none" w:sz="0" w:space="0" w:color="auto"/>
          </w:divBdr>
        </w:div>
        <w:div w:id="1360818536">
          <w:marLeft w:val="0"/>
          <w:marRight w:val="0"/>
          <w:marTop w:val="0"/>
          <w:marBottom w:val="0"/>
          <w:divBdr>
            <w:top w:val="none" w:sz="0" w:space="0" w:color="auto"/>
            <w:left w:val="none" w:sz="0" w:space="0" w:color="auto"/>
            <w:bottom w:val="none" w:sz="0" w:space="0" w:color="auto"/>
            <w:right w:val="none" w:sz="0" w:space="0" w:color="auto"/>
          </w:divBdr>
        </w:div>
        <w:div w:id="1364984735">
          <w:marLeft w:val="0"/>
          <w:marRight w:val="0"/>
          <w:marTop w:val="0"/>
          <w:marBottom w:val="0"/>
          <w:divBdr>
            <w:top w:val="none" w:sz="0" w:space="0" w:color="auto"/>
            <w:left w:val="none" w:sz="0" w:space="0" w:color="auto"/>
            <w:bottom w:val="none" w:sz="0" w:space="0" w:color="auto"/>
            <w:right w:val="none" w:sz="0" w:space="0" w:color="auto"/>
          </w:divBdr>
        </w:div>
        <w:div w:id="1372152244">
          <w:marLeft w:val="0"/>
          <w:marRight w:val="0"/>
          <w:marTop w:val="0"/>
          <w:marBottom w:val="0"/>
          <w:divBdr>
            <w:top w:val="none" w:sz="0" w:space="0" w:color="auto"/>
            <w:left w:val="none" w:sz="0" w:space="0" w:color="auto"/>
            <w:bottom w:val="none" w:sz="0" w:space="0" w:color="auto"/>
            <w:right w:val="none" w:sz="0" w:space="0" w:color="auto"/>
          </w:divBdr>
        </w:div>
        <w:div w:id="1384253135">
          <w:marLeft w:val="0"/>
          <w:marRight w:val="0"/>
          <w:marTop w:val="0"/>
          <w:marBottom w:val="0"/>
          <w:divBdr>
            <w:top w:val="none" w:sz="0" w:space="0" w:color="auto"/>
            <w:left w:val="none" w:sz="0" w:space="0" w:color="auto"/>
            <w:bottom w:val="none" w:sz="0" w:space="0" w:color="auto"/>
            <w:right w:val="none" w:sz="0" w:space="0" w:color="auto"/>
          </w:divBdr>
        </w:div>
        <w:div w:id="1429352177">
          <w:marLeft w:val="0"/>
          <w:marRight w:val="0"/>
          <w:marTop w:val="0"/>
          <w:marBottom w:val="0"/>
          <w:divBdr>
            <w:top w:val="none" w:sz="0" w:space="0" w:color="auto"/>
            <w:left w:val="none" w:sz="0" w:space="0" w:color="auto"/>
            <w:bottom w:val="none" w:sz="0" w:space="0" w:color="auto"/>
            <w:right w:val="none" w:sz="0" w:space="0" w:color="auto"/>
          </w:divBdr>
        </w:div>
        <w:div w:id="1432316210">
          <w:marLeft w:val="0"/>
          <w:marRight w:val="0"/>
          <w:marTop w:val="0"/>
          <w:marBottom w:val="0"/>
          <w:divBdr>
            <w:top w:val="none" w:sz="0" w:space="0" w:color="auto"/>
            <w:left w:val="none" w:sz="0" w:space="0" w:color="auto"/>
            <w:bottom w:val="none" w:sz="0" w:space="0" w:color="auto"/>
            <w:right w:val="none" w:sz="0" w:space="0" w:color="auto"/>
          </w:divBdr>
        </w:div>
        <w:div w:id="1457681249">
          <w:marLeft w:val="0"/>
          <w:marRight w:val="0"/>
          <w:marTop w:val="0"/>
          <w:marBottom w:val="0"/>
          <w:divBdr>
            <w:top w:val="none" w:sz="0" w:space="0" w:color="auto"/>
            <w:left w:val="none" w:sz="0" w:space="0" w:color="auto"/>
            <w:bottom w:val="none" w:sz="0" w:space="0" w:color="auto"/>
            <w:right w:val="none" w:sz="0" w:space="0" w:color="auto"/>
          </w:divBdr>
        </w:div>
        <w:div w:id="1525363210">
          <w:marLeft w:val="0"/>
          <w:marRight w:val="0"/>
          <w:marTop w:val="0"/>
          <w:marBottom w:val="0"/>
          <w:divBdr>
            <w:top w:val="none" w:sz="0" w:space="0" w:color="auto"/>
            <w:left w:val="none" w:sz="0" w:space="0" w:color="auto"/>
            <w:bottom w:val="none" w:sz="0" w:space="0" w:color="auto"/>
            <w:right w:val="none" w:sz="0" w:space="0" w:color="auto"/>
          </w:divBdr>
        </w:div>
        <w:div w:id="1554001211">
          <w:marLeft w:val="0"/>
          <w:marRight w:val="0"/>
          <w:marTop w:val="0"/>
          <w:marBottom w:val="0"/>
          <w:divBdr>
            <w:top w:val="none" w:sz="0" w:space="0" w:color="auto"/>
            <w:left w:val="none" w:sz="0" w:space="0" w:color="auto"/>
            <w:bottom w:val="none" w:sz="0" w:space="0" w:color="auto"/>
            <w:right w:val="none" w:sz="0" w:space="0" w:color="auto"/>
          </w:divBdr>
        </w:div>
        <w:div w:id="1629237904">
          <w:marLeft w:val="0"/>
          <w:marRight w:val="0"/>
          <w:marTop w:val="0"/>
          <w:marBottom w:val="0"/>
          <w:divBdr>
            <w:top w:val="none" w:sz="0" w:space="0" w:color="auto"/>
            <w:left w:val="none" w:sz="0" w:space="0" w:color="auto"/>
            <w:bottom w:val="none" w:sz="0" w:space="0" w:color="auto"/>
            <w:right w:val="none" w:sz="0" w:space="0" w:color="auto"/>
          </w:divBdr>
        </w:div>
        <w:div w:id="1635596275">
          <w:marLeft w:val="0"/>
          <w:marRight w:val="0"/>
          <w:marTop w:val="0"/>
          <w:marBottom w:val="0"/>
          <w:divBdr>
            <w:top w:val="none" w:sz="0" w:space="0" w:color="auto"/>
            <w:left w:val="none" w:sz="0" w:space="0" w:color="auto"/>
            <w:bottom w:val="none" w:sz="0" w:space="0" w:color="auto"/>
            <w:right w:val="none" w:sz="0" w:space="0" w:color="auto"/>
          </w:divBdr>
        </w:div>
        <w:div w:id="1635864320">
          <w:marLeft w:val="0"/>
          <w:marRight w:val="0"/>
          <w:marTop w:val="0"/>
          <w:marBottom w:val="0"/>
          <w:divBdr>
            <w:top w:val="none" w:sz="0" w:space="0" w:color="auto"/>
            <w:left w:val="none" w:sz="0" w:space="0" w:color="auto"/>
            <w:bottom w:val="none" w:sz="0" w:space="0" w:color="auto"/>
            <w:right w:val="none" w:sz="0" w:space="0" w:color="auto"/>
          </w:divBdr>
        </w:div>
        <w:div w:id="1706982424">
          <w:marLeft w:val="0"/>
          <w:marRight w:val="0"/>
          <w:marTop w:val="0"/>
          <w:marBottom w:val="0"/>
          <w:divBdr>
            <w:top w:val="none" w:sz="0" w:space="0" w:color="auto"/>
            <w:left w:val="none" w:sz="0" w:space="0" w:color="auto"/>
            <w:bottom w:val="none" w:sz="0" w:space="0" w:color="auto"/>
            <w:right w:val="none" w:sz="0" w:space="0" w:color="auto"/>
          </w:divBdr>
        </w:div>
        <w:div w:id="1724868485">
          <w:marLeft w:val="0"/>
          <w:marRight w:val="0"/>
          <w:marTop w:val="0"/>
          <w:marBottom w:val="0"/>
          <w:divBdr>
            <w:top w:val="none" w:sz="0" w:space="0" w:color="auto"/>
            <w:left w:val="none" w:sz="0" w:space="0" w:color="auto"/>
            <w:bottom w:val="none" w:sz="0" w:space="0" w:color="auto"/>
            <w:right w:val="none" w:sz="0" w:space="0" w:color="auto"/>
          </w:divBdr>
        </w:div>
        <w:div w:id="1760062311">
          <w:marLeft w:val="0"/>
          <w:marRight w:val="0"/>
          <w:marTop w:val="0"/>
          <w:marBottom w:val="0"/>
          <w:divBdr>
            <w:top w:val="none" w:sz="0" w:space="0" w:color="auto"/>
            <w:left w:val="none" w:sz="0" w:space="0" w:color="auto"/>
            <w:bottom w:val="none" w:sz="0" w:space="0" w:color="auto"/>
            <w:right w:val="none" w:sz="0" w:space="0" w:color="auto"/>
          </w:divBdr>
        </w:div>
        <w:div w:id="1771391739">
          <w:marLeft w:val="0"/>
          <w:marRight w:val="0"/>
          <w:marTop w:val="0"/>
          <w:marBottom w:val="0"/>
          <w:divBdr>
            <w:top w:val="none" w:sz="0" w:space="0" w:color="auto"/>
            <w:left w:val="none" w:sz="0" w:space="0" w:color="auto"/>
            <w:bottom w:val="none" w:sz="0" w:space="0" w:color="auto"/>
            <w:right w:val="none" w:sz="0" w:space="0" w:color="auto"/>
          </w:divBdr>
        </w:div>
        <w:div w:id="1803839845">
          <w:marLeft w:val="0"/>
          <w:marRight w:val="0"/>
          <w:marTop w:val="0"/>
          <w:marBottom w:val="0"/>
          <w:divBdr>
            <w:top w:val="none" w:sz="0" w:space="0" w:color="auto"/>
            <w:left w:val="none" w:sz="0" w:space="0" w:color="auto"/>
            <w:bottom w:val="none" w:sz="0" w:space="0" w:color="auto"/>
            <w:right w:val="none" w:sz="0" w:space="0" w:color="auto"/>
          </w:divBdr>
        </w:div>
        <w:div w:id="1815872971">
          <w:marLeft w:val="0"/>
          <w:marRight w:val="0"/>
          <w:marTop w:val="0"/>
          <w:marBottom w:val="0"/>
          <w:divBdr>
            <w:top w:val="none" w:sz="0" w:space="0" w:color="auto"/>
            <w:left w:val="none" w:sz="0" w:space="0" w:color="auto"/>
            <w:bottom w:val="none" w:sz="0" w:space="0" w:color="auto"/>
            <w:right w:val="none" w:sz="0" w:space="0" w:color="auto"/>
          </w:divBdr>
        </w:div>
        <w:div w:id="1830555119">
          <w:marLeft w:val="0"/>
          <w:marRight w:val="0"/>
          <w:marTop w:val="0"/>
          <w:marBottom w:val="0"/>
          <w:divBdr>
            <w:top w:val="none" w:sz="0" w:space="0" w:color="auto"/>
            <w:left w:val="none" w:sz="0" w:space="0" w:color="auto"/>
            <w:bottom w:val="none" w:sz="0" w:space="0" w:color="auto"/>
            <w:right w:val="none" w:sz="0" w:space="0" w:color="auto"/>
          </w:divBdr>
        </w:div>
        <w:div w:id="1846939884">
          <w:marLeft w:val="0"/>
          <w:marRight w:val="0"/>
          <w:marTop w:val="0"/>
          <w:marBottom w:val="0"/>
          <w:divBdr>
            <w:top w:val="none" w:sz="0" w:space="0" w:color="auto"/>
            <w:left w:val="none" w:sz="0" w:space="0" w:color="auto"/>
            <w:bottom w:val="none" w:sz="0" w:space="0" w:color="auto"/>
            <w:right w:val="none" w:sz="0" w:space="0" w:color="auto"/>
          </w:divBdr>
        </w:div>
        <w:div w:id="1911841099">
          <w:marLeft w:val="0"/>
          <w:marRight w:val="0"/>
          <w:marTop w:val="0"/>
          <w:marBottom w:val="0"/>
          <w:divBdr>
            <w:top w:val="none" w:sz="0" w:space="0" w:color="auto"/>
            <w:left w:val="none" w:sz="0" w:space="0" w:color="auto"/>
            <w:bottom w:val="none" w:sz="0" w:space="0" w:color="auto"/>
            <w:right w:val="none" w:sz="0" w:space="0" w:color="auto"/>
          </w:divBdr>
        </w:div>
        <w:div w:id="2008897579">
          <w:marLeft w:val="0"/>
          <w:marRight w:val="0"/>
          <w:marTop w:val="0"/>
          <w:marBottom w:val="0"/>
          <w:divBdr>
            <w:top w:val="none" w:sz="0" w:space="0" w:color="auto"/>
            <w:left w:val="none" w:sz="0" w:space="0" w:color="auto"/>
            <w:bottom w:val="none" w:sz="0" w:space="0" w:color="auto"/>
            <w:right w:val="none" w:sz="0" w:space="0" w:color="auto"/>
          </w:divBdr>
        </w:div>
        <w:div w:id="2016375062">
          <w:marLeft w:val="0"/>
          <w:marRight w:val="0"/>
          <w:marTop w:val="0"/>
          <w:marBottom w:val="0"/>
          <w:divBdr>
            <w:top w:val="none" w:sz="0" w:space="0" w:color="auto"/>
            <w:left w:val="none" w:sz="0" w:space="0" w:color="auto"/>
            <w:bottom w:val="none" w:sz="0" w:space="0" w:color="auto"/>
            <w:right w:val="none" w:sz="0" w:space="0" w:color="auto"/>
          </w:divBdr>
        </w:div>
        <w:div w:id="2022509494">
          <w:marLeft w:val="0"/>
          <w:marRight w:val="0"/>
          <w:marTop w:val="0"/>
          <w:marBottom w:val="0"/>
          <w:divBdr>
            <w:top w:val="none" w:sz="0" w:space="0" w:color="auto"/>
            <w:left w:val="none" w:sz="0" w:space="0" w:color="auto"/>
            <w:bottom w:val="none" w:sz="0" w:space="0" w:color="auto"/>
            <w:right w:val="none" w:sz="0" w:space="0" w:color="auto"/>
          </w:divBdr>
        </w:div>
        <w:div w:id="2051765150">
          <w:marLeft w:val="0"/>
          <w:marRight w:val="0"/>
          <w:marTop w:val="0"/>
          <w:marBottom w:val="0"/>
          <w:divBdr>
            <w:top w:val="none" w:sz="0" w:space="0" w:color="auto"/>
            <w:left w:val="none" w:sz="0" w:space="0" w:color="auto"/>
            <w:bottom w:val="none" w:sz="0" w:space="0" w:color="auto"/>
            <w:right w:val="none" w:sz="0" w:space="0" w:color="auto"/>
          </w:divBdr>
        </w:div>
        <w:div w:id="2071608318">
          <w:marLeft w:val="0"/>
          <w:marRight w:val="0"/>
          <w:marTop w:val="0"/>
          <w:marBottom w:val="0"/>
          <w:divBdr>
            <w:top w:val="none" w:sz="0" w:space="0" w:color="auto"/>
            <w:left w:val="none" w:sz="0" w:space="0" w:color="auto"/>
            <w:bottom w:val="none" w:sz="0" w:space="0" w:color="auto"/>
            <w:right w:val="none" w:sz="0" w:space="0" w:color="auto"/>
          </w:divBdr>
        </w:div>
      </w:divsChild>
    </w:div>
    <w:div w:id="1918250289">
      <w:bodyDiv w:val="1"/>
      <w:marLeft w:val="0"/>
      <w:marRight w:val="0"/>
      <w:marTop w:val="0"/>
      <w:marBottom w:val="0"/>
      <w:divBdr>
        <w:top w:val="none" w:sz="0" w:space="0" w:color="auto"/>
        <w:left w:val="none" w:sz="0" w:space="0" w:color="auto"/>
        <w:bottom w:val="none" w:sz="0" w:space="0" w:color="auto"/>
        <w:right w:val="none" w:sz="0" w:space="0" w:color="auto"/>
      </w:divBdr>
    </w:div>
    <w:div w:id="1923102026">
      <w:bodyDiv w:val="1"/>
      <w:marLeft w:val="0"/>
      <w:marRight w:val="0"/>
      <w:marTop w:val="0"/>
      <w:marBottom w:val="0"/>
      <w:divBdr>
        <w:top w:val="none" w:sz="0" w:space="0" w:color="auto"/>
        <w:left w:val="none" w:sz="0" w:space="0" w:color="auto"/>
        <w:bottom w:val="none" w:sz="0" w:space="0" w:color="auto"/>
        <w:right w:val="none" w:sz="0" w:space="0" w:color="auto"/>
      </w:divBdr>
      <w:divsChild>
        <w:div w:id="38895102">
          <w:marLeft w:val="0"/>
          <w:marRight w:val="0"/>
          <w:marTop w:val="0"/>
          <w:marBottom w:val="0"/>
          <w:divBdr>
            <w:top w:val="none" w:sz="0" w:space="0" w:color="auto"/>
            <w:left w:val="none" w:sz="0" w:space="0" w:color="auto"/>
            <w:bottom w:val="none" w:sz="0" w:space="0" w:color="auto"/>
            <w:right w:val="none" w:sz="0" w:space="0" w:color="auto"/>
          </w:divBdr>
        </w:div>
        <w:div w:id="807094208">
          <w:marLeft w:val="0"/>
          <w:marRight w:val="0"/>
          <w:marTop w:val="0"/>
          <w:marBottom w:val="0"/>
          <w:divBdr>
            <w:top w:val="none" w:sz="0" w:space="0" w:color="auto"/>
            <w:left w:val="none" w:sz="0" w:space="0" w:color="auto"/>
            <w:bottom w:val="none" w:sz="0" w:space="0" w:color="auto"/>
            <w:right w:val="none" w:sz="0" w:space="0" w:color="auto"/>
          </w:divBdr>
        </w:div>
        <w:div w:id="862286669">
          <w:marLeft w:val="0"/>
          <w:marRight w:val="0"/>
          <w:marTop w:val="0"/>
          <w:marBottom w:val="0"/>
          <w:divBdr>
            <w:top w:val="none" w:sz="0" w:space="0" w:color="auto"/>
            <w:left w:val="none" w:sz="0" w:space="0" w:color="auto"/>
            <w:bottom w:val="none" w:sz="0" w:space="0" w:color="auto"/>
            <w:right w:val="none" w:sz="0" w:space="0" w:color="auto"/>
          </w:divBdr>
        </w:div>
        <w:div w:id="919289486">
          <w:marLeft w:val="0"/>
          <w:marRight w:val="0"/>
          <w:marTop w:val="0"/>
          <w:marBottom w:val="0"/>
          <w:divBdr>
            <w:top w:val="none" w:sz="0" w:space="0" w:color="auto"/>
            <w:left w:val="none" w:sz="0" w:space="0" w:color="auto"/>
            <w:bottom w:val="none" w:sz="0" w:space="0" w:color="auto"/>
            <w:right w:val="none" w:sz="0" w:space="0" w:color="auto"/>
          </w:divBdr>
        </w:div>
        <w:div w:id="986864578">
          <w:marLeft w:val="0"/>
          <w:marRight w:val="0"/>
          <w:marTop w:val="0"/>
          <w:marBottom w:val="0"/>
          <w:divBdr>
            <w:top w:val="none" w:sz="0" w:space="0" w:color="auto"/>
            <w:left w:val="none" w:sz="0" w:space="0" w:color="auto"/>
            <w:bottom w:val="none" w:sz="0" w:space="0" w:color="auto"/>
            <w:right w:val="none" w:sz="0" w:space="0" w:color="auto"/>
          </w:divBdr>
        </w:div>
        <w:div w:id="1013607466">
          <w:marLeft w:val="0"/>
          <w:marRight w:val="0"/>
          <w:marTop w:val="0"/>
          <w:marBottom w:val="0"/>
          <w:divBdr>
            <w:top w:val="none" w:sz="0" w:space="0" w:color="auto"/>
            <w:left w:val="none" w:sz="0" w:space="0" w:color="auto"/>
            <w:bottom w:val="none" w:sz="0" w:space="0" w:color="auto"/>
            <w:right w:val="none" w:sz="0" w:space="0" w:color="auto"/>
          </w:divBdr>
        </w:div>
        <w:div w:id="1212111934">
          <w:marLeft w:val="0"/>
          <w:marRight w:val="0"/>
          <w:marTop w:val="0"/>
          <w:marBottom w:val="0"/>
          <w:divBdr>
            <w:top w:val="none" w:sz="0" w:space="0" w:color="auto"/>
            <w:left w:val="none" w:sz="0" w:space="0" w:color="auto"/>
            <w:bottom w:val="none" w:sz="0" w:space="0" w:color="auto"/>
            <w:right w:val="none" w:sz="0" w:space="0" w:color="auto"/>
          </w:divBdr>
        </w:div>
        <w:div w:id="1403060791">
          <w:marLeft w:val="0"/>
          <w:marRight w:val="0"/>
          <w:marTop w:val="0"/>
          <w:marBottom w:val="0"/>
          <w:divBdr>
            <w:top w:val="none" w:sz="0" w:space="0" w:color="auto"/>
            <w:left w:val="none" w:sz="0" w:space="0" w:color="auto"/>
            <w:bottom w:val="none" w:sz="0" w:space="0" w:color="auto"/>
            <w:right w:val="none" w:sz="0" w:space="0" w:color="auto"/>
          </w:divBdr>
        </w:div>
        <w:div w:id="1836993279">
          <w:marLeft w:val="0"/>
          <w:marRight w:val="0"/>
          <w:marTop w:val="0"/>
          <w:marBottom w:val="0"/>
          <w:divBdr>
            <w:top w:val="none" w:sz="0" w:space="0" w:color="auto"/>
            <w:left w:val="none" w:sz="0" w:space="0" w:color="auto"/>
            <w:bottom w:val="none" w:sz="0" w:space="0" w:color="auto"/>
            <w:right w:val="none" w:sz="0" w:space="0" w:color="auto"/>
          </w:divBdr>
        </w:div>
        <w:div w:id="2010669638">
          <w:marLeft w:val="0"/>
          <w:marRight w:val="0"/>
          <w:marTop w:val="0"/>
          <w:marBottom w:val="0"/>
          <w:divBdr>
            <w:top w:val="none" w:sz="0" w:space="0" w:color="auto"/>
            <w:left w:val="none" w:sz="0" w:space="0" w:color="auto"/>
            <w:bottom w:val="none" w:sz="0" w:space="0" w:color="auto"/>
            <w:right w:val="none" w:sz="0" w:space="0" w:color="auto"/>
          </w:divBdr>
        </w:div>
        <w:div w:id="2056080232">
          <w:marLeft w:val="0"/>
          <w:marRight w:val="0"/>
          <w:marTop w:val="0"/>
          <w:marBottom w:val="0"/>
          <w:divBdr>
            <w:top w:val="none" w:sz="0" w:space="0" w:color="auto"/>
            <w:left w:val="none" w:sz="0" w:space="0" w:color="auto"/>
            <w:bottom w:val="none" w:sz="0" w:space="0" w:color="auto"/>
            <w:right w:val="none" w:sz="0" w:space="0" w:color="auto"/>
          </w:divBdr>
        </w:div>
        <w:div w:id="2097826033">
          <w:marLeft w:val="0"/>
          <w:marRight w:val="0"/>
          <w:marTop w:val="0"/>
          <w:marBottom w:val="0"/>
          <w:divBdr>
            <w:top w:val="none" w:sz="0" w:space="0" w:color="auto"/>
            <w:left w:val="none" w:sz="0" w:space="0" w:color="auto"/>
            <w:bottom w:val="none" w:sz="0" w:space="0" w:color="auto"/>
            <w:right w:val="none" w:sz="0" w:space="0" w:color="auto"/>
          </w:divBdr>
        </w:div>
      </w:divsChild>
    </w:div>
    <w:div w:id="1959943454">
      <w:bodyDiv w:val="1"/>
      <w:marLeft w:val="0"/>
      <w:marRight w:val="0"/>
      <w:marTop w:val="0"/>
      <w:marBottom w:val="0"/>
      <w:divBdr>
        <w:top w:val="none" w:sz="0" w:space="0" w:color="auto"/>
        <w:left w:val="none" w:sz="0" w:space="0" w:color="auto"/>
        <w:bottom w:val="none" w:sz="0" w:space="0" w:color="auto"/>
        <w:right w:val="none" w:sz="0" w:space="0" w:color="auto"/>
      </w:divBdr>
    </w:div>
    <w:div w:id="1960643207">
      <w:bodyDiv w:val="1"/>
      <w:marLeft w:val="0"/>
      <w:marRight w:val="0"/>
      <w:marTop w:val="0"/>
      <w:marBottom w:val="0"/>
      <w:divBdr>
        <w:top w:val="none" w:sz="0" w:space="0" w:color="auto"/>
        <w:left w:val="none" w:sz="0" w:space="0" w:color="auto"/>
        <w:bottom w:val="none" w:sz="0" w:space="0" w:color="auto"/>
        <w:right w:val="none" w:sz="0" w:space="0" w:color="auto"/>
      </w:divBdr>
    </w:div>
    <w:div w:id="2047752014">
      <w:bodyDiv w:val="1"/>
      <w:marLeft w:val="0"/>
      <w:marRight w:val="0"/>
      <w:marTop w:val="0"/>
      <w:marBottom w:val="0"/>
      <w:divBdr>
        <w:top w:val="none" w:sz="0" w:space="0" w:color="auto"/>
        <w:left w:val="none" w:sz="0" w:space="0" w:color="auto"/>
        <w:bottom w:val="none" w:sz="0" w:space="0" w:color="auto"/>
        <w:right w:val="none" w:sz="0" w:space="0" w:color="auto"/>
      </w:divBdr>
      <w:divsChild>
        <w:div w:id="36054141">
          <w:marLeft w:val="0"/>
          <w:marRight w:val="0"/>
          <w:marTop w:val="0"/>
          <w:marBottom w:val="0"/>
          <w:divBdr>
            <w:top w:val="none" w:sz="0" w:space="0" w:color="auto"/>
            <w:left w:val="none" w:sz="0" w:space="0" w:color="auto"/>
            <w:bottom w:val="none" w:sz="0" w:space="0" w:color="auto"/>
            <w:right w:val="none" w:sz="0" w:space="0" w:color="auto"/>
          </w:divBdr>
        </w:div>
        <w:div w:id="49428149">
          <w:marLeft w:val="0"/>
          <w:marRight w:val="0"/>
          <w:marTop w:val="0"/>
          <w:marBottom w:val="0"/>
          <w:divBdr>
            <w:top w:val="none" w:sz="0" w:space="0" w:color="auto"/>
            <w:left w:val="none" w:sz="0" w:space="0" w:color="auto"/>
            <w:bottom w:val="none" w:sz="0" w:space="0" w:color="auto"/>
            <w:right w:val="none" w:sz="0" w:space="0" w:color="auto"/>
          </w:divBdr>
        </w:div>
        <w:div w:id="110132249">
          <w:marLeft w:val="0"/>
          <w:marRight w:val="0"/>
          <w:marTop w:val="0"/>
          <w:marBottom w:val="0"/>
          <w:divBdr>
            <w:top w:val="none" w:sz="0" w:space="0" w:color="auto"/>
            <w:left w:val="none" w:sz="0" w:space="0" w:color="auto"/>
            <w:bottom w:val="none" w:sz="0" w:space="0" w:color="auto"/>
            <w:right w:val="none" w:sz="0" w:space="0" w:color="auto"/>
          </w:divBdr>
        </w:div>
        <w:div w:id="141309532">
          <w:marLeft w:val="0"/>
          <w:marRight w:val="0"/>
          <w:marTop w:val="0"/>
          <w:marBottom w:val="0"/>
          <w:divBdr>
            <w:top w:val="none" w:sz="0" w:space="0" w:color="auto"/>
            <w:left w:val="none" w:sz="0" w:space="0" w:color="auto"/>
            <w:bottom w:val="none" w:sz="0" w:space="0" w:color="auto"/>
            <w:right w:val="none" w:sz="0" w:space="0" w:color="auto"/>
          </w:divBdr>
        </w:div>
        <w:div w:id="166016107">
          <w:marLeft w:val="0"/>
          <w:marRight w:val="0"/>
          <w:marTop w:val="0"/>
          <w:marBottom w:val="0"/>
          <w:divBdr>
            <w:top w:val="none" w:sz="0" w:space="0" w:color="auto"/>
            <w:left w:val="none" w:sz="0" w:space="0" w:color="auto"/>
            <w:bottom w:val="none" w:sz="0" w:space="0" w:color="auto"/>
            <w:right w:val="none" w:sz="0" w:space="0" w:color="auto"/>
          </w:divBdr>
        </w:div>
        <w:div w:id="372073282">
          <w:marLeft w:val="0"/>
          <w:marRight w:val="0"/>
          <w:marTop w:val="0"/>
          <w:marBottom w:val="0"/>
          <w:divBdr>
            <w:top w:val="none" w:sz="0" w:space="0" w:color="auto"/>
            <w:left w:val="none" w:sz="0" w:space="0" w:color="auto"/>
            <w:bottom w:val="none" w:sz="0" w:space="0" w:color="auto"/>
            <w:right w:val="none" w:sz="0" w:space="0" w:color="auto"/>
          </w:divBdr>
        </w:div>
        <w:div w:id="393044630">
          <w:marLeft w:val="0"/>
          <w:marRight w:val="0"/>
          <w:marTop w:val="0"/>
          <w:marBottom w:val="0"/>
          <w:divBdr>
            <w:top w:val="none" w:sz="0" w:space="0" w:color="auto"/>
            <w:left w:val="none" w:sz="0" w:space="0" w:color="auto"/>
            <w:bottom w:val="none" w:sz="0" w:space="0" w:color="auto"/>
            <w:right w:val="none" w:sz="0" w:space="0" w:color="auto"/>
          </w:divBdr>
        </w:div>
        <w:div w:id="466510270">
          <w:marLeft w:val="0"/>
          <w:marRight w:val="0"/>
          <w:marTop w:val="0"/>
          <w:marBottom w:val="0"/>
          <w:divBdr>
            <w:top w:val="none" w:sz="0" w:space="0" w:color="auto"/>
            <w:left w:val="none" w:sz="0" w:space="0" w:color="auto"/>
            <w:bottom w:val="none" w:sz="0" w:space="0" w:color="auto"/>
            <w:right w:val="none" w:sz="0" w:space="0" w:color="auto"/>
          </w:divBdr>
        </w:div>
        <w:div w:id="489911658">
          <w:marLeft w:val="0"/>
          <w:marRight w:val="0"/>
          <w:marTop w:val="0"/>
          <w:marBottom w:val="0"/>
          <w:divBdr>
            <w:top w:val="none" w:sz="0" w:space="0" w:color="auto"/>
            <w:left w:val="none" w:sz="0" w:space="0" w:color="auto"/>
            <w:bottom w:val="none" w:sz="0" w:space="0" w:color="auto"/>
            <w:right w:val="none" w:sz="0" w:space="0" w:color="auto"/>
          </w:divBdr>
        </w:div>
        <w:div w:id="585768484">
          <w:marLeft w:val="0"/>
          <w:marRight w:val="0"/>
          <w:marTop w:val="0"/>
          <w:marBottom w:val="0"/>
          <w:divBdr>
            <w:top w:val="none" w:sz="0" w:space="0" w:color="auto"/>
            <w:left w:val="none" w:sz="0" w:space="0" w:color="auto"/>
            <w:bottom w:val="none" w:sz="0" w:space="0" w:color="auto"/>
            <w:right w:val="none" w:sz="0" w:space="0" w:color="auto"/>
          </w:divBdr>
        </w:div>
        <w:div w:id="586308140">
          <w:marLeft w:val="0"/>
          <w:marRight w:val="0"/>
          <w:marTop w:val="0"/>
          <w:marBottom w:val="0"/>
          <w:divBdr>
            <w:top w:val="none" w:sz="0" w:space="0" w:color="auto"/>
            <w:left w:val="none" w:sz="0" w:space="0" w:color="auto"/>
            <w:bottom w:val="none" w:sz="0" w:space="0" w:color="auto"/>
            <w:right w:val="none" w:sz="0" w:space="0" w:color="auto"/>
          </w:divBdr>
        </w:div>
        <w:div w:id="702171430">
          <w:marLeft w:val="0"/>
          <w:marRight w:val="0"/>
          <w:marTop w:val="0"/>
          <w:marBottom w:val="0"/>
          <w:divBdr>
            <w:top w:val="none" w:sz="0" w:space="0" w:color="auto"/>
            <w:left w:val="none" w:sz="0" w:space="0" w:color="auto"/>
            <w:bottom w:val="none" w:sz="0" w:space="0" w:color="auto"/>
            <w:right w:val="none" w:sz="0" w:space="0" w:color="auto"/>
          </w:divBdr>
        </w:div>
        <w:div w:id="766389930">
          <w:marLeft w:val="0"/>
          <w:marRight w:val="0"/>
          <w:marTop w:val="0"/>
          <w:marBottom w:val="0"/>
          <w:divBdr>
            <w:top w:val="none" w:sz="0" w:space="0" w:color="auto"/>
            <w:left w:val="none" w:sz="0" w:space="0" w:color="auto"/>
            <w:bottom w:val="none" w:sz="0" w:space="0" w:color="auto"/>
            <w:right w:val="none" w:sz="0" w:space="0" w:color="auto"/>
          </w:divBdr>
        </w:div>
        <w:div w:id="873880848">
          <w:marLeft w:val="0"/>
          <w:marRight w:val="0"/>
          <w:marTop w:val="0"/>
          <w:marBottom w:val="0"/>
          <w:divBdr>
            <w:top w:val="none" w:sz="0" w:space="0" w:color="auto"/>
            <w:left w:val="none" w:sz="0" w:space="0" w:color="auto"/>
            <w:bottom w:val="none" w:sz="0" w:space="0" w:color="auto"/>
            <w:right w:val="none" w:sz="0" w:space="0" w:color="auto"/>
          </w:divBdr>
        </w:div>
        <w:div w:id="942763908">
          <w:marLeft w:val="0"/>
          <w:marRight w:val="0"/>
          <w:marTop w:val="0"/>
          <w:marBottom w:val="0"/>
          <w:divBdr>
            <w:top w:val="none" w:sz="0" w:space="0" w:color="auto"/>
            <w:left w:val="none" w:sz="0" w:space="0" w:color="auto"/>
            <w:bottom w:val="none" w:sz="0" w:space="0" w:color="auto"/>
            <w:right w:val="none" w:sz="0" w:space="0" w:color="auto"/>
          </w:divBdr>
        </w:div>
        <w:div w:id="1009019303">
          <w:marLeft w:val="0"/>
          <w:marRight w:val="0"/>
          <w:marTop w:val="0"/>
          <w:marBottom w:val="0"/>
          <w:divBdr>
            <w:top w:val="none" w:sz="0" w:space="0" w:color="auto"/>
            <w:left w:val="none" w:sz="0" w:space="0" w:color="auto"/>
            <w:bottom w:val="none" w:sz="0" w:space="0" w:color="auto"/>
            <w:right w:val="none" w:sz="0" w:space="0" w:color="auto"/>
          </w:divBdr>
        </w:div>
        <w:div w:id="1023289106">
          <w:marLeft w:val="0"/>
          <w:marRight w:val="0"/>
          <w:marTop w:val="0"/>
          <w:marBottom w:val="0"/>
          <w:divBdr>
            <w:top w:val="none" w:sz="0" w:space="0" w:color="auto"/>
            <w:left w:val="none" w:sz="0" w:space="0" w:color="auto"/>
            <w:bottom w:val="none" w:sz="0" w:space="0" w:color="auto"/>
            <w:right w:val="none" w:sz="0" w:space="0" w:color="auto"/>
          </w:divBdr>
        </w:div>
        <w:div w:id="1090007083">
          <w:marLeft w:val="0"/>
          <w:marRight w:val="0"/>
          <w:marTop w:val="0"/>
          <w:marBottom w:val="0"/>
          <w:divBdr>
            <w:top w:val="none" w:sz="0" w:space="0" w:color="auto"/>
            <w:left w:val="none" w:sz="0" w:space="0" w:color="auto"/>
            <w:bottom w:val="none" w:sz="0" w:space="0" w:color="auto"/>
            <w:right w:val="none" w:sz="0" w:space="0" w:color="auto"/>
          </w:divBdr>
        </w:div>
        <w:div w:id="1112821065">
          <w:marLeft w:val="0"/>
          <w:marRight w:val="0"/>
          <w:marTop w:val="0"/>
          <w:marBottom w:val="0"/>
          <w:divBdr>
            <w:top w:val="none" w:sz="0" w:space="0" w:color="auto"/>
            <w:left w:val="none" w:sz="0" w:space="0" w:color="auto"/>
            <w:bottom w:val="none" w:sz="0" w:space="0" w:color="auto"/>
            <w:right w:val="none" w:sz="0" w:space="0" w:color="auto"/>
          </w:divBdr>
        </w:div>
        <w:div w:id="1117260777">
          <w:marLeft w:val="0"/>
          <w:marRight w:val="0"/>
          <w:marTop w:val="0"/>
          <w:marBottom w:val="0"/>
          <w:divBdr>
            <w:top w:val="none" w:sz="0" w:space="0" w:color="auto"/>
            <w:left w:val="none" w:sz="0" w:space="0" w:color="auto"/>
            <w:bottom w:val="none" w:sz="0" w:space="0" w:color="auto"/>
            <w:right w:val="none" w:sz="0" w:space="0" w:color="auto"/>
          </w:divBdr>
        </w:div>
        <w:div w:id="1225213553">
          <w:marLeft w:val="0"/>
          <w:marRight w:val="0"/>
          <w:marTop w:val="0"/>
          <w:marBottom w:val="0"/>
          <w:divBdr>
            <w:top w:val="none" w:sz="0" w:space="0" w:color="auto"/>
            <w:left w:val="none" w:sz="0" w:space="0" w:color="auto"/>
            <w:bottom w:val="none" w:sz="0" w:space="0" w:color="auto"/>
            <w:right w:val="none" w:sz="0" w:space="0" w:color="auto"/>
          </w:divBdr>
        </w:div>
        <w:div w:id="1273976426">
          <w:marLeft w:val="0"/>
          <w:marRight w:val="0"/>
          <w:marTop w:val="0"/>
          <w:marBottom w:val="0"/>
          <w:divBdr>
            <w:top w:val="none" w:sz="0" w:space="0" w:color="auto"/>
            <w:left w:val="none" w:sz="0" w:space="0" w:color="auto"/>
            <w:bottom w:val="none" w:sz="0" w:space="0" w:color="auto"/>
            <w:right w:val="none" w:sz="0" w:space="0" w:color="auto"/>
          </w:divBdr>
        </w:div>
        <w:div w:id="1287858926">
          <w:marLeft w:val="0"/>
          <w:marRight w:val="0"/>
          <w:marTop w:val="0"/>
          <w:marBottom w:val="0"/>
          <w:divBdr>
            <w:top w:val="none" w:sz="0" w:space="0" w:color="auto"/>
            <w:left w:val="none" w:sz="0" w:space="0" w:color="auto"/>
            <w:bottom w:val="none" w:sz="0" w:space="0" w:color="auto"/>
            <w:right w:val="none" w:sz="0" w:space="0" w:color="auto"/>
          </w:divBdr>
        </w:div>
        <w:div w:id="1289316720">
          <w:marLeft w:val="0"/>
          <w:marRight w:val="0"/>
          <w:marTop w:val="0"/>
          <w:marBottom w:val="0"/>
          <w:divBdr>
            <w:top w:val="none" w:sz="0" w:space="0" w:color="auto"/>
            <w:left w:val="none" w:sz="0" w:space="0" w:color="auto"/>
            <w:bottom w:val="none" w:sz="0" w:space="0" w:color="auto"/>
            <w:right w:val="none" w:sz="0" w:space="0" w:color="auto"/>
          </w:divBdr>
        </w:div>
        <w:div w:id="1342513879">
          <w:marLeft w:val="0"/>
          <w:marRight w:val="0"/>
          <w:marTop w:val="0"/>
          <w:marBottom w:val="0"/>
          <w:divBdr>
            <w:top w:val="none" w:sz="0" w:space="0" w:color="auto"/>
            <w:left w:val="none" w:sz="0" w:space="0" w:color="auto"/>
            <w:bottom w:val="none" w:sz="0" w:space="0" w:color="auto"/>
            <w:right w:val="none" w:sz="0" w:space="0" w:color="auto"/>
          </w:divBdr>
        </w:div>
        <w:div w:id="1395855892">
          <w:marLeft w:val="0"/>
          <w:marRight w:val="0"/>
          <w:marTop w:val="0"/>
          <w:marBottom w:val="0"/>
          <w:divBdr>
            <w:top w:val="none" w:sz="0" w:space="0" w:color="auto"/>
            <w:left w:val="none" w:sz="0" w:space="0" w:color="auto"/>
            <w:bottom w:val="none" w:sz="0" w:space="0" w:color="auto"/>
            <w:right w:val="none" w:sz="0" w:space="0" w:color="auto"/>
          </w:divBdr>
        </w:div>
        <w:div w:id="1409691190">
          <w:marLeft w:val="0"/>
          <w:marRight w:val="0"/>
          <w:marTop w:val="0"/>
          <w:marBottom w:val="0"/>
          <w:divBdr>
            <w:top w:val="none" w:sz="0" w:space="0" w:color="auto"/>
            <w:left w:val="none" w:sz="0" w:space="0" w:color="auto"/>
            <w:bottom w:val="none" w:sz="0" w:space="0" w:color="auto"/>
            <w:right w:val="none" w:sz="0" w:space="0" w:color="auto"/>
          </w:divBdr>
        </w:div>
        <w:div w:id="1470320288">
          <w:marLeft w:val="0"/>
          <w:marRight w:val="0"/>
          <w:marTop w:val="0"/>
          <w:marBottom w:val="0"/>
          <w:divBdr>
            <w:top w:val="none" w:sz="0" w:space="0" w:color="auto"/>
            <w:left w:val="none" w:sz="0" w:space="0" w:color="auto"/>
            <w:bottom w:val="none" w:sz="0" w:space="0" w:color="auto"/>
            <w:right w:val="none" w:sz="0" w:space="0" w:color="auto"/>
          </w:divBdr>
        </w:div>
        <w:div w:id="1505778081">
          <w:marLeft w:val="0"/>
          <w:marRight w:val="0"/>
          <w:marTop w:val="0"/>
          <w:marBottom w:val="0"/>
          <w:divBdr>
            <w:top w:val="none" w:sz="0" w:space="0" w:color="auto"/>
            <w:left w:val="none" w:sz="0" w:space="0" w:color="auto"/>
            <w:bottom w:val="none" w:sz="0" w:space="0" w:color="auto"/>
            <w:right w:val="none" w:sz="0" w:space="0" w:color="auto"/>
          </w:divBdr>
        </w:div>
        <w:div w:id="1633093527">
          <w:marLeft w:val="0"/>
          <w:marRight w:val="0"/>
          <w:marTop w:val="0"/>
          <w:marBottom w:val="0"/>
          <w:divBdr>
            <w:top w:val="none" w:sz="0" w:space="0" w:color="auto"/>
            <w:left w:val="none" w:sz="0" w:space="0" w:color="auto"/>
            <w:bottom w:val="none" w:sz="0" w:space="0" w:color="auto"/>
            <w:right w:val="none" w:sz="0" w:space="0" w:color="auto"/>
          </w:divBdr>
        </w:div>
        <w:div w:id="1658462089">
          <w:marLeft w:val="0"/>
          <w:marRight w:val="0"/>
          <w:marTop w:val="0"/>
          <w:marBottom w:val="0"/>
          <w:divBdr>
            <w:top w:val="none" w:sz="0" w:space="0" w:color="auto"/>
            <w:left w:val="none" w:sz="0" w:space="0" w:color="auto"/>
            <w:bottom w:val="none" w:sz="0" w:space="0" w:color="auto"/>
            <w:right w:val="none" w:sz="0" w:space="0" w:color="auto"/>
          </w:divBdr>
        </w:div>
        <w:div w:id="1693797116">
          <w:marLeft w:val="0"/>
          <w:marRight w:val="0"/>
          <w:marTop w:val="0"/>
          <w:marBottom w:val="0"/>
          <w:divBdr>
            <w:top w:val="none" w:sz="0" w:space="0" w:color="auto"/>
            <w:left w:val="none" w:sz="0" w:space="0" w:color="auto"/>
            <w:bottom w:val="none" w:sz="0" w:space="0" w:color="auto"/>
            <w:right w:val="none" w:sz="0" w:space="0" w:color="auto"/>
          </w:divBdr>
        </w:div>
        <w:div w:id="1694453070">
          <w:marLeft w:val="0"/>
          <w:marRight w:val="0"/>
          <w:marTop w:val="0"/>
          <w:marBottom w:val="0"/>
          <w:divBdr>
            <w:top w:val="none" w:sz="0" w:space="0" w:color="auto"/>
            <w:left w:val="none" w:sz="0" w:space="0" w:color="auto"/>
            <w:bottom w:val="none" w:sz="0" w:space="0" w:color="auto"/>
            <w:right w:val="none" w:sz="0" w:space="0" w:color="auto"/>
          </w:divBdr>
        </w:div>
        <w:div w:id="1719667395">
          <w:marLeft w:val="0"/>
          <w:marRight w:val="0"/>
          <w:marTop w:val="0"/>
          <w:marBottom w:val="0"/>
          <w:divBdr>
            <w:top w:val="none" w:sz="0" w:space="0" w:color="auto"/>
            <w:left w:val="none" w:sz="0" w:space="0" w:color="auto"/>
            <w:bottom w:val="none" w:sz="0" w:space="0" w:color="auto"/>
            <w:right w:val="none" w:sz="0" w:space="0" w:color="auto"/>
          </w:divBdr>
        </w:div>
        <w:div w:id="1725060315">
          <w:marLeft w:val="0"/>
          <w:marRight w:val="0"/>
          <w:marTop w:val="0"/>
          <w:marBottom w:val="0"/>
          <w:divBdr>
            <w:top w:val="none" w:sz="0" w:space="0" w:color="auto"/>
            <w:left w:val="none" w:sz="0" w:space="0" w:color="auto"/>
            <w:bottom w:val="none" w:sz="0" w:space="0" w:color="auto"/>
            <w:right w:val="none" w:sz="0" w:space="0" w:color="auto"/>
          </w:divBdr>
        </w:div>
        <w:div w:id="1740056698">
          <w:marLeft w:val="0"/>
          <w:marRight w:val="0"/>
          <w:marTop w:val="0"/>
          <w:marBottom w:val="0"/>
          <w:divBdr>
            <w:top w:val="none" w:sz="0" w:space="0" w:color="auto"/>
            <w:left w:val="none" w:sz="0" w:space="0" w:color="auto"/>
            <w:bottom w:val="none" w:sz="0" w:space="0" w:color="auto"/>
            <w:right w:val="none" w:sz="0" w:space="0" w:color="auto"/>
          </w:divBdr>
        </w:div>
        <w:div w:id="1746609996">
          <w:marLeft w:val="0"/>
          <w:marRight w:val="0"/>
          <w:marTop w:val="0"/>
          <w:marBottom w:val="0"/>
          <w:divBdr>
            <w:top w:val="none" w:sz="0" w:space="0" w:color="auto"/>
            <w:left w:val="none" w:sz="0" w:space="0" w:color="auto"/>
            <w:bottom w:val="none" w:sz="0" w:space="0" w:color="auto"/>
            <w:right w:val="none" w:sz="0" w:space="0" w:color="auto"/>
          </w:divBdr>
        </w:div>
        <w:div w:id="1825121628">
          <w:marLeft w:val="0"/>
          <w:marRight w:val="0"/>
          <w:marTop w:val="0"/>
          <w:marBottom w:val="0"/>
          <w:divBdr>
            <w:top w:val="none" w:sz="0" w:space="0" w:color="auto"/>
            <w:left w:val="none" w:sz="0" w:space="0" w:color="auto"/>
            <w:bottom w:val="none" w:sz="0" w:space="0" w:color="auto"/>
            <w:right w:val="none" w:sz="0" w:space="0" w:color="auto"/>
          </w:divBdr>
        </w:div>
        <w:div w:id="1888446192">
          <w:marLeft w:val="0"/>
          <w:marRight w:val="0"/>
          <w:marTop w:val="0"/>
          <w:marBottom w:val="0"/>
          <w:divBdr>
            <w:top w:val="none" w:sz="0" w:space="0" w:color="auto"/>
            <w:left w:val="none" w:sz="0" w:space="0" w:color="auto"/>
            <w:bottom w:val="none" w:sz="0" w:space="0" w:color="auto"/>
            <w:right w:val="none" w:sz="0" w:space="0" w:color="auto"/>
          </w:divBdr>
        </w:div>
        <w:div w:id="1960139801">
          <w:marLeft w:val="0"/>
          <w:marRight w:val="0"/>
          <w:marTop w:val="0"/>
          <w:marBottom w:val="0"/>
          <w:divBdr>
            <w:top w:val="none" w:sz="0" w:space="0" w:color="auto"/>
            <w:left w:val="none" w:sz="0" w:space="0" w:color="auto"/>
            <w:bottom w:val="none" w:sz="0" w:space="0" w:color="auto"/>
            <w:right w:val="none" w:sz="0" w:space="0" w:color="auto"/>
          </w:divBdr>
        </w:div>
        <w:div w:id="2091077402">
          <w:marLeft w:val="0"/>
          <w:marRight w:val="0"/>
          <w:marTop w:val="0"/>
          <w:marBottom w:val="0"/>
          <w:divBdr>
            <w:top w:val="none" w:sz="0" w:space="0" w:color="auto"/>
            <w:left w:val="none" w:sz="0" w:space="0" w:color="auto"/>
            <w:bottom w:val="none" w:sz="0" w:space="0" w:color="auto"/>
            <w:right w:val="none" w:sz="0" w:space="0" w:color="auto"/>
          </w:divBdr>
        </w:div>
        <w:div w:id="2103525588">
          <w:marLeft w:val="0"/>
          <w:marRight w:val="0"/>
          <w:marTop w:val="0"/>
          <w:marBottom w:val="0"/>
          <w:divBdr>
            <w:top w:val="none" w:sz="0" w:space="0" w:color="auto"/>
            <w:left w:val="none" w:sz="0" w:space="0" w:color="auto"/>
            <w:bottom w:val="none" w:sz="0" w:space="0" w:color="auto"/>
            <w:right w:val="none" w:sz="0" w:space="0" w:color="auto"/>
          </w:divBdr>
        </w:div>
        <w:div w:id="2109882669">
          <w:marLeft w:val="0"/>
          <w:marRight w:val="0"/>
          <w:marTop w:val="0"/>
          <w:marBottom w:val="0"/>
          <w:divBdr>
            <w:top w:val="none" w:sz="0" w:space="0" w:color="auto"/>
            <w:left w:val="none" w:sz="0" w:space="0" w:color="auto"/>
            <w:bottom w:val="none" w:sz="0" w:space="0" w:color="auto"/>
            <w:right w:val="none" w:sz="0" w:space="0" w:color="auto"/>
          </w:divBdr>
        </w:div>
        <w:div w:id="2146703750">
          <w:marLeft w:val="0"/>
          <w:marRight w:val="0"/>
          <w:marTop w:val="0"/>
          <w:marBottom w:val="0"/>
          <w:divBdr>
            <w:top w:val="none" w:sz="0" w:space="0" w:color="auto"/>
            <w:left w:val="none" w:sz="0" w:space="0" w:color="auto"/>
            <w:bottom w:val="none" w:sz="0" w:space="0" w:color="auto"/>
            <w:right w:val="none" w:sz="0" w:space="0" w:color="auto"/>
          </w:divBdr>
        </w:div>
      </w:divsChild>
    </w:div>
    <w:div w:id="2064674409">
      <w:bodyDiv w:val="1"/>
      <w:marLeft w:val="0"/>
      <w:marRight w:val="0"/>
      <w:marTop w:val="0"/>
      <w:marBottom w:val="0"/>
      <w:divBdr>
        <w:top w:val="none" w:sz="0" w:space="0" w:color="auto"/>
        <w:left w:val="none" w:sz="0" w:space="0" w:color="auto"/>
        <w:bottom w:val="none" w:sz="0" w:space="0" w:color="auto"/>
        <w:right w:val="none" w:sz="0" w:space="0" w:color="auto"/>
      </w:divBdr>
    </w:div>
    <w:div w:id="2066251057">
      <w:bodyDiv w:val="1"/>
      <w:marLeft w:val="0"/>
      <w:marRight w:val="0"/>
      <w:marTop w:val="0"/>
      <w:marBottom w:val="0"/>
      <w:divBdr>
        <w:top w:val="none" w:sz="0" w:space="0" w:color="auto"/>
        <w:left w:val="none" w:sz="0" w:space="0" w:color="auto"/>
        <w:bottom w:val="none" w:sz="0" w:space="0" w:color="auto"/>
        <w:right w:val="none" w:sz="0" w:space="0" w:color="auto"/>
      </w:divBdr>
      <w:divsChild>
        <w:div w:id="559292167">
          <w:marLeft w:val="0"/>
          <w:marRight w:val="0"/>
          <w:marTop w:val="0"/>
          <w:marBottom w:val="0"/>
          <w:divBdr>
            <w:top w:val="none" w:sz="0" w:space="0" w:color="auto"/>
            <w:left w:val="none" w:sz="0" w:space="0" w:color="auto"/>
            <w:bottom w:val="none" w:sz="0" w:space="0" w:color="auto"/>
            <w:right w:val="none" w:sz="0" w:space="0" w:color="auto"/>
          </w:divBdr>
        </w:div>
        <w:div w:id="846481008">
          <w:marLeft w:val="0"/>
          <w:marRight w:val="0"/>
          <w:marTop w:val="0"/>
          <w:marBottom w:val="0"/>
          <w:divBdr>
            <w:top w:val="none" w:sz="0" w:space="0" w:color="auto"/>
            <w:left w:val="none" w:sz="0" w:space="0" w:color="auto"/>
            <w:bottom w:val="none" w:sz="0" w:space="0" w:color="auto"/>
            <w:right w:val="none" w:sz="0" w:space="0" w:color="auto"/>
          </w:divBdr>
        </w:div>
        <w:div w:id="1409614167">
          <w:marLeft w:val="0"/>
          <w:marRight w:val="0"/>
          <w:marTop w:val="0"/>
          <w:marBottom w:val="0"/>
          <w:divBdr>
            <w:top w:val="none" w:sz="0" w:space="0" w:color="auto"/>
            <w:left w:val="none" w:sz="0" w:space="0" w:color="auto"/>
            <w:bottom w:val="none" w:sz="0" w:space="0" w:color="auto"/>
            <w:right w:val="none" w:sz="0" w:space="0" w:color="auto"/>
          </w:divBdr>
        </w:div>
        <w:div w:id="1529098544">
          <w:marLeft w:val="0"/>
          <w:marRight w:val="0"/>
          <w:marTop w:val="0"/>
          <w:marBottom w:val="0"/>
          <w:divBdr>
            <w:top w:val="none" w:sz="0" w:space="0" w:color="auto"/>
            <w:left w:val="none" w:sz="0" w:space="0" w:color="auto"/>
            <w:bottom w:val="none" w:sz="0" w:space="0" w:color="auto"/>
            <w:right w:val="none" w:sz="0" w:space="0" w:color="auto"/>
          </w:divBdr>
        </w:div>
        <w:div w:id="1936667092">
          <w:marLeft w:val="0"/>
          <w:marRight w:val="0"/>
          <w:marTop w:val="0"/>
          <w:marBottom w:val="0"/>
          <w:divBdr>
            <w:top w:val="none" w:sz="0" w:space="0" w:color="auto"/>
            <w:left w:val="none" w:sz="0" w:space="0" w:color="auto"/>
            <w:bottom w:val="none" w:sz="0" w:space="0" w:color="auto"/>
            <w:right w:val="none" w:sz="0" w:space="0" w:color="auto"/>
          </w:divBdr>
        </w:div>
      </w:divsChild>
    </w:div>
    <w:div w:id="2078047927">
      <w:bodyDiv w:val="1"/>
      <w:marLeft w:val="0"/>
      <w:marRight w:val="0"/>
      <w:marTop w:val="0"/>
      <w:marBottom w:val="0"/>
      <w:divBdr>
        <w:top w:val="none" w:sz="0" w:space="0" w:color="auto"/>
        <w:left w:val="none" w:sz="0" w:space="0" w:color="auto"/>
        <w:bottom w:val="none" w:sz="0" w:space="0" w:color="auto"/>
        <w:right w:val="none" w:sz="0" w:space="0" w:color="auto"/>
      </w:divBdr>
    </w:div>
    <w:div w:id="2121533053">
      <w:bodyDiv w:val="1"/>
      <w:marLeft w:val="0"/>
      <w:marRight w:val="0"/>
      <w:marTop w:val="0"/>
      <w:marBottom w:val="0"/>
      <w:divBdr>
        <w:top w:val="none" w:sz="0" w:space="0" w:color="auto"/>
        <w:left w:val="none" w:sz="0" w:space="0" w:color="auto"/>
        <w:bottom w:val="none" w:sz="0" w:space="0" w:color="auto"/>
        <w:right w:val="none" w:sz="0" w:space="0" w:color="auto"/>
      </w:divBdr>
      <w:divsChild>
        <w:div w:id="474178314">
          <w:marLeft w:val="0"/>
          <w:marRight w:val="0"/>
          <w:marTop w:val="0"/>
          <w:marBottom w:val="0"/>
          <w:divBdr>
            <w:top w:val="none" w:sz="0" w:space="0" w:color="auto"/>
            <w:left w:val="none" w:sz="0" w:space="0" w:color="auto"/>
            <w:bottom w:val="none" w:sz="0" w:space="0" w:color="auto"/>
            <w:right w:val="none" w:sz="0" w:space="0" w:color="auto"/>
          </w:divBdr>
        </w:div>
        <w:div w:id="510879657">
          <w:marLeft w:val="0"/>
          <w:marRight w:val="0"/>
          <w:marTop w:val="0"/>
          <w:marBottom w:val="0"/>
          <w:divBdr>
            <w:top w:val="none" w:sz="0" w:space="0" w:color="auto"/>
            <w:left w:val="none" w:sz="0" w:space="0" w:color="auto"/>
            <w:bottom w:val="none" w:sz="0" w:space="0" w:color="auto"/>
            <w:right w:val="none" w:sz="0" w:space="0" w:color="auto"/>
          </w:divBdr>
        </w:div>
        <w:div w:id="599678852">
          <w:marLeft w:val="0"/>
          <w:marRight w:val="0"/>
          <w:marTop w:val="0"/>
          <w:marBottom w:val="0"/>
          <w:divBdr>
            <w:top w:val="none" w:sz="0" w:space="0" w:color="auto"/>
            <w:left w:val="none" w:sz="0" w:space="0" w:color="auto"/>
            <w:bottom w:val="none" w:sz="0" w:space="0" w:color="auto"/>
            <w:right w:val="none" w:sz="0" w:space="0" w:color="auto"/>
          </w:divBdr>
        </w:div>
        <w:div w:id="914435188">
          <w:marLeft w:val="0"/>
          <w:marRight w:val="0"/>
          <w:marTop w:val="0"/>
          <w:marBottom w:val="0"/>
          <w:divBdr>
            <w:top w:val="none" w:sz="0" w:space="0" w:color="auto"/>
            <w:left w:val="none" w:sz="0" w:space="0" w:color="auto"/>
            <w:bottom w:val="none" w:sz="0" w:space="0" w:color="auto"/>
            <w:right w:val="none" w:sz="0" w:space="0" w:color="auto"/>
          </w:divBdr>
        </w:div>
        <w:div w:id="1154488580">
          <w:marLeft w:val="0"/>
          <w:marRight w:val="0"/>
          <w:marTop w:val="0"/>
          <w:marBottom w:val="0"/>
          <w:divBdr>
            <w:top w:val="none" w:sz="0" w:space="0" w:color="auto"/>
            <w:left w:val="none" w:sz="0" w:space="0" w:color="auto"/>
            <w:bottom w:val="none" w:sz="0" w:space="0" w:color="auto"/>
            <w:right w:val="none" w:sz="0" w:space="0" w:color="auto"/>
          </w:divBdr>
        </w:div>
        <w:div w:id="1747145518">
          <w:marLeft w:val="0"/>
          <w:marRight w:val="0"/>
          <w:marTop w:val="0"/>
          <w:marBottom w:val="0"/>
          <w:divBdr>
            <w:top w:val="none" w:sz="0" w:space="0" w:color="auto"/>
            <w:left w:val="none" w:sz="0" w:space="0" w:color="auto"/>
            <w:bottom w:val="none" w:sz="0" w:space="0" w:color="auto"/>
            <w:right w:val="none" w:sz="0" w:space="0" w:color="auto"/>
          </w:divBdr>
        </w:div>
        <w:div w:id="1939946827">
          <w:marLeft w:val="0"/>
          <w:marRight w:val="0"/>
          <w:marTop w:val="0"/>
          <w:marBottom w:val="0"/>
          <w:divBdr>
            <w:top w:val="none" w:sz="0" w:space="0" w:color="auto"/>
            <w:left w:val="none" w:sz="0" w:space="0" w:color="auto"/>
            <w:bottom w:val="none" w:sz="0" w:space="0" w:color="auto"/>
            <w:right w:val="none" w:sz="0" w:space="0" w:color="auto"/>
          </w:divBdr>
        </w:div>
        <w:div w:id="211243042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image" Target="media/image6.jpeg"/><Relationship Id="rId26" Type="http://schemas.openxmlformats.org/officeDocument/2006/relationships/image" Target="media/image14.png"/><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2.png"/><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7.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permraion.ru" TargetMode="External"/><Relationship Id="rId24" Type="http://schemas.openxmlformats.org/officeDocument/2006/relationships/image" Target="media/image12.jpe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5"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hyperlink" Target="http://www.permraion" TargetMode="External"/><Relationship Id="rId19" Type="http://schemas.openxmlformats.org/officeDocument/2006/relationships/image" Target="media/image7.jpeg"/><Relationship Id="rId31" Type="http://schemas.openxmlformats.org/officeDocument/2006/relationships/image" Target="media/image19.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885C35-22E6-41CC-A3ED-3F2E41310A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128</Pages>
  <Words>19022</Words>
  <Characters>108431</Characters>
  <Application>Microsoft Office Word</Application>
  <DocSecurity>0</DocSecurity>
  <Lines>903</Lines>
  <Paragraphs>254</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127199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Валентин</dc:creator>
  <cp:lastModifiedBy>adm15-01</cp:lastModifiedBy>
  <cp:revision>2</cp:revision>
  <cp:lastPrinted>2021-05-14T10:19:00Z</cp:lastPrinted>
  <dcterms:created xsi:type="dcterms:W3CDTF">2021-10-28T03:35:00Z</dcterms:created>
  <dcterms:modified xsi:type="dcterms:W3CDTF">2021-10-28T03:35:00Z</dcterms:modified>
</cp:coreProperties>
</file>